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AF4B2" w14:textId="77777777" w:rsidR="00A831A0" w:rsidRPr="00A831A0" w:rsidRDefault="00A831A0" w:rsidP="00A831A0">
      <w:pPr>
        <w:widowControl/>
        <w:shd w:val="clear" w:color="auto" w:fill="FFFFFF"/>
        <w:wordWrap w:val="0"/>
        <w:spacing w:line="420" w:lineRule="atLeast"/>
        <w:jc w:val="left"/>
        <w:rPr>
          <w:rFonts w:ascii="微软雅黑" w:eastAsia="微软雅黑" w:hAnsi="微软雅黑" w:cs="宋体"/>
          <w:color w:val="2E4D87"/>
          <w:kern w:val="0"/>
          <w:sz w:val="27"/>
          <w:szCs w:val="27"/>
        </w:rPr>
      </w:pPr>
      <w:bookmarkStart w:id="0" w:name="_GoBack"/>
      <w:r w:rsidRPr="00A831A0">
        <w:rPr>
          <w:rFonts w:ascii="微软雅黑" w:eastAsia="微软雅黑" w:hAnsi="微软雅黑" w:cs="宋体" w:hint="eastAsia"/>
          <w:color w:val="2E4D87"/>
          <w:kern w:val="0"/>
          <w:sz w:val="27"/>
          <w:szCs w:val="27"/>
        </w:rPr>
        <w:t>关于发布《全国中小企业股份转让系统股票向不特定合格投资者公开发行并在精选层挂牌业务指南1号-申报与审查》的公告</w:t>
      </w:r>
      <w:bookmarkEnd w:id="0"/>
    </w:p>
    <w:p w14:paraId="488A3525" w14:textId="6CD0ECB2" w:rsidR="00A831A0" w:rsidRPr="00A831A0" w:rsidRDefault="00A831A0" w:rsidP="00A831A0">
      <w:pPr>
        <w:widowControl/>
        <w:shd w:val="clear" w:color="auto" w:fill="FFFFFF"/>
        <w:jc w:val="left"/>
        <w:rPr>
          <w:rFonts w:ascii="微软雅黑" w:eastAsia="微软雅黑" w:hAnsi="微软雅黑" w:cs="宋体" w:hint="eastAsia"/>
          <w:color w:val="333333"/>
          <w:kern w:val="0"/>
          <w:szCs w:val="21"/>
        </w:rPr>
      </w:pPr>
      <w:r w:rsidRPr="00A831A0">
        <w:rPr>
          <w:rFonts w:ascii="微软雅黑" w:eastAsia="微软雅黑" w:hAnsi="微软雅黑" w:cs="宋体" w:hint="eastAsia"/>
          <w:color w:val="999999"/>
          <w:kern w:val="0"/>
          <w:szCs w:val="21"/>
        </w:rPr>
        <w:t>2020-03-06</w:t>
      </w:r>
      <w:r w:rsidRPr="00A831A0">
        <w:rPr>
          <w:rFonts w:ascii="微软雅黑" w:eastAsia="微软雅黑" w:hAnsi="微软雅黑" w:cs="宋体" w:hint="eastAsia"/>
          <w:color w:val="333333"/>
          <w:kern w:val="0"/>
          <w:szCs w:val="21"/>
        </w:rPr>
        <w:t> </w:t>
      </w:r>
    </w:p>
    <w:p w14:paraId="7925962B" w14:textId="77777777" w:rsidR="00A831A0" w:rsidRPr="00A831A0" w:rsidRDefault="00A831A0" w:rsidP="00A831A0">
      <w:pPr>
        <w:widowControl/>
        <w:spacing w:line="420" w:lineRule="atLeast"/>
        <w:jc w:val="left"/>
        <w:rPr>
          <w:rFonts w:ascii="微软雅黑" w:eastAsia="微软雅黑" w:hAnsi="微软雅黑" w:cs="宋体" w:hint="eastAsia"/>
          <w:color w:val="333333"/>
          <w:kern w:val="0"/>
          <w:szCs w:val="21"/>
        </w:rPr>
      </w:pPr>
      <w:r w:rsidRPr="00A831A0">
        <w:rPr>
          <w:rFonts w:ascii="微软雅黑" w:eastAsia="微软雅黑" w:hAnsi="微软雅黑" w:cs="宋体" w:hint="eastAsia"/>
          <w:color w:val="6D6D6D"/>
          <w:kern w:val="0"/>
          <w:sz w:val="23"/>
          <w:szCs w:val="23"/>
        </w:rPr>
        <w:t> </w:t>
      </w:r>
    </w:p>
    <w:p w14:paraId="31FEE5A2" w14:textId="77777777" w:rsidR="00A831A0" w:rsidRPr="00A831A0" w:rsidRDefault="00A831A0" w:rsidP="00A831A0">
      <w:pPr>
        <w:widowControl/>
        <w:spacing w:line="420" w:lineRule="atLeast"/>
        <w:jc w:val="center"/>
        <w:rPr>
          <w:rFonts w:ascii="微软雅黑" w:eastAsia="微软雅黑" w:hAnsi="微软雅黑" w:cs="宋体" w:hint="eastAsia"/>
          <w:color w:val="333333"/>
          <w:kern w:val="0"/>
          <w:szCs w:val="21"/>
        </w:rPr>
      </w:pPr>
      <w:r w:rsidRPr="00A831A0">
        <w:rPr>
          <w:rFonts w:ascii="微软雅黑" w:eastAsia="微软雅黑" w:hAnsi="微软雅黑" w:cs="宋体" w:hint="eastAsia"/>
          <w:color w:val="6D6D6D"/>
          <w:kern w:val="0"/>
          <w:sz w:val="23"/>
          <w:szCs w:val="23"/>
        </w:rPr>
        <w:t>股</w:t>
      </w:r>
      <w:proofErr w:type="gramStart"/>
      <w:r w:rsidRPr="00A831A0">
        <w:rPr>
          <w:rFonts w:ascii="微软雅黑" w:eastAsia="微软雅黑" w:hAnsi="微软雅黑" w:cs="宋体" w:hint="eastAsia"/>
          <w:color w:val="6D6D6D"/>
          <w:kern w:val="0"/>
          <w:sz w:val="23"/>
          <w:szCs w:val="23"/>
        </w:rPr>
        <w:t>转系统</w:t>
      </w:r>
      <w:proofErr w:type="gramEnd"/>
      <w:r w:rsidRPr="00A831A0">
        <w:rPr>
          <w:rFonts w:ascii="微软雅黑" w:eastAsia="微软雅黑" w:hAnsi="微软雅黑" w:cs="宋体" w:hint="eastAsia"/>
          <w:color w:val="6D6D6D"/>
          <w:kern w:val="0"/>
          <w:sz w:val="23"/>
          <w:szCs w:val="23"/>
        </w:rPr>
        <w:t>公告〔2020〕178号</w:t>
      </w:r>
    </w:p>
    <w:p w14:paraId="1ABC54FD" w14:textId="77777777" w:rsidR="00A831A0" w:rsidRPr="00A831A0" w:rsidRDefault="00A831A0" w:rsidP="00A831A0">
      <w:pPr>
        <w:widowControl/>
        <w:spacing w:line="420" w:lineRule="atLeast"/>
        <w:jc w:val="left"/>
        <w:rPr>
          <w:rFonts w:ascii="微软雅黑" w:eastAsia="微软雅黑" w:hAnsi="微软雅黑" w:cs="宋体" w:hint="eastAsia"/>
          <w:color w:val="333333"/>
          <w:kern w:val="0"/>
          <w:szCs w:val="21"/>
        </w:rPr>
      </w:pPr>
      <w:r w:rsidRPr="00A831A0">
        <w:rPr>
          <w:rFonts w:ascii="微软雅黑" w:eastAsia="微软雅黑" w:hAnsi="微软雅黑" w:cs="宋体" w:hint="eastAsia"/>
          <w:color w:val="6D6D6D"/>
          <w:kern w:val="0"/>
          <w:sz w:val="23"/>
          <w:szCs w:val="23"/>
        </w:rPr>
        <w:t> </w:t>
      </w:r>
    </w:p>
    <w:p w14:paraId="46153F48" w14:textId="77777777" w:rsidR="00A831A0" w:rsidRPr="00A831A0" w:rsidRDefault="00A831A0" w:rsidP="00A831A0">
      <w:pPr>
        <w:widowControl/>
        <w:spacing w:line="420" w:lineRule="atLeast"/>
        <w:jc w:val="left"/>
        <w:rPr>
          <w:rFonts w:ascii="微软雅黑" w:eastAsia="微软雅黑" w:hAnsi="微软雅黑" w:cs="宋体" w:hint="eastAsia"/>
          <w:color w:val="333333"/>
          <w:kern w:val="0"/>
          <w:szCs w:val="21"/>
        </w:rPr>
      </w:pPr>
      <w:r w:rsidRPr="00A831A0">
        <w:rPr>
          <w:rFonts w:ascii="微软雅黑" w:eastAsia="微软雅黑" w:hAnsi="微软雅黑" w:cs="宋体" w:hint="eastAsia"/>
          <w:color w:val="6D6D6D"/>
          <w:kern w:val="0"/>
          <w:sz w:val="23"/>
          <w:szCs w:val="23"/>
        </w:rPr>
        <w:t>       为了规范股票向不特定合格投资者公开发行并在精选层挂牌业务，全国中小企业股份转让系统有限责任公司制定了《全国中小企业股份转让系统股票向不特定合格投资者公开发行并在精选层挂牌业务指南1号-申报与审查》，现予以发布，自发布之日起施行。现就有关事项公告如下：</w:t>
      </w:r>
    </w:p>
    <w:p w14:paraId="38299109" w14:textId="77777777" w:rsidR="00A831A0" w:rsidRPr="00A831A0" w:rsidRDefault="00A831A0" w:rsidP="00A831A0">
      <w:pPr>
        <w:widowControl/>
        <w:spacing w:line="420" w:lineRule="atLeast"/>
        <w:jc w:val="left"/>
        <w:rPr>
          <w:rFonts w:ascii="微软雅黑" w:eastAsia="微软雅黑" w:hAnsi="微软雅黑" w:cs="宋体" w:hint="eastAsia"/>
          <w:color w:val="333333"/>
          <w:kern w:val="0"/>
          <w:szCs w:val="21"/>
        </w:rPr>
      </w:pPr>
      <w:r w:rsidRPr="00A831A0">
        <w:rPr>
          <w:rFonts w:ascii="微软雅黑" w:eastAsia="微软雅黑" w:hAnsi="微软雅黑" w:cs="宋体" w:hint="eastAsia"/>
          <w:color w:val="6D6D6D"/>
          <w:kern w:val="0"/>
          <w:sz w:val="23"/>
          <w:szCs w:val="23"/>
        </w:rPr>
        <w:t>       一、本指南发布前，挂牌公司董事会已审议通过股票公开发行并在精选层挂牌具体方案的，公司应当自本指南发布之日起十个交易日内，按照本指南第八条规定向全国股转公司提交内幕信息知情人报备文件。</w:t>
      </w:r>
    </w:p>
    <w:p w14:paraId="2DADE4FB" w14:textId="77777777" w:rsidR="00A831A0" w:rsidRPr="00A831A0" w:rsidRDefault="00A831A0" w:rsidP="00A831A0">
      <w:pPr>
        <w:widowControl/>
        <w:spacing w:line="420" w:lineRule="atLeast"/>
        <w:jc w:val="left"/>
        <w:rPr>
          <w:rFonts w:ascii="微软雅黑" w:eastAsia="微软雅黑" w:hAnsi="微软雅黑" w:cs="宋体" w:hint="eastAsia"/>
          <w:color w:val="333333"/>
          <w:kern w:val="0"/>
          <w:szCs w:val="21"/>
        </w:rPr>
      </w:pPr>
      <w:r w:rsidRPr="00A831A0">
        <w:rPr>
          <w:rFonts w:ascii="微软雅黑" w:eastAsia="微软雅黑" w:hAnsi="微软雅黑" w:cs="宋体" w:hint="eastAsia"/>
          <w:color w:val="6D6D6D"/>
          <w:kern w:val="0"/>
          <w:sz w:val="23"/>
          <w:szCs w:val="23"/>
        </w:rPr>
        <w:t>       二、本指南发布前，挂牌公司股东大会已审议通过股票公开发行并在精选层挂牌事项，且该次决议拟用于申报的，应当自本指南发布之日起十个交易日内，按照本指南第十二条规定向全国股转公司申请办理股票自愿限售，相关主体应当承诺自本指南发布次日起至完成股票发行并进入精选层之日不减持公司股票。挂牌公司未按照《全国中小企业股份转让系统股票向不特定合格投资者公开发行并在精选层挂牌规则（试行）》第二十条审议通过相关事项，或该次股东大会决议不用于申报的，公司应当重新履行内部决策程序，并按照本指南要求办理自愿限售。</w:t>
      </w:r>
    </w:p>
    <w:p w14:paraId="03363B71" w14:textId="77777777" w:rsidR="00A831A0" w:rsidRPr="00A831A0" w:rsidRDefault="00A831A0" w:rsidP="00A831A0">
      <w:pPr>
        <w:widowControl/>
        <w:spacing w:line="420" w:lineRule="atLeast"/>
        <w:jc w:val="left"/>
        <w:rPr>
          <w:rFonts w:ascii="微软雅黑" w:eastAsia="微软雅黑" w:hAnsi="微软雅黑" w:cs="宋体" w:hint="eastAsia"/>
          <w:color w:val="333333"/>
          <w:kern w:val="0"/>
          <w:szCs w:val="21"/>
        </w:rPr>
      </w:pPr>
      <w:r w:rsidRPr="00A831A0">
        <w:rPr>
          <w:rFonts w:ascii="微软雅黑" w:eastAsia="微软雅黑" w:hAnsi="微软雅黑" w:cs="宋体" w:hint="eastAsia"/>
          <w:color w:val="6D6D6D"/>
          <w:kern w:val="0"/>
          <w:sz w:val="23"/>
          <w:szCs w:val="23"/>
        </w:rPr>
        <w:t>       特此公告。</w:t>
      </w:r>
    </w:p>
    <w:p w14:paraId="529311C0" w14:textId="77777777" w:rsidR="00A831A0" w:rsidRPr="00A831A0" w:rsidRDefault="00A831A0" w:rsidP="00A831A0">
      <w:pPr>
        <w:widowControl/>
        <w:spacing w:line="240" w:lineRule="atLeast"/>
        <w:jc w:val="left"/>
        <w:rPr>
          <w:rFonts w:ascii="微软雅黑" w:eastAsia="微软雅黑" w:hAnsi="微软雅黑" w:cs="宋体" w:hint="eastAsia"/>
          <w:color w:val="333333"/>
          <w:kern w:val="0"/>
          <w:szCs w:val="21"/>
        </w:rPr>
      </w:pPr>
      <w:r w:rsidRPr="00A831A0">
        <w:rPr>
          <w:rFonts w:ascii="微软雅黑" w:eastAsia="微软雅黑" w:hAnsi="微软雅黑" w:cs="宋体" w:hint="eastAsia"/>
          <w:color w:val="6D6D6D"/>
          <w:kern w:val="0"/>
          <w:sz w:val="23"/>
          <w:szCs w:val="23"/>
        </w:rPr>
        <w:t>      </w:t>
      </w:r>
    </w:p>
    <w:p w14:paraId="6F1CD954" w14:textId="35D1EC15" w:rsidR="00A831A0" w:rsidRPr="00A831A0" w:rsidRDefault="00A831A0" w:rsidP="00A831A0">
      <w:pPr>
        <w:widowControl/>
        <w:spacing w:line="240" w:lineRule="atLeast"/>
        <w:jc w:val="left"/>
        <w:rPr>
          <w:rFonts w:ascii="微软雅黑" w:eastAsia="微软雅黑" w:hAnsi="微软雅黑" w:cs="宋体" w:hint="eastAsia"/>
          <w:color w:val="333333"/>
          <w:kern w:val="0"/>
          <w:szCs w:val="21"/>
        </w:rPr>
      </w:pPr>
      <w:r w:rsidRPr="00A831A0">
        <w:rPr>
          <w:rFonts w:ascii="微软雅黑" w:eastAsia="微软雅黑" w:hAnsi="微软雅黑" w:cs="宋体" w:hint="eastAsia"/>
          <w:color w:val="6D6D6D"/>
          <w:kern w:val="0"/>
          <w:sz w:val="23"/>
          <w:szCs w:val="23"/>
        </w:rPr>
        <w:lastRenderedPageBreak/>
        <w:t>       附件:</w:t>
      </w:r>
      <w:r w:rsidRPr="00A831A0">
        <w:rPr>
          <w:rFonts w:ascii="微软雅黑" w:eastAsia="微软雅黑" w:hAnsi="微软雅黑" w:cs="宋体"/>
          <w:noProof/>
          <w:color w:val="333333"/>
          <w:kern w:val="0"/>
          <w:szCs w:val="21"/>
        </w:rPr>
        <w:drawing>
          <wp:inline distT="0" distB="0" distL="0" distR="0" wp14:anchorId="31A8FCE7" wp14:editId="31D79092">
            <wp:extent cx="1397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5" w:tgtFrame="_self" w:history="1">
        <w:r w:rsidRPr="00A831A0">
          <w:rPr>
            <w:rFonts w:ascii="微软雅黑" w:eastAsia="微软雅黑" w:hAnsi="微软雅黑" w:cs="宋体" w:hint="eastAsia"/>
            <w:color w:val="6D6D6D"/>
            <w:kern w:val="0"/>
            <w:sz w:val="23"/>
            <w:szCs w:val="23"/>
            <w:u w:val="single"/>
          </w:rPr>
          <w:t>全国中小企业股份转让系统股票向不特定合格投资者公开发行并在精选层挂牌业务指南1号-申报与审查</w:t>
        </w:r>
      </w:hyperlink>
    </w:p>
    <w:p w14:paraId="40CA4F8C" w14:textId="77777777" w:rsidR="00A831A0" w:rsidRPr="00A831A0" w:rsidRDefault="00A831A0" w:rsidP="00A831A0">
      <w:pPr>
        <w:widowControl/>
        <w:jc w:val="left"/>
        <w:rPr>
          <w:rFonts w:ascii="微软雅黑" w:eastAsia="微软雅黑" w:hAnsi="微软雅黑" w:cs="宋体" w:hint="eastAsia"/>
          <w:color w:val="333333"/>
          <w:kern w:val="0"/>
          <w:szCs w:val="21"/>
        </w:rPr>
      </w:pPr>
    </w:p>
    <w:p w14:paraId="2C5A7438" w14:textId="77777777" w:rsidR="00A831A0" w:rsidRPr="00A831A0" w:rsidRDefault="00A831A0" w:rsidP="00A831A0">
      <w:pPr>
        <w:widowControl/>
        <w:spacing w:line="420" w:lineRule="atLeast"/>
        <w:ind w:firstLine="645"/>
        <w:jc w:val="left"/>
        <w:rPr>
          <w:rFonts w:ascii="微软雅黑" w:eastAsia="微软雅黑" w:hAnsi="微软雅黑" w:cs="宋体" w:hint="eastAsia"/>
          <w:color w:val="333333"/>
          <w:kern w:val="0"/>
          <w:szCs w:val="21"/>
        </w:rPr>
      </w:pPr>
      <w:r w:rsidRPr="00A831A0">
        <w:rPr>
          <w:rFonts w:ascii="微软雅黑" w:eastAsia="微软雅黑" w:hAnsi="微软雅黑" w:cs="宋体" w:hint="eastAsia"/>
          <w:color w:val="6D6D6D"/>
          <w:kern w:val="0"/>
          <w:sz w:val="23"/>
          <w:szCs w:val="23"/>
        </w:rPr>
        <w:t> </w:t>
      </w:r>
    </w:p>
    <w:p w14:paraId="25295153" w14:textId="77777777" w:rsidR="00A831A0" w:rsidRPr="00A831A0" w:rsidRDefault="00A831A0" w:rsidP="00A831A0">
      <w:pPr>
        <w:widowControl/>
        <w:spacing w:line="420" w:lineRule="atLeast"/>
        <w:ind w:firstLine="4260"/>
        <w:jc w:val="right"/>
        <w:rPr>
          <w:rFonts w:ascii="微软雅黑" w:eastAsia="微软雅黑" w:hAnsi="微软雅黑" w:cs="宋体" w:hint="eastAsia"/>
          <w:color w:val="333333"/>
          <w:kern w:val="0"/>
          <w:szCs w:val="21"/>
        </w:rPr>
      </w:pPr>
      <w:r w:rsidRPr="00A831A0">
        <w:rPr>
          <w:rFonts w:ascii="微软雅黑" w:eastAsia="微软雅黑" w:hAnsi="微软雅黑" w:cs="宋体" w:hint="eastAsia"/>
          <w:color w:val="6D6D6D"/>
          <w:kern w:val="0"/>
          <w:sz w:val="23"/>
          <w:szCs w:val="23"/>
        </w:rPr>
        <w:t>全国股转公司</w:t>
      </w:r>
    </w:p>
    <w:p w14:paraId="3D21B3D8" w14:textId="77777777" w:rsidR="00A831A0" w:rsidRPr="00A831A0" w:rsidRDefault="00A831A0" w:rsidP="00A831A0">
      <w:pPr>
        <w:widowControl/>
        <w:spacing w:line="420" w:lineRule="atLeast"/>
        <w:ind w:firstLine="645"/>
        <w:jc w:val="right"/>
        <w:rPr>
          <w:rFonts w:ascii="微软雅黑" w:eastAsia="微软雅黑" w:hAnsi="微软雅黑" w:cs="宋体" w:hint="eastAsia"/>
          <w:color w:val="333333"/>
          <w:kern w:val="0"/>
          <w:szCs w:val="21"/>
        </w:rPr>
      </w:pPr>
      <w:r w:rsidRPr="00A831A0">
        <w:rPr>
          <w:rFonts w:ascii="微软雅黑" w:eastAsia="微软雅黑" w:hAnsi="微软雅黑" w:cs="宋体" w:hint="eastAsia"/>
          <w:color w:val="6D6D6D"/>
          <w:kern w:val="0"/>
          <w:sz w:val="23"/>
          <w:szCs w:val="23"/>
        </w:rPr>
        <w:t>                                2020年3月6日</w:t>
      </w:r>
    </w:p>
    <w:p w14:paraId="5333D92A" w14:textId="77777777" w:rsidR="000C7289" w:rsidRDefault="000C7289">
      <w:pPr>
        <w:rPr>
          <w:rFonts w:hint="eastAsia"/>
        </w:rPr>
      </w:pPr>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A8"/>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4DA8"/>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1A0"/>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48450-5E49-4CCD-AD04-A4DC56FA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A831A0"/>
  </w:style>
  <w:style w:type="character" w:customStyle="1" w:styleId="numspan">
    <w:name w:val="num_span"/>
    <w:basedOn w:val="a0"/>
    <w:rsid w:val="00A831A0"/>
  </w:style>
  <w:style w:type="character" w:styleId="a3">
    <w:name w:val="Hyperlink"/>
    <w:basedOn w:val="a0"/>
    <w:uiPriority w:val="99"/>
    <w:semiHidden/>
    <w:unhideWhenUsed/>
    <w:rsid w:val="00A831A0"/>
    <w:rPr>
      <w:color w:val="0000FF"/>
      <w:u w:val="single"/>
    </w:rPr>
  </w:style>
  <w:style w:type="character" w:customStyle="1" w:styleId="downspan">
    <w:name w:val="down_span"/>
    <w:basedOn w:val="a0"/>
    <w:rsid w:val="00A831A0"/>
  </w:style>
  <w:style w:type="character" w:customStyle="1" w:styleId="downa">
    <w:name w:val="down_a"/>
    <w:basedOn w:val="a0"/>
    <w:rsid w:val="00A831A0"/>
  </w:style>
  <w:style w:type="character" w:customStyle="1" w:styleId="upspan">
    <w:name w:val="up_span"/>
    <w:basedOn w:val="a0"/>
    <w:rsid w:val="00A831A0"/>
  </w:style>
  <w:style w:type="character" w:customStyle="1" w:styleId="upa">
    <w:name w:val="up_a"/>
    <w:basedOn w:val="a0"/>
    <w:rsid w:val="00A831A0"/>
  </w:style>
  <w:style w:type="paragraph" w:styleId="a4">
    <w:name w:val="Normal (Web)"/>
    <w:basedOn w:val="a"/>
    <w:uiPriority w:val="99"/>
    <w:semiHidden/>
    <w:unhideWhenUsed/>
    <w:rsid w:val="00A831A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656148">
      <w:bodyDiv w:val="1"/>
      <w:marLeft w:val="0"/>
      <w:marRight w:val="0"/>
      <w:marTop w:val="0"/>
      <w:marBottom w:val="0"/>
      <w:divBdr>
        <w:top w:val="none" w:sz="0" w:space="0" w:color="auto"/>
        <w:left w:val="none" w:sz="0" w:space="0" w:color="auto"/>
        <w:bottom w:val="none" w:sz="0" w:space="0" w:color="auto"/>
        <w:right w:val="none" w:sz="0" w:space="0" w:color="auto"/>
      </w:divBdr>
      <w:divsChild>
        <w:div w:id="1841313053">
          <w:marLeft w:val="0"/>
          <w:marRight w:val="0"/>
          <w:marTop w:val="0"/>
          <w:marBottom w:val="0"/>
          <w:divBdr>
            <w:top w:val="none" w:sz="0" w:space="0" w:color="auto"/>
            <w:left w:val="single" w:sz="12" w:space="15" w:color="CC333B"/>
            <w:bottom w:val="none" w:sz="0" w:space="0" w:color="auto"/>
            <w:right w:val="none" w:sz="0" w:space="0" w:color="auto"/>
          </w:divBdr>
        </w:div>
        <w:div w:id="1597010491">
          <w:marLeft w:val="0"/>
          <w:marRight w:val="0"/>
          <w:marTop w:val="0"/>
          <w:marBottom w:val="0"/>
          <w:divBdr>
            <w:top w:val="none" w:sz="0" w:space="0" w:color="auto"/>
            <w:left w:val="none" w:sz="0" w:space="0" w:color="auto"/>
            <w:bottom w:val="none" w:sz="0" w:space="0" w:color="auto"/>
            <w:right w:val="none" w:sz="0" w:space="0" w:color="auto"/>
          </w:divBdr>
          <w:divsChild>
            <w:div w:id="715472684">
              <w:marLeft w:val="0"/>
              <w:marRight w:val="0"/>
              <w:marTop w:val="0"/>
              <w:marBottom w:val="0"/>
              <w:divBdr>
                <w:top w:val="none" w:sz="0" w:space="0" w:color="auto"/>
                <w:left w:val="none" w:sz="0" w:space="0" w:color="auto"/>
                <w:bottom w:val="none" w:sz="0" w:space="0" w:color="auto"/>
                <w:right w:val="none" w:sz="0" w:space="0" w:color="auto"/>
              </w:divBdr>
            </w:div>
            <w:div w:id="6677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eq.com.cn/uploads/1/file/public/202003/20200306183858_hepq0hr26e.docx"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2020-04-13T02:49:00Z</dcterms:created>
  <dcterms:modified xsi:type="dcterms:W3CDTF">2020-04-13T02:49:00Z</dcterms:modified>
</cp:coreProperties>
</file>