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0F1D6" w14:textId="1B1B73A5" w:rsidR="00D42C13" w:rsidRPr="00D42C13" w:rsidRDefault="00D42C13" w:rsidP="00D42C13">
      <w:pPr>
        <w:snapToGrid w:val="0"/>
        <w:spacing w:line="520" w:lineRule="exact"/>
        <w:rPr>
          <w:rFonts w:ascii="Times New Roman" w:eastAsia="黑体" w:hAnsi="Times New Roman" w:cs="Times New Roman"/>
          <w:sz w:val="32"/>
          <w:szCs w:val="42"/>
        </w:rPr>
      </w:pPr>
      <w:r w:rsidRPr="00D42C13">
        <w:rPr>
          <w:rFonts w:ascii="Times New Roman" w:eastAsia="黑体" w:hAnsi="Times New Roman" w:cs="Times New Roman" w:hint="eastAsia"/>
          <w:sz w:val="32"/>
          <w:szCs w:val="42"/>
        </w:rPr>
        <w:t>附件</w:t>
      </w:r>
    </w:p>
    <w:p w14:paraId="4B7A5CA2" w14:textId="77777777" w:rsidR="00D42C13" w:rsidRPr="00D42C13" w:rsidRDefault="00D42C13" w:rsidP="00D42C13">
      <w:pPr>
        <w:tabs>
          <w:tab w:val="center" w:pos="4365"/>
          <w:tab w:val="left" w:pos="6855"/>
        </w:tabs>
        <w:spacing w:line="600" w:lineRule="exact"/>
        <w:jc w:val="center"/>
        <w:rPr>
          <w:rFonts w:ascii="Times New Roman" w:eastAsia="方正大标宋简体" w:hAnsi="Times New Roman" w:cs="Times New Roman"/>
          <w:color w:val="000000"/>
          <w:sz w:val="44"/>
          <w:szCs w:val="42"/>
        </w:rPr>
      </w:pPr>
    </w:p>
    <w:p w14:paraId="278DF4D0" w14:textId="77777777" w:rsidR="00DA2A61" w:rsidRPr="00D42C13" w:rsidRDefault="00AD085B" w:rsidP="00D42C13">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D42C13">
        <w:rPr>
          <w:rFonts w:ascii="Times New Roman" w:eastAsia="方正大标宋简体" w:hAnsi="Times New Roman" w:cs="Times New Roman"/>
          <w:color w:val="000000"/>
          <w:sz w:val="44"/>
          <w:szCs w:val="42"/>
        </w:rPr>
        <w:t>全国中小企业股份转让系统</w:t>
      </w:r>
    </w:p>
    <w:p w14:paraId="0702E1B8" w14:textId="0BF5A6C8" w:rsidR="00E8133A" w:rsidRPr="00D42C13" w:rsidRDefault="00AD085B" w:rsidP="00D42C13">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D42C13">
        <w:rPr>
          <w:rFonts w:ascii="Times New Roman" w:eastAsia="方正大标宋简体" w:hAnsi="Times New Roman" w:cs="Times New Roman"/>
          <w:color w:val="000000"/>
          <w:sz w:val="44"/>
          <w:szCs w:val="42"/>
        </w:rPr>
        <w:t>临时公告格式模板</w:t>
      </w:r>
    </w:p>
    <w:p w14:paraId="2CA946E3" w14:textId="396E92C3" w:rsidR="00AD085B" w:rsidRPr="00D42C13" w:rsidRDefault="00AD085B" w:rsidP="00D42C13">
      <w:pPr>
        <w:tabs>
          <w:tab w:val="center" w:pos="4365"/>
          <w:tab w:val="left" w:pos="6855"/>
        </w:tabs>
        <w:spacing w:line="600" w:lineRule="exact"/>
        <w:jc w:val="center"/>
        <w:rPr>
          <w:rFonts w:ascii="Times New Roman" w:eastAsia="方正大标宋简体" w:hAnsi="Times New Roman" w:cs="Times New Roman"/>
          <w:color w:val="000000"/>
          <w:sz w:val="44"/>
          <w:szCs w:val="42"/>
        </w:rPr>
      </w:pPr>
    </w:p>
    <w:p w14:paraId="622F1D63" w14:textId="353310DB" w:rsidR="00AD085B" w:rsidRPr="00D42C13" w:rsidRDefault="00686E7C" w:rsidP="00D42C13">
      <w:pPr>
        <w:autoSpaceDE w:val="0"/>
        <w:autoSpaceDN w:val="0"/>
        <w:adjustRightInd w:val="0"/>
        <w:spacing w:line="580" w:lineRule="exact"/>
        <w:jc w:val="left"/>
        <w:rPr>
          <w:rStyle w:val="ae"/>
          <w:rFonts w:ascii="Times New Roman" w:eastAsia="仿宋" w:hAnsi="Times New Roman" w:cs="Times New Roman"/>
          <w:bCs/>
          <w:kern w:val="0"/>
          <w:sz w:val="30"/>
          <w:szCs w:val="30"/>
        </w:rPr>
      </w:pPr>
      <w:hyperlink w:anchor="_第1号__挂牌公司关联交易公告格式模板" w:history="1">
        <w:r w:rsidR="00EF5240" w:rsidRPr="00D42C13">
          <w:rPr>
            <w:rStyle w:val="ae"/>
            <w:rFonts w:ascii="Times New Roman" w:eastAsia="仿宋" w:hAnsi="Times New Roman" w:cs="Times New Roman"/>
            <w:bCs/>
            <w:kern w:val="0"/>
            <w:sz w:val="30"/>
            <w:szCs w:val="30"/>
          </w:rPr>
          <w:t>第</w:t>
        </w:r>
        <w:r w:rsidR="00423740" w:rsidRPr="00D42C13">
          <w:rPr>
            <w:rStyle w:val="ae"/>
            <w:rFonts w:ascii="Times New Roman" w:eastAsia="仿宋" w:hAnsi="Times New Roman" w:cs="Times New Roman"/>
            <w:bCs/>
            <w:kern w:val="0"/>
            <w:sz w:val="30"/>
            <w:szCs w:val="30"/>
          </w:rPr>
          <w:t>1</w:t>
        </w:r>
        <w:r w:rsidR="00EF5240" w:rsidRPr="00D42C13">
          <w:rPr>
            <w:rStyle w:val="ae"/>
            <w:rFonts w:ascii="Times New Roman" w:eastAsia="仿宋" w:hAnsi="Times New Roman" w:cs="Times New Roman"/>
            <w:bCs/>
            <w:kern w:val="0"/>
            <w:sz w:val="30"/>
            <w:szCs w:val="30"/>
          </w:rPr>
          <w:t>号</w:t>
        </w:r>
        <w:r w:rsidR="00EF5240" w:rsidRPr="00D42C13">
          <w:rPr>
            <w:rStyle w:val="ae"/>
            <w:rFonts w:ascii="Times New Roman" w:eastAsia="仿宋" w:hAnsi="Times New Roman" w:cs="Times New Roman"/>
            <w:bCs/>
            <w:kern w:val="0"/>
            <w:sz w:val="30"/>
            <w:szCs w:val="30"/>
          </w:rPr>
          <w:t xml:space="preserve">  </w:t>
        </w:r>
        <w:r w:rsidR="00EF5240" w:rsidRPr="00D42C13">
          <w:rPr>
            <w:rStyle w:val="ae"/>
            <w:rFonts w:ascii="Times New Roman" w:eastAsia="仿宋" w:hAnsi="Times New Roman" w:cs="Times New Roman"/>
            <w:bCs/>
            <w:kern w:val="0"/>
            <w:sz w:val="30"/>
            <w:szCs w:val="30"/>
          </w:rPr>
          <w:t>挂牌公司关联交易公告格式模板</w:t>
        </w:r>
      </w:hyperlink>
    </w:p>
    <w:p w14:paraId="6915724C" w14:textId="1107698B" w:rsidR="00423740"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rPr>
      </w:pPr>
      <w:hyperlink w:anchor="_第2号_挂牌公司股票解除限售公告格式模板" w:history="1">
        <w:r w:rsidR="00423740" w:rsidRPr="00D42C13">
          <w:rPr>
            <w:rStyle w:val="ae"/>
            <w:rFonts w:ascii="Times New Roman" w:eastAsia="仿宋" w:hAnsi="Times New Roman" w:cs="Times New Roman"/>
            <w:bCs/>
            <w:kern w:val="0"/>
            <w:sz w:val="30"/>
            <w:szCs w:val="30"/>
          </w:rPr>
          <w:t>第</w:t>
        </w:r>
        <w:r w:rsidR="00423740" w:rsidRPr="00D42C13">
          <w:rPr>
            <w:rStyle w:val="ae"/>
            <w:rFonts w:ascii="Times New Roman" w:eastAsia="仿宋" w:hAnsi="Times New Roman" w:cs="Times New Roman"/>
            <w:bCs/>
            <w:kern w:val="0"/>
            <w:sz w:val="30"/>
            <w:szCs w:val="30"/>
          </w:rPr>
          <w:t>2</w:t>
        </w:r>
        <w:r w:rsidR="00423740" w:rsidRPr="00D42C13">
          <w:rPr>
            <w:rStyle w:val="ae"/>
            <w:rFonts w:ascii="Times New Roman" w:eastAsia="仿宋" w:hAnsi="Times New Roman" w:cs="Times New Roman"/>
            <w:bCs/>
            <w:kern w:val="0"/>
            <w:sz w:val="30"/>
            <w:szCs w:val="30"/>
          </w:rPr>
          <w:t>号</w:t>
        </w:r>
        <w:r w:rsidR="00423740" w:rsidRPr="00D42C13">
          <w:rPr>
            <w:rStyle w:val="ae"/>
            <w:rFonts w:ascii="Times New Roman" w:eastAsia="仿宋" w:hAnsi="Times New Roman" w:cs="Times New Roman"/>
            <w:bCs/>
            <w:kern w:val="0"/>
            <w:sz w:val="30"/>
            <w:szCs w:val="30"/>
          </w:rPr>
          <w:t xml:space="preserve">  </w:t>
        </w:r>
        <w:r w:rsidR="00423740" w:rsidRPr="00D42C13">
          <w:rPr>
            <w:rStyle w:val="ae"/>
            <w:rFonts w:ascii="Times New Roman" w:eastAsia="仿宋" w:hAnsi="Times New Roman" w:cs="Times New Roman"/>
            <w:bCs/>
            <w:kern w:val="0"/>
            <w:sz w:val="30"/>
            <w:szCs w:val="30"/>
          </w:rPr>
          <w:t>挂牌公司股票解除限售公告格式模板</w:t>
        </w:r>
      </w:hyperlink>
    </w:p>
    <w:p w14:paraId="049C8310" w14:textId="6FA486C4" w:rsidR="00423740"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lang w:val="x-none"/>
        </w:rPr>
      </w:pPr>
      <w:hyperlink w:anchor="_第3号__挂牌公司召开股东大会通知公告格式模板" w:history="1">
        <w:r w:rsidR="00423740" w:rsidRPr="00D42C13">
          <w:rPr>
            <w:rStyle w:val="ae"/>
            <w:rFonts w:ascii="Times New Roman" w:eastAsia="仿宋" w:hAnsi="Times New Roman" w:cs="Times New Roman"/>
            <w:bCs/>
            <w:kern w:val="0"/>
            <w:sz w:val="30"/>
            <w:szCs w:val="30"/>
            <w:lang w:val="x-none"/>
          </w:rPr>
          <w:t>第</w:t>
        </w:r>
        <w:r w:rsidR="00423740" w:rsidRPr="00D42C13">
          <w:rPr>
            <w:rStyle w:val="ae"/>
            <w:rFonts w:ascii="Times New Roman" w:eastAsia="仿宋" w:hAnsi="Times New Roman" w:cs="Times New Roman"/>
            <w:bCs/>
            <w:kern w:val="0"/>
            <w:sz w:val="30"/>
            <w:szCs w:val="30"/>
            <w:lang w:val="x-none"/>
          </w:rPr>
          <w:t>3</w:t>
        </w:r>
        <w:r w:rsidR="00423740" w:rsidRPr="00D42C13">
          <w:rPr>
            <w:rStyle w:val="ae"/>
            <w:rFonts w:ascii="Times New Roman" w:eastAsia="仿宋" w:hAnsi="Times New Roman" w:cs="Times New Roman"/>
            <w:bCs/>
            <w:kern w:val="0"/>
            <w:sz w:val="30"/>
            <w:szCs w:val="30"/>
            <w:lang w:val="x-none"/>
          </w:rPr>
          <w:t>号</w:t>
        </w:r>
        <w:r w:rsidR="00423740" w:rsidRPr="00D42C13">
          <w:rPr>
            <w:rStyle w:val="ae"/>
            <w:rFonts w:ascii="Times New Roman" w:eastAsia="仿宋" w:hAnsi="Times New Roman" w:cs="Times New Roman"/>
            <w:bCs/>
            <w:kern w:val="0"/>
            <w:sz w:val="30"/>
            <w:szCs w:val="30"/>
            <w:lang w:val="x-none"/>
          </w:rPr>
          <w:t xml:space="preserve">  </w:t>
        </w:r>
        <w:r w:rsidR="00423740" w:rsidRPr="00D42C13">
          <w:rPr>
            <w:rStyle w:val="ae"/>
            <w:rFonts w:ascii="Times New Roman" w:eastAsia="仿宋" w:hAnsi="Times New Roman" w:cs="Times New Roman"/>
            <w:bCs/>
            <w:kern w:val="0"/>
            <w:sz w:val="30"/>
            <w:szCs w:val="30"/>
            <w:lang w:val="x-none"/>
          </w:rPr>
          <w:t>挂牌公司召开股东大会通知公告格式模板</w:t>
        </w:r>
      </w:hyperlink>
    </w:p>
    <w:p w14:paraId="546BDC4C" w14:textId="3197931C" w:rsidR="00423740"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lang w:val="x-none"/>
        </w:rPr>
      </w:pPr>
      <w:hyperlink w:anchor="_第4号_挂牌公司股东大会决议公告格式模板" w:history="1">
        <w:r w:rsidR="00423740" w:rsidRPr="00D42C13">
          <w:rPr>
            <w:rStyle w:val="ae"/>
            <w:rFonts w:ascii="Times New Roman" w:eastAsia="仿宋" w:hAnsi="Times New Roman" w:cs="Times New Roman"/>
            <w:bCs/>
            <w:kern w:val="0"/>
            <w:sz w:val="30"/>
            <w:szCs w:val="30"/>
            <w:lang w:val="x-none"/>
          </w:rPr>
          <w:t>第</w:t>
        </w:r>
        <w:r w:rsidR="00423740" w:rsidRPr="00D42C13">
          <w:rPr>
            <w:rStyle w:val="ae"/>
            <w:rFonts w:ascii="Times New Roman" w:eastAsia="仿宋" w:hAnsi="Times New Roman" w:cs="Times New Roman"/>
            <w:bCs/>
            <w:kern w:val="0"/>
            <w:sz w:val="30"/>
            <w:szCs w:val="30"/>
            <w:lang w:val="x-none"/>
          </w:rPr>
          <w:t>4</w:t>
        </w:r>
        <w:r w:rsidR="00423740" w:rsidRPr="00D42C13">
          <w:rPr>
            <w:rStyle w:val="ae"/>
            <w:rFonts w:ascii="Times New Roman" w:eastAsia="仿宋" w:hAnsi="Times New Roman" w:cs="Times New Roman"/>
            <w:bCs/>
            <w:kern w:val="0"/>
            <w:sz w:val="30"/>
            <w:szCs w:val="30"/>
            <w:lang w:val="x-none"/>
          </w:rPr>
          <w:t>号</w:t>
        </w:r>
        <w:r w:rsidR="00423740" w:rsidRPr="00D42C13">
          <w:rPr>
            <w:rStyle w:val="ae"/>
            <w:rFonts w:ascii="Times New Roman" w:eastAsia="仿宋" w:hAnsi="Times New Roman" w:cs="Times New Roman"/>
            <w:bCs/>
            <w:kern w:val="0"/>
            <w:sz w:val="30"/>
            <w:szCs w:val="30"/>
            <w:lang w:val="x-none"/>
          </w:rPr>
          <w:t xml:space="preserve"> </w:t>
        </w:r>
        <w:r w:rsidR="00A9285F" w:rsidRPr="00D42C13">
          <w:rPr>
            <w:rStyle w:val="ae"/>
            <w:rFonts w:ascii="Times New Roman" w:eastAsia="仿宋" w:hAnsi="Times New Roman" w:cs="Times New Roman"/>
            <w:bCs/>
            <w:kern w:val="0"/>
            <w:sz w:val="30"/>
            <w:szCs w:val="30"/>
            <w:lang w:val="x-none"/>
          </w:rPr>
          <w:t xml:space="preserve"> </w:t>
        </w:r>
        <w:r w:rsidR="00423740" w:rsidRPr="00D42C13">
          <w:rPr>
            <w:rStyle w:val="ae"/>
            <w:rFonts w:ascii="Times New Roman" w:eastAsia="仿宋" w:hAnsi="Times New Roman" w:cs="Times New Roman"/>
            <w:bCs/>
            <w:kern w:val="0"/>
            <w:sz w:val="30"/>
            <w:szCs w:val="30"/>
            <w:lang w:val="x-none"/>
          </w:rPr>
          <w:t>挂牌公司股东大会决议公告格式模板</w:t>
        </w:r>
      </w:hyperlink>
    </w:p>
    <w:p w14:paraId="7D350755" w14:textId="6BA86C0D" w:rsidR="00A9285F"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rPr>
      </w:pPr>
      <w:hyperlink w:anchor="_第5号__挂牌公司董事、监事及高级管理人员变动公告格式模板" w:history="1">
        <w:r w:rsidR="00A9285F" w:rsidRPr="00D42C13">
          <w:rPr>
            <w:rStyle w:val="ae"/>
            <w:rFonts w:ascii="Times New Roman" w:eastAsia="仿宋" w:hAnsi="Times New Roman" w:cs="Times New Roman"/>
            <w:bCs/>
            <w:kern w:val="0"/>
            <w:sz w:val="30"/>
            <w:szCs w:val="30"/>
          </w:rPr>
          <w:t>第</w:t>
        </w:r>
        <w:r w:rsidR="00A9285F" w:rsidRPr="00D42C13">
          <w:rPr>
            <w:rStyle w:val="ae"/>
            <w:rFonts w:ascii="Times New Roman" w:eastAsia="仿宋" w:hAnsi="Times New Roman" w:cs="Times New Roman"/>
            <w:bCs/>
            <w:kern w:val="0"/>
            <w:sz w:val="30"/>
            <w:szCs w:val="30"/>
          </w:rPr>
          <w:t>5</w:t>
        </w:r>
        <w:r w:rsidR="00A9285F" w:rsidRPr="00D42C13">
          <w:rPr>
            <w:rStyle w:val="ae"/>
            <w:rFonts w:ascii="Times New Roman" w:eastAsia="仿宋" w:hAnsi="Times New Roman" w:cs="Times New Roman"/>
            <w:bCs/>
            <w:kern w:val="0"/>
            <w:sz w:val="30"/>
            <w:szCs w:val="30"/>
          </w:rPr>
          <w:t>号</w:t>
        </w:r>
        <w:r w:rsidR="00A9285F" w:rsidRPr="00D42C13">
          <w:rPr>
            <w:rStyle w:val="ae"/>
            <w:rFonts w:ascii="Times New Roman" w:eastAsia="仿宋" w:hAnsi="Times New Roman" w:cs="Times New Roman"/>
            <w:bCs/>
            <w:kern w:val="0"/>
            <w:sz w:val="30"/>
            <w:szCs w:val="30"/>
          </w:rPr>
          <w:t xml:space="preserve">  </w:t>
        </w:r>
        <w:r w:rsidR="00A9285F" w:rsidRPr="00D42C13">
          <w:rPr>
            <w:rStyle w:val="ae"/>
            <w:rFonts w:ascii="Times New Roman" w:eastAsia="仿宋" w:hAnsi="Times New Roman" w:cs="Times New Roman"/>
            <w:bCs/>
            <w:kern w:val="0"/>
            <w:sz w:val="30"/>
            <w:szCs w:val="30"/>
          </w:rPr>
          <w:t>挂牌公司董事、监事及高级管理人员变动公告格式模板</w:t>
        </w:r>
      </w:hyperlink>
    </w:p>
    <w:p w14:paraId="2D96223F" w14:textId="1803CEA7" w:rsidR="00A9285F"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rPr>
      </w:pPr>
      <w:hyperlink w:anchor="_第6号__挂牌公司会计政策、会计估计变更公告" w:history="1">
        <w:r w:rsidR="00A9285F" w:rsidRPr="00D42C13">
          <w:rPr>
            <w:rStyle w:val="ae"/>
            <w:rFonts w:ascii="Times New Roman" w:eastAsia="仿宋" w:hAnsi="Times New Roman" w:cs="Times New Roman"/>
            <w:bCs/>
            <w:kern w:val="0"/>
            <w:sz w:val="30"/>
            <w:szCs w:val="30"/>
          </w:rPr>
          <w:t>第</w:t>
        </w:r>
        <w:r w:rsidR="00A9285F" w:rsidRPr="00D42C13">
          <w:rPr>
            <w:rStyle w:val="ae"/>
            <w:rFonts w:ascii="Times New Roman" w:eastAsia="仿宋" w:hAnsi="Times New Roman" w:cs="Times New Roman"/>
            <w:bCs/>
            <w:kern w:val="0"/>
            <w:sz w:val="30"/>
            <w:szCs w:val="30"/>
          </w:rPr>
          <w:t>6</w:t>
        </w:r>
        <w:r w:rsidR="00A9285F" w:rsidRPr="00D42C13">
          <w:rPr>
            <w:rStyle w:val="ae"/>
            <w:rFonts w:ascii="Times New Roman" w:eastAsia="仿宋" w:hAnsi="Times New Roman" w:cs="Times New Roman"/>
            <w:bCs/>
            <w:kern w:val="0"/>
            <w:sz w:val="30"/>
            <w:szCs w:val="30"/>
          </w:rPr>
          <w:t>号</w:t>
        </w:r>
        <w:r w:rsidR="00A9285F" w:rsidRPr="00D42C13">
          <w:rPr>
            <w:rStyle w:val="ae"/>
            <w:rFonts w:ascii="Times New Roman" w:eastAsia="仿宋" w:hAnsi="Times New Roman" w:cs="Times New Roman"/>
            <w:bCs/>
            <w:kern w:val="0"/>
            <w:sz w:val="30"/>
            <w:szCs w:val="30"/>
          </w:rPr>
          <w:t xml:space="preserve">  </w:t>
        </w:r>
        <w:r w:rsidR="00A9285F" w:rsidRPr="00D42C13">
          <w:rPr>
            <w:rStyle w:val="ae"/>
            <w:rFonts w:ascii="Times New Roman" w:eastAsia="仿宋" w:hAnsi="Times New Roman" w:cs="Times New Roman"/>
            <w:bCs/>
            <w:kern w:val="0"/>
            <w:sz w:val="30"/>
            <w:szCs w:val="30"/>
          </w:rPr>
          <w:t>挂牌公司会计政策、会计估计变更公告</w:t>
        </w:r>
      </w:hyperlink>
    </w:p>
    <w:p w14:paraId="01B98BE6" w14:textId="13C08FD0" w:rsidR="00A9285F"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rPr>
      </w:pPr>
      <w:hyperlink w:anchor="_第7号__挂牌公司涉及诉讼、仲裁及其进展公告格式模板" w:history="1">
        <w:r w:rsidR="00A9285F" w:rsidRPr="00D42C13">
          <w:rPr>
            <w:rStyle w:val="ae"/>
            <w:rFonts w:ascii="Times New Roman" w:eastAsia="仿宋" w:hAnsi="Times New Roman" w:cs="Times New Roman"/>
            <w:bCs/>
            <w:kern w:val="0"/>
            <w:sz w:val="30"/>
            <w:szCs w:val="30"/>
          </w:rPr>
          <w:t>第</w:t>
        </w:r>
        <w:r w:rsidR="00A9285F" w:rsidRPr="00D42C13">
          <w:rPr>
            <w:rStyle w:val="ae"/>
            <w:rFonts w:ascii="Times New Roman" w:eastAsia="仿宋" w:hAnsi="Times New Roman" w:cs="Times New Roman"/>
            <w:bCs/>
            <w:kern w:val="0"/>
            <w:sz w:val="30"/>
            <w:szCs w:val="30"/>
          </w:rPr>
          <w:t>7</w:t>
        </w:r>
        <w:r w:rsidR="00A9285F" w:rsidRPr="00D42C13">
          <w:rPr>
            <w:rStyle w:val="ae"/>
            <w:rFonts w:ascii="Times New Roman" w:eastAsia="仿宋" w:hAnsi="Times New Roman" w:cs="Times New Roman"/>
            <w:bCs/>
            <w:kern w:val="0"/>
            <w:sz w:val="30"/>
            <w:szCs w:val="30"/>
          </w:rPr>
          <w:t>号</w:t>
        </w:r>
        <w:r w:rsidR="00A9285F" w:rsidRPr="00D42C13">
          <w:rPr>
            <w:rStyle w:val="ae"/>
            <w:rFonts w:ascii="Times New Roman" w:eastAsia="仿宋" w:hAnsi="Times New Roman" w:cs="Times New Roman"/>
            <w:bCs/>
            <w:kern w:val="0"/>
            <w:sz w:val="30"/>
            <w:szCs w:val="30"/>
          </w:rPr>
          <w:t xml:space="preserve">  </w:t>
        </w:r>
        <w:r w:rsidR="00A9285F" w:rsidRPr="00D42C13">
          <w:rPr>
            <w:rStyle w:val="ae"/>
            <w:rFonts w:ascii="Times New Roman" w:eastAsia="仿宋" w:hAnsi="Times New Roman" w:cs="Times New Roman"/>
            <w:bCs/>
            <w:kern w:val="0"/>
            <w:sz w:val="30"/>
            <w:szCs w:val="30"/>
          </w:rPr>
          <w:t>挂牌公司涉及诉讼、仲裁及其进展公告格式模板</w:t>
        </w:r>
      </w:hyperlink>
    </w:p>
    <w:p w14:paraId="2E6F647B" w14:textId="76FBEE91" w:rsidR="00A9285F"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rPr>
      </w:pPr>
      <w:hyperlink w:anchor="_第8号__挂牌公司澄清公告格式模板" w:history="1">
        <w:r w:rsidR="00A9285F" w:rsidRPr="00D42C13">
          <w:rPr>
            <w:rStyle w:val="ae"/>
            <w:rFonts w:ascii="Times New Roman" w:eastAsia="仿宋" w:hAnsi="Times New Roman" w:cs="Times New Roman"/>
            <w:bCs/>
            <w:kern w:val="0"/>
            <w:sz w:val="30"/>
            <w:szCs w:val="30"/>
          </w:rPr>
          <w:t>第</w:t>
        </w:r>
        <w:r w:rsidR="00A9285F" w:rsidRPr="00D42C13">
          <w:rPr>
            <w:rStyle w:val="ae"/>
            <w:rFonts w:ascii="Times New Roman" w:eastAsia="仿宋" w:hAnsi="Times New Roman" w:cs="Times New Roman"/>
            <w:bCs/>
            <w:kern w:val="0"/>
            <w:sz w:val="30"/>
            <w:szCs w:val="30"/>
          </w:rPr>
          <w:t>8</w:t>
        </w:r>
        <w:r w:rsidR="00A9285F" w:rsidRPr="00D42C13">
          <w:rPr>
            <w:rStyle w:val="ae"/>
            <w:rFonts w:ascii="Times New Roman" w:eastAsia="仿宋" w:hAnsi="Times New Roman" w:cs="Times New Roman"/>
            <w:bCs/>
            <w:kern w:val="0"/>
            <w:sz w:val="30"/>
            <w:szCs w:val="30"/>
          </w:rPr>
          <w:t>号</w:t>
        </w:r>
        <w:r w:rsidR="00A9285F" w:rsidRPr="00D42C13">
          <w:rPr>
            <w:rStyle w:val="ae"/>
            <w:rFonts w:ascii="Times New Roman" w:eastAsia="仿宋" w:hAnsi="Times New Roman" w:cs="Times New Roman"/>
            <w:bCs/>
            <w:kern w:val="0"/>
            <w:sz w:val="30"/>
            <w:szCs w:val="30"/>
          </w:rPr>
          <w:t xml:space="preserve">  </w:t>
        </w:r>
        <w:r w:rsidR="00A9285F" w:rsidRPr="00D42C13">
          <w:rPr>
            <w:rStyle w:val="ae"/>
            <w:rFonts w:ascii="Times New Roman" w:eastAsia="仿宋" w:hAnsi="Times New Roman" w:cs="Times New Roman"/>
            <w:bCs/>
            <w:kern w:val="0"/>
            <w:sz w:val="30"/>
            <w:szCs w:val="30"/>
          </w:rPr>
          <w:t>挂牌公司澄清公告格式模板</w:t>
        </w:r>
      </w:hyperlink>
    </w:p>
    <w:p w14:paraId="58E929C3" w14:textId="5E775026" w:rsidR="00A9285F"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rPr>
      </w:pPr>
      <w:hyperlink w:anchor="_第9号_挂牌公司对外提供担保公告格式模板" w:history="1">
        <w:r w:rsidR="00A9285F" w:rsidRPr="00D42C13">
          <w:rPr>
            <w:rStyle w:val="ae"/>
            <w:rFonts w:ascii="Times New Roman" w:eastAsia="仿宋" w:hAnsi="Times New Roman" w:cs="Times New Roman"/>
            <w:bCs/>
            <w:kern w:val="0"/>
            <w:sz w:val="30"/>
            <w:szCs w:val="30"/>
          </w:rPr>
          <w:t>第</w:t>
        </w:r>
        <w:r w:rsidR="00A9285F" w:rsidRPr="00D42C13">
          <w:rPr>
            <w:rStyle w:val="ae"/>
            <w:rFonts w:ascii="Times New Roman" w:eastAsia="仿宋" w:hAnsi="Times New Roman" w:cs="Times New Roman"/>
            <w:bCs/>
            <w:kern w:val="0"/>
            <w:sz w:val="30"/>
            <w:szCs w:val="30"/>
          </w:rPr>
          <w:t>9</w:t>
        </w:r>
        <w:r w:rsidR="00A9285F" w:rsidRPr="00D42C13">
          <w:rPr>
            <w:rStyle w:val="ae"/>
            <w:rFonts w:ascii="Times New Roman" w:eastAsia="仿宋" w:hAnsi="Times New Roman" w:cs="Times New Roman"/>
            <w:bCs/>
            <w:kern w:val="0"/>
            <w:sz w:val="30"/>
            <w:szCs w:val="30"/>
          </w:rPr>
          <w:t>号</w:t>
        </w:r>
        <w:r w:rsidR="00A9285F" w:rsidRPr="00D42C13">
          <w:rPr>
            <w:rStyle w:val="ae"/>
            <w:rFonts w:ascii="Times New Roman" w:eastAsia="仿宋" w:hAnsi="Times New Roman" w:cs="Times New Roman"/>
            <w:bCs/>
            <w:kern w:val="0"/>
            <w:sz w:val="30"/>
            <w:szCs w:val="30"/>
          </w:rPr>
          <w:t xml:space="preserve">  </w:t>
        </w:r>
        <w:r w:rsidR="00A9285F" w:rsidRPr="00D42C13">
          <w:rPr>
            <w:rStyle w:val="ae"/>
            <w:rFonts w:ascii="Times New Roman" w:eastAsia="仿宋" w:hAnsi="Times New Roman" w:cs="Times New Roman"/>
            <w:bCs/>
            <w:kern w:val="0"/>
            <w:sz w:val="30"/>
            <w:szCs w:val="30"/>
          </w:rPr>
          <w:t>挂牌公司对外提供担保公告格式模板</w:t>
        </w:r>
      </w:hyperlink>
    </w:p>
    <w:p w14:paraId="0A2E4705" w14:textId="495D66A7" w:rsidR="00A9285F"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rPr>
      </w:pPr>
      <w:hyperlink w:anchor="_第10号__挂牌公司收购、出售资产公告" w:history="1">
        <w:r w:rsidR="00A9285F" w:rsidRPr="00D42C13">
          <w:rPr>
            <w:rStyle w:val="ae"/>
            <w:rFonts w:ascii="Times New Roman" w:eastAsia="仿宋" w:hAnsi="Times New Roman" w:cs="Times New Roman"/>
            <w:bCs/>
            <w:kern w:val="0"/>
            <w:sz w:val="30"/>
            <w:szCs w:val="30"/>
          </w:rPr>
          <w:t>第</w:t>
        </w:r>
        <w:r w:rsidR="00A9285F" w:rsidRPr="00D42C13">
          <w:rPr>
            <w:rStyle w:val="ae"/>
            <w:rFonts w:ascii="Times New Roman" w:eastAsia="仿宋" w:hAnsi="Times New Roman" w:cs="Times New Roman"/>
            <w:bCs/>
            <w:kern w:val="0"/>
            <w:sz w:val="30"/>
            <w:szCs w:val="30"/>
          </w:rPr>
          <w:t>10</w:t>
        </w:r>
        <w:r w:rsidR="00A9285F" w:rsidRPr="00D42C13">
          <w:rPr>
            <w:rStyle w:val="ae"/>
            <w:rFonts w:ascii="Times New Roman" w:eastAsia="仿宋" w:hAnsi="Times New Roman" w:cs="Times New Roman"/>
            <w:bCs/>
            <w:kern w:val="0"/>
            <w:sz w:val="30"/>
            <w:szCs w:val="30"/>
          </w:rPr>
          <w:t>号</w:t>
        </w:r>
        <w:r w:rsidR="00A9285F" w:rsidRPr="00D42C13">
          <w:rPr>
            <w:rStyle w:val="ae"/>
            <w:rFonts w:ascii="Times New Roman" w:eastAsia="仿宋" w:hAnsi="Times New Roman" w:cs="Times New Roman"/>
            <w:bCs/>
            <w:kern w:val="0"/>
            <w:sz w:val="30"/>
            <w:szCs w:val="30"/>
          </w:rPr>
          <w:t xml:space="preserve">  </w:t>
        </w:r>
        <w:r w:rsidR="00A9285F" w:rsidRPr="00D42C13">
          <w:rPr>
            <w:rStyle w:val="ae"/>
            <w:rFonts w:ascii="Times New Roman" w:eastAsia="仿宋" w:hAnsi="Times New Roman" w:cs="Times New Roman"/>
            <w:bCs/>
            <w:kern w:val="0"/>
            <w:sz w:val="30"/>
            <w:szCs w:val="30"/>
          </w:rPr>
          <w:t>挂牌公司收购、出售资产公告格式模板</w:t>
        </w:r>
      </w:hyperlink>
    </w:p>
    <w:p w14:paraId="6BFB2F4C" w14:textId="35B032BE" w:rsidR="00A9285F"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rPr>
      </w:pPr>
      <w:hyperlink w:anchor="_第11号__挂牌公司对外（委托）投资公告" w:history="1">
        <w:r w:rsidR="00A9285F" w:rsidRPr="00D42C13">
          <w:rPr>
            <w:rStyle w:val="ae"/>
            <w:rFonts w:ascii="Times New Roman" w:eastAsia="仿宋" w:hAnsi="Times New Roman" w:cs="Times New Roman"/>
            <w:bCs/>
            <w:kern w:val="0"/>
            <w:sz w:val="30"/>
            <w:szCs w:val="30"/>
          </w:rPr>
          <w:t>第</w:t>
        </w:r>
        <w:r w:rsidR="00A9285F" w:rsidRPr="00D42C13">
          <w:rPr>
            <w:rStyle w:val="ae"/>
            <w:rFonts w:ascii="Times New Roman" w:eastAsia="仿宋" w:hAnsi="Times New Roman" w:cs="Times New Roman"/>
            <w:bCs/>
            <w:kern w:val="0"/>
            <w:sz w:val="30"/>
            <w:szCs w:val="30"/>
          </w:rPr>
          <w:t>11</w:t>
        </w:r>
        <w:r w:rsidR="00A9285F" w:rsidRPr="00D42C13">
          <w:rPr>
            <w:rStyle w:val="ae"/>
            <w:rFonts w:ascii="Times New Roman" w:eastAsia="仿宋" w:hAnsi="Times New Roman" w:cs="Times New Roman"/>
            <w:bCs/>
            <w:kern w:val="0"/>
            <w:sz w:val="30"/>
            <w:szCs w:val="30"/>
          </w:rPr>
          <w:t>号</w:t>
        </w:r>
        <w:r w:rsidR="00A9285F" w:rsidRPr="00D42C13">
          <w:rPr>
            <w:rStyle w:val="ae"/>
            <w:rFonts w:ascii="Times New Roman" w:eastAsia="仿宋" w:hAnsi="Times New Roman" w:cs="Times New Roman"/>
            <w:bCs/>
            <w:kern w:val="0"/>
            <w:sz w:val="30"/>
            <w:szCs w:val="30"/>
          </w:rPr>
          <w:t xml:space="preserve">  </w:t>
        </w:r>
        <w:r w:rsidR="00A9285F" w:rsidRPr="00D42C13">
          <w:rPr>
            <w:rStyle w:val="ae"/>
            <w:rFonts w:ascii="Times New Roman" w:eastAsia="仿宋" w:hAnsi="Times New Roman" w:cs="Times New Roman"/>
            <w:bCs/>
            <w:kern w:val="0"/>
            <w:sz w:val="30"/>
            <w:szCs w:val="30"/>
          </w:rPr>
          <w:t>挂牌公司对外（委托）投资公告格式模板</w:t>
        </w:r>
      </w:hyperlink>
    </w:p>
    <w:p w14:paraId="03D038AA" w14:textId="1281121E" w:rsidR="00A9285F"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rPr>
      </w:pPr>
      <w:hyperlink w:anchor="_第12号_挂牌公司主营业务变更公告格式模板" w:history="1">
        <w:r w:rsidR="00A9285F" w:rsidRPr="00D42C13">
          <w:rPr>
            <w:rStyle w:val="ae"/>
            <w:rFonts w:ascii="Times New Roman" w:eastAsia="仿宋" w:hAnsi="Times New Roman" w:cs="Times New Roman"/>
            <w:bCs/>
            <w:kern w:val="0"/>
            <w:sz w:val="30"/>
            <w:szCs w:val="30"/>
          </w:rPr>
          <w:t>第</w:t>
        </w:r>
        <w:r w:rsidR="00A9285F" w:rsidRPr="00D42C13">
          <w:rPr>
            <w:rStyle w:val="ae"/>
            <w:rFonts w:ascii="Times New Roman" w:eastAsia="仿宋" w:hAnsi="Times New Roman" w:cs="Times New Roman"/>
            <w:bCs/>
            <w:kern w:val="0"/>
            <w:sz w:val="30"/>
            <w:szCs w:val="30"/>
          </w:rPr>
          <w:t>12</w:t>
        </w:r>
        <w:r w:rsidR="00A9285F" w:rsidRPr="00D42C13">
          <w:rPr>
            <w:rStyle w:val="ae"/>
            <w:rFonts w:ascii="Times New Roman" w:eastAsia="仿宋" w:hAnsi="Times New Roman" w:cs="Times New Roman"/>
            <w:bCs/>
            <w:kern w:val="0"/>
            <w:sz w:val="30"/>
            <w:szCs w:val="30"/>
          </w:rPr>
          <w:t>号</w:t>
        </w:r>
        <w:r w:rsidR="00A9285F" w:rsidRPr="00D42C13">
          <w:rPr>
            <w:rStyle w:val="ae"/>
            <w:rFonts w:ascii="Times New Roman" w:eastAsia="仿宋" w:hAnsi="Times New Roman" w:cs="Times New Roman"/>
            <w:bCs/>
            <w:kern w:val="0"/>
            <w:sz w:val="30"/>
            <w:szCs w:val="30"/>
          </w:rPr>
          <w:t xml:space="preserve">  </w:t>
        </w:r>
        <w:r w:rsidR="00A9285F" w:rsidRPr="00D42C13">
          <w:rPr>
            <w:rStyle w:val="ae"/>
            <w:rFonts w:ascii="Times New Roman" w:eastAsia="仿宋" w:hAnsi="Times New Roman" w:cs="Times New Roman"/>
            <w:bCs/>
            <w:kern w:val="0"/>
            <w:sz w:val="30"/>
            <w:szCs w:val="30"/>
          </w:rPr>
          <w:t>挂牌公司主营业务变更公告格式模板</w:t>
        </w:r>
      </w:hyperlink>
    </w:p>
    <w:p w14:paraId="4E23426A" w14:textId="3ECA7252" w:rsidR="00A9285F"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rPr>
      </w:pPr>
      <w:hyperlink w:anchor="_第13号_挂牌公司股权质押、司法冻结公告格式模板" w:history="1">
        <w:r w:rsidR="00A9285F" w:rsidRPr="00D42C13">
          <w:rPr>
            <w:rStyle w:val="ae"/>
            <w:rFonts w:ascii="Times New Roman" w:eastAsia="仿宋" w:hAnsi="Times New Roman" w:cs="Times New Roman"/>
            <w:bCs/>
            <w:kern w:val="0"/>
            <w:sz w:val="30"/>
            <w:szCs w:val="30"/>
          </w:rPr>
          <w:t>第</w:t>
        </w:r>
        <w:r w:rsidR="00A9285F" w:rsidRPr="00D42C13">
          <w:rPr>
            <w:rStyle w:val="ae"/>
            <w:rFonts w:ascii="Times New Roman" w:eastAsia="仿宋" w:hAnsi="Times New Roman" w:cs="Times New Roman"/>
            <w:bCs/>
            <w:kern w:val="0"/>
            <w:sz w:val="30"/>
            <w:szCs w:val="30"/>
          </w:rPr>
          <w:t>13</w:t>
        </w:r>
        <w:r w:rsidR="00A9285F" w:rsidRPr="00D42C13">
          <w:rPr>
            <w:rStyle w:val="ae"/>
            <w:rFonts w:ascii="Times New Roman" w:eastAsia="仿宋" w:hAnsi="Times New Roman" w:cs="Times New Roman"/>
            <w:bCs/>
            <w:kern w:val="0"/>
            <w:sz w:val="30"/>
            <w:szCs w:val="30"/>
          </w:rPr>
          <w:t>号</w:t>
        </w:r>
        <w:r w:rsidR="00A9285F" w:rsidRPr="00D42C13">
          <w:rPr>
            <w:rStyle w:val="ae"/>
            <w:rFonts w:ascii="Times New Roman" w:eastAsia="仿宋" w:hAnsi="Times New Roman" w:cs="Times New Roman"/>
            <w:bCs/>
            <w:kern w:val="0"/>
            <w:sz w:val="30"/>
            <w:szCs w:val="30"/>
          </w:rPr>
          <w:t xml:space="preserve">  </w:t>
        </w:r>
        <w:r w:rsidR="00A9285F" w:rsidRPr="00D42C13">
          <w:rPr>
            <w:rStyle w:val="ae"/>
            <w:rFonts w:ascii="Times New Roman" w:eastAsia="仿宋" w:hAnsi="Times New Roman" w:cs="Times New Roman"/>
            <w:bCs/>
            <w:kern w:val="0"/>
            <w:sz w:val="30"/>
            <w:szCs w:val="30"/>
          </w:rPr>
          <w:t>挂牌公司股权质押、司法冻结公告格式模板</w:t>
        </w:r>
      </w:hyperlink>
    </w:p>
    <w:p w14:paraId="536D0AD4" w14:textId="6A656E1D" w:rsidR="00A9285F"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rPr>
      </w:pPr>
      <w:hyperlink w:anchor="_第14号__挂牌公司会计师事务所变更公告" w:history="1">
        <w:r w:rsidR="00A9285F" w:rsidRPr="00D42C13">
          <w:rPr>
            <w:rStyle w:val="ae"/>
            <w:rFonts w:ascii="Times New Roman" w:eastAsia="仿宋" w:hAnsi="Times New Roman" w:cs="Times New Roman"/>
            <w:bCs/>
            <w:kern w:val="0"/>
            <w:sz w:val="30"/>
            <w:szCs w:val="30"/>
          </w:rPr>
          <w:t>第</w:t>
        </w:r>
        <w:r w:rsidR="00A9285F" w:rsidRPr="00D42C13">
          <w:rPr>
            <w:rStyle w:val="ae"/>
            <w:rFonts w:ascii="Times New Roman" w:eastAsia="仿宋" w:hAnsi="Times New Roman" w:cs="Times New Roman"/>
            <w:bCs/>
            <w:kern w:val="0"/>
            <w:sz w:val="30"/>
            <w:szCs w:val="30"/>
          </w:rPr>
          <w:t>14</w:t>
        </w:r>
        <w:r w:rsidR="00A9285F" w:rsidRPr="00D42C13">
          <w:rPr>
            <w:rStyle w:val="ae"/>
            <w:rFonts w:ascii="Times New Roman" w:eastAsia="仿宋" w:hAnsi="Times New Roman" w:cs="Times New Roman"/>
            <w:bCs/>
            <w:kern w:val="0"/>
            <w:sz w:val="30"/>
            <w:szCs w:val="30"/>
          </w:rPr>
          <w:t>号</w:t>
        </w:r>
        <w:r w:rsidR="00A9285F" w:rsidRPr="00D42C13">
          <w:rPr>
            <w:rStyle w:val="ae"/>
            <w:rFonts w:ascii="Times New Roman" w:eastAsia="仿宋" w:hAnsi="Times New Roman" w:cs="Times New Roman"/>
            <w:bCs/>
            <w:kern w:val="0"/>
            <w:sz w:val="30"/>
            <w:szCs w:val="30"/>
          </w:rPr>
          <w:t xml:space="preserve">  </w:t>
        </w:r>
        <w:r w:rsidR="00A9285F" w:rsidRPr="00D42C13">
          <w:rPr>
            <w:rStyle w:val="ae"/>
            <w:rFonts w:ascii="Times New Roman" w:eastAsia="仿宋" w:hAnsi="Times New Roman" w:cs="Times New Roman"/>
            <w:bCs/>
            <w:kern w:val="0"/>
            <w:sz w:val="30"/>
            <w:szCs w:val="30"/>
          </w:rPr>
          <w:t>挂牌公司会计师事务所变更公告格式模板</w:t>
        </w:r>
      </w:hyperlink>
    </w:p>
    <w:p w14:paraId="55FB9FE6" w14:textId="50BBD7FB" w:rsidR="00A9285F"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rPr>
      </w:pPr>
      <w:hyperlink w:anchor="_第15号__挂牌公司业绩快报公告模板" w:history="1">
        <w:r w:rsidR="00A9285F" w:rsidRPr="00D42C13">
          <w:rPr>
            <w:rStyle w:val="ae"/>
            <w:rFonts w:ascii="Times New Roman" w:eastAsia="仿宋" w:hAnsi="Times New Roman" w:cs="Times New Roman"/>
            <w:bCs/>
            <w:kern w:val="0"/>
            <w:sz w:val="30"/>
            <w:szCs w:val="30"/>
          </w:rPr>
          <w:t>第</w:t>
        </w:r>
        <w:r w:rsidR="00A9285F" w:rsidRPr="00D42C13">
          <w:rPr>
            <w:rStyle w:val="ae"/>
            <w:rFonts w:ascii="Times New Roman" w:eastAsia="仿宋" w:hAnsi="Times New Roman" w:cs="Times New Roman"/>
            <w:bCs/>
            <w:kern w:val="0"/>
            <w:sz w:val="30"/>
            <w:szCs w:val="30"/>
          </w:rPr>
          <w:t>15</w:t>
        </w:r>
        <w:r w:rsidR="00A9285F" w:rsidRPr="00D42C13">
          <w:rPr>
            <w:rStyle w:val="ae"/>
            <w:rFonts w:ascii="Times New Roman" w:eastAsia="仿宋" w:hAnsi="Times New Roman" w:cs="Times New Roman"/>
            <w:bCs/>
            <w:kern w:val="0"/>
            <w:sz w:val="30"/>
            <w:szCs w:val="30"/>
          </w:rPr>
          <w:t>号</w:t>
        </w:r>
        <w:r w:rsidR="00A9285F" w:rsidRPr="00D42C13">
          <w:rPr>
            <w:rStyle w:val="ae"/>
            <w:rFonts w:ascii="Times New Roman" w:eastAsia="仿宋" w:hAnsi="Times New Roman" w:cs="Times New Roman"/>
            <w:bCs/>
            <w:kern w:val="0"/>
            <w:sz w:val="30"/>
            <w:szCs w:val="30"/>
          </w:rPr>
          <w:t xml:space="preserve">  </w:t>
        </w:r>
        <w:r w:rsidR="00A9285F" w:rsidRPr="00D42C13">
          <w:rPr>
            <w:rStyle w:val="ae"/>
            <w:rFonts w:ascii="Times New Roman" w:eastAsia="仿宋" w:hAnsi="Times New Roman" w:cs="Times New Roman"/>
            <w:bCs/>
            <w:kern w:val="0"/>
            <w:sz w:val="30"/>
            <w:szCs w:val="30"/>
          </w:rPr>
          <w:t>挂牌公司业绩快报公告模板</w:t>
        </w:r>
      </w:hyperlink>
    </w:p>
    <w:p w14:paraId="3302D53D" w14:textId="729DB34B" w:rsidR="00A9285F"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rPr>
      </w:pPr>
      <w:hyperlink w:anchor="_第16号__挂牌公司业绩快报修正公告模板" w:history="1">
        <w:r w:rsidR="00A9285F" w:rsidRPr="00D42C13">
          <w:rPr>
            <w:rStyle w:val="ae"/>
            <w:rFonts w:ascii="Times New Roman" w:eastAsia="仿宋" w:hAnsi="Times New Roman" w:cs="Times New Roman"/>
            <w:bCs/>
            <w:kern w:val="0"/>
            <w:sz w:val="30"/>
            <w:szCs w:val="30"/>
          </w:rPr>
          <w:t>第</w:t>
        </w:r>
        <w:r w:rsidR="00A9285F" w:rsidRPr="00D42C13">
          <w:rPr>
            <w:rStyle w:val="ae"/>
            <w:rFonts w:ascii="Times New Roman" w:eastAsia="仿宋" w:hAnsi="Times New Roman" w:cs="Times New Roman"/>
            <w:bCs/>
            <w:kern w:val="0"/>
            <w:sz w:val="30"/>
            <w:szCs w:val="30"/>
          </w:rPr>
          <w:t>16</w:t>
        </w:r>
        <w:r w:rsidR="00A9285F" w:rsidRPr="00D42C13">
          <w:rPr>
            <w:rStyle w:val="ae"/>
            <w:rFonts w:ascii="Times New Roman" w:eastAsia="仿宋" w:hAnsi="Times New Roman" w:cs="Times New Roman"/>
            <w:bCs/>
            <w:kern w:val="0"/>
            <w:sz w:val="30"/>
            <w:szCs w:val="30"/>
          </w:rPr>
          <w:t>号</w:t>
        </w:r>
        <w:r w:rsidR="00A9285F" w:rsidRPr="00D42C13">
          <w:rPr>
            <w:rStyle w:val="ae"/>
            <w:rFonts w:ascii="Times New Roman" w:eastAsia="仿宋" w:hAnsi="Times New Roman" w:cs="Times New Roman"/>
            <w:bCs/>
            <w:kern w:val="0"/>
            <w:sz w:val="30"/>
            <w:szCs w:val="30"/>
          </w:rPr>
          <w:t xml:space="preserve">  </w:t>
        </w:r>
        <w:r w:rsidR="00A9285F" w:rsidRPr="00D42C13">
          <w:rPr>
            <w:rStyle w:val="ae"/>
            <w:rFonts w:ascii="Times New Roman" w:eastAsia="仿宋" w:hAnsi="Times New Roman" w:cs="Times New Roman"/>
            <w:bCs/>
            <w:kern w:val="0"/>
            <w:sz w:val="30"/>
            <w:szCs w:val="30"/>
          </w:rPr>
          <w:t>挂牌公司业绩快报修正公告模板</w:t>
        </w:r>
      </w:hyperlink>
    </w:p>
    <w:p w14:paraId="71DB218C" w14:textId="1AB231ED" w:rsidR="00A9285F" w:rsidRPr="00D42C13" w:rsidRDefault="007A63CC" w:rsidP="00D42C13">
      <w:pPr>
        <w:autoSpaceDE w:val="0"/>
        <w:autoSpaceDN w:val="0"/>
        <w:adjustRightInd w:val="0"/>
        <w:spacing w:line="580" w:lineRule="exact"/>
        <w:jc w:val="left"/>
        <w:rPr>
          <w:rStyle w:val="ae"/>
          <w:rFonts w:ascii="Times New Roman" w:eastAsia="仿宋" w:hAnsi="Times New Roman" w:cs="Times New Roman"/>
          <w:bCs/>
          <w:kern w:val="0"/>
          <w:sz w:val="30"/>
          <w:szCs w:val="30"/>
        </w:rPr>
      </w:pPr>
      <w:r w:rsidRPr="00D42C13">
        <w:rPr>
          <w:rFonts w:ascii="Times New Roman" w:eastAsia="仿宋" w:hAnsi="Times New Roman" w:cs="Times New Roman"/>
          <w:bCs/>
          <w:kern w:val="0"/>
          <w:sz w:val="30"/>
          <w:szCs w:val="30"/>
        </w:rPr>
        <w:fldChar w:fldCharType="begin"/>
      </w:r>
      <w:r w:rsidRPr="00D42C13">
        <w:rPr>
          <w:rFonts w:ascii="Times New Roman" w:eastAsia="仿宋" w:hAnsi="Times New Roman" w:cs="Times New Roman"/>
          <w:bCs/>
          <w:kern w:val="0"/>
          <w:sz w:val="30"/>
          <w:szCs w:val="30"/>
        </w:rPr>
        <w:instrText xml:space="preserve"> HYPERLINK  \l "_</w:instrText>
      </w:r>
      <w:r w:rsidRPr="00D42C13">
        <w:rPr>
          <w:rFonts w:ascii="Times New Roman" w:eastAsia="仿宋" w:hAnsi="Times New Roman" w:cs="Times New Roman"/>
          <w:bCs/>
          <w:kern w:val="0"/>
          <w:sz w:val="30"/>
          <w:szCs w:val="30"/>
        </w:rPr>
        <w:instrText>第</w:instrText>
      </w:r>
      <w:r w:rsidRPr="00D42C13">
        <w:rPr>
          <w:rFonts w:ascii="Times New Roman" w:eastAsia="仿宋" w:hAnsi="Times New Roman" w:cs="Times New Roman"/>
          <w:bCs/>
          <w:kern w:val="0"/>
          <w:sz w:val="30"/>
          <w:szCs w:val="30"/>
        </w:rPr>
        <w:instrText>17</w:instrText>
      </w:r>
      <w:r w:rsidRPr="00D42C13">
        <w:rPr>
          <w:rFonts w:ascii="Times New Roman" w:eastAsia="仿宋" w:hAnsi="Times New Roman" w:cs="Times New Roman"/>
          <w:bCs/>
          <w:kern w:val="0"/>
          <w:sz w:val="30"/>
          <w:szCs w:val="30"/>
        </w:rPr>
        <w:instrText>号</w:instrText>
      </w:r>
      <w:r w:rsidRPr="00D42C13">
        <w:rPr>
          <w:rFonts w:ascii="Times New Roman" w:eastAsia="仿宋" w:hAnsi="Times New Roman" w:cs="Times New Roman"/>
          <w:bCs/>
          <w:kern w:val="0"/>
          <w:sz w:val="30"/>
          <w:szCs w:val="30"/>
        </w:rPr>
        <w:instrText>_</w:instrText>
      </w:r>
      <w:r w:rsidRPr="00D42C13">
        <w:rPr>
          <w:rFonts w:ascii="Times New Roman" w:eastAsia="仿宋" w:hAnsi="Times New Roman" w:cs="Times New Roman"/>
          <w:bCs/>
          <w:kern w:val="0"/>
          <w:sz w:val="30"/>
          <w:szCs w:val="30"/>
        </w:rPr>
        <w:instrText>挂牌公司业绩预告公告格式模板</w:instrText>
      </w:r>
      <w:r w:rsidRPr="00D42C13">
        <w:rPr>
          <w:rFonts w:ascii="Times New Roman" w:eastAsia="仿宋" w:hAnsi="Times New Roman" w:cs="Times New Roman"/>
          <w:bCs/>
          <w:kern w:val="0"/>
          <w:sz w:val="30"/>
          <w:szCs w:val="30"/>
        </w:rPr>
        <w:instrText xml:space="preserve">" </w:instrText>
      </w:r>
      <w:r w:rsidRPr="00D42C13">
        <w:rPr>
          <w:rFonts w:ascii="Times New Roman" w:eastAsia="仿宋" w:hAnsi="Times New Roman" w:cs="Times New Roman"/>
          <w:bCs/>
          <w:kern w:val="0"/>
          <w:sz w:val="30"/>
          <w:szCs w:val="30"/>
        </w:rPr>
        <w:fldChar w:fldCharType="separate"/>
      </w:r>
      <w:r w:rsidR="00A9285F" w:rsidRPr="00D42C13">
        <w:rPr>
          <w:rStyle w:val="ae"/>
          <w:rFonts w:ascii="Times New Roman" w:eastAsia="仿宋" w:hAnsi="Times New Roman" w:cs="Times New Roman"/>
          <w:bCs/>
          <w:kern w:val="0"/>
          <w:sz w:val="30"/>
          <w:szCs w:val="30"/>
        </w:rPr>
        <w:t>第</w:t>
      </w:r>
      <w:r w:rsidR="00A9285F" w:rsidRPr="00D42C13">
        <w:rPr>
          <w:rStyle w:val="ae"/>
          <w:rFonts w:ascii="Times New Roman" w:eastAsia="仿宋" w:hAnsi="Times New Roman" w:cs="Times New Roman"/>
          <w:bCs/>
          <w:kern w:val="0"/>
          <w:sz w:val="30"/>
          <w:szCs w:val="30"/>
        </w:rPr>
        <w:t>17</w:t>
      </w:r>
      <w:r w:rsidR="00A9285F" w:rsidRPr="00D42C13">
        <w:rPr>
          <w:rStyle w:val="ae"/>
          <w:rFonts w:ascii="Times New Roman" w:eastAsia="仿宋" w:hAnsi="Times New Roman" w:cs="Times New Roman"/>
          <w:bCs/>
          <w:kern w:val="0"/>
          <w:sz w:val="30"/>
          <w:szCs w:val="30"/>
        </w:rPr>
        <w:t>号</w:t>
      </w:r>
      <w:r w:rsidR="00A9285F" w:rsidRPr="00D42C13">
        <w:rPr>
          <w:rStyle w:val="ae"/>
          <w:rFonts w:ascii="Times New Roman" w:eastAsia="仿宋" w:hAnsi="Times New Roman" w:cs="Times New Roman"/>
          <w:bCs/>
          <w:kern w:val="0"/>
          <w:sz w:val="30"/>
          <w:szCs w:val="30"/>
        </w:rPr>
        <w:t xml:space="preserve">  </w:t>
      </w:r>
      <w:r w:rsidR="00A9285F" w:rsidRPr="00D42C13">
        <w:rPr>
          <w:rStyle w:val="ae"/>
          <w:rFonts w:ascii="Times New Roman" w:eastAsia="仿宋" w:hAnsi="Times New Roman" w:cs="Times New Roman"/>
          <w:bCs/>
          <w:kern w:val="0"/>
          <w:sz w:val="30"/>
          <w:szCs w:val="30"/>
        </w:rPr>
        <w:t>挂牌公司业绩预告公告格式模板</w:t>
      </w:r>
    </w:p>
    <w:p w14:paraId="00384960" w14:textId="5A68A726" w:rsidR="00D338D9" w:rsidRPr="00D42C13" w:rsidRDefault="007A63CC" w:rsidP="00D42C13">
      <w:pPr>
        <w:autoSpaceDE w:val="0"/>
        <w:autoSpaceDN w:val="0"/>
        <w:adjustRightInd w:val="0"/>
        <w:spacing w:line="580" w:lineRule="exact"/>
        <w:jc w:val="left"/>
        <w:rPr>
          <w:rFonts w:ascii="Times New Roman" w:eastAsia="仿宋" w:hAnsi="Times New Roman" w:cs="Times New Roman"/>
          <w:bCs/>
          <w:kern w:val="0"/>
          <w:sz w:val="30"/>
          <w:szCs w:val="30"/>
        </w:rPr>
      </w:pPr>
      <w:r w:rsidRPr="00D42C13">
        <w:rPr>
          <w:rFonts w:ascii="Times New Roman" w:eastAsia="仿宋" w:hAnsi="Times New Roman" w:cs="Times New Roman"/>
          <w:bCs/>
          <w:kern w:val="0"/>
          <w:sz w:val="30"/>
          <w:szCs w:val="30"/>
        </w:rPr>
        <w:lastRenderedPageBreak/>
        <w:fldChar w:fldCharType="end"/>
      </w:r>
      <w:hyperlink w:anchor="_第18号__挂牌公司业绩预告修正公告格式模板" w:history="1">
        <w:r w:rsidR="00D338D9" w:rsidRPr="00D42C13">
          <w:rPr>
            <w:rStyle w:val="ae"/>
            <w:rFonts w:ascii="Times New Roman" w:eastAsia="仿宋" w:hAnsi="Times New Roman" w:cs="Times New Roman"/>
            <w:bCs/>
            <w:kern w:val="0"/>
            <w:sz w:val="30"/>
            <w:szCs w:val="30"/>
          </w:rPr>
          <w:t>第</w:t>
        </w:r>
        <w:r w:rsidR="00D338D9" w:rsidRPr="00D42C13">
          <w:rPr>
            <w:rStyle w:val="ae"/>
            <w:rFonts w:ascii="Times New Roman" w:eastAsia="仿宋" w:hAnsi="Times New Roman" w:cs="Times New Roman"/>
            <w:bCs/>
            <w:kern w:val="0"/>
            <w:sz w:val="30"/>
            <w:szCs w:val="30"/>
          </w:rPr>
          <w:t>18</w:t>
        </w:r>
        <w:r w:rsidR="00D338D9" w:rsidRPr="00D42C13">
          <w:rPr>
            <w:rStyle w:val="ae"/>
            <w:rFonts w:ascii="Times New Roman" w:eastAsia="仿宋" w:hAnsi="Times New Roman" w:cs="Times New Roman"/>
            <w:bCs/>
            <w:kern w:val="0"/>
            <w:sz w:val="30"/>
            <w:szCs w:val="30"/>
          </w:rPr>
          <w:t>号</w:t>
        </w:r>
        <w:r w:rsidR="00D338D9" w:rsidRPr="00D42C13">
          <w:rPr>
            <w:rStyle w:val="ae"/>
            <w:rFonts w:ascii="Times New Roman" w:eastAsia="仿宋" w:hAnsi="Times New Roman" w:cs="Times New Roman"/>
            <w:bCs/>
            <w:kern w:val="0"/>
            <w:sz w:val="30"/>
            <w:szCs w:val="30"/>
          </w:rPr>
          <w:t xml:space="preserve">  </w:t>
        </w:r>
        <w:r w:rsidR="00D338D9" w:rsidRPr="00D42C13">
          <w:rPr>
            <w:rStyle w:val="ae"/>
            <w:rFonts w:ascii="Times New Roman" w:eastAsia="仿宋" w:hAnsi="Times New Roman" w:cs="Times New Roman"/>
            <w:bCs/>
            <w:kern w:val="0"/>
            <w:sz w:val="30"/>
            <w:szCs w:val="30"/>
          </w:rPr>
          <w:t>挂牌公司业绩预告修正公告格式模板</w:t>
        </w:r>
      </w:hyperlink>
    </w:p>
    <w:p w14:paraId="7217A66F" w14:textId="45519C86" w:rsidR="00D338D9"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rPr>
      </w:pPr>
      <w:hyperlink w:anchor="_第19号__挂牌公司前期会计差错更正公告" w:history="1">
        <w:r w:rsidR="00D338D9" w:rsidRPr="00D42C13">
          <w:rPr>
            <w:rStyle w:val="ae"/>
            <w:rFonts w:ascii="Times New Roman" w:eastAsia="仿宋" w:hAnsi="Times New Roman" w:cs="Times New Roman"/>
            <w:bCs/>
            <w:kern w:val="0"/>
            <w:sz w:val="30"/>
            <w:szCs w:val="30"/>
          </w:rPr>
          <w:t>第</w:t>
        </w:r>
        <w:r w:rsidR="00D338D9" w:rsidRPr="00D42C13">
          <w:rPr>
            <w:rStyle w:val="ae"/>
            <w:rFonts w:ascii="Times New Roman" w:eastAsia="仿宋" w:hAnsi="Times New Roman" w:cs="Times New Roman"/>
            <w:bCs/>
            <w:kern w:val="0"/>
            <w:sz w:val="30"/>
            <w:szCs w:val="30"/>
          </w:rPr>
          <w:t>19</w:t>
        </w:r>
        <w:r w:rsidR="00D338D9" w:rsidRPr="00D42C13">
          <w:rPr>
            <w:rStyle w:val="ae"/>
            <w:rFonts w:ascii="Times New Roman" w:eastAsia="仿宋" w:hAnsi="Times New Roman" w:cs="Times New Roman"/>
            <w:bCs/>
            <w:kern w:val="0"/>
            <w:sz w:val="30"/>
            <w:szCs w:val="30"/>
          </w:rPr>
          <w:t>号</w:t>
        </w:r>
        <w:r w:rsidR="00D338D9" w:rsidRPr="00D42C13">
          <w:rPr>
            <w:rStyle w:val="ae"/>
            <w:rFonts w:ascii="Times New Roman" w:eastAsia="仿宋" w:hAnsi="Times New Roman" w:cs="Times New Roman"/>
            <w:bCs/>
            <w:kern w:val="0"/>
            <w:sz w:val="30"/>
            <w:szCs w:val="30"/>
          </w:rPr>
          <w:t xml:space="preserve">  </w:t>
        </w:r>
        <w:r w:rsidR="00D338D9" w:rsidRPr="00D42C13">
          <w:rPr>
            <w:rStyle w:val="ae"/>
            <w:rFonts w:ascii="Times New Roman" w:eastAsia="仿宋" w:hAnsi="Times New Roman" w:cs="Times New Roman"/>
            <w:bCs/>
            <w:kern w:val="0"/>
            <w:sz w:val="30"/>
            <w:szCs w:val="30"/>
          </w:rPr>
          <w:t>挂牌公司前期会计差错更正公告</w:t>
        </w:r>
      </w:hyperlink>
    </w:p>
    <w:p w14:paraId="30700EA3" w14:textId="083C3CE3" w:rsidR="00D338D9"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lang w:val="x-none"/>
        </w:rPr>
      </w:pPr>
      <w:hyperlink w:anchor="_第20号_挂牌公司董事会决议公告格式模板" w:history="1">
        <w:r w:rsidR="00D338D9" w:rsidRPr="00D42C13">
          <w:rPr>
            <w:rStyle w:val="ae"/>
            <w:rFonts w:ascii="Times New Roman" w:eastAsia="仿宋" w:hAnsi="Times New Roman" w:cs="Times New Roman"/>
            <w:bCs/>
            <w:kern w:val="0"/>
            <w:sz w:val="30"/>
            <w:szCs w:val="30"/>
            <w:lang w:val="x-none"/>
          </w:rPr>
          <w:t>第</w:t>
        </w:r>
        <w:r w:rsidR="00D338D9" w:rsidRPr="00D42C13">
          <w:rPr>
            <w:rStyle w:val="ae"/>
            <w:rFonts w:ascii="Times New Roman" w:eastAsia="仿宋" w:hAnsi="Times New Roman" w:cs="Times New Roman"/>
            <w:bCs/>
            <w:kern w:val="0"/>
            <w:sz w:val="30"/>
            <w:szCs w:val="30"/>
            <w:lang w:val="x-none"/>
          </w:rPr>
          <w:t>20</w:t>
        </w:r>
        <w:r w:rsidR="00D338D9" w:rsidRPr="00D42C13">
          <w:rPr>
            <w:rStyle w:val="ae"/>
            <w:rFonts w:ascii="Times New Roman" w:eastAsia="仿宋" w:hAnsi="Times New Roman" w:cs="Times New Roman"/>
            <w:bCs/>
            <w:kern w:val="0"/>
            <w:sz w:val="30"/>
            <w:szCs w:val="30"/>
            <w:lang w:val="x-none"/>
          </w:rPr>
          <w:t>号</w:t>
        </w:r>
        <w:r w:rsidR="00D338D9" w:rsidRPr="00D42C13">
          <w:rPr>
            <w:rStyle w:val="ae"/>
            <w:rFonts w:ascii="Times New Roman" w:eastAsia="仿宋" w:hAnsi="Times New Roman" w:cs="Times New Roman"/>
            <w:bCs/>
            <w:kern w:val="0"/>
            <w:sz w:val="30"/>
            <w:szCs w:val="30"/>
            <w:lang w:val="x-none"/>
          </w:rPr>
          <w:t xml:space="preserve">  </w:t>
        </w:r>
        <w:r w:rsidR="00D338D9" w:rsidRPr="00D42C13">
          <w:rPr>
            <w:rStyle w:val="ae"/>
            <w:rFonts w:ascii="Times New Roman" w:eastAsia="仿宋" w:hAnsi="Times New Roman" w:cs="Times New Roman"/>
            <w:bCs/>
            <w:kern w:val="0"/>
            <w:sz w:val="30"/>
            <w:szCs w:val="30"/>
            <w:lang w:val="x-none"/>
          </w:rPr>
          <w:t>挂牌公司董事会决议公告格式模板</w:t>
        </w:r>
      </w:hyperlink>
    </w:p>
    <w:p w14:paraId="0AEAFE7C" w14:textId="25AEADA2" w:rsidR="00D338D9"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lang w:val="x-none"/>
        </w:rPr>
      </w:pPr>
      <w:hyperlink w:anchor="_第21号_挂牌公司监事会决议公告格式模板" w:history="1">
        <w:r w:rsidR="00D338D9" w:rsidRPr="00D42C13">
          <w:rPr>
            <w:rStyle w:val="ae"/>
            <w:rFonts w:ascii="Times New Roman" w:eastAsia="仿宋" w:hAnsi="Times New Roman" w:cs="Times New Roman"/>
            <w:bCs/>
            <w:kern w:val="0"/>
            <w:sz w:val="30"/>
            <w:szCs w:val="30"/>
            <w:lang w:val="x-none"/>
          </w:rPr>
          <w:t>第</w:t>
        </w:r>
        <w:r w:rsidR="00D338D9" w:rsidRPr="00D42C13">
          <w:rPr>
            <w:rStyle w:val="ae"/>
            <w:rFonts w:ascii="Times New Roman" w:eastAsia="仿宋" w:hAnsi="Times New Roman" w:cs="Times New Roman"/>
            <w:bCs/>
            <w:kern w:val="0"/>
            <w:sz w:val="30"/>
            <w:szCs w:val="30"/>
            <w:lang w:val="x-none"/>
          </w:rPr>
          <w:t>21</w:t>
        </w:r>
        <w:r w:rsidR="00D338D9" w:rsidRPr="00D42C13">
          <w:rPr>
            <w:rStyle w:val="ae"/>
            <w:rFonts w:ascii="Times New Roman" w:eastAsia="仿宋" w:hAnsi="Times New Roman" w:cs="Times New Roman"/>
            <w:bCs/>
            <w:kern w:val="0"/>
            <w:sz w:val="30"/>
            <w:szCs w:val="30"/>
            <w:lang w:val="x-none"/>
          </w:rPr>
          <w:t>号</w:t>
        </w:r>
        <w:r w:rsidR="00D338D9" w:rsidRPr="00D42C13">
          <w:rPr>
            <w:rStyle w:val="ae"/>
            <w:rFonts w:ascii="Times New Roman" w:eastAsia="仿宋" w:hAnsi="Times New Roman" w:cs="Times New Roman"/>
            <w:bCs/>
            <w:kern w:val="0"/>
            <w:sz w:val="30"/>
            <w:szCs w:val="30"/>
            <w:lang w:val="x-none"/>
          </w:rPr>
          <w:t xml:space="preserve">  </w:t>
        </w:r>
        <w:r w:rsidR="00D338D9" w:rsidRPr="00D42C13">
          <w:rPr>
            <w:rStyle w:val="ae"/>
            <w:rFonts w:ascii="Times New Roman" w:eastAsia="仿宋" w:hAnsi="Times New Roman" w:cs="Times New Roman"/>
            <w:bCs/>
            <w:kern w:val="0"/>
            <w:sz w:val="30"/>
            <w:szCs w:val="30"/>
            <w:lang w:val="x-none"/>
          </w:rPr>
          <w:t>挂牌公司监事会决议公告格式模板</w:t>
        </w:r>
      </w:hyperlink>
    </w:p>
    <w:p w14:paraId="6BE04073" w14:textId="0D83E30E" w:rsidR="00D338D9"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rPr>
      </w:pPr>
      <w:hyperlink w:anchor="_第22号__挂牌公司修订《公司章程》公告格式模板" w:history="1">
        <w:r w:rsidR="00D338D9" w:rsidRPr="00D42C13">
          <w:rPr>
            <w:rStyle w:val="ae"/>
            <w:rFonts w:ascii="Times New Roman" w:eastAsia="仿宋" w:hAnsi="Times New Roman" w:cs="Times New Roman"/>
            <w:bCs/>
            <w:kern w:val="0"/>
            <w:sz w:val="30"/>
            <w:szCs w:val="30"/>
          </w:rPr>
          <w:t>第</w:t>
        </w:r>
        <w:r w:rsidR="00D338D9" w:rsidRPr="00D42C13">
          <w:rPr>
            <w:rStyle w:val="ae"/>
            <w:rFonts w:ascii="Times New Roman" w:eastAsia="仿宋" w:hAnsi="Times New Roman" w:cs="Times New Roman"/>
            <w:bCs/>
            <w:kern w:val="0"/>
            <w:sz w:val="30"/>
            <w:szCs w:val="30"/>
          </w:rPr>
          <w:t>22</w:t>
        </w:r>
        <w:r w:rsidR="00D338D9" w:rsidRPr="00D42C13">
          <w:rPr>
            <w:rStyle w:val="ae"/>
            <w:rFonts w:ascii="Times New Roman" w:eastAsia="仿宋" w:hAnsi="Times New Roman" w:cs="Times New Roman"/>
            <w:bCs/>
            <w:kern w:val="0"/>
            <w:sz w:val="30"/>
            <w:szCs w:val="30"/>
          </w:rPr>
          <w:t>号</w:t>
        </w:r>
        <w:r w:rsidR="00D338D9" w:rsidRPr="00D42C13">
          <w:rPr>
            <w:rStyle w:val="ae"/>
            <w:rFonts w:ascii="Times New Roman" w:eastAsia="仿宋" w:hAnsi="Times New Roman" w:cs="Times New Roman"/>
            <w:bCs/>
            <w:kern w:val="0"/>
            <w:sz w:val="30"/>
            <w:szCs w:val="30"/>
          </w:rPr>
          <w:t xml:space="preserve">  </w:t>
        </w:r>
        <w:r w:rsidR="00D338D9" w:rsidRPr="00D42C13">
          <w:rPr>
            <w:rStyle w:val="ae"/>
            <w:rFonts w:ascii="Times New Roman" w:eastAsia="仿宋" w:hAnsi="Times New Roman" w:cs="Times New Roman"/>
            <w:bCs/>
            <w:kern w:val="0"/>
            <w:sz w:val="30"/>
            <w:szCs w:val="30"/>
          </w:rPr>
          <w:t>挂牌公司修订《公司章程》公告格式模板</w:t>
        </w:r>
      </w:hyperlink>
    </w:p>
    <w:p w14:paraId="38D9DB96" w14:textId="172D8A54" w:rsidR="00E535AA"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rPr>
      </w:pPr>
      <w:hyperlink w:anchor="_第23号__挂牌公司治理制度模板" w:history="1">
        <w:r w:rsidR="00E535AA" w:rsidRPr="00D42C13">
          <w:rPr>
            <w:rStyle w:val="ae"/>
            <w:rFonts w:ascii="Times New Roman" w:eastAsia="仿宋" w:hAnsi="Times New Roman" w:cs="Times New Roman"/>
            <w:bCs/>
            <w:kern w:val="0"/>
            <w:sz w:val="30"/>
            <w:szCs w:val="30"/>
          </w:rPr>
          <w:t>第</w:t>
        </w:r>
        <w:r w:rsidR="00E535AA" w:rsidRPr="00D42C13">
          <w:rPr>
            <w:rStyle w:val="ae"/>
            <w:rFonts w:ascii="Times New Roman" w:eastAsia="仿宋" w:hAnsi="Times New Roman" w:cs="Times New Roman"/>
            <w:bCs/>
            <w:kern w:val="0"/>
            <w:sz w:val="30"/>
            <w:szCs w:val="30"/>
          </w:rPr>
          <w:t>23</w:t>
        </w:r>
        <w:r w:rsidR="00E535AA" w:rsidRPr="00D42C13">
          <w:rPr>
            <w:rStyle w:val="ae"/>
            <w:rFonts w:ascii="Times New Roman" w:eastAsia="仿宋" w:hAnsi="Times New Roman" w:cs="Times New Roman"/>
            <w:bCs/>
            <w:kern w:val="0"/>
            <w:sz w:val="30"/>
            <w:szCs w:val="30"/>
          </w:rPr>
          <w:t>号</w:t>
        </w:r>
        <w:r w:rsidR="00E535AA" w:rsidRPr="00D42C13">
          <w:rPr>
            <w:rStyle w:val="ae"/>
            <w:rFonts w:ascii="Times New Roman" w:eastAsia="仿宋" w:hAnsi="Times New Roman" w:cs="Times New Roman"/>
            <w:bCs/>
            <w:kern w:val="0"/>
            <w:sz w:val="30"/>
            <w:szCs w:val="30"/>
          </w:rPr>
          <w:t xml:space="preserve">  </w:t>
        </w:r>
        <w:r w:rsidR="00E535AA" w:rsidRPr="00D42C13">
          <w:rPr>
            <w:rStyle w:val="ae"/>
            <w:rFonts w:ascii="Times New Roman" w:eastAsia="仿宋" w:hAnsi="Times New Roman" w:cs="Times New Roman"/>
            <w:bCs/>
            <w:kern w:val="0"/>
            <w:sz w:val="30"/>
            <w:szCs w:val="30"/>
          </w:rPr>
          <w:t>挂牌公司治理制度模板</w:t>
        </w:r>
      </w:hyperlink>
    </w:p>
    <w:p w14:paraId="52A6B4C3" w14:textId="358CE2B3" w:rsidR="00E535AA"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rPr>
      </w:pPr>
      <w:hyperlink w:anchor="_第24号__挂牌公司权益分派预案公告格式模板" w:history="1">
        <w:r w:rsidR="00E535AA" w:rsidRPr="00D42C13">
          <w:rPr>
            <w:rStyle w:val="ae"/>
            <w:rFonts w:ascii="Times New Roman" w:eastAsia="仿宋" w:hAnsi="Times New Roman" w:cs="Times New Roman"/>
            <w:bCs/>
            <w:kern w:val="0"/>
            <w:sz w:val="30"/>
            <w:szCs w:val="30"/>
          </w:rPr>
          <w:t>第</w:t>
        </w:r>
        <w:r w:rsidR="00E535AA" w:rsidRPr="00D42C13">
          <w:rPr>
            <w:rStyle w:val="ae"/>
            <w:rFonts w:ascii="Times New Roman" w:eastAsia="仿宋" w:hAnsi="Times New Roman" w:cs="Times New Roman"/>
            <w:bCs/>
            <w:kern w:val="0"/>
            <w:sz w:val="30"/>
            <w:szCs w:val="30"/>
          </w:rPr>
          <w:t>24</w:t>
        </w:r>
        <w:r w:rsidR="00E535AA" w:rsidRPr="00D42C13">
          <w:rPr>
            <w:rStyle w:val="ae"/>
            <w:rFonts w:ascii="Times New Roman" w:eastAsia="仿宋" w:hAnsi="Times New Roman" w:cs="Times New Roman"/>
            <w:bCs/>
            <w:kern w:val="0"/>
            <w:sz w:val="30"/>
            <w:szCs w:val="30"/>
          </w:rPr>
          <w:t>号</w:t>
        </w:r>
        <w:r w:rsidR="00E535AA" w:rsidRPr="00D42C13">
          <w:rPr>
            <w:rStyle w:val="ae"/>
            <w:rFonts w:ascii="Times New Roman" w:eastAsia="仿宋" w:hAnsi="Times New Roman" w:cs="Times New Roman"/>
            <w:bCs/>
            <w:kern w:val="0"/>
            <w:sz w:val="30"/>
            <w:szCs w:val="30"/>
          </w:rPr>
          <w:t xml:space="preserve">  </w:t>
        </w:r>
        <w:r w:rsidR="00E535AA" w:rsidRPr="00D42C13">
          <w:rPr>
            <w:rStyle w:val="ae"/>
            <w:rFonts w:ascii="Times New Roman" w:eastAsia="仿宋" w:hAnsi="Times New Roman" w:cs="Times New Roman"/>
            <w:bCs/>
            <w:kern w:val="0"/>
            <w:sz w:val="30"/>
            <w:szCs w:val="30"/>
          </w:rPr>
          <w:t>挂牌公司权益分派预案公告格式模板</w:t>
        </w:r>
      </w:hyperlink>
    </w:p>
    <w:p w14:paraId="5063C649" w14:textId="63E64A0A" w:rsidR="00E535AA" w:rsidRPr="00D42C13" w:rsidRDefault="00686E7C" w:rsidP="00D42C13">
      <w:pPr>
        <w:autoSpaceDE w:val="0"/>
        <w:autoSpaceDN w:val="0"/>
        <w:adjustRightInd w:val="0"/>
        <w:spacing w:line="580" w:lineRule="exact"/>
        <w:jc w:val="left"/>
        <w:rPr>
          <w:rFonts w:ascii="Times New Roman" w:eastAsia="仿宋" w:hAnsi="Times New Roman" w:cs="Times New Roman"/>
          <w:bCs/>
          <w:kern w:val="0"/>
          <w:sz w:val="30"/>
          <w:szCs w:val="30"/>
        </w:rPr>
      </w:pPr>
      <w:hyperlink w:anchor="_第25号_挂牌公司权益分派实施公告格式模板" w:history="1">
        <w:r w:rsidR="00E535AA" w:rsidRPr="00D42C13">
          <w:rPr>
            <w:rStyle w:val="ae"/>
            <w:rFonts w:ascii="Times New Roman" w:eastAsia="仿宋" w:hAnsi="Times New Roman" w:cs="Times New Roman"/>
            <w:bCs/>
            <w:kern w:val="0"/>
            <w:sz w:val="30"/>
            <w:szCs w:val="30"/>
          </w:rPr>
          <w:t>第</w:t>
        </w:r>
        <w:r w:rsidR="00E535AA" w:rsidRPr="00D42C13">
          <w:rPr>
            <w:rStyle w:val="ae"/>
            <w:rFonts w:ascii="Times New Roman" w:eastAsia="仿宋" w:hAnsi="Times New Roman" w:cs="Times New Roman"/>
            <w:bCs/>
            <w:kern w:val="0"/>
            <w:sz w:val="30"/>
            <w:szCs w:val="30"/>
          </w:rPr>
          <w:t>25</w:t>
        </w:r>
        <w:r w:rsidR="00E535AA" w:rsidRPr="00D42C13">
          <w:rPr>
            <w:rStyle w:val="ae"/>
            <w:rFonts w:ascii="Times New Roman" w:eastAsia="仿宋" w:hAnsi="Times New Roman" w:cs="Times New Roman"/>
            <w:bCs/>
            <w:kern w:val="0"/>
            <w:sz w:val="30"/>
            <w:szCs w:val="30"/>
          </w:rPr>
          <w:t>号</w:t>
        </w:r>
        <w:r w:rsidR="00E535AA" w:rsidRPr="00D42C13">
          <w:rPr>
            <w:rStyle w:val="ae"/>
            <w:rFonts w:ascii="Times New Roman" w:eastAsia="仿宋" w:hAnsi="Times New Roman" w:cs="Times New Roman"/>
            <w:bCs/>
            <w:kern w:val="0"/>
            <w:sz w:val="30"/>
            <w:szCs w:val="30"/>
          </w:rPr>
          <w:t xml:space="preserve">  </w:t>
        </w:r>
        <w:r w:rsidR="00E535AA" w:rsidRPr="00D42C13">
          <w:rPr>
            <w:rStyle w:val="ae"/>
            <w:rFonts w:ascii="Times New Roman" w:eastAsia="仿宋" w:hAnsi="Times New Roman" w:cs="Times New Roman"/>
            <w:bCs/>
            <w:kern w:val="0"/>
            <w:sz w:val="30"/>
            <w:szCs w:val="30"/>
          </w:rPr>
          <w:t>挂牌公司权益分派实施公告格式模板</w:t>
        </w:r>
      </w:hyperlink>
    </w:p>
    <w:p w14:paraId="45DCB840" w14:textId="6920A978" w:rsidR="00E535AA" w:rsidRPr="00D42C13" w:rsidRDefault="00686E7C" w:rsidP="00D42C13">
      <w:pPr>
        <w:autoSpaceDE w:val="0"/>
        <w:autoSpaceDN w:val="0"/>
        <w:adjustRightInd w:val="0"/>
        <w:spacing w:line="580" w:lineRule="exact"/>
        <w:ind w:left="840" w:hangingChars="400" w:hanging="840"/>
        <w:jc w:val="left"/>
        <w:rPr>
          <w:rFonts w:ascii="Times New Roman" w:eastAsia="仿宋" w:hAnsi="Times New Roman" w:cs="Times New Roman"/>
          <w:bCs/>
          <w:kern w:val="0"/>
          <w:sz w:val="30"/>
          <w:szCs w:val="30"/>
        </w:rPr>
      </w:pPr>
      <w:hyperlink w:anchor="_第26号__新增股份在全国股份转让系统" w:history="1">
        <w:r w:rsidR="00E535AA" w:rsidRPr="00D42C13">
          <w:rPr>
            <w:rStyle w:val="ae"/>
            <w:rFonts w:ascii="Times New Roman" w:eastAsia="仿宋" w:hAnsi="Times New Roman" w:cs="Times New Roman"/>
            <w:bCs/>
            <w:kern w:val="0"/>
            <w:sz w:val="30"/>
            <w:szCs w:val="30"/>
          </w:rPr>
          <w:t>第</w:t>
        </w:r>
        <w:r w:rsidR="00E535AA" w:rsidRPr="00D42C13">
          <w:rPr>
            <w:rStyle w:val="ae"/>
            <w:rFonts w:ascii="Times New Roman" w:eastAsia="仿宋" w:hAnsi="Times New Roman" w:cs="Times New Roman"/>
            <w:bCs/>
            <w:kern w:val="0"/>
            <w:sz w:val="30"/>
            <w:szCs w:val="30"/>
          </w:rPr>
          <w:t>26</w:t>
        </w:r>
        <w:r w:rsidR="00E535AA" w:rsidRPr="00D42C13">
          <w:rPr>
            <w:rStyle w:val="ae"/>
            <w:rFonts w:ascii="Times New Roman" w:eastAsia="仿宋" w:hAnsi="Times New Roman" w:cs="Times New Roman"/>
            <w:bCs/>
            <w:kern w:val="0"/>
            <w:sz w:val="30"/>
            <w:szCs w:val="30"/>
          </w:rPr>
          <w:t>号</w:t>
        </w:r>
        <w:r w:rsidR="00E535AA" w:rsidRPr="00D42C13">
          <w:rPr>
            <w:rStyle w:val="ae"/>
            <w:rFonts w:ascii="Times New Roman" w:eastAsia="仿宋" w:hAnsi="Times New Roman" w:cs="Times New Roman"/>
            <w:bCs/>
            <w:kern w:val="0"/>
            <w:sz w:val="30"/>
            <w:szCs w:val="30"/>
          </w:rPr>
          <w:t xml:space="preserve">  </w:t>
        </w:r>
        <w:r w:rsidR="00E535AA" w:rsidRPr="00D42C13">
          <w:rPr>
            <w:rStyle w:val="ae"/>
            <w:rFonts w:ascii="Times New Roman" w:eastAsia="仿宋" w:hAnsi="Times New Roman" w:cs="Times New Roman"/>
            <w:bCs/>
            <w:kern w:val="0"/>
            <w:sz w:val="30"/>
            <w:szCs w:val="30"/>
          </w:rPr>
          <w:t>新增股份在全国股份转让系统挂牌并公开转让的公告格式</w:t>
        </w:r>
        <w:r w:rsidR="006E40C3" w:rsidRPr="00D42C13">
          <w:rPr>
            <w:rStyle w:val="ae"/>
            <w:rFonts w:ascii="Times New Roman" w:eastAsia="仿宋" w:hAnsi="Times New Roman" w:cs="Times New Roman"/>
            <w:bCs/>
            <w:kern w:val="0"/>
            <w:sz w:val="30"/>
            <w:szCs w:val="30"/>
          </w:rPr>
          <w:t xml:space="preserve">   </w:t>
        </w:r>
        <w:r w:rsidR="00E535AA" w:rsidRPr="00D42C13">
          <w:rPr>
            <w:rStyle w:val="ae"/>
            <w:rFonts w:ascii="Times New Roman" w:eastAsia="仿宋" w:hAnsi="Times New Roman" w:cs="Times New Roman"/>
            <w:bCs/>
            <w:kern w:val="0"/>
            <w:sz w:val="30"/>
            <w:szCs w:val="30"/>
          </w:rPr>
          <w:t>模板</w:t>
        </w:r>
      </w:hyperlink>
    </w:p>
    <w:p w14:paraId="7AD92DEE" w14:textId="3B04353A" w:rsidR="00E535AA" w:rsidRPr="00D42C13" w:rsidRDefault="00686E7C" w:rsidP="00D42C13">
      <w:pPr>
        <w:autoSpaceDE w:val="0"/>
        <w:autoSpaceDN w:val="0"/>
        <w:adjustRightInd w:val="0"/>
        <w:spacing w:line="580" w:lineRule="exact"/>
        <w:ind w:left="840" w:hangingChars="400" w:hanging="840"/>
        <w:jc w:val="left"/>
        <w:rPr>
          <w:rFonts w:ascii="Times New Roman" w:eastAsia="仿宋" w:hAnsi="Times New Roman" w:cs="Times New Roman"/>
          <w:bCs/>
          <w:kern w:val="0"/>
          <w:sz w:val="30"/>
          <w:szCs w:val="30"/>
        </w:rPr>
      </w:pPr>
      <w:hyperlink w:anchor="_第27号__挂牌公司变更持续督导主办券商公告格式模板" w:history="1">
        <w:r w:rsidR="00E535AA" w:rsidRPr="00D42C13">
          <w:rPr>
            <w:rStyle w:val="ae"/>
            <w:rFonts w:ascii="Times New Roman" w:eastAsia="仿宋" w:hAnsi="Times New Roman" w:cs="Times New Roman"/>
            <w:bCs/>
            <w:kern w:val="0"/>
            <w:sz w:val="30"/>
            <w:szCs w:val="30"/>
          </w:rPr>
          <w:t>第</w:t>
        </w:r>
        <w:r w:rsidR="00E535AA" w:rsidRPr="00D42C13">
          <w:rPr>
            <w:rStyle w:val="ae"/>
            <w:rFonts w:ascii="Times New Roman" w:eastAsia="仿宋" w:hAnsi="Times New Roman" w:cs="Times New Roman"/>
            <w:bCs/>
            <w:kern w:val="0"/>
            <w:sz w:val="30"/>
            <w:szCs w:val="30"/>
          </w:rPr>
          <w:t>27</w:t>
        </w:r>
        <w:r w:rsidR="00E535AA" w:rsidRPr="00D42C13">
          <w:rPr>
            <w:rStyle w:val="ae"/>
            <w:rFonts w:ascii="Times New Roman" w:eastAsia="仿宋" w:hAnsi="Times New Roman" w:cs="Times New Roman"/>
            <w:bCs/>
            <w:kern w:val="0"/>
            <w:sz w:val="30"/>
            <w:szCs w:val="30"/>
          </w:rPr>
          <w:t>号</w:t>
        </w:r>
        <w:r w:rsidR="00E535AA" w:rsidRPr="00D42C13">
          <w:rPr>
            <w:rStyle w:val="ae"/>
            <w:rFonts w:ascii="Times New Roman" w:eastAsia="仿宋" w:hAnsi="Times New Roman" w:cs="Times New Roman"/>
            <w:bCs/>
            <w:kern w:val="0"/>
            <w:sz w:val="30"/>
            <w:szCs w:val="30"/>
          </w:rPr>
          <w:t xml:space="preserve">  </w:t>
        </w:r>
        <w:r w:rsidR="00E535AA" w:rsidRPr="00D42C13">
          <w:rPr>
            <w:rStyle w:val="ae"/>
            <w:rFonts w:ascii="Times New Roman" w:eastAsia="仿宋" w:hAnsi="Times New Roman" w:cs="Times New Roman"/>
            <w:bCs/>
            <w:kern w:val="0"/>
            <w:sz w:val="30"/>
            <w:szCs w:val="30"/>
          </w:rPr>
          <w:t>挂牌公司变更持续督导主办券商公告格式模板</w:t>
        </w:r>
      </w:hyperlink>
    </w:p>
    <w:p w14:paraId="6BB5B473" w14:textId="6DF07665" w:rsidR="00DA2A61" w:rsidRPr="00D42C13" w:rsidRDefault="00686E7C" w:rsidP="00D42C13">
      <w:pPr>
        <w:autoSpaceDE w:val="0"/>
        <w:autoSpaceDN w:val="0"/>
        <w:adjustRightInd w:val="0"/>
        <w:spacing w:line="580" w:lineRule="exact"/>
        <w:ind w:left="840" w:hangingChars="400" w:hanging="840"/>
        <w:jc w:val="left"/>
        <w:rPr>
          <w:rFonts w:ascii="Times New Roman" w:eastAsia="仿宋" w:hAnsi="Times New Roman" w:cs="Times New Roman"/>
          <w:bCs/>
          <w:kern w:val="0"/>
          <w:sz w:val="30"/>
          <w:szCs w:val="30"/>
        </w:rPr>
      </w:pPr>
      <w:hyperlink w:anchor="_第28号__挂牌公司关于变更股票转让方式的提示性公告格式模板" w:history="1">
        <w:r w:rsidR="00DA2A61" w:rsidRPr="00D42C13">
          <w:rPr>
            <w:rStyle w:val="ae"/>
            <w:rFonts w:ascii="Times New Roman" w:eastAsia="仿宋" w:hAnsi="Times New Roman" w:cs="Times New Roman"/>
            <w:bCs/>
            <w:kern w:val="0"/>
            <w:sz w:val="30"/>
            <w:szCs w:val="30"/>
          </w:rPr>
          <w:t>第</w:t>
        </w:r>
        <w:r w:rsidR="00DA2A61" w:rsidRPr="00D42C13">
          <w:rPr>
            <w:rStyle w:val="ae"/>
            <w:rFonts w:ascii="Times New Roman" w:eastAsia="仿宋" w:hAnsi="Times New Roman" w:cs="Times New Roman"/>
            <w:bCs/>
            <w:kern w:val="0"/>
            <w:sz w:val="30"/>
            <w:szCs w:val="30"/>
          </w:rPr>
          <w:t>28</w:t>
        </w:r>
        <w:r w:rsidR="00DA2A61" w:rsidRPr="00D42C13">
          <w:rPr>
            <w:rStyle w:val="ae"/>
            <w:rFonts w:ascii="Times New Roman" w:eastAsia="仿宋" w:hAnsi="Times New Roman" w:cs="Times New Roman"/>
            <w:bCs/>
            <w:kern w:val="0"/>
            <w:sz w:val="30"/>
            <w:szCs w:val="30"/>
          </w:rPr>
          <w:t>号</w:t>
        </w:r>
        <w:r w:rsidR="00DA2A61" w:rsidRPr="00D42C13">
          <w:rPr>
            <w:rStyle w:val="ae"/>
            <w:rFonts w:ascii="Times New Roman" w:eastAsia="仿宋" w:hAnsi="Times New Roman" w:cs="Times New Roman"/>
            <w:bCs/>
            <w:kern w:val="0"/>
            <w:sz w:val="30"/>
            <w:szCs w:val="30"/>
          </w:rPr>
          <w:t xml:space="preserve">  </w:t>
        </w:r>
        <w:r w:rsidR="00DA2A61" w:rsidRPr="00D42C13">
          <w:rPr>
            <w:rStyle w:val="ae"/>
            <w:rFonts w:ascii="Times New Roman" w:eastAsia="仿宋" w:hAnsi="Times New Roman" w:cs="Times New Roman"/>
            <w:bCs/>
            <w:kern w:val="0"/>
            <w:sz w:val="30"/>
            <w:szCs w:val="30"/>
          </w:rPr>
          <w:t>挂牌公司关于变更股票转让方式的提示性公告格式模板</w:t>
        </w:r>
      </w:hyperlink>
    </w:p>
    <w:p w14:paraId="479BF634" w14:textId="187B6F12" w:rsidR="00DA2A61" w:rsidRPr="00D42C13" w:rsidRDefault="00686E7C" w:rsidP="00D42C13">
      <w:pPr>
        <w:autoSpaceDE w:val="0"/>
        <w:autoSpaceDN w:val="0"/>
        <w:adjustRightInd w:val="0"/>
        <w:spacing w:line="580" w:lineRule="exact"/>
        <w:ind w:left="840" w:hangingChars="400" w:hanging="840"/>
        <w:jc w:val="left"/>
        <w:rPr>
          <w:rFonts w:ascii="Times New Roman" w:eastAsia="仿宋" w:hAnsi="Times New Roman" w:cs="Times New Roman"/>
          <w:bCs/>
          <w:kern w:val="0"/>
          <w:sz w:val="30"/>
          <w:szCs w:val="30"/>
        </w:rPr>
      </w:pPr>
      <w:hyperlink w:anchor="_第29号__挂牌公司或关联方收到行政处罚或自律监管措施的公告格式模板" w:history="1">
        <w:r w:rsidR="00DA2A61" w:rsidRPr="00D42C13">
          <w:rPr>
            <w:rStyle w:val="ae"/>
            <w:rFonts w:ascii="Times New Roman" w:eastAsia="仿宋" w:hAnsi="Times New Roman" w:cs="Times New Roman"/>
            <w:bCs/>
            <w:kern w:val="0"/>
            <w:sz w:val="30"/>
            <w:szCs w:val="30"/>
          </w:rPr>
          <w:t>第</w:t>
        </w:r>
        <w:r w:rsidR="00DA2A61" w:rsidRPr="00D42C13">
          <w:rPr>
            <w:rStyle w:val="ae"/>
            <w:rFonts w:ascii="Times New Roman" w:eastAsia="仿宋" w:hAnsi="Times New Roman" w:cs="Times New Roman"/>
            <w:bCs/>
            <w:kern w:val="0"/>
            <w:sz w:val="30"/>
            <w:szCs w:val="30"/>
          </w:rPr>
          <w:t>29</w:t>
        </w:r>
        <w:r w:rsidR="00DA2A61" w:rsidRPr="00D42C13">
          <w:rPr>
            <w:rStyle w:val="ae"/>
            <w:rFonts w:ascii="Times New Roman" w:eastAsia="仿宋" w:hAnsi="Times New Roman" w:cs="Times New Roman"/>
            <w:bCs/>
            <w:kern w:val="0"/>
            <w:sz w:val="30"/>
            <w:szCs w:val="30"/>
          </w:rPr>
          <w:t>号</w:t>
        </w:r>
        <w:r w:rsidR="00DA2A61" w:rsidRPr="00D42C13">
          <w:rPr>
            <w:rStyle w:val="ae"/>
            <w:rFonts w:ascii="Times New Roman" w:eastAsia="仿宋" w:hAnsi="Times New Roman" w:cs="Times New Roman"/>
            <w:bCs/>
            <w:kern w:val="0"/>
            <w:sz w:val="30"/>
            <w:szCs w:val="30"/>
          </w:rPr>
          <w:t xml:space="preserve">  </w:t>
        </w:r>
        <w:r w:rsidR="00DA2A61" w:rsidRPr="00D42C13">
          <w:rPr>
            <w:rStyle w:val="ae"/>
            <w:rFonts w:ascii="Times New Roman" w:eastAsia="仿宋" w:hAnsi="Times New Roman" w:cs="Times New Roman"/>
            <w:bCs/>
            <w:kern w:val="0"/>
            <w:sz w:val="30"/>
            <w:szCs w:val="30"/>
          </w:rPr>
          <w:t>挂牌公司或关联</w:t>
        </w:r>
        <w:proofErr w:type="gramStart"/>
        <w:r w:rsidR="00DA2A61" w:rsidRPr="00D42C13">
          <w:rPr>
            <w:rStyle w:val="ae"/>
            <w:rFonts w:ascii="Times New Roman" w:eastAsia="仿宋" w:hAnsi="Times New Roman" w:cs="Times New Roman"/>
            <w:bCs/>
            <w:kern w:val="0"/>
            <w:sz w:val="30"/>
            <w:szCs w:val="30"/>
          </w:rPr>
          <w:t>方收到</w:t>
        </w:r>
        <w:proofErr w:type="gramEnd"/>
        <w:r w:rsidR="00DA2A61" w:rsidRPr="00D42C13">
          <w:rPr>
            <w:rStyle w:val="ae"/>
            <w:rFonts w:ascii="Times New Roman" w:eastAsia="仿宋" w:hAnsi="Times New Roman" w:cs="Times New Roman"/>
            <w:bCs/>
            <w:kern w:val="0"/>
            <w:sz w:val="30"/>
            <w:szCs w:val="30"/>
          </w:rPr>
          <w:t>行政处罚或自律监管措施的公告格式模板</w:t>
        </w:r>
      </w:hyperlink>
    </w:p>
    <w:p w14:paraId="63582B68" w14:textId="00F90BAD" w:rsidR="00DA2A61" w:rsidRPr="00D42C13" w:rsidRDefault="00686E7C" w:rsidP="00D42C13">
      <w:pPr>
        <w:autoSpaceDE w:val="0"/>
        <w:autoSpaceDN w:val="0"/>
        <w:adjustRightInd w:val="0"/>
        <w:spacing w:line="580" w:lineRule="exact"/>
        <w:ind w:left="840" w:hangingChars="400" w:hanging="840"/>
        <w:jc w:val="left"/>
        <w:rPr>
          <w:rFonts w:ascii="Times New Roman" w:eastAsia="仿宋" w:hAnsi="Times New Roman" w:cs="Times New Roman"/>
          <w:bCs/>
          <w:kern w:val="0"/>
          <w:sz w:val="30"/>
          <w:szCs w:val="30"/>
        </w:rPr>
      </w:pPr>
      <w:hyperlink w:anchor="_第30号__挂牌公司关于申请股票首次公开发行并上市及其进展公告格式模板" w:history="1">
        <w:r w:rsidR="00DA2A61" w:rsidRPr="00D42C13">
          <w:rPr>
            <w:rStyle w:val="ae"/>
            <w:rFonts w:ascii="Times New Roman" w:eastAsia="仿宋" w:hAnsi="Times New Roman" w:cs="Times New Roman"/>
            <w:bCs/>
            <w:kern w:val="0"/>
            <w:sz w:val="30"/>
            <w:szCs w:val="30"/>
          </w:rPr>
          <w:t>第</w:t>
        </w:r>
        <w:r w:rsidR="00DA2A61" w:rsidRPr="00D42C13">
          <w:rPr>
            <w:rStyle w:val="ae"/>
            <w:rFonts w:ascii="Times New Roman" w:eastAsia="仿宋" w:hAnsi="Times New Roman" w:cs="Times New Roman"/>
            <w:bCs/>
            <w:kern w:val="0"/>
            <w:sz w:val="30"/>
            <w:szCs w:val="30"/>
          </w:rPr>
          <w:t>30</w:t>
        </w:r>
        <w:r w:rsidR="00DA2A61" w:rsidRPr="00D42C13">
          <w:rPr>
            <w:rStyle w:val="ae"/>
            <w:rFonts w:ascii="Times New Roman" w:eastAsia="仿宋" w:hAnsi="Times New Roman" w:cs="Times New Roman"/>
            <w:bCs/>
            <w:kern w:val="0"/>
            <w:sz w:val="30"/>
            <w:szCs w:val="30"/>
          </w:rPr>
          <w:t>号</w:t>
        </w:r>
        <w:r w:rsidR="00DA2A61" w:rsidRPr="00D42C13">
          <w:rPr>
            <w:rStyle w:val="ae"/>
            <w:rFonts w:ascii="Times New Roman" w:eastAsia="仿宋" w:hAnsi="Times New Roman" w:cs="Times New Roman"/>
            <w:bCs/>
            <w:kern w:val="0"/>
            <w:sz w:val="30"/>
            <w:szCs w:val="30"/>
          </w:rPr>
          <w:t xml:space="preserve">  </w:t>
        </w:r>
        <w:r w:rsidR="00DA2A61" w:rsidRPr="00D42C13">
          <w:rPr>
            <w:rStyle w:val="ae"/>
            <w:rFonts w:ascii="Times New Roman" w:eastAsia="仿宋" w:hAnsi="Times New Roman" w:cs="Times New Roman"/>
            <w:bCs/>
            <w:kern w:val="0"/>
            <w:sz w:val="30"/>
            <w:szCs w:val="30"/>
          </w:rPr>
          <w:t>挂牌公司关于申请股票首次公开发行并上市及其进展公告格式模板</w:t>
        </w:r>
      </w:hyperlink>
    </w:p>
    <w:p w14:paraId="4F785086" w14:textId="5579F1E6" w:rsidR="00DA2A61" w:rsidRPr="00D42C13" w:rsidRDefault="00686E7C" w:rsidP="00D42C13">
      <w:pPr>
        <w:autoSpaceDE w:val="0"/>
        <w:autoSpaceDN w:val="0"/>
        <w:adjustRightInd w:val="0"/>
        <w:spacing w:line="580" w:lineRule="exact"/>
        <w:ind w:left="840" w:hangingChars="400" w:hanging="840"/>
        <w:jc w:val="left"/>
        <w:rPr>
          <w:rFonts w:ascii="Times New Roman" w:eastAsia="仿宋" w:hAnsi="Times New Roman" w:cs="Times New Roman"/>
          <w:bCs/>
          <w:kern w:val="0"/>
          <w:sz w:val="30"/>
          <w:szCs w:val="30"/>
        </w:rPr>
      </w:pPr>
      <w:hyperlink w:anchor="_第31号__权益变动报告书公告格式模板" w:history="1">
        <w:r w:rsidR="00DA2A61" w:rsidRPr="00D42C13">
          <w:rPr>
            <w:rStyle w:val="ae"/>
            <w:rFonts w:ascii="Times New Roman" w:eastAsia="仿宋" w:hAnsi="Times New Roman" w:cs="Times New Roman"/>
            <w:bCs/>
            <w:kern w:val="0"/>
            <w:sz w:val="30"/>
            <w:szCs w:val="30"/>
          </w:rPr>
          <w:t>第</w:t>
        </w:r>
        <w:r w:rsidR="00DA2A61" w:rsidRPr="00D42C13">
          <w:rPr>
            <w:rStyle w:val="ae"/>
            <w:rFonts w:ascii="Times New Roman" w:eastAsia="仿宋" w:hAnsi="Times New Roman" w:cs="Times New Roman"/>
            <w:bCs/>
            <w:kern w:val="0"/>
            <w:sz w:val="30"/>
            <w:szCs w:val="30"/>
          </w:rPr>
          <w:t>31</w:t>
        </w:r>
        <w:r w:rsidR="00DA2A61" w:rsidRPr="00D42C13">
          <w:rPr>
            <w:rStyle w:val="ae"/>
            <w:rFonts w:ascii="Times New Roman" w:eastAsia="仿宋" w:hAnsi="Times New Roman" w:cs="Times New Roman"/>
            <w:bCs/>
            <w:kern w:val="0"/>
            <w:sz w:val="30"/>
            <w:szCs w:val="30"/>
          </w:rPr>
          <w:t>号</w:t>
        </w:r>
        <w:r w:rsidR="00DA2A61" w:rsidRPr="00D42C13">
          <w:rPr>
            <w:rStyle w:val="ae"/>
            <w:rFonts w:ascii="Times New Roman" w:eastAsia="仿宋" w:hAnsi="Times New Roman" w:cs="Times New Roman"/>
            <w:bCs/>
            <w:kern w:val="0"/>
            <w:sz w:val="30"/>
            <w:szCs w:val="30"/>
          </w:rPr>
          <w:t xml:space="preserve">  </w:t>
        </w:r>
        <w:r w:rsidR="00DA2A61" w:rsidRPr="00D42C13">
          <w:rPr>
            <w:rStyle w:val="ae"/>
            <w:rFonts w:ascii="Times New Roman" w:eastAsia="仿宋" w:hAnsi="Times New Roman" w:cs="Times New Roman"/>
            <w:bCs/>
            <w:kern w:val="0"/>
            <w:sz w:val="30"/>
            <w:szCs w:val="30"/>
          </w:rPr>
          <w:t>权益变动报告书公告格式模板</w:t>
        </w:r>
      </w:hyperlink>
    </w:p>
    <w:p w14:paraId="642DE81F" w14:textId="01410A42" w:rsidR="00A9285F" w:rsidRPr="00D42C13" w:rsidRDefault="00686E7C" w:rsidP="00D42C13">
      <w:pPr>
        <w:autoSpaceDE w:val="0"/>
        <w:autoSpaceDN w:val="0"/>
        <w:adjustRightInd w:val="0"/>
        <w:spacing w:line="580" w:lineRule="exact"/>
        <w:ind w:left="840" w:hangingChars="400" w:hanging="840"/>
        <w:jc w:val="left"/>
        <w:rPr>
          <w:rFonts w:ascii="Times New Roman" w:eastAsia="仿宋" w:hAnsi="Times New Roman" w:cs="Times New Roman"/>
          <w:bCs/>
          <w:kern w:val="0"/>
          <w:sz w:val="30"/>
          <w:szCs w:val="30"/>
        </w:rPr>
      </w:pPr>
      <w:hyperlink w:anchor="_第32号__挂牌公司第一大股东、控股股东、实际控制人及其一致行动人变更" w:history="1">
        <w:r w:rsidR="00DA2A61" w:rsidRPr="00D42C13">
          <w:rPr>
            <w:rStyle w:val="ae"/>
            <w:rFonts w:ascii="Times New Roman" w:eastAsia="仿宋" w:hAnsi="Times New Roman" w:cs="Times New Roman"/>
            <w:bCs/>
            <w:kern w:val="0"/>
            <w:sz w:val="30"/>
            <w:szCs w:val="30"/>
          </w:rPr>
          <w:t>第</w:t>
        </w:r>
        <w:r w:rsidR="00DA2A61" w:rsidRPr="00D42C13">
          <w:rPr>
            <w:rStyle w:val="ae"/>
            <w:rFonts w:ascii="Times New Roman" w:eastAsia="仿宋" w:hAnsi="Times New Roman" w:cs="Times New Roman"/>
            <w:bCs/>
            <w:kern w:val="0"/>
            <w:sz w:val="30"/>
            <w:szCs w:val="30"/>
          </w:rPr>
          <w:t>32</w:t>
        </w:r>
        <w:r w:rsidR="00DA2A61" w:rsidRPr="00D42C13">
          <w:rPr>
            <w:rStyle w:val="ae"/>
            <w:rFonts w:ascii="Times New Roman" w:eastAsia="仿宋" w:hAnsi="Times New Roman" w:cs="Times New Roman"/>
            <w:bCs/>
            <w:kern w:val="0"/>
            <w:sz w:val="30"/>
            <w:szCs w:val="30"/>
          </w:rPr>
          <w:t>号</w:t>
        </w:r>
        <w:r w:rsidR="00DA2A61" w:rsidRPr="00D42C13">
          <w:rPr>
            <w:rStyle w:val="ae"/>
            <w:rFonts w:ascii="Times New Roman" w:eastAsia="仿宋" w:hAnsi="Times New Roman" w:cs="Times New Roman"/>
            <w:bCs/>
            <w:kern w:val="0"/>
            <w:sz w:val="30"/>
            <w:szCs w:val="30"/>
          </w:rPr>
          <w:t xml:space="preserve">  </w:t>
        </w:r>
        <w:r w:rsidR="00DA2A61" w:rsidRPr="00D42C13">
          <w:rPr>
            <w:rStyle w:val="ae"/>
            <w:rFonts w:ascii="Times New Roman" w:eastAsia="仿宋" w:hAnsi="Times New Roman" w:cs="Times New Roman"/>
            <w:bCs/>
            <w:kern w:val="0"/>
            <w:sz w:val="30"/>
            <w:szCs w:val="30"/>
          </w:rPr>
          <w:t>挂牌公司第一大股东、控股股东、实际控制人及其一致行动人变更公告模板</w:t>
        </w:r>
      </w:hyperlink>
    </w:p>
    <w:p w14:paraId="18BDC92D" w14:textId="6990C2AB" w:rsidR="00DA2A61" w:rsidRPr="00D42C13" w:rsidRDefault="00686E7C" w:rsidP="00D42C13">
      <w:pPr>
        <w:autoSpaceDE w:val="0"/>
        <w:autoSpaceDN w:val="0"/>
        <w:adjustRightInd w:val="0"/>
        <w:spacing w:line="580" w:lineRule="exact"/>
        <w:ind w:left="840" w:hangingChars="400" w:hanging="840"/>
        <w:jc w:val="left"/>
        <w:rPr>
          <w:rFonts w:ascii="Times New Roman" w:eastAsia="仿宋" w:hAnsi="Times New Roman" w:cs="Times New Roman"/>
          <w:bCs/>
          <w:kern w:val="0"/>
          <w:sz w:val="30"/>
          <w:szCs w:val="30"/>
        </w:rPr>
      </w:pPr>
      <w:hyperlink w:anchor="_第33号__挂牌公司及其关联方被纳入失信联合惩戒对象的公告格式模板" w:history="1">
        <w:r w:rsidR="00DA2A61" w:rsidRPr="00D42C13">
          <w:rPr>
            <w:rStyle w:val="ae"/>
            <w:rFonts w:ascii="Times New Roman" w:eastAsia="仿宋" w:hAnsi="Times New Roman" w:cs="Times New Roman"/>
            <w:bCs/>
            <w:kern w:val="0"/>
            <w:sz w:val="30"/>
            <w:szCs w:val="30"/>
          </w:rPr>
          <w:t>第</w:t>
        </w:r>
        <w:r w:rsidR="00DA2A61" w:rsidRPr="00D42C13">
          <w:rPr>
            <w:rStyle w:val="ae"/>
            <w:rFonts w:ascii="Times New Roman" w:eastAsia="仿宋" w:hAnsi="Times New Roman" w:cs="Times New Roman"/>
            <w:bCs/>
            <w:kern w:val="0"/>
            <w:sz w:val="30"/>
            <w:szCs w:val="30"/>
          </w:rPr>
          <w:t>33</w:t>
        </w:r>
        <w:r w:rsidR="00DA2A61" w:rsidRPr="00D42C13">
          <w:rPr>
            <w:rStyle w:val="ae"/>
            <w:rFonts w:ascii="Times New Roman" w:eastAsia="仿宋" w:hAnsi="Times New Roman" w:cs="Times New Roman"/>
            <w:bCs/>
            <w:kern w:val="0"/>
            <w:sz w:val="30"/>
            <w:szCs w:val="30"/>
          </w:rPr>
          <w:t>号</w:t>
        </w:r>
        <w:r w:rsidR="00DA2A61" w:rsidRPr="00D42C13">
          <w:rPr>
            <w:rStyle w:val="ae"/>
            <w:rFonts w:ascii="Times New Roman" w:eastAsia="仿宋" w:hAnsi="Times New Roman" w:cs="Times New Roman"/>
            <w:bCs/>
            <w:kern w:val="0"/>
            <w:sz w:val="30"/>
            <w:szCs w:val="30"/>
          </w:rPr>
          <w:t xml:space="preserve">  </w:t>
        </w:r>
        <w:r w:rsidR="00DA2A61" w:rsidRPr="00D42C13">
          <w:rPr>
            <w:rStyle w:val="ae"/>
            <w:rFonts w:ascii="Times New Roman" w:eastAsia="仿宋" w:hAnsi="Times New Roman" w:cs="Times New Roman"/>
            <w:bCs/>
            <w:kern w:val="0"/>
            <w:sz w:val="30"/>
            <w:szCs w:val="30"/>
          </w:rPr>
          <w:t>挂牌公司及其关联方被纳入失信联合惩戒对象的公告格式模板</w:t>
        </w:r>
      </w:hyperlink>
    </w:p>
    <w:p w14:paraId="30BDBFA2" w14:textId="106B1F2A" w:rsidR="00AD085B" w:rsidRPr="00D42C13" w:rsidRDefault="00686E7C" w:rsidP="00D42C13">
      <w:pPr>
        <w:autoSpaceDE w:val="0"/>
        <w:autoSpaceDN w:val="0"/>
        <w:adjustRightInd w:val="0"/>
        <w:spacing w:line="580" w:lineRule="exact"/>
        <w:jc w:val="left"/>
        <w:rPr>
          <w:rFonts w:ascii="Times New Roman" w:eastAsia="仿宋" w:hAnsi="Times New Roman" w:cs="Times New Roman"/>
          <w:bCs/>
          <w:kern w:val="44"/>
          <w:sz w:val="44"/>
          <w:szCs w:val="44"/>
          <w:lang w:val="x-none" w:eastAsia="x-none"/>
        </w:rPr>
      </w:pPr>
      <w:hyperlink w:anchor="_第34号__关于承诺事项新增情形及其履行" w:history="1">
        <w:r w:rsidR="00DA2A61" w:rsidRPr="00D42C13">
          <w:rPr>
            <w:rStyle w:val="ae"/>
            <w:rFonts w:ascii="Times New Roman" w:eastAsia="仿宋" w:hAnsi="Times New Roman" w:cs="Times New Roman"/>
            <w:bCs/>
            <w:kern w:val="0"/>
            <w:sz w:val="30"/>
            <w:szCs w:val="30"/>
          </w:rPr>
          <w:t>第</w:t>
        </w:r>
        <w:r w:rsidR="00DA2A61" w:rsidRPr="00D42C13">
          <w:rPr>
            <w:rStyle w:val="ae"/>
            <w:rFonts w:ascii="Times New Roman" w:eastAsia="仿宋" w:hAnsi="Times New Roman" w:cs="Times New Roman"/>
            <w:bCs/>
            <w:kern w:val="0"/>
            <w:sz w:val="30"/>
            <w:szCs w:val="30"/>
          </w:rPr>
          <w:t>34</w:t>
        </w:r>
        <w:r w:rsidR="00DA2A61" w:rsidRPr="00D42C13">
          <w:rPr>
            <w:rStyle w:val="ae"/>
            <w:rFonts w:ascii="Times New Roman" w:eastAsia="仿宋" w:hAnsi="Times New Roman" w:cs="Times New Roman"/>
            <w:bCs/>
            <w:kern w:val="0"/>
            <w:sz w:val="30"/>
            <w:szCs w:val="30"/>
          </w:rPr>
          <w:t>号</w:t>
        </w:r>
        <w:r w:rsidR="00DA2A61" w:rsidRPr="00D42C13">
          <w:rPr>
            <w:rStyle w:val="ae"/>
            <w:rFonts w:ascii="Times New Roman" w:eastAsia="仿宋" w:hAnsi="Times New Roman" w:cs="Times New Roman"/>
            <w:bCs/>
            <w:kern w:val="0"/>
            <w:sz w:val="30"/>
            <w:szCs w:val="30"/>
          </w:rPr>
          <w:t xml:space="preserve">  </w:t>
        </w:r>
        <w:r w:rsidR="00DA2A61" w:rsidRPr="00D42C13">
          <w:rPr>
            <w:rStyle w:val="ae"/>
            <w:rFonts w:ascii="Times New Roman" w:eastAsia="仿宋" w:hAnsi="Times New Roman" w:cs="Times New Roman"/>
            <w:bCs/>
            <w:kern w:val="0"/>
            <w:sz w:val="30"/>
            <w:szCs w:val="30"/>
          </w:rPr>
          <w:t>关于承诺事项新增情形及其履行进展的公告格式模板</w:t>
        </w:r>
      </w:hyperlink>
      <w:r w:rsidR="00AD085B" w:rsidRPr="00D42C13">
        <w:rPr>
          <w:rFonts w:ascii="Times New Roman" w:eastAsia="仿宋" w:hAnsi="Times New Roman" w:cs="Times New Roman"/>
          <w:b/>
        </w:rPr>
        <w:br w:type="page"/>
      </w:r>
    </w:p>
    <w:p w14:paraId="7F92BAF7" w14:textId="647D5D17" w:rsidR="00EA3040" w:rsidRPr="00423740" w:rsidRDefault="00AD085B" w:rsidP="00AD085B">
      <w:pPr>
        <w:pStyle w:val="10"/>
        <w:spacing w:before="0" w:after="0" w:line="640" w:lineRule="exact"/>
        <w:jc w:val="center"/>
        <w:rPr>
          <w:rFonts w:eastAsia="方正大标宋简体"/>
          <w:b w:val="0"/>
        </w:rPr>
      </w:pPr>
      <w:bookmarkStart w:id="0" w:name="_第1号__挂牌公司关联交易公告格式模板"/>
      <w:bookmarkStart w:id="1" w:name="_Toc515555708"/>
      <w:bookmarkEnd w:id="0"/>
      <w:r w:rsidRPr="00423740">
        <w:rPr>
          <w:rFonts w:eastAsia="方正大标宋简体"/>
          <w:b w:val="0"/>
        </w:rPr>
        <w:lastRenderedPageBreak/>
        <w:t>第</w:t>
      </w:r>
      <w:r w:rsidRPr="00423740">
        <w:rPr>
          <w:rFonts w:eastAsia="方正大标宋简体"/>
          <w:b w:val="0"/>
        </w:rPr>
        <w:t>1</w:t>
      </w:r>
      <w:r w:rsidRPr="00423740">
        <w:rPr>
          <w:rFonts w:eastAsia="方正大标宋简体"/>
          <w:b w:val="0"/>
        </w:rPr>
        <w:t>号</w:t>
      </w:r>
      <w:r w:rsidRPr="00423740">
        <w:rPr>
          <w:rFonts w:eastAsia="方正大标宋简体"/>
          <w:b w:val="0"/>
        </w:rPr>
        <w:t xml:space="preserve">  </w:t>
      </w:r>
      <w:r w:rsidR="00EA3040" w:rsidRPr="00423740">
        <w:rPr>
          <w:rFonts w:eastAsia="方正大标宋简体"/>
          <w:b w:val="0"/>
        </w:rPr>
        <w:t>挂牌公司关联交易公告格式模板</w:t>
      </w:r>
      <w:bookmarkEnd w:id="1"/>
    </w:p>
    <w:p w14:paraId="2D015CA0" w14:textId="77777777" w:rsidR="00AD085B" w:rsidRPr="003E1E67" w:rsidRDefault="00AD085B" w:rsidP="00914512">
      <w:pPr>
        <w:adjustRightInd w:val="0"/>
        <w:snapToGrid w:val="0"/>
        <w:spacing w:line="560" w:lineRule="exact"/>
        <w:ind w:left="360"/>
        <w:rPr>
          <w:rFonts w:ascii="Times New Roman" w:eastAsia="仿宋" w:hAnsi="Times New Roman" w:cs="Times New Roman"/>
          <w:sz w:val="28"/>
          <w:szCs w:val="28"/>
        </w:rPr>
      </w:pPr>
    </w:p>
    <w:p w14:paraId="3B1B8B72" w14:textId="77777777" w:rsidR="00EA3040" w:rsidRPr="003E1E67" w:rsidRDefault="00EA3040" w:rsidP="00AD085B">
      <w:pPr>
        <w:adjustRightInd w:val="0"/>
        <w:snapToGrid w:val="0"/>
        <w:spacing w:line="560" w:lineRule="exact"/>
        <w:ind w:left="360"/>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公告编号：</w:t>
      </w:r>
    </w:p>
    <w:p w14:paraId="2AC155AE" w14:textId="77777777" w:rsidR="00EA3040" w:rsidRPr="003E1E67" w:rsidRDefault="00EA3040" w:rsidP="00914512">
      <w:pPr>
        <w:adjustRightInd w:val="0"/>
        <w:snapToGrid w:val="0"/>
        <w:spacing w:line="560" w:lineRule="exact"/>
        <w:ind w:left="360"/>
        <w:rPr>
          <w:rFonts w:ascii="Times New Roman" w:eastAsia="仿宋" w:hAnsi="Times New Roman" w:cs="Times New Roman"/>
          <w:b/>
          <w:sz w:val="32"/>
          <w:szCs w:val="32"/>
        </w:rPr>
      </w:pPr>
    </w:p>
    <w:p w14:paraId="5600AFB4" w14:textId="39220B28" w:rsidR="00EA3040" w:rsidRPr="003E1E67" w:rsidRDefault="00914512" w:rsidP="00914512">
      <w:pPr>
        <w:adjustRightInd w:val="0"/>
        <w:snapToGrid w:val="0"/>
        <w:spacing w:line="560" w:lineRule="exact"/>
        <w:ind w:left="360"/>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00EA3040" w:rsidRPr="003E1E67">
        <w:rPr>
          <w:rFonts w:ascii="Times New Roman" w:eastAsia="方正大标宋简体" w:hAnsi="Times New Roman" w:cs="Times New Roman"/>
          <w:sz w:val="44"/>
          <w:szCs w:val="44"/>
        </w:rPr>
        <w:t>股份有限公司关联交易公告</w:t>
      </w:r>
    </w:p>
    <w:p w14:paraId="73616EC5" w14:textId="77777777" w:rsidR="00EA3040" w:rsidRPr="003E1E67" w:rsidRDefault="00EA3040" w:rsidP="00914512">
      <w:pPr>
        <w:adjustRightInd w:val="0"/>
        <w:snapToGrid w:val="0"/>
        <w:spacing w:line="560" w:lineRule="exact"/>
        <w:ind w:left="360"/>
        <w:jc w:val="center"/>
        <w:rPr>
          <w:rFonts w:ascii="Times New Roman" w:eastAsia="仿宋" w:hAnsi="Times New Roman" w:cs="Times New Roman"/>
          <w:b/>
          <w:sz w:val="30"/>
          <w:szCs w:val="30"/>
        </w:rPr>
      </w:pPr>
    </w:p>
    <w:p w14:paraId="7BE3685C"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5E2787BB" w14:textId="314C885C"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2721A3"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A8F2408" w14:textId="77777777" w:rsidR="00B80308" w:rsidRPr="003E1E67" w:rsidRDefault="00EA3040" w:rsidP="00B80308">
      <w:pPr>
        <w:adjustRightInd w:val="0"/>
        <w:snapToGrid w:val="0"/>
        <w:spacing w:line="600" w:lineRule="exact"/>
        <w:rPr>
          <w:rFonts w:ascii="Times New Roman" w:eastAsia="黑体" w:hAnsi="Times New Roman" w:cs="Times New Roman"/>
          <w:sz w:val="32"/>
          <w:szCs w:val="32"/>
        </w:rPr>
      </w:pPr>
      <w:r w:rsidRPr="003E1E67">
        <w:rPr>
          <w:rFonts w:ascii="Times New Roman" w:eastAsia="黑体" w:hAnsi="Times New Roman" w:cs="Times New Roman"/>
          <w:sz w:val="32"/>
          <w:szCs w:val="32"/>
        </w:rPr>
        <w:t xml:space="preserve">    </w:t>
      </w:r>
    </w:p>
    <w:p w14:paraId="637D49CD" w14:textId="4066405E" w:rsidR="00EA3040" w:rsidRPr="003E1E67" w:rsidRDefault="00EA3040" w:rsidP="00B80308">
      <w:pPr>
        <w:adjustRightInd w:val="0"/>
        <w:snapToGrid w:val="0"/>
        <w:spacing w:line="60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一、关联交易概述</w:t>
      </w:r>
    </w:p>
    <w:p w14:paraId="1869CE54" w14:textId="77777777" w:rsidR="001643A3" w:rsidRDefault="001643A3" w:rsidP="001643A3">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sidR="00EA3040" w:rsidRPr="003E1E67">
        <w:rPr>
          <w:rFonts w:ascii="Times New Roman" w:eastAsia="仿宋" w:hAnsi="Times New Roman" w:cs="Times New Roman"/>
          <w:sz w:val="32"/>
          <w:szCs w:val="32"/>
        </w:rPr>
        <w:t>挂牌公司应当扼要阐明本次关联交易（超出预计金额</w:t>
      </w:r>
    </w:p>
    <w:p w14:paraId="588522D9" w14:textId="2E1D1AD3" w:rsidR="00EA3040" w:rsidRPr="003E1E67" w:rsidRDefault="00EA3040" w:rsidP="001643A3">
      <w:pPr>
        <w:adjustRightInd w:val="0"/>
        <w:snapToGrid w:val="0"/>
        <w:spacing w:line="60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的日常性关联交易应特别说明）的主要内容，包括协议的签署时间、地点等，交易各方当事人的姓名或名称，交易方式，交易标的等情况。</w:t>
      </w:r>
    </w:p>
    <w:p w14:paraId="0360929C" w14:textId="77777777" w:rsidR="001643A3" w:rsidRDefault="001643A3" w:rsidP="001643A3">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w:t>
      </w:r>
      <w:r w:rsidR="00EA3040" w:rsidRPr="003E1E67">
        <w:rPr>
          <w:rFonts w:ascii="Times New Roman" w:eastAsia="仿宋" w:hAnsi="Times New Roman" w:cs="Times New Roman"/>
          <w:sz w:val="32"/>
          <w:szCs w:val="32"/>
        </w:rPr>
        <w:t>公司应当披露董事会审议关联交易的表决情况，关联</w:t>
      </w:r>
    </w:p>
    <w:p w14:paraId="0696D5D2" w14:textId="2AE5129C" w:rsidR="00EA3040" w:rsidRPr="003E1E67" w:rsidRDefault="00EA3040" w:rsidP="001643A3">
      <w:pPr>
        <w:adjustRightInd w:val="0"/>
        <w:snapToGrid w:val="0"/>
        <w:spacing w:line="60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董事回避表决的情况；对于需要提交股东大会审议的关联交易，应在公告中明确载明</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此项交易尚须股东大会的批准</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63959DD9" w14:textId="29025D8F" w:rsidR="00EA3040" w:rsidRPr="003E1E67" w:rsidRDefault="001643A3" w:rsidP="001643A3">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w:t>
      </w:r>
      <w:r w:rsidR="00EA3040" w:rsidRPr="003E1E67">
        <w:rPr>
          <w:rFonts w:ascii="Times New Roman" w:eastAsia="仿宋" w:hAnsi="Times New Roman" w:cs="Times New Roman"/>
          <w:sz w:val="32"/>
          <w:szCs w:val="32"/>
        </w:rPr>
        <w:t>公司还应明确说明本次关联交易是否需要经过有关部门批准。</w:t>
      </w:r>
    </w:p>
    <w:p w14:paraId="7DD56F63" w14:textId="77777777" w:rsidR="00EA3040" w:rsidRPr="003E1E67" w:rsidRDefault="00EA3040" w:rsidP="00B80308">
      <w:pPr>
        <w:adjustRightInd w:val="0"/>
        <w:snapToGrid w:val="0"/>
        <w:spacing w:line="60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黑体" w:hAnsi="Times New Roman" w:cs="Times New Roman"/>
          <w:sz w:val="32"/>
          <w:szCs w:val="32"/>
        </w:rPr>
        <w:t xml:space="preserve"> </w:t>
      </w:r>
      <w:r w:rsidRPr="003E1E67">
        <w:rPr>
          <w:rFonts w:ascii="Times New Roman" w:eastAsia="黑体" w:hAnsi="Times New Roman" w:cs="Times New Roman"/>
          <w:sz w:val="32"/>
          <w:szCs w:val="32"/>
        </w:rPr>
        <w:t>二、关联方基本情况</w:t>
      </w:r>
    </w:p>
    <w:p w14:paraId="001F15D7" w14:textId="77777777" w:rsidR="00EA3040" w:rsidRPr="003E1E67" w:rsidRDefault="00EA3040" w:rsidP="00B80308">
      <w:pPr>
        <w:adjustRightInd w:val="0"/>
        <w:snapToGrid w:val="0"/>
        <w:spacing w:line="60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 xml:space="preserve">    </w:t>
      </w:r>
      <w:r w:rsidRPr="003E1E67">
        <w:rPr>
          <w:rFonts w:ascii="Times New Roman" w:eastAsia="仿宋" w:hAnsi="Times New Roman" w:cs="Times New Roman"/>
          <w:sz w:val="32"/>
          <w:szCs w:val="32"/>
        </w:rPr>
        <w:t>（一）关联方的基本情况，包括姓名或名称、住所、注册地址、企业类型、法定代表人、实际控制人、主营业务等。</w:t>
      </w:r>
    </w:p>
    <w:p w14:paraId="439589BC"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（二）构成何种具体关联关系。</w:t>
      </w:r>
    </w:p>
    <w:p w14:paraId="5AD1C6B7"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（三）全国股转公司规定的其它内容。</w:t>
      </w:r>
    </w:p>
    <w:p w14:paraId="3CC14567"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黑体" w:hAnsi="Times New Roman" w:cs="Times New Roman"/>
          <w:sz w:val="32"/>
          <w:szCs w:val="32"/>
        </w:rPr>
        <w:t>三、交易的定价政策、定价依据及公允性</w:t>
      </w:r>
    </w:p>
    <w:p w14:paraId="5D9061F9"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挂牌公司应披露定价依据、定价政策以及其他影响本次交易定价的特殊事项，说明本次交易定价的公允性。若成交价格与市场价格差异较大的，应说明原因及合理性。</w:t>
      </w:r>
    </w:p>
    <w:p w14:paraId="070B7A55"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黑体" w:hAnsi="Times New Roman" w:cs="Times New Roman"/>
          <w:sz w:val="32"/>
          <w:szCs w:val="32"/>
        </w:rPr>
        <w:t>四、交易协议的主要内容</w:t>
      </w:r>
    </w:p>
    <w:p w14:paraId="5E60BF6E"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交易协议的成交金额、支付方式、支付期限；协议的生效时间以及有效期限，交易协议生效存在附条件或期限等，应当予以特别说明。协议未签署的，可暂缓披露与协议有关的未定事项，在签署后补充披露，并明确说明本次交易协议尚未签署，待签署后将补充披露相关内容。</w:t>
      </w:r>
    </w:p>
    <w:p w14:paraId="409CD3C6"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黑体" w:hAnsi="Times New Roman" w:cs="Times New Roman"/>
          <w:sz w:val="32"/>
          <w:szCs w:val="32"/>
        </w:rPr>
        <w:t>五、关联交易的目的以及对挂牌公司的影响</w:t>
      </w:r>
    </w:p>
    <w:p w14:paraId="5B753396"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进行此次关联交易的目的和必要性；尽可能量化阐述本次关联交易对挂牌公司财务状况和经营成果所产生的影响。</w:t>
      </w:r>
    </w:p>
    <w:p w14:paraId="3A48E778" w14:textId="77777777" w:rsidR="00EA3040" w:rsidRPr="003E1E67" w:rsidRDefault="00EA3040" w:rsidP="00B8030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对超出预计金额的日常性关联交易，还需披露超出的累计金额及超出预计金额的原因。</w:t>
      </w:r>
    </w:p>
    <w:p w14:paraId="19E4C89A" w14:textId="77777777" w:rsidR="00EA3040" w:rsidRPr="003E1E67" w:rsidRDefault="00EA3040" w:rsidP="00B80308">
      <w:pPr>
        <w:adjustRightInd w:val="0"/>
        <w:snapToGrid w:val="0"/>
        <w:spacing w:line="60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六、备查文件目录</w:t>
      </w:r>
    </w:p>
    <w:p w14:paraId="78F085E5" w14:textId="781D3B83" w:rsidR="00EA3040" w:rsidRPr="003E1E67" w:rsidRDefault="00DB09F8" w:rsidP="00DB09F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sidR="00EA3040" w:rsidRPr="003E1E67">
        <w:rPr>
          <w:rFonts w:ascii="Times New Roman" w:eastAsia="仿宋" w:hAnsi="Times New Roman" w:cs="Times New Roman"/>
          <w:sz w:val="32"/>
          <w:szCs w:val="32"/>
        </w:rPr>
        <w:t>董事会决议；</w:t>
      </w:r>
    </w:p>
    <w:p w14:paraId="44F6DC05" w14:textId="0E0DDE73" w:rsidR="00EA3040" w:rsidRDefault="00DB09F8" w:rsidP="00DB09F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w:t>
      </w:r>
      <w:r w:rsidR="00EA3040" w:rsidRPr="003E1E67">
        <w:rPr>
          <w:rFonts w:ascii="Times New Roman" w:eastAsia="仿宋" w:hAnsi="Times New Roman" w:cs="Times New Roman"/>
          <w:sz w:val="32"/>
          <w:szCs w:val="32"/>
        </w:rPr>
        <w:t>意向书、协议或合同（如有）。</w:t>
      </w:r>
    </w:p>
    <w:p w14:paraId="01D7D862" w14:textId="0C2DD12A" w:rsidR="000809D6" w:rsidRPr="003E1E67" w:rsidRDefault="00DB09F8" w:rsidP="00DB09F8">
      <w:pPr>
        <w:adjustRightInd w:val="0"/>
        <w:snapToGrid w:val="0"/>
        <w:spacing w:line="60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（三）</w:t>
      </w:r>
      <w:r w:rsidR="000809D6">
        <w:rPr>
          <w:rFonts w:ascii="Times New Roman" w:eastAsia="仿宋" w:hAnsi="Times New Roman" w:cs="Times New Roman" w:hint="eastAsia"/>
          <w:sz w:val="32"/>
          <w:szCs w:val="32"/>
        </w:rPr>
        <w:t>其他所需文件。</w:t>
      </w:r>
    </w:p>
    <w:p w14:paraId="4D638548" w14:textId="77777777" w:rsidR="00EA3040" w:rsidRPr="003E1E67" w:rsidRDefault="00EA3040" w:rsidP="00B80308">
      <w:pPr>
        <w:adjustRightInd w:val="0"/>
        <w:snapToGrid w:val="0"/>
        <w:spacing w:line="600" w:lineRule="exact"/>
        <w:ind w:left="360"/>
        <w:jc w:val="right"/>
        <w:rPr>
          <w:rFonts w:ascii="Times New Roman" w:eastAsia="仿宋" w:hAnsi="Times New Roman" w:cs="Times New Roman"/>
          <w:sz w:val="32"/>
          <w:szCs w:val="32"/>
        </w:rPr>
      </w:pPr>
    </w:p>
    <w:p w14:paraId="7DFCF059" w14:textId="6FF6615E" w:rsidR="00EA3040" w:rsidRPr="003E1E67" w:rsidRDefault="00BA6746" w:rsidP="00B80308">
      <w:pPr>
        <w:adjustRightInd w:val="0"/>
        <w:snapToGrid w:val="0"/>
        <w:spacing w:line="600" w:lineRule="exact"/>
        <w:ind w:left="36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股份有限公司董事会</w:t>
      </w:r>
    </w:p>
    <w:p w14:paraId="6B9D7453" w14:textId="77777777" w:rsidR="00EA3040" w:rsidRPr="003E1E67" w:rsidRDefault="00EA3040" w:rsidP="00B80308">
      <w:pPr>
        <w:snapToGrid w:val="0"/>
        <w:spacing w:line="600" w:lineRule="exact"/>
        <w:ind w:firstLineChars="1700" w:firstLine="5440"/>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 xml:space="preserve">XX </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128486DF" w14:textId="77777777" w:rsidR="00EA3040" w:rsidRPr="003E1E67" w:rsidRDefault="00EA3040" w:rsidP="00B80308">
      <w:pPr>
        <w:snapToGrid w:val="0"/>
        <w:spacing w:line="600" w:lineRule="exact"/>
        <w:rPr>
          <w:rFonts w:ascii="Times New Roman" w:eastAsia="仿宋" w:hAnsi="Times New Roman" w:cs="Times New Roman"/>
          <w:sz w:val="32"/>
          <w:szCs w:val="32"/>
        </w:rPr>
      </w:pPr>
    </w:p>
    <w:p w14:paraId="0136D017" w14:textId="77777777" w:rsidR="00EA3040" w:rsidRPr="003E1E67" w:rsidRDefault="00EA3040" w:rsidP="00B80308">
      <w:pPr>
        <w:tabs>
          <w:tab w:val="left" w:pos="900"/>
        </w:tabs>
        <w:snapToGrid w:val="0"/>
        <w:spacing w:line="60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备注：</w:t>
      </w:r>
    </w:p>
    <w:p w14:paraId="2ED9A2E0" w14:textId="77777777" w:rsidR="00EA3040" w:rsidRPr="003E1E67" w:rsidRDefault="00EA3040" w:rsidP="005F1A0B">
      <w:pPr>
        <w:numPr>
          <w:ilvl w:val="2"/>
          <w:numId w:val="1"/>
        </w:numPr>
        <w:tabs>
          <w:tab w:val="left" w:pos="900"/>
        </w:tabs>
        <w:snapToGrid w:val="0"/>
        <w:spacing w:line="560" w:lineRule="exact"/>
        <w:ind w:left="0"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挂牌公司关联交易达到《信息披露细则》规定的披露标准的，即超出预计金额的日常性关联交易及除日常性关联交易之外的其他关联交易，适用本模板。</w:t>
      </w:r>
    </w:p>
    <w:p w14:paraId="6E4A3EC5" w14:textId="77777777" w:rsidR="00EA3040" w:rsidRPr="003E1E67" w:rsidRDefault="00EA3040" w:rsidP="005F1A0B">
      <w:pPr>
        <w:numPr>
          <w:ilvl w:val="2"/>
          <w:numId w:val="1"/>
        </w:numPr>
        <w:tabs>
          <w:tab w:val="left" w:pos="900"/>
        </w:tabs>
        <w:snapToGrid w:val="0"/>
        <w:spacing w:line="560" w:lineRule="exact"/>
        <w:ind w:left="0"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关联交易达到重大资产重组标准的，不适用本模板，应按照重大资产重组的规定进行披露。</w:t>
      </w:r>
    </w:p>
    <w:p w14:paraId="2E8CE416" w14:textId="10837626" w:rsidR="00EA3040" w:rsidRPr="003E1E67" w:rsidRDefault="00EA3040" w:rsidP="005F1A0B">
      <w:pPr>
        <w:numPr>
          <w:ilvl w:val="2"/>
          <w:numId w:val="1"/>
        </w:numPr>
        <w:tabs>
          <w:tab w:val="left" w:pos="900"/>
        </w:tabs>
        <w:snapToGrid w:val="0"/>
        <w:spacing w:line="560" w:lineRule="exact"/>
        <w:ind w:left="0"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挂牌公司应当披露的关联交易事项同时为重大事件的，应当按照重大事件公告格式模板披露，无具体格式模板的，应当按照本模板披露。</w:t>
      </w:r>
    </w:p>
    <w:p w14:paraId="6E16FDF3"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p>
    <w:p w14:paraId="03194AF1"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p>
    <w:p w14:paraId="7C5CB62C"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p>
    <w:p w14:paraId="0BC59FCA"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p>
    <w:p w14:paraId="378FBEDB"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p>
    <w:p w14:paraId="2099B36C"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p>
    <w:p w14:paraId="61004F02" w14:textId="1E584C20" w:rsidR="00EA3040" w:rsidRPr="003E1E67" w:rsidRDefault="00EA3040" w:rsidP="00B80308">
      <w:pPr>
        <w:widowControl/>
        <w:jc w:val="left"/>
        <w:rPr>
          <w:rFonts w:ascii="Times New Roman" w:eastAsia="仿宋" w:hAnsi="Times New Roman" w:cs="Times New Roman"/>
          <w:sz w:val="32"/>
          <w:szCs w:val="32"/>
        </w:rPr>
      </w:pPr>
      <w:bookmarkStart w:id="2" w:name="_Toc389584298"/>
      <w:r w:rsidRPr="003E1E67">
        <w:rPr>
          <w:rFonts w:ascii="Times New Roman" w:eastAsia="仿宋" w:hAnsi="Times New Roman" w:cs="Times New Roman"/>
          <w:sz w:val="32"/>
          <w:szCs w:val="32"/>
        </w:rPr>
        <w:br w:type="page"/>
      </w:r>
    </w:p>
    <w:p w14:paraId="63E3D811"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36E4E3EF"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060926E9" w14:textId="77777777" w:rsidR="00EA3040" w:rsidRPr="003E1E67" w:rsidRDefault="00EA3040" w:rsidP="00914512">
      <w:pPr>
        <w:widowControl/>
        <w:rPr>
          <w:rFonts w:ascii="Times New Roman" w:hAnsi="Times New Roman" w:cs="Times New Roman"/>
          <w:color w:val="000000"/>
          <w:kern w:val="0"/>
          <w:szCs w:val="21"/>
        </w:rPr>
      </w:pPr>
    </w:p>
    <w:p w14:paraId="28267F61" w14:textId="1B64BFD2" w:rsidR="00EA3040" w:rsidRPr="003E1E67" w:rsidRDefault="00BA6746" w:rsidP="00B80308">
      <w:pPr>
        <w:tabs>
          <w:tab w:val="left" w:pos="900"/>
        </w:tabs>
        <w:snapToGrid w:val="0"/>
        <w:spacing w:line="560" w:lineRule="exact"/>
        <w:jc w:val="center"/>
        <w:rPr>
          <w:rFonts w:ascii="Times New Roman" w:eastAsia="方正大标宋简体" w:hAnsi="Times New Roman" w:cs="Times New Roman"/>
          <w:color w:val="000000"/>
          <w:kern w:val="0"/>
          <w:sz w:val="44"/>
          <w:szCs w:val="44"/>
        </w:rPr>
      </w:pPr>
      <w:r w:rsidRPr="003E1E67">
        <w:rPr>
          <w:rFonts w:ascii="Times New Roman" w:eastAsia="方正大标宋简体" w:hAnsi="Times New Roman" w:cs="Times New Roman"/>
          <w:color w:val="FF0000"/>
          <w:kern w:val="0"/>
          <w:sz w:val="44"/>
          <w:szCs w:val="44"/>
        </w:rPr>
        <w:t>（）</w:t>
      </w:r>
      <w:r w:rsidR="00EA3040" w:rsidRPr="003E1E67">
        <w:rPr>
          <w:rFonts w:ascii="Times New Roman" w:eastAsia="方正大标宋简体" w:hAnsi="Times New Roman" w:cs="Times New Roman"/>
          <w:color w:val="000000"/>
          <w:kern w:val="0"/>
          <w:sz w:val="44"/>
          <w:szCs w:val="44"/>
        </w:rPr>
        <w:t>股份有限公司</w:t>
      </w:r>
      <w:r w:rsidR="00EA3040" w:rsidRPr="003E1E67">
        <w:rPr>
          <w:rFonts w:ascii="Times New Roman" w:eastAsia="方正大标宋简体" w:hAnsi="Times New Roman" w:cs="Times New Roman"/>
          <w:kern w:val="0"/>
          <w:sz w:val="44"/>
          <w:szCs w:val="44"/>
        </w:rPr>
        <w:t>关联交易</w:t>
      </w:r>
      <w:r w:rsidR="00EA3040" w:rsidRPr="003E1E67">
        <w:rPr>
          <w:rFonts w:ascii="Times New Roman" w:eastAsia="方正大标宋简体" w:hAnsi="Times New Roman" w:cs="Times New Roman"/>
          <w:color w:val="000000"/>
          <w:kern w:val="0"/>
          <w:sz w:val="44"/>
          <w:szCs w:val="44"/>
        </w:rPr>
        <w:t>公告</w:t>
      </w:r>
      <w:bookmarkEnd w:id="2"/>
    </w:p>
    <w:p w14:paraId="67F171B2" w14:textId="77777777" w:rsidR="00EA3040" w:rsidRPr="003E1E67" w:rsidRDefault="00EA3040" w:rsidP="00B80308">
      <w:pPr>
        <w:tabs>
          <w:tab w:val="left" w:pos="900"/>
        </w:tabs>
        <w:snapToGrid w:val="0"/>
        <w:spacing w:line="560" w:lineRule="exact"/>
        <w:rPr>
          <w:rFonts w:ascii="Times New Roman" w:hAnsi="Times New Roman" w:cs="Times New Roman"/>
          <w:color w:val="000000"/>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00B42D8" w14:textId="77777777" w:rsidTr="00914512">
        <w:tc>
          <w:tcPr>
            <w:tcW w:w="8296" w:type="dxa"/>
            <w:shd w:val="clear" w:color="auto" w:fill="auto"/>
          </w:tcPr>
          <w:p w14:paraId="34A3A21D" w14:textId="77777777" w:rsidR="00EA3040" w:rsidRPr="003E1E67" w:rsidRDefault="00EA3040" w:rsidP="00B80308">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048F1452" w14:textId="04453C64" w:rsidR="00EA3040" w:rsidRPr="003E1E67" w:rsidRDefault="00EA3040" w:rsidP="00B80308">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董事（）因（）不能保证公告内容真实、准确、完整</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（如适用）。</w:t>
            </w:r>
          </w:p>
        </w:tc>
      </w:tr>
    </w:tbl>
    <w:p w14:paraId="0D74007B" w14:textId="77777777" w:rsidR="00B80308" w:rsidRPr="003E1E67" w:rsidRDefault="00B80308" w:rsidP="00B80308">
      <w:pPr>
        <w:spacing w:line="560" w:lineRule="exact"/>
        <w:ind w:firstLineChars="200" w:firstLine="640"/>
        <w:jc w:val="left"/>
        <w:rPr>
          <w:rFonts w:ascii="Times New Roman" w:eastAsia="黑体" w:hAnsi="Times New Roman" w:cs="Times New Roman"/>
          <w:sz w:val="32"/>
          <w:szCs w:val="32"/>
        </w:rPr>
      </w:pPr>
    </w:p>
    <w:p w14:paraId="61B143D2" w14:textId="77777777" w:rsidR="00EA3040" w:rsidRPr="003E1E67" w:rsidRDefault="00EA3040" w:rsidP="00B80308">
      <w:pPr>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一、关联交易概述</w:t>
      </w:r>
    </w:p>
    <w:p w14:paraId="6883C66C" w14:textId="77777777" w:rsidR="00EA3040" w:rsidRPr="003E1E67" w:rsidRDefault="00EA3040" w:rsidP="00B80308">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（一）关联交易概述</w:t>
      </w:r>
    </w:p>
    <w:p w14:paraId="22601619" w14:textId="77777777" w:rsidR="00EA3040" w:rsidRPr="003E1E67" w:rsidRDefault="00EA3040" w:rsidP="00B80308">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本次关联交易是</w:t>
      </w:r>
      <w:r w:rsidRPr="003E1E67">
        <w:rPr>
          <w:rFonts w:ascii="Times New Roman" w:eastAsia="仿宋" w:hAnsi="Times New Roman" w:cs="Times New Roman"/>
          <w:color w:val="FF0000"/>
          <w:sz w:val="32"/>
          <w:szCs w:val="32"/>
        </w:rPr>
        <w:t>（超出预计金额的日常性关联交易</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偶发性关联交易）</w:t>
      </w:r>
      <w:r w:rsidRPr="003E1E67">
        <w:rPr>
          <w:rFonts w:ascii="Times New Roman" w:eastAsia="仿宋" w:hAnsi="Times New Roman" w:cs="Times New Roman"/>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8A2D087" w14:textId="77777777" w:rsidTr="00914512">
        <w:tc>
          <w:tcPr>
            <w:tcW w:w="8296" w:type="dxa"/>
            <w:shd w:val="clear" w:color="auto" w:fill="auto"/>
          </w:tcPr>
          <w:p w14:paraId="5B3C7008" w14:textId="77777777" w:rsidR="00EA3040" w:rsidRPr="003E1E67" w:rsidRDefault="00EA3040" w:rsidP="006E40C3">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挂牌公司应当扼要阐明本次关联交易的主要内容，包括协议的签署时间、地点等（如未签署可暂不披露），交易各方当事人的姓名或名称，交易方式（现金、股权等），交易标的情况等。</w:t>
            </w:r>
          </w:p>
        </w:tc>
      </w:tr>
    </w:tbl>
    <w:p w14:paraId="59269AEA" w14:textId="77777777" w:rsidR="00EA3040" w:rsidRPr="003E1E67" w:rsidRDefault="00EA3040" w:rsidP="00B80308">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（二）表决和审议情况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0EFD8DD" w14:textId="77777777" w:rsidTr="00914512">
        <w:tc>
          <w:tcPr>
            <w:tcW w:w="8296" w:type="dxa"/>
            <w:shd w:val="clear" w:color="auto" w:fill="auto"/>
          </w:tcPr>
          <w:p w14:paraId="3911F4F9" w14:textId="77777777" w:rsidR="00EA3040" w:rsidRPr="003E1E67" w:rsidRDefault="00EA3040" w:rsidP="00B80308">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董事会审议关联交易的表决情况、关联董事回避表决的情况；对于需要提交股东大会审议的关联交易，应在公告中明确载明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此项交易尚须股东大会的批准</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p>
        </w:tc>
      </w:tr>
    </w:tbl>
    <w:p w14:paraId="0C5F590D" w14:textId="77777777" w:rsidR="00EA3040" w:rsidRPr="003E1E67" w:rsidRDefault="00EA3040" w:rsidP="00B80308">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（三）本次关联交易</w:t>
      </w:r>
      <w:r w:rsidRPr="003E1E67">
        <w:rPr>
          <w:rFonts w:ascii="Times New Roman" w:eastAsia="仿宋" w:hAnsi="Times New Roman" w:cs="Times New Roman"/>
          <w:color w:val="FF0000"/>
          <w:sz w:val="32"/>
          <w:szCs w:val="32"/>
        </w:rPr>
        <w:t>（存在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不存在）</w:t>
      </w:r>
      <w:r w:rsidRPr="003E1E67">
        <w:rPr>
          <w:rFonts w:ascii="Times New Roman" w:eastAsia="仿宋" w:hAnsi="Times New Roman" w:cs="Times New Roman"/>
          <w:sz w:val="32"/>
          <w:szCs w:val="32"/>
        </w:rPr>
        <w:t>需经有关部门批准的情况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DB3DB2E" w14:textId="77777777" w:rsidTr="00914512">
        <w:tc>
          <w:tcPr>
            <w:tcW w:w="8296" w:type="dxa"/>
            <w:shd w:val="clear" w:color="auto" w:fill="auto"/>
          </w:tcPr>
          <w:p w14:paraId="40E7F521" w14:textId="49E89DE9" w:rsidR="00EA3040" w:rsidRPr="003E1E67" w:rsidRDefault="00EA3040" w:rsidP="00B80308">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lastRenderedPageBreak/>
              <w:t>如存在，还需说明涉及的部门、所需批准的内容、进展等情况</w:t>
            </w:r>
            <w:r w:rsidR="007073CC" w:rsidRPr="003E1E67">
              <w:rPr>
                <w:rFonts w:ascii="Times New Roman" w:eastAsia="仿宋" w:hAnsi="Times New Roman" w:cs="Times New Roman"/>
                <w:color w:val="FF0000"/>
                <w:sz w:val="32"/>
                <w:szCs w:val="32"/>
              </w:rPr>
              <w:t>。</w:t>
            </w:r>
          </w:p>
        </w:tc>
      </w:tr>
    </w:tbl>
    <w:p w14:paraId="17EC29F6" w14:textId="77777777" w:rsidR="00EA3040" w:rsidRPr="003E1E67" w:rsidRDefault="00EA3040" w:rsidP="00B80308">
      <w:pPr>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二、关联方基本情况</w:t>
      </w:r>
    </w:p>
    <w:p w14:paraId="5A128953" w14:textId="77777777" w:rsidR="00EA3040" w:rsidRPr="003E1E67" w:rsidRDefault="00EA3040" w:rsidP="00B80308">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（一）关联方基本情况</w:t>
      </w:r>
    </w:p>
    <w:p w14:paraId="142B0F85" w14:textId="77777777" w:rsidR="00EA3040" w:rsidRPr="003E1E67" w:rsidRDefault="00EA3040" w:rsidP="00B80308">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1.</w:t>
      </w:r>
      <w:r w:rsidRPr="003E1E67">
        <w:rPr>
          <w:rFonts w:ascii="Times New Roman" w:eastAsia="仿宋" w:hAnsi="Times New Roman" w:cs="Times New Roman"/>
          <w:color w:val="000000"/>
          <w:sz w:val="32"/>
          <w:szCs w:val="32"/>
        </w:rPr>
        <w:t>法人及其他经济组织</w:t>
      </w:r>
    </w:p>
    <w:p w14:paraId="52FF170A" w14:textId="77777777" w:rsidR="00EA3040" w:rsidRPr="003E1E67" w:rsidRDefault="00EA3040" w:rsidP="00B80308">
      <w:pPr>
        <w:pStyle w:val="a3"/>
        <w:spacing w:line="560" w:lineRule="exact"/>
        <w:ind w:left="420" w:firstLineChars="50" w:firstLine="160"/>
        <w:rPr>
          <w:rFonts w:eastAsia="仿宋"/>
          <w:color w:val="000000"/>
          <w:sz w:val="32"/>
          <w:szCs w:val="32"/>
        </w:rPr>
      </w:pPr>
      <w:r w:rsidRPr="003E1E67">
        <w:rPr>
          <w:rFonts w:eastAsia="仿宋"/>
          <w:color w:val="000000" w:themeColor="text1"/>
          <w:sz w:val="32"/>
          <w:szCs w:val="32"/>
        </w:rPr>
        <w:t>名称：</w:t>
      </w:r>
      <w:r w:rsidRPr="003E1E67">
        <w:rPr>
          <w:rFonts w:eastAsia="仿宋"/>
          <w:color w:val="FF0000"/>
          <w:sz w:val="32"/>
          <w:szCs w:val="32"/>
        </w:rPr>
        <w:t>（）</w:t>
      </w:r>
    </w:p>
    <w:p w14:paraId="1F23BD8A" w14:textId="77777777" w:rsidR="00EA3040" w:rsidRPr="003E1E67" w:rsidRDefault="00EA3040" w:rsidP="00B80308">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住所：</w:t>
      </w:r>
      <w:r w:rsidRPr="003E1E67">
        <w:rPr>
          <w:rFonts w:ascii="Times New Roman" w:eastAsia="仿宋" w:hAnsi="Times New Roman" w:cs="Times New Roman"/>
          <w:color w:val="FF0000"/>
          <w:sz w:val="32"/>
          <w:szCs w:val="32"/>
        </w:rPr>
        <w:t>（）</w:t>
      </w:r>
    </w:p>
    <w:p w14:paraId="392B27FB" w14:textId="77777777" w:rsidR="00EA3040" w:rsidRPr="003E1E67" w:rsidRDefault="00EA3040" w:rsidP="00B8030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注册地址：</w:t>
      </w:r>
      <w:r w:rsidRPr="003E1E67">
        <w:rPr>
          <w:rFonts w:ascii="Times New Roman" w:eastAsia="仿宋" w:hAnsi="Times New Roman" w:cs="Times New Roman"/>
          <w:color w:val="FF0000"/>
          <w:sz w:val="32"/>
          <w:szCs w:val="32"/>
        </w:rPr>
        <w:t>（）</w:t>
      </w:r>
    </w:p>
    <w:p w14:paraId="47A9A1A6" w14:textId="77777777" w:rsidR="00EA3040" w:rsidRPr="003E1E67" w:rsidRDefault="00EA3040" w:rsidP="00B8030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企业类型：</w:t>
      </w:r>
      <w:r w:rsidRPr="003E1E67">
        <w:rPr>
          <w:rFonts w:ascii="Times New Roman" w:eastAsia="仿宋" w:hAnsi="Times New Roman" w:cs="Times New Roman"/>
          <w:color w:val="FF0000"/>
          <w:sz w:val="32"/>
          <w:szCs w:val="32"/>
        </w:rPr>
        <w:t>（）</w:t>
      </w:r>
    </w:p>
    <w:p w14:paraId="51AB327F" w14:textId="77777777" w:rsidR="00EA3040" w:rsidRPr="003E1E67" w:rsidRDefault="00EA3040" w:rsidP="00B8030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法定代表人</w:t>
      </w:r>
      <w:r w:rsidRPr="003E1E67">
        <w:rPr>
          <w:rFonts w:ascii="Times New Roman" w:eastAsia="仿宋" w:hAnsi="Times New Roman" w:cs="Times New Roman"/>
          <w:color w:val="FF0000"/>
          <w:sz w:val="32"/>
          <w:szCs w:val="32"/>
        </w:rPr>
        <w:t>（如适用）</w:t>
      </w:r>
      <w:r w:rsidRPr="003E1E67">
        <w:rPr>
          <w:rFonts w:ascii="Times New Roman" w:eastAsia="仿宋" w:hAnsi="Times New Roman" w:cs="Times New Roman"/>
          <w:color w:val="000000" w:themeColor="text1"/>
          <w:sz w:val="32"/>
          <w:szCs w:val="32"/>
        </w:rPr>
        <w:t>：</w:t>
      </w:r>
      <w:r w:rsidRPr="003E1E67">
        <w:rPr>
          <w:rFonts w:ascii="Times New Roman" w:eastAsia="仿宋" w:hAnsi="Times New Roman" w:cs="Times New Roman"/>
          <w:color w:val="FF0000"/>
          <w:sz w:val="32"/>
          <w:szCs w:val="32"/>
        </w:rPr>
        <w:t>（）</w:t>
      </w:r>
    </w:p>
    <w:p w14:paraId="2FBD2022" w14:textId="77777777" w:rsidR="00EA3040" w:rsidRPr="003E1E67" w:rsidRDefault="00EA3040" w:rsidP="00B8030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实际控制人：</w:t>
      </w:r>
      <w:r w:rsidRPr="003E1E67">
        <w:rPr>
          <w:rFonts w:ascii="Times New Roman" w:eastAsia="仿宋" w:hAnsi="Times New Roman" w:cs="Times New Roman"/>
          <w:color w:val="FF0000"/>
          <w:sz w:val="32"/>
          <w:szCs w:val="32"/>
        </w:rPr>
        <w:t>（）</w:t>
      </w:r>
    </w:p>
    <w:p w14:paraId="058684B5" w14:textId="77777777" w:rsidR="00EA3040" w:rsidRPr="003E1E67" w:rsidRDefault="00EA3040" w:rsidP="00B8030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注册资本：</w:t>
      </w:r>
      <w:r w:rsidRPr="003E1E67">
        <w:rPr>
          <w:rFonts w:ascii="Times New Roman" w:eastAsia="仿宋" w:hAnsi="Times New Roman" w:cs="Times New Roman"/>
          <w:color w:val="FF0000"/>
          <w:sz w:val="32"/>
          <w:szCs w:val="32"/>
        </w:rPr>
        <w:t>（）</w:t>
      </w:r>
    </w:p>
    <w:p w14:paraId="149DCAC1" w14:textId="77777777" w:rsidR="00EA3040" w:rsidRPr="003E1E67" w:rsidRDefault="00EA3040" w:rsidP="00B8030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主营业务：</w:t>
      </w:r>
      <w:r w:rsidRPr="003E1E67">
        <w:rPr>
          <w:rFonts w:ascii="Times New Roman" w:eastAsia="仿宋" w:hAnsi="Times New Roman" w:cs="Times New Roman"/>
          <w:color w:val="FF0000"/>
          <w:sz w:val="32"/>
          <w:szCs w:val="32"/>
        </w:rPr>
        <w:t>（）</w:t>
      </w:r>
    </w:p>
    <w:p w14:paraId="04780E08" w14:textId="77777777" w:rsidR="00EA3040" w:rsidRPr="003E1E67" w:rsidRDefault="00EA3040" w:rsidP="00B80308">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2.</w:t>
      </w:r>
      <w:r w:rsidRPr="003E1E67">
        <w:rPr>
          <w:rFonts w:ascii="Times New Roman" w:eastAsia="仿宋" w:hAnsi="Times New Roman" w:cs="Times New Roman"/>
          <w:color w:val="000000" w:themeColor="text1"/>
          <w:sz w:val="32"/>
          <w:szCs w:val="32"/>
        </w:rPr>
        <w:t>自然人</w:t>
      </w:r>
    </w:p>
    <w:p w14:paraId="0CBEFA10" w14:textId="77777777" w:rsidR="00EA3040" w:rsidRPr="003E1E67" w:rsidRDefault="00EA3040" w:rsidP="00B8030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姓名：</w:t>
      </w:r>
      <w:r w:rsidRPr="003E1E67">
        <w:rPr>
          <w:rFonts w:ascii="Times New Roman" w:eastAsia="仿宋" w:hAnsi="Times New Roman" w:cs="Times New Roman"/>
          <w:color w:val="FF0000"/>
          <w:sz w:val="32"/>
          <w:szCs w:val="32"/>
        </w:rPr>
        <w:t>（）</w:t>
      </w:r>
    </w:p>
    <w:p w14:paraId="158BF149" w14:textId="77777777" w:rsidR="00EA3040" w:rsidRPr="003E1E67" w:rsidRDefault="00EA3040" w:rsidP="00B8030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住所：</w:t>
      </w:r>
      <w:r w:rsidRPr="003E1E67">
        <w:rPr>
          <w:rFonts w:ascii="Times New Roman" w:eastAsia="仿宋" w:hAnsi="Times New Roman" w:cs="Times New Roman"/>
          <w:color w:val="FF0000"/>
          <w:sz w:val="32"/>
          <w:szCs w:val="32"/>
        </w:rPr>
        <w:t>（）</w:t>
      </w:r>
    </w:p>
    <w:p w14:paraId="34B43D36" w14:textId="77777777" w:rsidR="00EA3040" w:rsidRPr="003E1E67" w:rsidRDefault="00EA3040" w:rsidP="00B80308">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（二）关联关系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F91B443" w14:textId="77777777" w:rsidTr="00914512">
        <w:tc>
          <w:tcPr>
            <w:tcW w:w="8296" w:type="dxa"/>
            <w:shd w:val="clear" w:color="auto" w:fill="auto"/>
          </w:tcPr>
          <w:p w14:paraId="019D033C" w14:textId="77777777" w:rsidR="00EA3040" w:rsidRPr="003E1E67" w:rsidRDefault="00EA3040" w:rsidP="00B80308">
            <w:pPr>
              <w:spacing w:line="560" w:lineRule="exact"/>
              <w:ind w:firstLineChars="200" w:firstLine="640"/>
              <w:jc w:val="lef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构成何种具体关联关系。</w:t>
            </w:r>
          </w:p>
        </w:tc>
      </w:tr>
    </w:tbl>
    <w:p w14:paraId="13BD79A3" w14:textId="77777777" w:rsidR="00EA3040" w:rsidRPr="003E1E67" w:rsidRDefault="00EA3040" w:rsidP="00B80308">
      <w:pPr>
        <w:pStyle w:val="a3"/>
        <w:spacing w:line="560" w:lineRule="exact"/>
        <w:ind w:firstLine="640"/>
        <w:jc w:val="left"/>
        <w:rPr>
          <w:rFonts w:eastAsia="黑体"/>
          <w:sz w:val="32"/>
          <w:szCs w:val="32"/>
        </w:rPr>
      </w:pPr>
      <w:r w:rsidRPr="003E1E67">
        <w:rPr>
          <w:rFonts w:eastAsia="黑体"/>
          <w:sz w:val="32"/>
          <w:szCs w:val="32"/>
        </w:rPr>
        <w:t>三、交易的定价政策、定价依据及公允性</w:t>
      </w:r>
    </w:p>
    <w:p w14:paraId="66F014A4" w14:textId="77777777" w:rsidR="00EA3040" w:rsidRPr="003E1E67" w:rsidRDefault="00EA3040" w:rsidP="00B80308">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（一）定价政策和定价依据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48E7762" w14:textId="77777777" w:rsidTr="00914512">
        <w:tc>
          <w:tcPr>
            <w:tcW w:w="8296" w:type="dxa"/>
            <w:shd w:val="clear" w:color="auto" w:fill="auto"/>
          </w:tcPr>
          <w:p w14:paraId="2354BAC9" w14:textId="77777777" w:rsidR="00EA3040" w:rsidRPr="003E1E67" w:rsidRDefault="00EA3040" w:rsidP="00B80308">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定价依据、定价政策以及其他影响本次交易定价的特殊事项，说明本次交易定价的公允性。</w:t>
            </w:r>
          </w:p>
        </w:tc>
      </w:tr>
    </w:tbl>
    <w:p w14:paraId="68868D37" w14:textId="77777777" w:rsidR="00EA3040" w:rsidRPr="003E1E67" w:rsidRDefault="00EA3040" w:rsidP="00B80308">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（二）成交价格与市场价格差异较大的原因及合理性</w:t>
      </w:r>
      <w:r w:rsidRPr="003E1E67">
        <w:rPr>
          <w:rFonts w:ascii="Times New Roman" w:eastAsia="仿宋" w:hAnsi="Times New Roman" w:cs="Times New Roman"/>
          <w:color w:val="FF0000"/>
          <w:sz w:val="32"/>
          <w:szCs w:val="32"/>
        </w:rPr>
        <w:t>（如适</w:t>
      </w:r>
      <w:r w:rsidRPr="003E1E67">
        <w:rPr>
          <w:rFonts w:ascii="Times New Roman" w:eastAsia="仿宋" w:hAnsi="Times New Roman" w:cs="Times New Roman"/>
          <w:color w:val="FF0000"/>
          <w:sz w:val="32"/>
          <w:szCs w:val="32"/>
        </w:rPr>
        <w:lastRenderedPageBreak/>
        <w:t>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3445D2E" w14:textId="77777777" w:rsidTr="00914512">
        <w:tc>
          <w:tcPr>
            <w:tcW w:w="8296" w:type="dxa"/>
            <w:shd w:val="clear" w:color="auto" w:fill="auto"/>
          </w:tcPr>
          <w:p w14:paraId="0CE4740A" w14:textId="77777777" w:rsidR="00EA3040" w:rsidRPr="003E1E67" w:rsidRDefault="00EA3040" w:rsidP="00B80308">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若成交价格与市场价格差异较大的，应说明原因及合理性。</w:t>
            </w:r>
          </w:p>
        </w:tc>
      </w:tr>
    </w:tbl>
    <w:p w14:paraId="60B7745E" w14:textId="77777777" w:rsidR="00EA3040" w:rsidRPr="003E1E67" w:rsidRDefault="00EA3040" w:rsidP="00B80308">
      <w:pPr>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四、交易协议的主要内容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1CA2F92" w14:textId="77777777" w:rsidTr="00914512">
        <w:tc>
          <w:tcPr>
            <w:tcW w:w="8296" w:type="dxa"/>
            <w:shd w:val="clear" w:color="auto" w:fill="auto"/>
          </w:tcPr>
          <w:p w14:paraId="78F81F00" w14:textId="77777777" w:rsidR="00EA3040" w:rsidRPr="003E1E67" w:rsidRDefault="00EA3040" w:rsidP="006E40C3">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交易协议的成交金额、支付方式（现金、股权等）、支付期限或分期付款的安排；协议的生效时间以及有效期限；交易协议生效存在附条件或期限等，应当予以特别说明。协议未签署的，可暂缓披露与协议有关的未定事项，在签署后补充披露，并在此处明确说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本次交易协议尚未签署，待签署后将补充披露相关内容</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p>
        </w:tc>
      </w:tr>
    </w:tbl>
    <w:p w14:paraId="248FD586" w14:textId="77777777" w:rsidR="00EA3040" w:rsidRPr="003E1E67" w:rsidRDefault="00EA3040" w:rsidP="00B80308">
      <w:pPr>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五、关联交易的目的及对公司的影响</w:t>
      </w:r>
    </w:p>
    <w:p w14:paraId="3CFF3538" w14:textId="77777777" w:rsidR="00EA3040" w:rsidRPr="003E1E67" w:rsidRDefault="00EA3040" w:rsidP="00B80308">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（一）目的和对公司的影响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2AEFDAD" w14:textId="77777777" w:rsidTr="00914512">
        <w:tc>
          <w:tcPr>
            <w:tcW w:w="8296" w:type="dxa"/>
            <w:shd w:val="clear" w:color="auto" w:fill="auto"/>
          </w:tcPr>
          <w:p w14:paraId="25A98062" w14:textId="77777777" w:rsidR="00EA3040" w:rsidRPr="003E1E67" w:rsidRDefault="00EA3040" w:rsidP="00B80308">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说明此次关联交易的目的、必要性，并尽可能量化阐述本次关联交易对挂牌公司财务状况和经营成果所产生的影响。</w:t>
            </w:r>
          </w:p>
        </w:tc>
      </w:tr>
    </w:tbl>
    <w:p w14:paraId="3E46BA07" w14:textId="77777777" w:rsidR="00EA3040" w:rsidRPr="003E1E67" w:rsidRDefault="00EA3040" w:rsidP="00B80308">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（二）超出的累计金额及超出预计金额的原因（如适用）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15162D8" w14:textId="77777777" w:rsidTr="00914512">
        <w:tc>
          <w:tcPr>
            <w:tcW w:w="8296" w:type="dxa"/>
            <w:shd w:val="clear" w:color="auto" w:fill="auto"/>
          </w:tcPr>
          <w:p w14:paraId="3A5B72D7" w14:textId="700FFFB2" w:rsidR="00EA3040" w:rsidRPr="003E1E67" w:rsidRDefault="00EA3040" w:rsidP="00B80308">
            <w:pPr>
              <w:spacing w:line="560" w:lineRule="exact"/>
              <w:ind w:firstLineChars="200" w:firstLine="640"/>
              <w:rPr>
                <w:rFonts w:ascii="Times New Roman" w:eastAsia="仿宋" w:hAnsi="Times New Roman" w:cs="Times New Roman"/>
                <w:b/>
                <w:sz w:val="32"/>
                <w:szCs w:val="32"/>
              </w:rPr>
            </w:pPr>
            <w:r w:rsidRPr="003E1E67">
              <w:rPr>
                <w:rFonts w:ascii="Times New Roman" w:eastAsia="仿宋" w:hAnsi="Times New Roman" w:cs="Times New Roman"/>
                <w:color w:val="FF0000"/>
                <w:sz w:val="32"/>
                <w:szCs w:val="32"/>
              </w:rPr>
              <w:t>对于超出预计金额的日常性关联交易，需披露超出的累计金额及超出预计金额的原因</w:t>
            </w:r>
            <w:r w:rsidR="00B80308" w:rsidRPr="003E1E67">
              <w:rPr>
                <w:rFonts w:ascii="Times New Roman" w:eastAsia="仿宋" w:hAnsi="Times New Roman" w:cs="Times New Roman"/>
                <w:color w:val="FF0000"/>
                <w:sz w:val="32"/>
                <w:szCs w:val="32"/>
              </w:rPr>
              <w:t>。</w:t>
            </w:r>
          </w:p>
        </w:tc>
      </w:tr>
    </w:tbl>
    <w:p w14:paraId="0A49CFEA" w14:textId="77777777" w:rsidR="00EA3040" w:rsidRPr="003E1E67" w:rsidRDefault="00EA3040" w:rsidP="00B80308">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六、其他事项</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如有</w:t>
      </w:r>
      <w:r w:rsidRPr="003E1E67">
        <w:rPr>
          <w:rFonts w:ascii="Times New Roman" w:eastAsia="黑体" w:hAnsi="Times New Roman" w:cs="Times New Roman"/>
          <w:sz w:val="32"/>
          <w:szCs w:val="32"/>
        </w:rPr>
        <w:t>)</w:t>
      </w:r>
    </w:p>
    <w:tbl>
      <w:tblPr>
        <w:tblStyle w:val="a4"/>
        <w:tblW w:w="0" w:type="auto"/>
        <w:tblLook w:val="04A0" w:firstRow="1" w:lastRow="0" w:firstColumn="1" w:lastColumn="0" w:noHBand="0" w:noVBand="1"/>
      </w:tblPr>
      <w:tblGrid>
        <w:gridCol w:w="8296"/>
      </w:tblGrid>
      <w:tr w:rsidR="00EA3040" w:rsidRPr="003E1E67" w14:paraId="1532C367" w14:textId="77777777" w:rsidTr="00914512">
        <w:tc>
          <w:tcPr>
            <w:tcW w:w="8296" w:type="dxa"/>
          </w:tcPr>
          <w:p w14:paraId="4CB9F682" w14:textId="77777777" w:rsidR="00EA3040" w:rsidRPr="003E1E67" w:rsidRDefault="00EA3040" w:rsidP="00B80308">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公司自愿说明或全国股份转让系统公司规定的其他事项。</w:t>
            </w:r>
          </w:p>
        </w:tc>
      </w:tr>
    </w:tbl>
    <w:p w14:paraId="577F08A7" w14:textId="77777777" w:rsidR="00EA3040" w:rsidRPr="003E1E67" w:rsidRDefault="00EA3040" w:rsidP="00B80308">
      <w:pPr>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七、备查文件目录</w:t>
      </w:r>
    </w:p>
    <w:p w14:paraId="3F7BDE63" w14:textId="77777777" w:rsidR="00EA3040" w:rsidRPr="003E1E67" w:rsidRDefault="00EA3040" w:rsidP="00B80308">
      <w:pPr>
        <w:pStyle w:val="a3"/>
        <w:spacing w:line="560" w:lineRule="exact"/>
        <w:ind w:firstLine="640"/>
        <w:rPr>
          <w:rFonts w:eastAsia="仿宋"/>
          <w:sz w:val="32"/>
          <w:szCs w:val="32"/>
        </w:rPr>
      </w:pPr>
      <w:r w:rsidRPr="003E1E67">
        <w:rPr>
          <w:rFonts w:eastAsia="仿宋"/>
          <w:sz w:val="32"/>
          <w:szCs w:val="32"/>
        </w:rPr>
        <w:t>（一）董事会决议；</w:t>
      </w:r>
    </w:p>
    <w:p w14:paraId="7C5BBD04" w14:textId="3445C0B3" w:rsidR="00EA3040" w:rsidRPr="003E1E67" w:rsidRDefault="00EA3040" w:rsidP="00B80308">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lastRenderedPageBreak/>
        <w:t>（</w:t>
      </w:r>
      <w:r w:rsidR="00531121">
        <w:rPr>
          <w:rFonts w:ascii="Times New Roman" w:eastAsia="仿宋" w:hAnsi="Times New Roman" w:cs="Times New Roman" w:hint="eastAsia"/>
          <w:sz w:val="32"/>
          <w:szCs w:val="32"/>
        </w:rPr>
        <w:t>二</w:t>
      </w:r>
      <w:r w:rsidRPr="003E1E67">
        <w:rPr>
          <w:rFonts w:ascii="Times New Roman" w:eastAsia="仿宋" w:hAnsi="Times New Roman" w:cs="Times New Roman"/>
          <w:sz w:val="32"/>
          <w:szCs w:val="32"/>
        </w:rPr>
        <w:t>）意向书、协议或合同</w:t>
      </w:r>
      <w:r w:rsidRPr="003E1E67">
        <w:rPr>
          <w:rFonts w:ascii="Times New Roman" w:eastAsia="仿宋" w:hAnsi="Times New Roman" w:cs="Times New Roman"/>
          <w:color w:val="FF0000"/>
          <w:sz w:val="32"/>
          <w:szCs w:val="32"/>
        </w:rPr>
        <w:t>（如有）。</w:t>
      </w:r>
    </w:p>
    <w:p w14:paraId="666F3158" w14:textId="70BF2FE4" w:rsidR="00EA3040" w:rsidRPr="003E1E67" w:rsidRDefault="00EA3040" w:rsidP="00B80308">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00531121">
        <w:rPr>
          <w:rFonts w:ascii="Times New Roman" w:eastAsia="仿宋" w:hAnsi="Times New Roman" w:cs="Times New Roman" w:hint="eastAsia"/>
          <w:sz w:val="32"/>
          <w:szCs w:val="32"/>
        </w:rPr>
        <w:t>三</w:t>
      </w:r>
      <w:r w:rsidRPr="003E1E67">
        <w:rPr>
          <w:rFonts w:ascii="Times New Roman" w:eastAsia="仿宋" w:hAnsi="Times New Roman" w:cs="Times New Roman"/>
          <w:sz w:val="32"/>
          <w:szCs w:val="32"/>
        </w:rPr>
        <w:t>）其他所需文件</w:t>
      </w:r>
      <w:r w:rsidR="00592FEA"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52C4F694" w14:textId="77777777" w:rsidR="00EA3040" w:rsidRPr="003E1E67" w:rsidRDefault="00EA3040" w:rsidP="00914512">
      <w:pPr>
        <w:spacing w:line="560" w:lineRule="exact"/>
        <w:rPr>
          <w:rFonts w:ascii="Times New Roman" w:eastAsia="仿宋" w:hAnsi="Times New Roman" w:cs="Times New Roman"/>
          <w:color w:val="FF0000"/>
          <w:sz w:val="32"/>
          <w:szCs w:val="32"/>
        </w:rPr>
      </w:pPr>
    </w:p>
    <w:p w14:paraId="19086A0C" w14:textId="532D571E" w:rsidR="00EA3040" w:rsidRPr="003E1E67" w:rsidRDefault="00EA3040" w:rsidP="00914512">
      <w:pPr>
        <w:spacing w:line="560" w:lineRule="exact"/>
        <w:ind w:left="6240" w:hangingChars="1950" w:hanging="62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股份有限公司董事会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72D8FB9D" w14:textId="77777777" w:rsidR="00EA3040" w:rsidRPr="003E1E67" w:rsidRDefault="00EA3040" w:rsidP="00914512">
      <w:pPr>
        <w:spacing w:line="560" w:lineRule="exact"/>
        <w:rPr>
          <w:rFonts w:ascii="Times New Roman" w:hAnsi="Times New Roman" w:cs="Times New Roman"/>
        </w:rPr>
      </w:pPr>
    </w:p>
    <w:p w14:paraId="3BC5D79A" w14:textId="77777777" w:rsidR="00EF5240" w:rsidRPr="003E1E67" w:rsidRDefault="00EF5240">
      <w:pPr>
        <w:widowControl/>
        <w:jc w:val="left"/>
        <w:rPr>
          <w:rFonts w:ascii="Times New Roman" w:eastAsia="方正大标宋简体" w:hAnsi="Times New Roman" w:cs="Times New Roman"/>
          <w:bCs/>
          <w:kern w:val="0"/>
          <w:sz w:val="44"/>
          <w:szCs w:val="44"/>
        </w:rPr>
      </w:pPr>
      <w:bookmarkStart w:id="3" w:name="第2节"/>
      <w:r w:rsidRPr="003E1E67">
        <w:rPr>
          <w:rFonts w:ascii="Times New Roman" w:eastAsia="方正大标宋简体" w:hAnsi="Times New Roman" w:cs="Times New Roman"/>
          <w:bCs/>
          <w:kern w:val="0"/>
          <w:sz w:val="44"/>
          <w:szCs w:val="44"/>
        </w:rPr>
        <w:br w:type="page"/>
      </w:r>
    </w:p>
    <w:p w14:paraId="0939AB27" w14:textId="7DCB88DE" w:rsidR="00EA3040" w:rsidRPr="00423740" w:rsidRDefault="00EF5240" w:rsidP="00423740">
      <w:pPr>
        <w:pStyle w:val="10"/>
        <w:spacing w:before="0" w:after="0" w:line="640" w:lineRule="exact"/>
        <w:jc w:val="center"/>
        <w:rPr>
          <w:rFonts w:eastAsia="方正大标宋简体"/>
          <w:b w:val="0"/>
        </w:rPr>
      </w:pPr>
      <w:bookmarkStart w:id="4" w:name="_第2号_挂牌公司股票解除限售公告格式模板"/>
      <w:bookmarkEnd w:id="4"/>
      <w:r w:rsidRPr="00423740">
        <w:rPr>
          <w:rFonts w:eastAsia="方正大标宋简体"/>
          <w:b w:val="0"/>
        </w:rPr>
        <w:lastRenderedPageBreak/>
        <w:t>第</w:t>
      </w:r>
      <w:r w:rsidRPr="00423740">
        <w:rPr>
          <w:rFonts w:eastAsia="方正大标宋简体"/>
          <w:b w:val="0"/>
        </w:rPr>
        <w:t>2</w:t>
      </w:r>
      <w:r w:rsidRPr="00423740">
        <w:rPr>
          <w:rFonts w:eastAsia="方正大标宋简体"/>
          <w:b w:val="0"/>
        </w:rPr>
        <w:t>号</w:t>
      </w:r>
      <w:r w:rsidRPr="00423740">
        <w:rPr>
          <w:rFonts w:eastAsia="方正大标宋简体"/>
          <w:b w:val="0"/>
        </w:rPr>
        <w:t xml:space="preserve"> </w:t>
      </w:r>
      <w:r w:rsidR="00EA3040" w:rsidRPr="00423740">
        <w:rPr>
          <w:rFonts w:eastAsia="方正大标宋简体"/>
          <w:b w:val="0"/>
        </w:rPr>
        <w:t>挂牌公司股票解除限售公告格式模板</w:t>
      </w:r>
    </w:p>
    <w:bookmarkEnd w:id="3"/>
    <w:p w14:paraId="0467A70D" w14:textId="77777777" w:rsidR="00EA3040" w:rsidRPr="003E1E67" w:rsidRDefault="00EA3040" w:rsidP="00914512">
      <w:pPr>
        <w:autoSpaceDE w:val="0"/>
        <w:autoSpaceDN w:val="0"/>
        <w:adjustRightInd w:val="0"/>
        <w:ind w:firstLineChars="247" w:firstLine="744"/>
        <w:jc w:val="center"/>
        <w:rPr>
          <w:rFonts w:ascii="Times New Roman" w:eastAsia="仿宋" w:hAnsi="Times New Roman" w:cs="Times New Roman"/>
          <w:b/>
          <w:bCs/>
          <w:kern w:val="0"/>
          <w:sz w:val="30"/>
          <w:szCs w:val="30"/>
        </w:rPr>
      </w:pPr>
    </w:p>
    <w:p w14:paraId="178053D3"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311C7EAD" w14:textId="77777777" w:rsidR="00EA3040" w:rsidRPr="003E1E67" w:rsidRDefault="00EA3040" w:rsidP="00914512">
      <w:pPr>
        <w:snapToGrid w:val="0"/>
        <w:spacing w:line="560" w:lineRule="exact"/>
        <w:jc w:val="center"/>
        <w:rPr>
          <w:rFonts w:ascii="Times New Roman" w:eastAsia="仿宋" w:hAnsi="Times New Roman" w:cs="Times New Roman"/>
          <w:b/>
          <w:sz w:val="32"/>
          <w:szCs w:val="32"/>
        </w:rPr>
      </w:pPr>
    </w:p>
    <w:p w14:paraId="2D346F17" w14:textId="0184BA67" w:rsidR="00EA3040" w:rsidRPr="003E1E67" w:rsidRDefault="0071409D" w:rsidP="00914512">
      <w:pPr>
        <w:snapToGrid w:val="0"/>
        <w:spacing w:line="640" w:lineRule="exact"/>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00EA3040" w:rsidRPr="003E1E67">
        <w:rPr>
          <w:rFonts w:ascii="Times New Roman" w:eastAsia="方正大标宋简体" w:hAnsi="Times New Roman" w:cs="Times New Roman"/>
          <w:sz w:val="44"/>
          <w:szCs w:val="44"/>
        </w:rPr>
        <w:t>股份有限公司</w:t>
      </w:r>
    </w:p>
    <w:p w14:paraId="4F96A0B1" w14:textId="77777777" w:rsidR="00EA3040" w:rsidRPr="003E1E67" w:rsidRDefault="00EA3040" w:rsidP="00914512">
      <w:pPr>
        <w:snapToGrid w:val="0"/>
        <w:spacing w:line="640" w:lineRule="exact"/>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股票解除限售公告</w:t>
      </w:r>
    </w:p>
    <w:p w14:paraId="609F903F" w14:textId="77777777" w:rsidR="00EA3040" w:rsidRPr="003E1E67" w:rsidRDefault="00EA3040" w:rsidP="00914512">
      <w:pPr>
        <w:snapToGrid w:val="0"/>
        <w:jc w:val="center"/>
        <w:rPr>
          <w:rFonts w:ascii="Times New Roman" w:eastAsia="仿宋" w:hAnsi="Times New Roman" w:cs="Times New Roman"/>
          <w:b/>
          <w:sz w:val="30"/>
          <w:szCs w:val="30"/>
        </w:rPr>
      </w:pPr>
    </w:p>
    <w:p w14:paraId="646DBAF1"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60A9ABA1" w14:textId="178C6211"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BB3AF9">
        <w:rPr>
          <w:rFonts w:ascii="Times New Roman" w:eastAsia="仿宋" w:hAnsi="Times New Roman" w:cs="Times New Roman" w:hint="eastAsia"/>
          <w:sz w:val="24"/>
        </w:rPr>
        <w:t xml:space="preserve">     </w:t>
      </w:r>
      <w:r w:rsidRPr="003E1E67">
        <w:rPr>
          <w:rFonts w:ascii="Times New Roman" w:eastAsia="仿宋" w:hAnsi="Times New Roman" w:cs="Times New Roman"/>
          <w:sz w:val="24"/>
        </w:rPr>
        <w:t>（具体和明确的理由）不能保证公告内容真实、准确、完整。</w:t>
      </w:r>
    </w:p>
    <w:p w14:paraId="682A37E5" w14:textId="77777777" w:rsidR="00EA3040" w:rsidRPr="003E1E67" w:rsidRDefault="00EA3040" w:rsidP="00914512">
      <w:pPr>
        <w:snapToGrid w:val="0"/>
        <w:spacing w:line="560" w:lineRule="exact"/>
        <w:rPr>
          <w:rFonts w:ascii="Times New Roman" w:eastAsia="仿宋" w:hAnsi="Times New Roman" w:cs="Times New Roman"/>
          <w:sz w:val="30"/>
          <w:szCs w:val="30"/>
        </w:rPr>
      </w:pPr>
    </w:p>
    <w:p w14:paraId="36AF486C" w14:textId="77777777" w:rsidR="00EA3040" w:rsidRPr="003E1E67" w:rsidRDefault="00EA3040" w:rsidP="00EA3040">
      <w:pPr>
        <w:pStyle w:val="11"/>
        <w:numPr>
          <w:ilvl w:val="0"/>
          <w:numId w:val="3"/>
        </w:numPr>
        <w:snapToGrid w:val="0"/>
        <w:spacing w:line="560" w:lineRule="exact"/>
        <w:ind w:left="0" w:firstLineChars="0" w:firstLine="567"/>
        <w:rPr>
          <w:rFonts w:eastAsia="黑体"/>
          <w:sz w:val="32"/>
          <w:szCs w:val="32"/>
        </w:rPr>
      </w:pPr>
      <w:r w:rsidRPr="003E1E67">
        <w:rPr>
          <w:rFonts w:eastAsia="黑体"/>
          <w:sz w:val="32"/>
          <w:szCs w:val="32"/>
        </w:rPr>
        <w:t>本批次股票解除限售数量总额及占公司总股本的比例、可转让时间。如公司近期办理过新增股份登记的，公司总股本以新增股份登记后的总股本为准。</w:t>
      </w:r>
    </w:p>
    <w:p w14:paraId="7D7A3737" w14:textId="77777777" w:rsidR="00EA3040" w:rsidRPr="003E1E67" w:rsidRDefault="00EA3040" w:rsidP="00914512">
      <w:pPr>
        <w:pStyle w:val="11"/>
        <w:snapToGrid w:val="0"/>
        <w:spacing w:line="560" w:lineRule="exact"/>
        <w:ind w:left="567" w:firstLineChars="0" w:firstLine="0"/>
        <w:rPr>
          <w:rFonts w:eastAsia="仿宋"/>
          <w:b/>
          <w:sz w:val="32"/>
          <w:szCs w:val="32"/>
        </w:rPr>
      </w:pPr>
      <w:r w:rsidRPr="003E1E67">
        <w:rPr>
          <w:rFonts w:eastAsia="黑体"/>
          <w:sz w:val="32"/>
          <w:szCs w:val="32"/>
        </w:rPr>
        <w:t>二、本次股票解除限售的明细情况及原因</w:t>
      </w:r>
    </w:p>
    <w:p w14:paraId="54A52CF8" w14:textId="77777777" w:rsidR="00EA3040" w:rsidRPr="003E1E67" w:rsidRDefault="00EA3040" w:rsidP="00914512">
      <w:pPr>
        <w:pStyle w:val="11"/>
        <w:snapToGrid w:val="0"/>
        <w:spacing w:line="560" w:lineRule="exact"/>
        <w:ind w:left="1004" w:firstLineChars="0" w:firstLine="0"/>
        <w:jc w:val="right"/>
        <w:rPr>
          <w:rFonts w:eastAsia="仿宋"/>
          <w:sz w:val="24"/>
        </w:rPr>
      </w:pPr>
      <w:r w:rsidRPr="003E1E67">
        <w:rPr>
          <w:rFonts w:eastAsia="仿宋"/>
          <w:sz w:val="24"/>
        </w:rPr>
        <w:t>单位：股</w:t>
      </w:r>
    </w:p>
    <w:tbl>
      <w:tblPr>
        <w:tblW w:w="5931" w:type="pct"/>
        <w:jc w:val="center"/>
        <w:tblLook w:val="0000" w:firstRow="0" w:lastRow="0" w:firstColumn="0" w:lastColumn="0" w:noHBand="0" w:noVBand="0"/>
      </w:tblPr>
      <w:tblGrid>
        <w:gridCol w:w="457"/>
        <w:gridCol w:w="1099"/>
        <w:gridCol w:w="1560"/>
        <w:gridCol w:w="1415"/>
        <w:gridCol w:w="1562"/>
        <w:gridCol w:w="1276"/>
        <w:gridCol w:w="1707"/>
        <w:gridCol w:w="1268"/>
      </w:tblGrid>
      <w:tr w:rsidR="0071409D" w:rsidRPr="003E1E67" w14:paraId="6F2C1A00" w14:textId="77777777" w:rsidTr="0071409D">
        <w:trPr>
          <w:trHeight w:val="270"/>
          <w:jc w:val="center"/>
        </w:trPr>
        <w:tc>
          <w:tcPr>
            <w:tcW w:w="221" w:type="pct"/>
            <w:tcBorders>
              <w:top w:val="single" w:sz="4" w:space="0" w:color="auto"/>
              <w:left w:val="single" w:sz="4" w:space="0" w:color="auto"/>
              <w:bottom w:val="single" w:sz="4" w:space="0" w:color="auto"/>
              <w:right w:val="single" w:sz="4" w:space="0" w:color="auto"/>
            </w:tcBorders>
          </w:tcPr>
          <w:p w14:paraId="5FBB06D3" w14:textId="77777777" w:rsidR="00EA3040" w:rsidRPr="003E1E67" w:rsidRDefault="00EA3040" w:rsidP="0071409D">
            <w:pPr>
              <w:widowControl/>
              <w:spacing w:line="260" w:lineRule="exact"/>
              <w:jc w:val="center"/>
              <w:rPr>
                <w:rFonts w:ascii="Times New Roman" w:eastAsia="仿宋" w:hAnsi="Times New Roman" w:cs="Times New Roman"/>
                <w:b/>
                <w:kern w:val="0"/>
                <w:sz w:val="24"/>
              </w:rPr>
            </w:pPr>
          </w:p>
          <w:p w14:paraId="2501B99A" w14:textId="77777777" w:rsidR="00EA3040" w:rsidRPr="003E1E67" w:rsidRDefault="00EA3040" w:rsidP="0071409D">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序号</w:t>
            </w:r>
          </w:p>
        </w:tc>
        <w:tc>
          <w:tcPr>
            <w:tcW w:w="531" w:type="pct"/>
            <w:tcBorders>
              <w:top w:val="single" w:sz="4" w:space="0" w:color="auto"/>
              <w:left w:val="single" w:sz="4" w:space="0" w:color="auto"/>
              <w:bottom w:val="single" w:sz="4" w:space="0" w:color="auto"/>
              <w:right w:val="single" w:sz="4" w:space="0" w:color="auto"/>
            </w:tcBorders>
            <w:vAlign w:val="center"/>
          </w:tcPr>
          <w:p w14:paraId="4E3A0077" w14:textId="77777777" w:rsidR="00EA3040" w:rsidRPr="003E1E67" w:rsidRDefault="00EA3040" w:rsidP="0071409D">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股东姓名或名称</w:t>
            </w:r>
          </w:p>
        </w:tc>
        <w:tc>
          <w:tcPr>
            <w:tcW w:w="754" w:type="pct"/>
            <w:tcBorders>
              <w:top w:val="single" w:sz="4" w:space="0" w:color="auto"/>
              <w:left w:val="nil"/>
              <w:bottom w:val="single" w:sz="4" w:space="0" w:color="auto"/>
              <w:right w:val="single" w:sz="4" w:space="0" w:color="auto"/>
            </w:tcBorders>
            <w:vAlign w:val="center"/>
          </w:tcPr>
          <w:p w14:paraId="2230C5ED" w14:textId="77777777" w:rsidR="00EA3040" w:rsidRPr="003E1E67" w:rsidRDefault="00EA3040" w:rsidP="0071409D">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是否为控股股东、实际控制人或</w:t>
            </w:r>
            <w:proofErr w:type="gramStart"/>
            <w:r w:rsidRPr="003E1E67">
              <w:rPr>
                <w:rFonts w:ascii="Times New Roman" w:eastAsia="仿宋" w:hAnsi="Times New Roman" w:cs="Times New Roman"/>
                <w:b/>
                <w:kern w:val="0"/>
                <w:sz w:val="24"/>
              </w:rPr>
              <w:t>其一致</w:t>
            </w:r>
            <w:proofErr w:type="gramEnd"/>
            <w:r w:rsidRPr="003E1E67">
              <w:rPr>
                <w:rFonts w:ascii="Times New Roman" w:eastAsia="仿宋" w:hAnsi="Times New Roman" w:cs="Times New Roman"/>
                <w:b/>
                <w:kern w:val="0"/>
                <w:sz w:val="24"/>
              </w:rPr>
              <w:t>行动人</w:t>
            </w:r>
          </w:p>
        </w:tc>
        <w:tc>
          <w:tcPr>
            <w:tcW w:w="684" w:type="pct"/>
            <w:tcBorders>
              <w:top w:val="single" w:sz="4" w:space="0" w:color="auto"/>
              <w:left w:val="nil"/>
              <w:bottom w:val="single" w:sz="4" w:space="0" w:color="auto"/>
              <w:right w:val="single" w:sz="4" w:space="0" w:color="auto"/>
            </w:tcBorders>
            <w:vAlign w:val="center"/>
          </w:tcPr>
          <w:p w14:paraId="4425CFC4" w14:textId="77777777" w:rsidR="00EA3040" w:rsidRPr="003E1E67" w:rsidRDefault="00EA3040" w:rsidP="0071409D">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董事、监事、高级管理人员任职情况</w:t>
            </w:r>
          </w:p>
        </w:tc>
        <w:tc>
          <w:tcPr>
            <w:tcW w:w="755" w:type="pct"/>
            <w:tcBorders>
              <w:top w:val="single" w:sz="4" w:space="0" w:color="auto"/>
              <w:left w:val="single" w:sz="4" w:space="0" w:color="auto"/>
              <w:bottom w:val="single" w:sz="4" w:space="0" w:color="auto"/>
              <w:right w:val="single" w:sz="4" w:space="0" w:color="auto"/>
            </w:tcBorders>
          </w:tcPr>
          <w:p w14:paraId="79A074A8" w14:textId="77777777" w:rsidR="00EA3040" w:rsidRPr="003E1E67" w:rsidRDefault="00EA3040" w:rsidP="0071409D">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本次解限售原因</w:t>
            </w:r>
          </w:p>
        </w:tc>
        <w:tc>
          <w:tcPr>
            <w:tcW w:w="617" w:type="pct"/>
            <w:tcBorders>
              <w:top w:val="single" w:sz="4" w:space="0" w:color="auto"/>
              <w:left w:val="single" w:sz="4" w:space="0" w:color="auto"/>
              <w:bottom w:val="single" w:sz="4" w:space="0" w:color="auto"/>
              <w:right w:val="single" w:sz="4" w:space="0" w:color="auto"/>
            </w:tcBorders>
          </w:tcPr>
          <w:p w14:paraId="1BA844CC" w14:textId="77777777" w:rsidR="00EA3040" w:rsidRPr="003E1E67" w:rsidRDefault="00EA3040" w:rsidP="0071409D">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本次解除限售登记股票数量</w:t>
            </w:r>
          </w:p>
        </w:tc>
        <w:tc>
          <w:tcPr>
            <w:tcW w:w="825" w:type="pct"/>
            <w:tcBorders>
              <w:top w:val="single" w:sz="4" w:space="0" w:color="auto"/>
              <w:left w:val="single" w:sz="4" w:space="0" w:color="auto"/>
              <w:bottom w:val="single" w:sz="4" w:space="0" w:color="auto"/>
              <w:right w:val="single" w:sz="4" w:space="0" w:color="auto"/>
            </w:tcBorders>
            <w:vAlign w:val="center"/>
          </w:tcPr>
          <w:p w14:paraId="21641204" w14:textId="77777777" w:rsidR="00EA3040" w:rsidRPr="003E1E67" w:rsidRDefault="00EA3040" w:rsidP="0071409D">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本次解除限售股数占公司总股本比例</w:t>
            </w:r>
          </w:p>
        </w:tc>
        <w:tc>
          <w:tcPr>
            <w:tcW w:w="614" w:type="pct"/>
            <w:tcBorders>
              <w:top w:val="single" w:sz="4" w:space="0" w:color="auto"/>
              <w:left w:val="single" w:sz="4" w:space="0" w:color="auto"/>
              <w:bottom w:val="single" w:sz="4" w:space="0" w:color="auto"/>
              <w:right w:val="single" w:sz="4" w:space="0" w:color="auto"/>
            </w:tcBorders>
            <w:vAlign w:val="center"/>
          </w:tcPr>
          <w:p w14:paraId="1713D702" w14:textId="77777777" w:rsidR="00EA3040" w:rsidRPr="003E1E67" w:rsidRDefault="00EA3040" w:rsidP="0071409D">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尚未解除限售的股票数量</w:t>
            </w:r>
          </w:p>
        </w:tc>
      </w:tr>
      <w:tr w:rsidR="0071409D" w:rsidRPr="003E1E67" w14:paraId="080B0287" w14:textId="77777777" w:rsidTr="0071409D">
        <w:trPr>
          <w:trHeight w:val="270"/>
          <w:jc w:val="center"/>
        </w:trPr>
        <w:tc>
          <w:tcPr>
            <w:tcW w:w="221" w:type="pct"/>
            <w:tcBorders>
              <w:top w:val="nil"/>
              <w:left w:val="single" w:sz="4" w:space="0" w:color="auto"/>
              <w:bottom w:val="single" w:sz="4" w:space="0" w:color="auto"/>
              <w:right w:val="single" w:sz="4" w:space="0" w:color="auto"/>
            </w:tcBorders>
          </w:tcPr>
          <w:p w14:paraId="09EE6DA3" w14:textId="40907C9F" w:rsidR="00EA3040" w:rsidRPr="003E1E67" w:rsidRDefault="00EA3040" w:rsidP="0071409D">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1</w:t>
            </w:r>
          </w:p>
        </w:tc>
        <w:tc>
          <w:tcPr>
            <w:tcW w:w="531" w:type="pct"/>
            <w:tcBorders>
              <w:top w:val="nil"/>
              <w:left w:val="single" w:sz="4" w:space="0" w:color="auto"/>
              <w:bottom w:val="single" w:sz="4" w:space="0" w:color="auto"/>
              <w:right w:val="single" w:sz="4" w:space="0" w:color="auto"/>
            </w:tcBorders>
            <w:vAlign w:val="center"/>
          </w:tcPr>
          <w:p w14:paraId="1AF0AE9B" w14:textId="0209C0DF" w:rsidR="00EA3040" w:rsidRPr="003E1E67" w:rsidRDefault="00EA3040" w:rsidP="0071409D">
            <w:pPr>
              <w:widowControl/>
              <w:spacing w:line="260" w:lineRule="exact"/>
              <w:jc w:val="center"/>
              <w:rPr>
                <w:rFonts w:ascii="Times New Roman" w:eastAsia="仿宋" w:hAnsi="Times New Roman" w:cs="Times New Roman"/>
                <w:b/>
                <w:kern w:val="0"/>
                <w:sz w:val="24"/>
              </w:rPr>
            </w:pPr>
          </w:p>
        </w:tc>
        <w:tc>
          <w:tcPr>
            <w:tcW w:w="754" w:type="pct"/>
            <w:tcBorders>
              <w:top w:val="nil"/>
              <w:left w:val="nil"/>
              <w:bottom w:val="single" w:sz="4" w:space="0" w:color="auto"/>
              <w:right w:val="single" w:sz="4" w:space="0" w:color="auto"/>
            </w:tcBorders>
            <w:vAlign w:val="center"/>
          </w:tcPr>
          <w:p w14:paraId="1E67201D" w14:textId="4B38EE12" w:rsidR="00EA3040" w:rsidRPr="003E1E67" w:rsidRDefault="00EA3040" w:rsidP="0071409D">
            <w:pPr>
              <w:widowControl/>
              <w:spacing w:line="260" w:lineRule="exact"/>
              <w:jc w:val="center"/>
              <w:rPr>
                <w:rFonts w:ascii="Times New Roman" w:eastAsia="仿宋" w:hAnsi="Times New Roman" w:cs="Times New Roman"/>
                <w:b/>
                <w:kern w:val="0"/>
                <w:sz w:val="24"/>
              </w:rPr>
            </w:pPr>
          </w:p>
        </w:tc>
        <w:tc>
          <w:tcPr>
            <w:tcW w:w="684" w:type="pct"/>
            <w:tcBorders>
              <w:top w:val="nil"/>
              <w:left w:val="nil"/>
              <w:bottom w:val="single" w:sz="4" w:space="0" w:color="auto"/>
              <w:right w:val="single" w:sz="4" w:space="0" w:color="auto"/>
            </w:tcBorders>
            <w:vAlign w:val="center"/>
          </w:tcPr>
          <w:p w14:paraId="7547CE07" w14:textId="6212182F" w:rsidR="00EA3040" w:rsidRPr="003E1E67" w:rsidRDefault="00EA3040" w:rsidP="0071409D">
            <w:pPr>
              <w:widowControl/>
              <w:spacing w:line="260" w:lineRule="exact"/>
              <w:jc w:val="center"/>
              <w:rPr>
                <w:rFonts w:ascii="Times New Roman" w:eastAsia="仿宋" w:hAnsi="Times New Roman" w:cs="Times New Roman"/>
                <w:b/>
                <w:kern w:val="0"/>
                <w:sz w:val="24"/>
              </w:rPr>
            </w:pPr>
          </w:p>
        </w:tc>
        <w:tc>
          <w:tcPr>
            <w:tcW w:w="755" w:type="pct"/>
            <w:tcBorders>
              <w:top w:val="single" w:sz="4" w:space="0" w:color="auto"/>
              <w:left w:val="nil"/>
              <w:bottom w:val="single" w:sz="4" w:space="0" w:color="auto"/>
              <w:right w:val="single" w:sz="4" w:space="0" w:color="auto"/>
            </w:tcBorders>
          </w:tcPr>
          <w:p w14:paraId="5EB7C60C" w14:textId="77777777" w:rsidR="00EA3040" w:rsidRPr="003E1E67" w:rsidRDefault="00EA3040" w:rsidP="0071409D">
            <w:pPr>
              <w:widowControl/>
              <w:spacing w:line="2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□A</w:t>
            </w:r>
            <w:r w:rsidRPr="003E1E67">
              <w:rPr>
                <w:rFonts w:ascii="Times New Roman" w:eastAsia="仿宋" w:hAnsi="Times New Roman" w:cs="Times New Roman"/>
                <w:kern w:val="0"/>
                <w:sz w:val="24"/>
              </w:rPr>
              <w:t>挂牌前股份批次解除限售</w:t>
            </w:r>
          </w:p>
          <w:p w14:paraId="4B359C97" w14:textId="77777777" w:rsidR="00EA3040" w:rsidRPr="003E1E67" w:rsidRDefault="00EA3040" w:rsidP="0071409D">
            <w:pPr>
              <w:widowControl/>
              <w:spacing w:line="2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□B</w:t>
            </w:r>
            <w:r w:rsidRPr="003E1E67">
              <w:rPr>
                <w:rFonts w:ascii="Times New Roman" w:eastAsia="仿宋" w:hAnsi="Times New Roman" w:cs="Times New Roman"/>
                <w:kern w:val="0"/>
                <w:sz w:val="24"/>
              </w:rPr>
              <w:t>董事、监事、高级管理人员每年解除限售</w:t>
            </w:r>
          </w:p>
          <w:p w14:paraId="62C52BB6" w14:textId="77777777" w:rsidR="00EA3040" w:rsidRPr="003E1E67" w:rsidRDefault="00EA3040" w:rsidP="0071409D">
            <w:pPr>
              <w:widowControl/>
              <w:spacing w:line="2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□C</w:t>
            </w:r>
            <w:r w:rsidRPr="003E1E67">
              <w:rPr>
                <w:rFonts w:ascii="Times New Roman" w:eastAsia="仿宋" w:hAnsi="Times New Roman" w:cs="Times New Roman"/>
                <w:kern w:val="0"/>
                <w:sz w:val="24"/>
              </w:rPr>
              <w:t>离职董事、监事、</w:t>
            </w:r>
            <w:r w:rsidRPr="003E1E67">
              <w:rPr>
                <w:rFonts w:ascii="Times New Roman" w:eastAsia="仿宋" w:hAnsi="Times New Roman" w:cs="Times New Roman"/>
                <w:kern w:val="0"/>
                <w:sz w:val="24"/>
              </w:rPr>
              <w:lastRenderedPageBreak/>
              <w:t>高级管理人员解除限售</w:t>
            </w:r>
          </w:p>
          <w:p w14:paraId="412AE3AC" w14:textId="77777777" w:rsidR="00EA3040" w:rsidRPr="003E1E67" w:rsidRDefault="00EA3040" w:rsidP="0071409D">
            <w:pPr>
              <w:widowControl/>
              <w:spacing w:line="260" w:lineRule="exact"/>
              <w:jc w:val="center"/>
              <w:rPr>
                <w:rFonts w:ascii="Times New Roman" w:eastAsia="仿宋" w:hAnsi="Times New Roman" w:cs="Times New Roman"/>
                <w:color w:val="FF0000"/>
                <w:kern w:val="0"/>
                <w:sz w:val="24"/>
              </w:rPr>
            </w:pPr>
            <w:r w:rsidRPr="003E1E67">
              <w:rPr>
                <w:rFonts w:ascii="Times New Roman" w:eastAsia="仿宋" w:hAnsi="Times New Roman" w:cs="Times New Roman"/>
                <w:kern w:val="0"/>
                <w:sz w:val="24"/>
              </w:rPr>
              <w:t>□D</w:t>
            </w:r>
            <w:r w:rsidRPr="003E1E67">
              <w:rPr>
                <w:rFonts w:ascii="Times New Roman" w:eastAsia="仿宋" w:hAnsi="Times New Roman" w:cs="Times New Roman"/>
                <w:kern w:val="0"/>
                <w:sz w:val="24"/>
              </w:rPr>
              <w:t>自愿限售解除限售</w:t>
            </w:r>
          </w:p>
        </w:tc>
        <w:tc>
          <w:tcPr>
            <w:tcW w:w="617" w:type="pct"/>
            <w:tcBorders>
              <w:top w:val="single" w:sz="4" w:space="0" w:color="auto"/>
              <w:left w:val="single" w:sz="4" w:space="0" w:color="auto"/>
              <w:bottom w:val="single" w:sz="4" w:space="0" w:color="auto"/>
              <w:right w:val="single" w:sz="4" w:space="0" w:color="auto"/>
            </w:tcBorders>
          </w:tcPr>
          <w:p w14:paraId="256D0F4F" w14:textId="77777777" w:rsidR="00EA3040" w:rsidRPr="003E1E67" w:rsidRDefault="00EA3040" w:rsidP="0071409D">
            <w:pPr>
              <w:widowControl/>
              <w:spacing w:line="260" w:lineRule="exact"/>
              <w:jc w:val="center"/>
              <w:rPr>
                <w:rFonts w:ascii="Times New Roman" w:eastAsia="仿宋" w:hAnsi="Times New Roman" w:cs="Times New Roman"/>
                <w:b/>
                <w:kern w:val="0"/>
                <w:sz w:val="24"/>
              </w:rPr>
            </w:pPr>
          </w:p>
        </w:tc>
        <w:tc>
          <w:tcPr>
            <w:tcW w:w="825" w:type="pct"/>
            <w:tcBorders>
              <w:top w:val="nil"/>
              <w:left w:val="single" w:sz="4" w:space="0" w:color="auto"/>
              <w:bottom w:val="single" w:sz="4" w:space="0" w:color="auto"/>
              <w:right w:val="single" w:sz="4" w:space="0" w:color="auto"/>
            </w:tcBorders>
            <w:vAlign w:val="center"/>
          </w:tcPr>
          <w:p w14:paraId="63F10AA9" w14:textId="6B36A647" w:rsidR="00EA3040" w:rsidRPr="003E1E67" w:rsidRDefault="00EA3040" w:rsidP="0071409D">
            <w:pPr>
              <w:widowControl/>
              <w:spacing w:line="260" w:lineRule="exact"/>
              <w:jc w:val="center"/>
              <w:rPr>
                <w:rFonts w:ascii="Times New Roman" w:eastAsia="仿宋" w:hAnsi="Times New Roman" w:cs="Times New Roman"/>
                <w:b/>
                <w:kern w:val="0"/>
                <w:sz w:val="24"/>
              </w:rPr>
            </w:pPr>
          </w:p>
        </w:tc>
        <w:tc>
          <w:tcPr>
            <w:tcW w:w="614" w:type="pct"/>
            <w:tcBorders>
              <w:top w:val="nil"/>
              <w:left w:val="nil"/>
              <w:bottom w:val="single" w:sz="4" w:space="0" w:color="auto"/>
              <w:right w:val="single" w:sz="4" w:space="0" w:color="auto"/>
            </w:tcBorders>
          </w:tcPr>
          <w:p w14:paraId="3132E1BE" w14:textId="77777777" w:rsidR="00EA3040" w:rsidRPr="003E1E67" w:rsidRDefault="00EA3040" w:rsidP="0071409D">
            <w:pPr>
              <w:widowControl/>
              <w:spacing w:line="260" w:lineRule="exact"/>
              <w:jc w:val="center"/>
              <w:rPr>
                <w:rFonts w:ascii="Times New Roman" w:eastAsia="仿宋" w:hAnsi="Times New Roman" w:cs="Times New Roman"/>
                <w:b/>
                <w:kern w:val="0"/>
                <w:sz w:val="24"/>
              </w:rPr>
            </w:pPr>
          </w:p>
        </w:tc>
      </w:tr>
      <w:tr w:rsidR="0071409D" w:rsidRPr="003E1E67" w14:paraId="75A188DA" w14:textId="77777777" w:rsidTr="0071409D">
        <w:trPr>
          <w:trHeight w:val="270"/>
          <w:jc w:val="center"/>
        </w:trPr>
        <w:tc>
          <w:tcPr>
            <w:tcW w:w="221" w:type="pct"/>
            <w:tcBorders>
              <w:top w:val="nil"/>
              <w:left w:val="single" w:sz="4" w:space="0" w:color="auto"/>
              <w:bottom w:val="single" w:sz="4" w:space="0" w:color="auto"/>
              <w:right w:val="single" w:sz="4" w:space="0" w:color="auto"/>
            </w:tcBorders>
          </w:tcPr>
          <w:p w14:paraId="296CB9FB" w14:textId="52863702" w:rsidR="00EA3040" w:rsidRPr="003E1E67" w:rsidRDefault="00EA3040" w:rsidP="0071409D">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lastRenderedPageBreak/>
              <w:t>2</w:t>
            </w:r>
          </w:p>
        </w:tc>
        <w:tc>
          <w:tcPr>
            <w:tcW w:w="531" w:type="pct"/>
            <w:tcBorders>
              <w:top w:val="nil"/>
              <w:left w:val="single" w:sz="4" w:space="0" w:color="auto"/>
              <w:bottom w:val="single" w:sz="4" w:space="0" w:color="auto"/>
              <w:right w:val="single" w:sz="4" w:space="0" w:color="auto"/>
            </w:tcBorders>
            <w:vAlign w:val="center"/>
          </w:tcPr>
          <w:p w14:paraId="4B2789DB" w14:textId="01F92564" w:rsidR="00EA3040" w:rsidRPr="003E1E67" w:rsidRDefault="00EA3040" w:rsidP="0071409D">
            <w:pPr>
              <w:widowControl/>
              <w:spacing w:line="260" w:lineRule="exact"/>
              <w:jc w:val="center"/>
              <w:rPr>
                <w:rFonts w:ascii="Times New Roman" w:eastAsia="仿宋" w:hAnsi="Times New Roman" w:cs="Times New Roman"/>
                <w:b/>
                <w:kern w:val="0"/>
                <w:sz w:val="24"/>
              </w:rPr>
            </w:pPr>
          </w:p>
        </w:tc>
        <w:tc>
          <w:tcPr>
            <w:tcW w:w="754" w:type="pct"/>
            <w:tcBorders>
              <w:top w:val="nil"/>
              <w:left w:val="nil"/>
              <w:bottom w:val="single" w:sz="4" w:space="0" w:color="auto"/>
              <w:right w:val="single" w:sz="4" w:space="0" w:color="auto"/>
            </w:tcBorders>
            <w:vAlign w:val="center"/>
          </w:tcPr>
          <w:p w14:paraId="46E06ED3" w14:textId="4E1C22C0" w:rsidR="00EA3040" w:rsidRPr="003E1E67" w:rsidRDefault="00EA3040" w:rsidP="0071409D">
            <w:pPr>
              <w:widowControl/>
              <w:spacing w:line="260" w:lineRule="exact"/>
              <w:jc w:val="center"/>
              <w:rPr>
                <w:rFonts w:ascii="Times New Roman" w:eastAsia="仿宋" w:hAnsi="Times New Roman" w:cs="Times New Roman"/>
                <w:b/>
                <w:kern w:val="0"/>
                <w:sz w:val="24"/>
              </w:rPr>
            </w:pPr>
          </w:p>
        </w:tc>
        <w:tc>
          <w:tcPr>
            <w:tcW w:w="684" w:type="pct"/>
            <w:tcBorders>
              <w:top w:val="nil"/>
              <w:left w:val="nil"/>
              <w:bottom w:val="single" w:sz="4" w:space="0" w:color="auto"/>
              <w:right w:val="single" w:sz="4" w:space="0" w:color="auto"/>
            </w:tcBorders>
            <w:vAlign w:val="center"/>
          </w:tcPr>
          <w:p w14:paraId="2B086D72" w14:textId="286E0D26" w:rsidR="00EA3040" w:rsidRPr="003E1E67" w:rsidRDefault="00EA3040" w:rsidP="0071409D">
            <w:pPr>
              <w:widowControl/>
              <w:spacing w:line="260" w:lineRule="exact"/>
              <w:jc w:val="center"/>
              <w:rPr>
                <w:rFonts w:ascii="Times New Roman" w:eastAsia="仿宋" w:hAnsi="Times New Roman" w:cs="Times New Roman"/>
                <w:b/>
                <w:kern w:val="0"/>
                <w:sz w:val="24"/>
              </w:rPr>
            </w:pPr>
          </w:p>
        </w:tc>
        <w:tc>
          <w:tcPr>
            <w:tcW w:w="755" w:type="pct"/>
            <w:tcBorders>
              <w:top w:val="single" w:sz="4" w:space="0" w:color="auto"/>
              <w:left w:val="nil"/>
              <w:bottom w:val="single" w:sz="4" w:space="0" w:color="auto"/>
              <w:right w:val="single" w:sz="4" w:space="0" w:color="auto"/>
            </w:tcBorders>
          </w:tcPr>
          <w:p w14:paraId="7D5B6B41" w14:textId="77777777" w:rsidR="00EA3040" w:rsidRPr="003E1E67" w:rsidRDefault="00EA3040" w:rsidP="0071409D">
            <w:pPr>
              <w:widowControl/>
              <w:spacing w:line="260" w:lineRule="exact"/>
              <w:jc w:val="center"/>
              <w:rPr>
                <w:rFonts w:ascii="Times New Roman" w:eastAsia="仿宋" w:hAnsi="Times New Roman" w:cs="Times New Roman"/>
                <w:b/>
                <w:kern w:val="0"/>
                <w:sz w:val="24"/>
              </w:rPr>
            </w:pPr>
          </w:p>
        </w:tc>
        <w:tc>
          <w:tcPr>
            <w:tcW w:w="617" w:type="pct"/>
            <w:tcBorders>
              <w:top w:val="single" w:sz="4" w:space="0" w:color="auto"/>
              <w:left w:val="single" w:sz="4" w:space="0" w:color="auto"/>
              <w:bottom w:val="single" w:sz="4" w:space="0" w:color="auto"/>
              <w:right w:val="single" w:sz="4" w:space="0" w:color="auto"/>
            </w:tcBorders>
          </w:tcPr>
          <w:p w14:paraId="372E8956" w14:textId="77777777" w:rsidR="00EA3040" w:rsidRPr="003E1E67" w:rsidRDefault="00EA3040" w:rsidP="0071409D">
            <w:pPr>
              <w:widowControl/>
              <w:spacing w:line="260" w:lineRule="exact"/>
              <w:jc w:val="center"/>
              <w:rPr>
                <w:rFonts w:ascii="Times New Roman" w:eastAsia="仿宋" w:hAnsi="Times New Roman" w:cs="Times New Roman"/>
                <w:b/>
                <w:kern w:val="0"/>
                <w:sz w:val="24"/>
              </w:rPr>
            </w:pPr>
          </w:p>
        </w:tc>
        <w:tc>
          <w:tcPr>
            <w:tcW w:w="825" w:type="pct"/>
            <w:tcBorders>
              <w:top w:val="nil"/>
              <w:left w:val="single" w:sz="4" w:space="0" w:color="auto"/>
              <w:bottom w:val="single" w:sz="4" w:space="0" w:color="auto"/>
              <w:right w:val="single" w:sz="4" w:space="0" w:color="auto"/>
            </w:tcBorders>
            <w:vAlign w:val="center"/>
          </w:tcPr>
          <w:p w14:paraId="0F57714D" w14:textId="20FB3CC7" w:rsidR="00EA3040" w:rsidRPr="003E1E67" w:rsidRDefault="00EA3040" w:rsidP="0071409D">
            <w:pPr>
              <w:widowControl/>
              <w:spacing w:line="260" w:lineRule="exact"/>
              <w:jc w:val="center"/>
              <w:rPr>
                <w:rFonts w:ascii="Times New Roman" w:eastAsia="仿宋" w:hAnsi="Times New Roman" w:cs="Times New Roman"/>
                <w:b/>
                <w:kern w:val="0"/>
                <w:sz w:val="24"/>
              </w:rPr>
            </w:pPr>
          </w:p>
        </w:tc>
        <w:tc>
          <w:tcPr>
            <w:tcW w:w="614" w:type="pct"/>
            <w:tcBorders>
              <w:top w:val="nil"/>
              <w:left w:val="nil"/>
              <w:bottom w:val="single" w:sz="4" w:space="0" w:color="auto"/>
              <w:right w:val="single" w:sz="4" w:space="0" w:color="auto"/>
            </w:tcBorders>
          </w:tcPr>
          <w:p w14:paraId="28A24E46" w14:textId="77777777" w:rsidR="00EA3040" w:rsidRPr="003E1E67" w:rsidRDefault="00EA3040" w:rsidP="0071409D">
            <w:pPr>
              <w:widowControl/>
              <w:spacing w:line="260" w:lineRule="exact"/>
              <w:jc w:val="center"/>
              <w:rPr>
                <w:rFonts w:ascii="Times New Roman" w:eastAsia="仿宋" w:hAnsi="Times New Roman" w:cs="Times New Roman"/>
                <w:b/>
                <w:kern w:val="0"/>
                <w:sz w:val="24"/>
              </w:rPr>
            </w:pPr>
          </w:p>
        </w:tc>
      </w:tr>
      <w:tr w:rsidR="0071409D" w:rsidRPr="003E1E67" w14:paraId="4C61B851" w14:textId="77777777" w:rsidTr="0071409D">
        <w:trPr>
          <w:trHeight w:val="270"/>
          <w:jc w:val="center"/>
        </w:trPr>
        <w:tc>
          <w:tcPr>
            <w:tcW w:w="221" w:type="pct"/>
            <w:tcBorders>
              <w:top w:val="nil"/>
              <w:left w:val="single" w:sz="4" w:space="0" w:color="auto"/>
              <w:bottom w:val="single" w:sz="4" w:space="0" w:color="auto"/>
              <w:right w:val="single" w:sz="4" w:space="0" w:color="auto"/>
            </w:tcBorders>
          </w:tcPr>
          <w:p w14:paraId="510C0097" w14:textId="61576D31" w:rsidR="00EA3040" w:rsidRPr="003E1E67" w:rsidRDefault="00EA3040" w:rsidP="0071409D">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3</w:t>
            </w:r>
          </w:p>
        </w:tc>
        <w:tc>
          <w:tcPr>
            <w:tcW w:w="531" w:type="pct"/>
            <w:tcBorders>
              <w:top w:val="nil"/>
              <w:left w:val="single" w:sz="4" w:space="0" w:color="auto"/>
              <w:bottom w:val="single" w:sz="4" w:space="0" w:color="auto"/>
              <w:right w:val="single" w:sz="4" w:space="0" w:color="auto"/>
            </w:tcBorders>
            <w:vAlign w:val="center"/>
          </w:tcPr>
          <w:p w14:paraId="547F8230" w14:textId="7204D4E7" w:rsidR="00EA3040" w:rsidRPr="003E1E67" w:rsidRDefault="00EA3040" w:rsidP="0071409D">
            <w:pPr>
              <w:widowControl/>
              <w:spacing w:line="260" w:lineRule="exact"/>
              <w:jc w:val="center"/>
              <w:rPr>
                <w:rFonts w:ascii="Times New Roman" w:eastAsia="仿宋" w:hAnsi="Times New Roman" w:cs="Times New Roman"/>
                <w:b/>
                <w:kern w:val="0"/>
                <w:sz w:val="24"/>
              </w:rPr>
            </w:pPr>
          </w:p>
        </w:tc>
        <w:tc>
          <w:tcPr>
            <w:tcW w:w="754" w:type="pct"/>
            <w:tcBorders>
              <w:top w:val="nil"/>
              <w:left w:val="nil"/>
              <w:bottom w:val="single" w:sz="4" w:space="0" w:color="auto"/>
              <w:right w:val="single" w:sz="4" w:space="0" w:color="auto"/>
            </w:tcBorders>
            <w:vAlign w:val="center"/>
          </w:tcPr>
          <w:p w14:paraId="3AB24367" w14:textId="3E689588" w:rsidR="00EA3040" w:rsidRPr="003E1E67" w:rsidRDefault="00EA3040" w:rsidP="0071409D">
            <w:pPr>
              <w:widowControl/>
              <w:spacing w:line="260" w:lineRule="exact"/>
              <w:jc w:val="center"/>
              <w:rPr>
                <w:rFonts w:ascii="Times New Roman" w:eastAsia="仿宋" w:hAnsi="Times New Roman" w:cs="Times New Roman"/>
                <w:b/>
                <w:kern w:val="0"/>
                <w:sz w:val="24"/>
              </w:rPr>
            </w:pPr>
          </w:p>
        </w:tc>
        <w:tc>
          <w:tcPr>
            <w:tcW w:w="684" w:type="pct"/>
            <w:tcBorders>
              <w:top w:val="nil"/>
              <w:left w:val="nil"/>
              <w:bottom w:val="single" w:sz="4" w:space="0" w:color="auto"/>
              <w:right w:val="single" w:sz="4" w:space="0" w:color="auto"/>
            </w:tcBorders>
            <w:vAlign w:val="center"/>
          </w:tcPr>
          <w:p w14:paraId="63D0A9B2" w14:textId="4D3D66BC" w:rsidR="00EA3040" w:rsidRPr="003E1E67" w:rsidRDefault="00EA3040" w:rsidP="0071409D">
            <w:pPr>
              <w:widowControl/>
              <w:spacing w:line="260" w:lineRule="exact"/>
              <w:jc w:val="center"/>
              <w:rPr>
                <w:rFonts w:ascii="Times New Roman" w:eastAsia="仿宋" w:hAnsi="Times New Roman" w:cs="Times New Roman"/>
                <w:b/>
                <w:kern w:val="0"/>
                <w:sz w:val="24"/>
              </w:rPr>
            </w:pPr>
          </w:p>
        </w:tc>
        <w:tc>
          <w:tcPr>
            <w:tcW w:w="755" w:type="pct"/>
            <w:tcBorders>
              <w:top w:val="single" w:sz="4" w:space="0" w:color="auto"/>
              <w:left w:val="nil"/>
              <w:bottom w:val="single" w:sz="4" w:space="0" w:color="auto"/>
              <w:right w:val="single" w:sz="4" w:space="0" w:color="auto"/>
            </w:tcBorders>
          </w:tcPr>
          <w:p w14:paraId="570B055A" w14:textId="77777777" w:rsidR="00EA3040" w:rsidRPr="003E1E67" w:rsidRDefault="00EA3040" w:rsidP="0071409D">
            <w:pPr>
              <w:widowControl/>
              <w:spacing w:line="260" w:lineRule="exact"/>
              <w:jc w:val="center"/>
              <w:rPr>
                <w:rFonts w:ascii="Times New Roman" w:eastAsia="仿宋" w:hAnsi="Times New Roman" w:cs="Times New Roman"/>
                <w:b/>
                <w:kern w:val="0"/>
                <w:sz w:val="24"/>
              </w:rPr>
            </w:pPr>
          </w:p>
        </w:tc>
        <w:tc>
          <w:tcPr>
            <w:tcW w:w="617" w:type="pct"/>
            <w:tcBorders>
              <w:top w:val="single" w:sz="4" w:space="0" w:color="auto"/>
              <w:left w:val="single" w:sz="4" w:space="0" w:color="auto"/>
              <w:bottom w:val="single" w:sz="4" w:space="0" w:color="auto"/>
              <w:right w:val="single" w:sz="4" w:space="0" w:color="auto"/>
            </w:tcBorders>
          </w:tcPr>
          <w:p w14:paraId="5CD938EB" w14:textId="77777777" w:rsidR="00EA3040" w:rsidRPr="003E1E67" w:rsidRDefault="00EA3040" w:rsidP="0071409D">
            <w:pPr>
              <w:widowControl/>
              <w:spacing w:line="260" w:lineRule="exact"/>
              <w:jc w:val="center"/>
              <w:rPr>
                <w:rFonts w:ascii="Times New Roman" w:eastAsia="仿宋" w:hAnsi="Times New Roman" w:cs="Times New Roman"/>
                <w:b/>
                <w:kern w:val="0"/>
                <w:sz w:val="24"/>
              </w:rPr>
            </w:pPr>
          </w:p>
        </w:tc>
        <w:tc>
          <w:tcPr>
            <w:tcW w:w="825" w:type="pct"/>
            <w:tcBorders>
              <w:top w:val="nil"/>
              <w:left w:val="single" w:sz="4" w:space="0" w:color="auto"/>
              <w:bottom w:val="single" w:sz="4" w:space="0" w:color="auto"/>
              <w:right w:val="single" w:sz="4" w:space="0" w:color="auto"/>
            </w:tcBorders>
            <w:vAlign w:val="center"/>
          </w:tcPr>
          <w:p w14:paraId="14696671" w14:textId="479B1C74" w:rsidR="00EA3040" w:rsidRPr="003E1E67" w:rsidRDefault="00EA3040" w:rsidP="0071409D">
            <w:pPr>
              <w:widowControl/>
              <w:spacing w:line="260" w:lineRule="exact"/>
              <w:jc w:val="center"/>
              <w:rPr>
                <w:rFonts w:ascii="Times New Roman" w:eastAsia="仿宋" w:hAnsi="Times New Roman" w:cs="Times New Roman"/>
                <w:b/>
                <w:kern w:val="0"/>
                <w:sz w:val="24"/>
              </w:rPr>
            </w:pPr>
          </w:p>
        </w:tc>
        <w:tc>
          <w:tcPr>
            <w:tcW w:w="614" w:type="pct"/>
            <w:tcBorders>
              <w:top w:val="nil"/>
              <w:left w:val="nil"/>
              <w:bottom w:val="single" w:sz="4" w:space="0" w:color="auto"/>
              <w:right w:val="single" w:sz="4" w:space="0" w:color="auto"/>
            </w:tcBorders>
          </w:tcPr>
          <w:p w14:paraId="2A8BB313" w14:textId="77777777" w:rsidR="00EA3040" w:rsidRPr="003E1E67" w:rsidRDefault="00EA3040" w:rsidP="0071409D">
            <w:pPr>
              <w:widowControl/>
              <w:spacing w:line="260" w:lineRule="exact"/>
              <w:jc w:val="center"/>
              <w:rPr>
                <w:rFonts w:ascii="Times New Roman" w:eastAsia="仿宋" w:hAnsi="Times New Roman" w:cs="Times New Roman"/>
                <w:b/>
                <w:kern w:val="0"/>
                <w:sz w:val="24"/>
              </w:rPr>
            </w:pPr>
          </w:p>
        </w:tc>
      </w:tr>
      <w:tr w:rsidR="0071409D" w:rsidRPr="003E1E67" w14:paraId="4D7448DD" w14:textId="77777777" w:rsidTr="0071409D">
        <w:trPr>
          <w:trHeight w:val="270"/>
          <w:jc w:val="center"/>
        </w:trPr>
        <w:tc>
          <w:tcPr>
            <w:tcW w:w="2190" w:type="pct"/>
            <w:gridSpan w:val="4"/>
            <w:tcBorders>
              <w:top w:val="nil"/>
              <w:left w:val="single" w:sz="4" w:space="0" w:color="auto"/>
              <w:bottom w:val="single" w:sz="4" w:space="0" w:color="auto"/>
              <w:right w:val="single" w:sz="4" w:space="0" w:color="auto"/>
            </w:tcBorders>
          </w:tcPr>
          <w:p w14:paraId="5BE8E227" w14:textId="249F6609" w:rsidR="00EA3040" w:rsidRPr="003E1E67" w:rsidRDefault="00EA3040" w:rsidP="0071409D">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合计</w:t>
            </w:r>
          </w:p>
        </w:tc>
        <w:tc>
          <w:tcPr>
            <w:tcW w:w="755" w:type="pct"/>
            <w:tcBorders>
              <w:top w:val="single" w:sz="4" w:space="0" w:color="auto"/>
              <w:left w:val="nil"/>
              <w:bottom w:val="single" w:sz="4" w:space="0" w:color="auto"/>
              <w:right w:val="single" w:sz="4" w:space="0" w:color="auto"/>
            </w:tcBorders>
          </w:tcPr>
          <w:p w14:paraId="1038CD22" w14:textId="77777777" w:rsidR="00EA3040" w:rsidRPr="003E1E67" w:rsidRDefault="00EA3040" w:rsidP="0071409D">
            <w:pPr>
              <w:widowControl/>
              <w:spacing w:line="260" w:lineRule="exact"/>
              <w:jc w:val="center"/>
              <w:rPr>
                <w:rFonts w:ascii="Times New Roman" w:eastAsia="仿宋" w:hAnsi="Times New Roman" w:cs="Times New Roman"/>
                <w:b/>
                <w:kern w:val="0"/>
                <w:sz w:val="24"/>
              </w:rPr>
            </w:pPr>
          </w:p>
        </w:tc>
        <w:tc>
          <w:tcPr>
            <w:tcW w:w="617" w:type="pct"/>
            <w:tcBorders>
              <w:top w:val="single" w:sz="4" w:space="0" w:color="auto"/>
              <w:left w:val="single" w:sz="4" w:space="0" w:color="auto"/>
              <w:bottom w:val="single" w:sz="4" w:space="0" w:color="auto"/>
              <w:right w:val="single" w:sz="4" w:space="0" w:color="auto"/>
            </w:tcBorders>
          </w:tcPr>
          <w:p w14:paraId="6E225875" w14:textId="77777777" w:rsidR="00EA3040" w:rsidRPr="003E1E67" w:rsidRDefault="00EA3040" w:rsidP="0071409D">
            <w:pPr>
              <w:widowControl/>
              <w:spacing w:line="260" w:lineRule="exact"/>
              <w:jc w:val="center"/>
              <w:rPr>
                <w:rFonts w:ascii="Times New Roman" w:eastAsia="仿宋" w:hAnsi="Times New Roman" w:cs="Times New Roman"/>
                <w:b/>
                <w:kern w:val="0"/>
                <w:sz w:val="24"/>
              </w:rPr>
            </w:pPr>
          </w:p>
        </w:tc>
        <w:tc>
          <w:tcPr>
            <w:tcW w:w="825" w:type="pct"/>
            <w:tcBorders>
              <w:top w:val="nil"/>
              <w:left w:val="single" w:sz="4" w:space="0" w:color="auto"/>
              <w:bottom w:val="single" w:sz="4" w:space="0" w:color="auto"/>
              <w:right w:val="single" w:sz="4" w:space="0" w:color="auto"/>
            </w:tcBorders>
            <w:vAlign w:val="center"/>
          </w:tcPr>
          <w:p w14:paraId="36A868CE" w14:textId="121A1D39" w:rsidR="00EA3040" w:rsidRPr="003E1E67" w:rsidRDefault="00EA3040" w:rsidP="0071409D">
            <w:pPr>
              <w:widowControl/>
              <w:spacing w:line="260" w:lineRule="exact"/>
              <w:jc w:val="center"/>
              <w:rPr>
                <w:rFonts w:ascii="Times New Roman" w:eastAsia="仿宋" w:hAnsi="Times New Roman" w:cs="Times New Roman"/>
                <w:b/>
                <w:kern w:val="0"/>
                <w:sz w:val="24"/>
              </w:rPr>
            </w:pPr>
          </w:p>
        </w:tc>
        <w:tc>
          <w:tcPr>
            <w:tcW w:w="614" w:type="pct"/>
            <w:tcBorders>
              <w:top w:val="nil"/>
              <w:left w:val="nil"/>
              <w:bottom w:val="single" w:sz="4" w:space="0" w:color="auto"/>
              <w:right w:val="single" w:sz="4" w:space="0" w:color="auto"/>
            </w:tcBorders>
          </w:tcPr>
          <w:p w14:paraId="75C97AAE" w14:textId="77777777" w:rsidR="00EA3040" w:rsidRPr="003E1E67" w:rsidRDefault="00EA3040" w:rsidP="0071409D">
            <w:pPr>
              <w:widowControl/>
              <w:spacing w:line="260" w:lineRule="exact"/>
              <w:jc w:val="center"/>
              <w:rPr>
                <w:rFonts w:ascii="Times New Roman" w:eastAsia="仿宋" w:hAnsi="Times New Roman" w:cs="Times New Roman"/>
                <w:b/>
                <w:kern w:val="0"/>
                <w:sz w:val="24"/>
              </w:rPr>
            </w:pPr>
          </w:p>
        </w:tc>
      </w:tr>
    </w:tbl>
    <w:p w14:paraId="011C369B" w14:textId="77777777" w:rsidR="00EA3040" w:rsidRPr="003E1E67" w:rsidRDefault="00EA3040" w:rsidP="00914512">
      <w:pPr>
        <w:pStyle w:val="11"/>
        <w:snapToGrid w:val="0"/>
        <w:spacing w:line="560" w:lineRule="exact"/>
        <w:ind w:firstLine="640"/>
        <w:rPr>
          <w:rFonts w:eastAsia="仿宋"/>
          <w:sz w:val="32"/>
          <w:szCs w:val="32"/>
        </w:rPr>
      </w:pPr>
      <w:r w:rsidRPr="003E1E67">
        <w:rPr>
          <w:rFonts w:eastAsia="仿宋"/>
          <w:sz w:val="32"/>
          <w:szCs w:val="32"/>
        </w:rPr>
        <w:t>如为自愿限售股份解除限售，应说明自愿限售约定内容，本次解除限售原因，是否提前解除限售，其他特别情况等。</w:t>
      </w:r>
    </w:p>
    <w:p w14:paraId="32679680" w14:textId="77777777" w:rsidR="00EA3040" w:rsidRPr="003E1E67" w:rsidRDefault="00EA3040" w:rsidP="00914512">
      <w:pPr>
        <w:pStyle w:val="11"/>
        <w:snapToGrid w:val="0"/>
        <w:spacing w:line="560" w:lineRule="exact"/>
        <w:ind w:left="567" w:firstLineChars="0" w:firstLine="0"/>
        <w:rPr>
          <w:rFonts w:eastAsia="黑体"/>
          <w:sz w:val="32"/>
          <w:szCs w:val="32"/>
        </w:rPr>
      </w:pPr>
      <w:r w:rsidRPr="003E1E67">
        <w:rPr>
          <w:rFonts w:eastAsia="黑体"/>
          <w:sz w:val="32"/>
          <w:szCs w:val="32"/>
        </w:rPr>
        <w:t>三、本次股票解除限售后的股本情况</w:t>
      </w:r>
    </w:p>
    <w:tbl>
      <w:tblPr>
        <w:tblW w:w="5000" w:type="pct"/>
        <w:jc w:val="center"/>
        <w:tblLook w:val="0000" w:firstRow="0" w:lastRow="0" w:firstColumn="0" w:lastColumn="0" w:noHBand="0" w:noVBand="0"/>
      </w:tblPr>
      <w:tblGrid>
        <w:gridCol w:w="1778"/>
        <w:gridCol w:w="2850"/>
        <w:gridCol w:w="2060"/>
        <w:gridCol w:w="2032"/>
      </w:tblGrid>
      <w:tr w:rsidR="00EA3040" w:rsidRPr="003E1E67" w14:paraId="78CAA8D7" w14:textId="77777777" w:rsidTr="00914512">
        <w:trPr>
          <w:trHeight w:val="285"/>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4B057D33" w14:textId="77777777" w:rsidR="00EA3040" w:rsidRPr="003E1E67" w:rsidRDefault="00EA3040" w:rsidP="00914512">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股份性质</w:t>
            </w:r>
          </w:p>
        </w:tc>
        <w:tc>
          <w:tcPr>
            <w:tcW w:w="1181" w:type="pct"/>
            <w:tcBorders>
              <w:top w:val="single" w:sz="4" w:space="0" w:color="auto"/>
              <w:left w:val="single" w:sz="4" w:space="0" w:color="auto"/>
              <w:bottom w:val="single" w:sz="4" w:space="0" w:color="auto"/>
              <w:right w:val="single" w:sz="4" w:space="0" w:color="auto"/>
            </w:tcBorders>
            <w:vAlign w:val="center"/>
          </w:tcPr>
          <w:p w14:paraId="2CA0E48F" w14:textId="77777777" w:rsidR="00EA3040" w:rsidRPr="003E1E67" w:rsidRDefault="00EA3040" w:rsidP="00914512">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数量</w:t>
            </w:r>
          </w:p>
        </w:tc>
        <w:tc>
          <w:tcPr>
            <w:tcW w:w="1165" w:type="pct"/>
            <w:tcBorders>
              <w:top w:val="single" w:sz="4" w:space="0" w:color="auto"/>
              <w:left w:val="single" w:sz="4" w:space="0" w:color="auto"/>
              <w:bottom w:val="single" w:sz="4" w:space="0" w:color="auto"/>
              <w:right w:val="single" w:sz="4" w:space="0" w:color="auto"/>
            </w:tcBorders>
            <w:vAlign w:val="center"/>
          </w:tcPr>
          <w:p w14:paraId="336D07A2" w14:textId="77777777" w:rsidR="00EA3040" w:rsidRPr="003E1E67" w:rsidRDefault="00EA3040" w:rsidP="00914512">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百分比</w:t>
            </w:r>
          </w:p>
        </w:tc>
      </w:tr>
      <w:tr w:rsidR="00EA3040" w:rsidRPr="003E1E67" w14:paraId="339EB955" w14:textId="77777777" w:rsidTr="00914512">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11BC3BE4" w14:textId="77777777" w:rsidR="00EA3040" w:rsidRPr="003E1E67" w:rsidRDefault="00EA3040" w:rsidP="00914512">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无限</w:t>
            </w:r>
            <w:proofErr w:type="gramStart"/>
            <w:r w:rsidRPr="003E1E67">
              <w:rPr>
                <w:rFonts w:ascii="Times New Roman" w:eastAsia="仿宋" w:hAnsi="Times New Roman" w:cs="Times New Roman"/>
                <w:b/>
                <w:bCs/>
                <w:kern w:val="0"/>
                <w:sz w:val="24"/>
              </w:rPr>
              <w:t>售条件</w:t>
            </w:r>
            <w:proofErr w:type="gramEnd"/>
            <w:r w:rsidRPr="003E1E67">
              <w:rPr>
                <w:rFonts w:ascii="Times New Roman" w:eastAsia="仿宋" w:hAnsi="Times New Roman" w:cs="Times New Roman"/>
                <w:b/>
                <w:bCs/>
                <w:kern w:val="0"/>
                <w:sz w:val="24"/>
              </w:rPr>
              <w:t>的股份</w:t>
            </w:r>
          </w:p>
        </w:tc>
        <w:tc>
          <w:tcPr>
            <w:tcW w:w="1181" w:type="pct"/>
            <w:tcBorders>
              <w:top w:val="single" w:sz="4" w:space="0" w:color="auto"/>
              <w:left w:val="nil"/>
              <w:bottom w:val="single" w:sz="4" w:space="0" w:color="auto"/>
              <w:right w:val="single" w:sz="4" w:space="0" w:color="auto"/>
            </w:tcBorders>
            <w:vAlign w:val="center"/>
          </w:tcPr>
          <w:p w14:paraId="7D524FFF" w14:textId="77777777" w:rsidR="00EA3040" w:rsidRPr="003E1E67" w:rsidRDefault="00EA3040" w:rsidP="00914512">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59D3F65A" w14:textId="77777777" w:rsidR="00EA3040" w:rsidRPr="003E1E67" w:rsidRDefault="00EA3040" w:rsidP="00914512">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A3040" w:rsidRPr="003E1E67" w14:paraId="39D5B79C" w14:textId="77777777" w:rsidTr="00914512">
        <w:trPr>
          <w:trHeight w:val="270"/>
          <w:jc w:val="center"/>
        </w:trPr>
        <w:tc>
          <w:tcPr>
            <w:tcW w:w="1020" w:type="pct"/>
            <w:vMerge w:val="restart"/>
            <w:tcBorders>
              <w:top w:val="single" w:sz="4" w:space="0" w:color="auto"/>
              <w:left w:val="single" w:sz="4" w:space="0" w:color="auto"/>
              <w:bottom w:val="single" w:sz="4" w:space="0" w:color="auto"/>
              <w:right w:val="single" w:sz="4" w:space="0" w:color="auto"/>
            </w:tcBorders>
            <w:vAlign w:val="center"/>
          </w:tcPr>
          <w:p w14:paraId="6B38B52A" w14:textId="77777777" w:rsidR="00EA3040" w:rsidRPr="003E1E67" w:rsidRDefault="00EA3040" w:rsidP="00914512">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有限</w:t>
            </w:r>
            <w:proofErr w:type="gramStart"/>
            <w:r w:rsidRPr="003E1E67">
              <w:rPr>
                <w:rFonts w:ascii="Times New Roman" w:eastAsia="仿宋" w:hAnsi="Times New Roman" w:cs="Times New Roman"/>
                <w:b/>
                <w:bCs/>
                <w:kern w:val="0"/>
                <w:sz w:val="24"/>
              </w:rPr>
              <w:t>售条件</w:t>
            </w:r>
            <w:proofErr w:type="gramEnd"/>
            <w:r w:rsidRPr="003E1E67">
              <w:rPr>
                <w:rFonts w:ascii="Times New Roman" w:eastAsia="仿宋" w:hAnsi="Times New Roman" w:cs="Times New Roman"/>
                <w:b/>
                <w:bCs/>
                <w:kern w:val="0"/>
                <w:sz w:val="24"/>
              </w:rPr>
              <w:t>的股份</w:t>
            </w:r>
          </w:p>
        </w:tc>
        <w:tc>
          <w:tcPr>
            <w:tcW w:w="1634" w:type="pct"/>
            <w:tcBorders>
              <w:top w:val="single" w:sz="4" w:space="0" w:color="auto"/>
              <w:left w:val="nil"/>
              <w:bottom w:val="single" w:sz="4" w:space="0" w:color="auto"/>
              <w:right w:val="single" w:sz="4" w:space="0" w:color="auto"/>
            </w:tcBorders>
            <w:vAlign w:val="center"/>
          </w:tcPr>
          <w:p w14:paraId="798AEA71" w14:textId="77777777" w:rsidR="00EA3040" w:rsidRPr="003E1E67" w:rsidRDefault="00EA3040" w:rsidP="00914512">
            <w:pPr>
              <w:widowControl/>
              <w:spacing w:line="56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1</w:t>
            </w:r>
            <w:r w:rsidRPr="003E1E67">
              <w:rPr>
                <w:rFonts w:ascii="Times New Roman" w:eastAsia="仿宋" w:hAnsi="Times New Roman" w:cs="Times New Roman"/>
                <w:bCs/>
                <w:kern w:val="0"/>
                <w:sz w:val="24"/>
              </w:rPr>
              <w:t>、高管股份</w:t>
            </w:r>
          </w:p>
        </w:tc>
        <w:tc>
          <w:tcPr>
            <w:tcW w:w="1181" w:type="pct"/>
            <w:tcBorders>
              <w:top w:val="single" w:sz="4" w:space="0" w:color="auto"/>
              <w:left w:val="nil"/>
              <w:bottom w:val="single" w:sz="4" w:space="0" w:color="auto"/>
              <w:right w:val="single" w:sz="4" w:space="0" w:color="auto"/>
            </w:tcBorders>
            <w:vAlign w:val="center"/>
          </w:tcPr>
          <w:p w14:paraId="6150D754" w14:textId="77777777" w:rsidR="00EA3040" w:rsidRPr="003E1E67" w:rsidRDefault="00EA3040" w:rsidP="00914512">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7561891B" w14:textId="77777777" w:rsidR="00EA3040" w:rsidRPr="003E1E67" w:rsidRDefault="00EA3040" w:rsidP="00914512">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A3040" w:rsidRPr="003E1E67" w14:paraId="616C0F7F" w14:textId="77777777" w:rsidTr="00914512">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56F1BD9A" w14:textId="77777777" w:rsidR="00EA3040" w:rsidRPr="003E1E67" w:rsidRDefault="00EA3040" w:rsidP="00914512">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1303A64C" w14:textId="77777777" w:rsidR="00EA3040" w:rsidRPr="003E1E67" w:rsidRDefault="00EA3040" w:rsidP="00914512">
            <w:pPr>
              <w:widowControl/>
              <w:spacing w:line="56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2</w:t>
            </w:r>
            <w:r w:rsidRPr="003E1E67">
              <w:rPr>
                <w:rFonts w:ascii="Times New Roman" w:eastAsia="仿宋" w:hAnsi="Times New Roman" w:cs="Times New Roman"/>
                <w:bCs/>
                <w:kern w:val="0"/>
                <w:sz w:val="24"/>
              </w:rPr>
              <w:t>、个人或基金</w:t>
            </w:r>
          </w:p>
        </w:tc>
        <w:tc>
          <w:tcPr>
            <w:tcW w:w="1181" w:type="pct"/>
            <w:tcBorders>
              <w:top w:val="single" w:sz="4" w:space="0" w:color="auto"/>
              <w:left w:val="nil"/>
              <w:bottom w:val="single" w:sz="4" w:space="0" w:color="auto"/>
              <w:right w:val="single" w:sz="4" w:space="0" w:color="auto"/>
            </w:tcBorders>
            <w:vAlign w:val="center"/>
          </w:tcPr>
          <w:p w14:paraId="0E0F73ED" w14:textId="77777777" w:rsidR="00EA3040" w:rsidRPr="003E1E67" w:rsidRDefault="00EA3040" w:rsidP="00914512">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01DEF510" w14:textId="77777777" w:rsidR="00EA3040" w:rsidRPr="003E1E67" w:rsidRDefault="00EA3040" w:rsidP="00914512">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A3040" w:rsidRPr="003E1E67" w14:paraId="55092F62" w14:textId="77777777" w:rsidTr="00914512">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099B6D2F" w14:textId="77777777" w:rsidR="00EA3040" w:rsidRPr="003E1E67" w:rsidRDefault="00EA3040" w:rsidP="00914512">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2AB859B9" w14:textId="77777777" w:rsidR="00EA3040" w:rsidRPr="003E1E67" w:rsidRDefault="00EA3040" w:rsidP="00914512">
            <w:pPr>
              <w:widowControl/>
              <w:spacing w:line="56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3</w:t>
            </w:r>
            <w:r w:rsidRPr="003E1E67">
              <w:rPr>
                <w:rFonts w:ascii="Times New Roman" w:eastAsia="仿宋" w:hAnsi="Times New Roman" w:cs="Times New Roman"/>
                <w:bCs/>
                <w:kern w:val="0"/>
                <w:sz w:val="24"/>
              </w:rPr>
              <w:t>、其他法人</w:t>
            </w:r>
          </w:p>
        </w:tc>
        <w:tc>
          <w:tcPr>
            <w:tcW w:w="1181" w:type="pct"/>
            <w:tcBorders>
              <w:top w:val="single" w:sz="4" w:space="0" w:color="auto"/>
              <w:left w:val="nil"/>
              <w:bottom w:val="single" w:sz="4" w:space="0" w:color="auto"/>
              <w:right w:val="single" w:sz="4" w:space="0" w:color="auto"/>
            </w:tcBorders>
            <w:vAlign w:val="center"/>
          </w:tcPr>
          <w:p w14:paraId="7D56EA24" w14:textId="77777777" w:rsidR="00EA3040" w:rsidRPr="003E1E67" w:rsidRDefault="00EA3040" w:rsidP="00914512">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0A61626A" w14:textId="77777777" w:rsidR="00EA3040" w:rsidRPr="003E1E67" w:rsidRDefault="00EA3040" w:rsidP="00914512">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A3040" w:rsidRPr="003E1E67" w14:paraId="2C305A20" w14:textId="77777777" w:rsidTr="00914512">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5C6BA940" w14:textId="77777777" w:rsidR="00EA3040" w:rsidRPr="003E1E67" w:rsidRDefault="00EA3040" w:rsidP="00914512">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2948F69C" w14:textId="77777777" w:rsidR="00EA3040" w:rsidRPr="003E1E67" w:rsidRDefault="00EA3040" w:rsidP="00914512">
            <w:pPr>
              <w:widowControl/>
              <w:spacing w:line="56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4</w:t>
            </w:r>
            <w:r w:rsidRPr="003E1E67">
              <w:rPr>
                <w:rFonts w:ascii="Times New Roman" w:eastAsia="仿宋" w:hAnsi="Times New Roman" w:cs="Times New Roman"/>
                <w:bCs/>
                <w:kern w:val="0"/>
                <w:sz w:val="24"/>
              </w:rPr>
              <w:t>、其他</w:t>
            </w:r>
          </w:p>
        </w:tc>
        <w:tc>
          <w:tcPr>
            <w:tcW w:w="1181" w:type="pct"/>
            <w:tcBorders>
              <w:top w:val="single" w:sz="4" w:space="0" w:color="auto"/>
              <w:left w:val="nil"/>
              <w:bottom w:val="single" w:sz="4" w:space="0" w:color="auto"/>
              <w:right w:val="single" w:sz="4" w:space="0" w:color="auto"/>
            </w:tcBorders>
            <w:vAlign w:val="center"/>
          </w:tcPr>
          <w:p w14:paraId="6F2989E6" w14:textId="77777777" w:rsidR="00EA3040" w:rsidRPr="003E1E67" w:rsidRDefault="00EA3040" w:rsidP="00914512">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279C247B" w14:textId="77777777" w:rsidR="00EA3040" w:rsidRPr="003E1E67" w:rsidRDefault="00EA3040" w:rsidP="00914512">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A3040" w:rsidRPr="003E1E67" w14:paraId="265FA80E" w14:textId="77777777" w:rsidTr="00914512">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55FE567D" w14:textId="77777777" w:rsidR="00EA3040" w:rsidRPr="003E1E67" w:rsidRDefault="00EA3040" w:rsidP="00914512">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1948E396" w14:textId="77777777" w:rsidR="00EA3040" w:rsidRPr="003E1E67" w:rsidRDefault="00EA3040" w:rsidP="00914512">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有限</w:t>
            </w:r>
            <w:proofErr w:type="gramStart"/>
            <w:r w:rsidRPr="003E1E67">
              <w:rPr>
                <w:rFonts w:ascii="Times New Roman" w:eastAsia="仿宋" w:hAnsi="Times New Roman" w:cs="Times New Roman"/>
                <w:b/>
                <w:bCs/>
                <w:kern w:val="0"/>
                <w:sz w:val="24"/>
              </w:rPr>
              <w:t>售条件</w:t>
            </w:r>
            <w:proofErr w:type="gramEnd"/>
            <w:r w:rsidRPr="003E1E67">
              <w:rPr>
                <w:rFonts w:ascii="Times New Roman" w:eastAsia="仿宋" w:hAnsi="Times New Roman" w:cs="Times New Roman"/>
                <w:b/>
                <w:bCs/>
                <w:kern w:val="0"/>
                <w:sz w:val="24"/>
              </w:rPr>
              <w:t>股份合计</w:t>
            </w:r>
          </w:p>
        </w:tc>
        <w:tc>
          <w:tcPr>
            <w:tcW w:w="1181" w:type="pct"/>
            <w:tcBorders>
              <w:top w:val="single" w:sz="4" w:space="0" w:color="auto"/>
              <w:left w:val="nil"/>
              <w:bottom w:val="single" w:sz="4" w:space="0" w:color="auto"/>
              <w:right w:val="single" w:sz="4" w:space="0" w:color="auto"/>
            </w:tcBorders>
            <w:vAlign w:val="center"/>
          </w:tcPr>
          <w:p w14:paraId="1C4FB3BB" w14:textId="77777777" w:rsidR="00EA3040" w:rsidRPr="003E1E67" w:rsidRDefault="00EA3040" w:rsidP="00914512">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38AED64A" w14:textId="77777777" w:rsidR="00EA3040" w:rsidRPr="003E1E67" w:rsidRDefault="00EA3040" w:rsidP="00914512">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A3040" w:rsidRPr="003E1E67" w14:paraId="317382E5" w14:textId="77777777" w:rsidTr="00914512">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3EBEEC64" w14:textId="77777777" w:rsidR="00EA3040" w:rsidRPr="003E1E67" w:rsidRDefault="00EA3040" w:rsidP="00914512">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总股本</w:t>
            </w:r>
          </w:p>
        </w:tc>
        <w:tc>
          <w:tcPr>
            <w:tcW w:w="1181" w:type="pct"/>
            <w:tcBorders>
              <w:top w:val="single" w:sz="4" w:space="0" w:color="auto"/>
              <w:left w:val="nil"/>
              <w:bottom w:val="single" w:sz="4" w:space="0" w:color="auto"/>
              <w:right w:val="single" w:sz="4" w:space="0" w:color="auto"/>
            </w:tcBorders>
            <w:vAlign w:val="center"/>
          </w:tcPr>
          <w:p w14:paraId="3D7F80DC" w14:textId="77777777" w:rsidR="00EA3040" w:rsidRPr="003E1E67" w:rsidRDefault="00EA3040" w:rsidP="00914512">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5" w:type="pct"/>
            <w:tcBorders>
              <w:top w:val="single" w:sz="4" w:space="0" w:color="auto"/>
              <w:left w:val="nil"/>
              <w:bottom w:val="single" w:sz="4" w:space="0" w:color="auto"/>
              <w:right w:val="single" w:sz="4" w:space="0" w:color="auto"/>
            </w:tcBorders>
            <w:vAlign w:val="center"/>
          </w:tcPr>
          <w:p w14:paraId="5F7F4B2A" w14:textId="77777777" w:rsidR="00EA3040" w:rsidRPr="003E1E67" w:rsidRDefault="00EA3040" w:rsidP="00914512">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bl>
    <w:p w14:paraId="37714F9A" w14:textId="77777777" w:rsidR="00EA3040" w:rsidRPr="003E1E67" w:rsidRDefault="00EA3040" w:rsidP="0071409D">
      <w:pPr>
        <w:snapToGrid w:val="0"/>
        <w:spacing w:line="560" w:lineRule="exact"/>
        <w:ind w:firstLineChars="200" w:firstLine="480"/>
        <w:rPr>
          <w:rFonts w:ascii="Times New Roman" w:hAnsi="Times New Roman" w:cs="Times New Roman"/>
        </w:rPr>
      </w:pPr>
      <w:r w:rsidRPr="003E1E67">
        <w:rPr>
          <w:rFonts w:ascii="Times New Roman" w:eastAsia="仿宋" w:hAnsi="Times New Roman" w:cs="Times New Roman"/>
          <w:sz w:val="24"/>
          <w:szCs w:val="32"/>
        </w:rPr>
        <w:t>注：如公司近期办理过新增股份登记的，公司总股本以新增股份登记后的总股本为准。</w:t>
      </w:r>
    </w:p>
    <w:p w14:paraId="11079A92" w14:textId="77777777" w:rsidR="00EA3040" w:rsidRPr="003E1E67" w:rsidRDefault="00EA3040" w:rsidP="00914512">
      <w:pPr>
        <w:pStyle w:val="11"/>
        <w:snapToGrid w:val="0"/>
        <w:spacing w:line="560" w:lineRule="exact"/>
        <w:ind w:left="567" w:firstLineChars="0" w:firstLine="0"/>
        <w:rPr>
          <w:rFonts w:eastAsia="黑体"/>
          <w:sz w:val="32"/>
          <w:szCs w:val="32"/>
        </w:rPr>
      </w:pPr>
      <w:r w:rsidRPr="003E1E67">
        <w:rPr>
          <w:rFonts w:eastAsia="黑体"/>
          <w:sz w:val="32"/>
          <w:szCs w:val="32"/>
        </w:rPr>
        <w:t>四、其它情况</w:t>
      </w:r>
    </w:p>
    <w:p w14:paraId="6BC17B6C" w14:textId="1FE90066" w:rsidR="00EA3040" w:rsidRPr="003E1E67" w:rsidRDefault="00637C41" w:rsidP="00637C41">
      <w:pPr>
        <w:adjustRightInd w:val="0"/>
        <w:snapToGrid w:val="0"/>
        <w:spacing w:line="560" w:lineRule="exact"/>
        <w:ind w:firstLineChars="200" w:firstLine="640"/>
        <w:rPr>
          <w:rFonts w:ascii="Times New Roman" w:eastAsia="仿宋" w:hAnsi="Times New Roman" w:cs="Times New Roman"/>
          <w:sz w:val="32"/>
          <w:szCs w:val="32"/>
        </w:rPr>
      </w:pPr>
      <w:r w:rsidRPr="003E1E67">
        <w:rPr>
          <w:rFonts w:eastAsia="仿宋"/>
          <w:sz w:val="32"/>
          <w:szCs w:val="32"/>
        </w:rPr>
        <w:t>（一）</w:t>
      </w:r>
      <w:r w:rsidR="00EA3040" w:rsidRPr="003E1E67">
        <w:rPr>
          <w:rFonts w:ascii="Times New Roman" w:eastAsia="仿宋" w:hAnsi="Times New Roman" w:cs="Times New Roman"/>
          <w:sz w:val="32"/>
          <w:szCs w:val="32"/>
        </w:rPr>
        <w:t>申请解除限售的股东是否存在尚未履约的承诺。</w:t>
      </w:r>
    </w:p>
    <w:p w14:paraId="78A8DAC3" w14:textId="445B1C85" w:rsidR="00EA3040" w:rsidRPr="003E1E67" w:rsidRDefault="00637C41" w:rsidP="00637C41">
      <w:pPr>
        <w:adjustRightInd w:val="0"/>
        <w:snapToGrid w:val="0"/>
        <w:spacing w:line="560" w:lineRule="exact"/>
        <w:ind w:firstLineChars="200" w:firstLine="640"/>
        <w:rPr>
          <w:rFonts w:ascii="Times New Roman" w:eastAsia="仿宋" w:hAnsi="Times New Roman" w:cs="Times New Roman"/>
          <w:sz w:val="32"/>
          <w:szCs w:val="32"/>
        </w:rPr>
      </w:pPr>
      <w:r>
        <w:rPr>
          <w:rFonts w:eastAsia="仿宋"/>
          <w:sz w:val="32"/>
          <w:szCs w:val="32"/>
        </w:rPr>
        <w:t>（</w:t>
      </w:r>
      <w:r>
        <w:rPr>
          <w:rFonts w:eastAsia="仿宋" w:hint="eastAsia"/>
          <w:sz w:val="32"/>
          <w:szCs w:val="32"/>
        </w:rPr>
        <w:t>二</w:t>
      </w:r>
      <w:r w:rsidRPr="003E1E67">
        <w:rPr>
          <w:rFonts w:eastAsia="仿宋"/>
          <w:sz w:val="32"/>
          <w:szCs w:val="32"/>
        </w:rPr>
        <w:t>）</w:t>
      </w:r>
      <w:r w:rsidR="00EA3040" w:rsidRPr="003E1E67">
        <w:rPr>
          <w:rFonts w:ascii="Times New Roman" w:eastAsia="仿宋" w:hAnsi="Times New Roman" w:cs="Times New Roman"/>
          <w:sz w:val="32"/>
          <w:szCs w:val="32"/>
        </w:rPr>
        <w:t>是否存在</w:t>
      </w:r>
      <w:bookmarkStart w:id="5" w:name="OLE_LINK3"/>
      <w:r w:rsidR="00EA3040" w:rsidRPr="003E1E67">
        <w:rPr>
          <w:rFonts w:ascii="Times New Roman" w:eastAsia="仿宋" w:hAnsi="Times New Roman" w:cs="Times New Roman"/>
          <w:sz w:val="32"/>
          <w:szCs w:val="32"/>
        </w:rPr>
        <w:t>申请解除限售的股东</w:t>
      </w:r>
      <w:bookmarkEnd w:id="5"/>
      <w:r w:rsidR="00EA3040" w:rsidRPr="003E1E67">
        <w:rPr>
          <w:rFonts w:ascii="Times New Roman" w:eastAsia="仿宋" w:hAnsi="Times New Roman" w:cs="Times New Roman"/>
          <w:sz w:val="32"/>
          <w:szCs w:val="32"/>
        </w:rPr>
        <w:t>对挂牌公司的非经营性资金占用情形。</w:t>
      </w:r>
    </w:p>
    <w:p w14:paraId="00DD66DA" w14:textId="720E19E1" w:rsidR="00EA3040" w:rsidRPr="003E1E67" w:rsidRDefault="00637C41" w:rsidP="00637C41">
      <w:pPr>
        <w:adjustRightInd w:val="0"/>
        <w:snapToGrid w:val="0"/>
        <w:spacing w:line="560" w:lineRule="exact"/>
        <w:ind w:firstLineChars="200" w:firstLine="640"/>
        <w:rPr>
          <w:rFonts w:ascii="Times New Roman" w:eastAsia="仿宋" w:hAnsi="Times New Roman" w:cs="Times New Roman"/>
          <w:sz w:val="32"/>
          <w:szCs w:val="32"/>
        </w:rPr>
      </w:pPr>
      <w:r>
        <w:rPr>
          <w:rFonts w:eastAsia="仿宋"/>
          <w:sz w:val="32"/>
          <w:szCs w:val="32"/>
        </w:rPr>
        <w:t>（</w:t>
      </w:r>
      <w:r>
        <w:rPr>
          <w:rFonts w:eastAsia="仿宋" w:hint="eastAsia"/>
          <w:sz w:val="32"/>
          <w:szCs w:val="32"/>
        </w:rPr>
        <w:t>三</w:t>
      </w:r>
      <w:r w:rsidRPr="003E1E67">
        <w:rPr>
          <w:rFonts w:eastAsia="仿宋"/>
          <w:sz w:val="32"/>
          <w:szCs w:val="32"/>
        </w:rPr>
        <w:t>）</w:t>
      </w:r>
      <w:r w:rsidR="00EA3040" w:rsidRPr="003E1E67">
        <w:rPr>
          <w:rFonts w:ascii="Times New Roman" w:eastAsia="仿宋" w:hAnsi="Times New Roman" w:cs="Times New Roman"/>
          <w:sz w:val="32"/>
          <w:szCs w:val="32"/>
        </w:rPr>
        <w:t>是否存在挂牌公司对申请解除限售的股东的违规担保等损害挂牌公司利益行为的情况。</w:t>
      </w:r>
    </w:p>
    <w:p w14:paraId="48BF5DFC" w14:textId="78F755AF" w:rsidR="00EA3040" w:rsidRPr="003E1E67" w:rsidRDefault="00637C41" w:rsidP="00637C41">
      <w:pPr>
        <w:adjustRightInd w:val="0"/>
        <w:snapToGrid w:val="0"/>
        <w:spacing w:line="560" w:lineRule="exact"/>
        <w:ind w:firstLineChars="200" w:firstLine="640"/>
        <w:rPr>
          <w:rFonts w:ascii="Times New Roman" w:eastAsia="仿宋" w:hAnsi="Times New Roman" w:cs="Times New Roman"/>
          <w:sz w:val="32"/>
          <w:szCs w:val="32"/>
        </w:rPr>
      </w:pPr>
      <w:r w:rsidRPr="003E1E67">
        <w:rPr>
          <w:rFonts w:eastAsia="仿宋"/>
          <w:sz w:val="32"/>
          <w:szCs w:val="32"/>
        </w:rPr>
        <w:t>（</w:t>
      </w:r>
      <w:r>
        <w:rPr>
          <w:rFonts w:eastAsia="仿宋" w:hint="eastAsia"/>
          <w:sz w:val="32"/>
          <w:szCs w:val="32"/>
        </w:rPr>
        <w:t>四</w:t>
      </w:r>
      <w:r w:rsidRPr="003E1E67">
        <w:rPr>
          <w:rFonts w:eastAsia="仿宋"/>
          <w:sz w:val="32"/>
          <w:szCs w:val="32"/>
        </w:rPr>
        <w:t>）</w:t>
      </w:r>
      <w:r w:rsidR="00EA3040" w:rsidRPr="003E1E67">
        <w:rPr>
          <w:rFonts w:ascii="Times New Roman" w:eastAsia="仿宋" w:hAnsi="Times New Roman" w:cs="Times New Roman"/>
          <w:sz w:val="32"/>
          <w:szCs w:val="32"/>
        </w:rPr>
        <w:t>在本批次解除限售的股票中，是否存在挂牌公司、挂</w:t>
      </w:r>
      <w:r w:rsidR="00EA3040" w:rsidRPr="003E1E67">
        <w:rPr>
          <w:rFonts w:ascii="Times New Roman" w:eastAsia="仿宋" w:hAnsi="Times New Roman" w:cs="Times New Roman"/>
          <w:sz w:val="32"/>
          <w:szCs w:val="32"/>
        </w:rPr>
        <w:lastRenderedPageBreak/>
        <w:t>牌公司股东约定、承诺的限售股份；如存在，挂牌公司、相关股东应做出继续履行约定、承诺限售义务的声明。</w:t>
      </w:r>
    </w:p>
    <w:p w14:paraId="70856D8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p w14:paraId="49C6D4D1" w14:textId="39FB5472"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001D39B1"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股份有限公司董事会</w:t>
      </w:r>
    </w:p>
    <w:p w14:paraId="6BDF1F94"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69CB5FCF" w14:textId="77777777" w:rsidR="00EA3040" w:rsidRPr="003E1E67" w:rsidRDefault="00EA3040" w:rsidP="00914512">
      <w:pPr>
        <w:widowControl/>
        <w:spacing w:line="560" w:lineRule="exact"/>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3A276988" w14:textId="77777777" w:rsidR="00EA3040" w:rsidRPr="003E1E67" w:rsidRDefault="00EA3040" w:rsidP="00914512">
      <w:pPr>
        <w:spacing w:line="360" w:lineRule="auto"/>
        <w:rPr>
          <w:rFonts w:ascii="Times New Roman" w:eastAsia="仿宋" w:hAnsi="Times New Roman" w:cs="Times New Roman"/>
          <w:sz w:val="28"/>
          <w:szCs w:val="28"/>
        </w:rPr>
      </w:pPr>
    </w:p>
    <w:p w14:paraId="15085E60" w14:textId="77777777" w:rsidR="00EA3040" w:rsidRPr="003E1E67" w:rsidRDefault="00EA3040" w:rsidP="00914512">
      <w:pPr>
        <w:tabs>
          <w:tab w:val="left" w:pos="900"/>
        </w:tabs>
        <w:snapToGrid w:val="0"/>
        <w:spacing w:line="360" w:lineRule="auto"/>
        <w:rPr>
          <w:rFonts w:ascii="Times New Roman" w:eastAsia="仿宋" w:hAnsi="Times New Roman" w:cs="Times New Roman"/>
          <w:color w:val="000000"/>
          <w:kern w:val="0"/>
          <w:sz w:val="28"/>
          <w:szCs w:val="28"/>
          <w:u w:val="single"/>
        </w:rPr>
      </w:pPr>
      <w:bookmarkStart w:id="6" w:name="_Toc389584299"/>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7D1945CA" w14:textId="77777777" w:rsidR="00EA3040" w:rsidRPr="003E1E67" w:rsidRDefault="00EA3040" w:rsidP="00914512">
      <w:pPr>
        <w:tabs>
          <w:tab w:val="left" w:pos="900"/>
        </w:tabs>
        <w:snapToGrid w:val="0"/>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4D974A12" w14:textId="77777777" w:rsidR="00EA3040" w:rsidRPr="003E1E67" w:rsidRDefault="00EA3040" w:rsidP="00914512">
      <w:pPr>
        <w:widowControl/>
        <w:rPr>
          <w:rFonts w:ascii="Times New Roman" w:eastAsia="仿宋" w:hAnsi="Times New Roman" w:cs="Times New Roman"/>
          <w:color w:val="000000"/>
          <w:kern w:val="0"/>
          <w:sz w:val="32"/>
          <w:szCs w:val="32"/>
        </w:rPr>
      </w:pPr>
    </w:p>
    <w:p w14:paraId="40017FC3" w14:textId="65CF7445" w:rsidR="00EA3040" w:rsidRPr="003E1E67" w:rsidRDefault="001D39B1" w:rsidP="00914512">
      <w:pPr>
        <w:widowControl/>
        <w:spacing w:line="640" w:lineRule="exact"/>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color w:val="FF0000"/>
          <w:kern w:val="0"/>
          <w:sz w:val="44"/>
          <w:szCs w:val="44"/>
        </w:rPr>
        <w:t>（）</w:t>
      </w:r>
      <w:r w:rsidR="00EA3040" w:rsidRPr="003E1E67">
        <w:rPr>
          <w:rFonts w:ascii="Times New Roman" w:eastAsia="方正大标宋简体" w:hAnsi="Times New Roman" w:cs="Times New Roman"/>
          <w:sz w:val="44"/>
          <w:szCs w:val="44"/>
        </w:rPr>
        <w:t>股份有限公司股票解除限售公告</w:t>
      </w:r>
      <w:bookmarkEnd w:id="6"/>
    </w:p>
    <w:p w14:paraId="148F32E9" w14:textId="77777777" w:rsidR="00EA3040" w:rsidRPr="003E1E67" w:rsidRDefault="00EA3040" w:rsidP="00914512">
      <w:pPr>
        <w:widowControl/>
        <w:spacing w:line="560" w:lineRule="exact"/>
        <w:jc w:val="center"/>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EA3040" w:rsidRPr="003E1E67" w14:paraId="0B4BA080" w14:textId="77777777" w:rsidTr="00914512">
        <w:tc>
          <w:tcPr>
            <w:tcW w:w="8302" w:type="dxa"/>
            <w:shd w:val="clear" w:color="auto" w:fill="auto"/>
          </w:tcPr>
          <w:p w14:paraId="54A0CAAB" w14:textId="77777777" w:rsidR="00EA3040" w:rsidRPr="003E1E67" w:rsidRDefault="00EA3040" w:rsidP="00914512">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78BDA8A" w14:textId="77777777" w:rsidR="00EA3040" w:rsidRPr="003E1E67" w:rsidRDefault="00EA3040" w:rsidP="00914512">
            <w:pPr>
              <w:spacing w:line="560" w:lineRule="exact"/>
              <w:ind w:firstLineChars="200" w:firstLine="480"/>
              <w:jc w:val="left"/>
              <w:rPr>
                <w:rFonts w:ascii="Times New Roman" w:eastAsia="仿宋" w:hAnsi="Times New Roman" w:cs="Times New Roman"/>
                <w:b/>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6F590319" w14:textId="77777777" w:rsidR="00EA3040" w:rsidRPr="003E1E67" w:rsidRDefault="00EA3040" w:rsidP="00914512">
      <w:pPr>
        <w:snapToGrid w:val="0"/>
        <w:spacing w:line="560" w:lineRule="exact"/>
        <w:jc w:val="center"/>
        <w:rPr>
          <w:rFonts w:ascii="Times New Roman" w:eastAsia="仿宋" w:hAnsi="Times New Roman" w:cs="Times New Roman"/>
          <w:b/>
          <w:sz w:val="32"/>
          <w:szCs w:val="32"/>
        </w:rPr>
      </w:pPr>
    </w:p>
    <w:p w14:paraId="44D8C38D" w14:textId="6D13F6F0" w:rsidR="00EA3040" w:rsidRPr="003E1E67" w:rsidRDefault="00EA3040" w:rsidP="00914512">
      <w:pPr>
        <w:pStyle w:val="11"/>
        <w:snapToGrid w:val="0"/>
        <w:spacing w:line="560" w:lineRule="exact"/>
        <w:ind w:firstLine="640"/>
        <w:jc w:val="left"/>
        <w:rPr>
          <w:rFonts w:eastAsia="黑体"/>
          <w:sz w:val="32"/>
          <w:szCs w:val="32"/>
        </w:rPr>
      </w:pPr>
      <w:r w:rsidRPr="003E1E67">
        <w:rPr>
          <w:rFonts w:eastAsia="黑体"/>
          <w:sz w:val="32"/>
          <w:szCs w:val="32"/>
        </w:rPr>
        <w:t>一、本次股票解除限售数量总额为</w:t>
      </w:r>
      <w:r w:rsidR="005F1A0B" w:rsidRPr="003E1E67">
        <w:rPr>
          <w:rFonts w:eastAsia="黑体"/>
          <w:color w:val="FF0000"/>
          <w:sz w:val="32"/>
          <w:szCs w:val="32"/>
        </w:rPr>
        <w:t>（）</w:t>
      </w:r>
      <w:r w:rsidRPr="003E1E67">
        <w:rPr>
          <w:rFonts w:eastAsia="黑体"/>
          <w:sz w:val="32"/>
          <w:szCs w:val="32"/>
        </w:rPr>
        <w:t>股，占公司总股本</w:t>
      </w:r>
      <w:r w:rsidR="005F1A0B" w:rsidRPr="003E1E67">
        <w:rPr>
          <w:rFonts w:eastAsia="黑体"/>
          <w:color w:val="FF0000"/>
          <w:sz w:val="32"/>
          <w:szCs w:val="32"/>
        </w:rPr>
        <w:t>（）</w:t>
      </w:r>
      <w:r w:rsidRPr="003E1E67">
        <w:rPr>
          <w:rFonts w:eastAsia="黑体"/>
          <w:sz w:val="32"/>
          <w:szCs w:val="32"/>
        </w:rPr>
        <w:t>，可转让时间为</w:t>
      </w:r>
      <w:r w:rsidR="005F1A0B" w:rsidRPr="003E1E67">
        <w:rPr>
          <w:rFonts w:eastAsia="黑体"/>
          <w:color w:val="FF0000"/>
          <w:sz w:val="32"/>
          <w:szCs w:val="32"/>
        </w:rPr>
        <w:t>（）</w:t>
      </w:r>
      <w:r w:rsidRPr="003E1E67">
        <w:rPr>
          <w:rFonts w:eastAsia="黑体"/>
          <w:sz w:val="32"/>
          <w:szCs w:val="32"/>
        </w:rPr>
        <w:t>。</w:t>
      </w:r>
    </w:p>
    <w:p w14:paraId="4AD2E099" w14:textId="77777777" w:rsidR="00EA3040" w:rsidRPr="003E1E67" w:rsidRDefault="00EA3040" w:rsidP="00914512">
      <w:pPr>
        <w:pStyle w:val="11"/>
        <w:snapToGrid w:val="0"/>
        <w:spacing w:line="560" w:lineRule="exact"/>
        <w:ind w:firstLine="640"/>
        <w:jc w:val="left"/>
        <w:rPr>
          <w:rFonts w:eastAsia="仿宋"/>
          <w:b/>
          <w:sz w:val="32"/>
          <w:szCs w:val="32"/>
        </w:rPr>
      </w:pPr>
      <w:r w:rsidRPr="003E1E67">
        <w:rPr>
          <w:rFonts w:eastAsia="黑体"/>
          <w:sz w:val="32"/>
          <w:szCs w:val="32"/>
        </w:rPr>
        <w:t>二、本次股票解除限售的明细情况及原因</w:t>
      </w:r>
    </w:p>
    <w:p w14:paraId="16FF2866" w14:textId="77777777" w:rsidR="00EA3040" w:rsidRPr="003E1E67" w:rsidRDefault="00EA3040" w:rsidP="00914512">
      <w:pPr>
        <w:pStyle w:val="11"/>
        <w:snapToGrid w:val="0"/>
        <w:spacing w:line="560" w:lineRule="exact"/>
        <w:ind w:left="1004" w:firstLineChars="0" w:firstLine="0"/>
        <w:jc w:val="right"/>
        <w:rPr>
          <w:rFonts w:eastAsia="仿宋"/>
          <w:b/>
          <w:sz w:val="24"/>
        </w:rPr>
      </w:pPr>
      <w:r w:rsidRPr="003E1E67">
        <w:rPr>
          <w:rFonts w:eastAsia="仿宋"/>
          <w:b/>
          <w:sz w:val="24"/>
        </w:rPr>
        <w:t>单位：股</w:t>
      </w:r>
    </w:p>
    <w:tbl>
      <w:tblPr>
        <w:tblW w:w="5386" w:type="pct"/>
        <w:jc w:val="center"/>
        <w:tblLook w:val="0000" w:firstRow="0" w:lastRow="0" w:firstColumn="0" w:lastColumn="0" w:noHBand="0" w:noVBand="0"/>
      </w:tblPr>
      <w:tblGrid>
        <w:gridCol w:w="499"/>
        <w:gridCol w:w="843"/>
        <w:gridCol w:w="1477"/>
        <w:gridCol w:w="1255"/>
        <w:gridCol w:w="1740"/>
        <w:gridCol w:w="1101"/>
        <w:gridCol w:w="1366"/>
        <w:gridCol w:w="1112"/>
      </w:tblGrid>
      <w:tr w:rsidR="00EA3040" w:rsidRPr="003E1E67" w14:paraId="1E0A1F9F" w14:textId="77777777" w:rsidTr="00914512">
        <w:trPr>
          <w:trHeight w:val="270"/>
          <w:jc w:val="center"/>
        </w:trPr>
        <w:tc>
          <w:tcPr>
            <w:tcW w:w="266" w:type="pct"/>
            <w:tcBorders>
              <w:top w:val="single" w:sz="4" w:space="0" w:color="auto"/>
              <w:left w:val="single" w:sz="4" w:space="0" w:color="auto"/>
              <w:bottom w:val="single" w:sz="4" w:space="0" w:color="auto"/>
              <w:right w:val="single" w:sz="4" w:space="0" w:color="auto"/>
            </w:tcBorders>
          </w:tcPr>
          <w:p w14:paraId="55BD8A39"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p>
          <w:p w14:paraId="636C9D3F"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序号</w:t>
            </w:r>
          </w:p>
        </w:tc>
        <w:tc>
          <w:tcPr>
            <w:tcW w:w="449" w:type="pct"/>
            <w:tcBorders>
              <w:top w:val="single" w:sz="4" w:space="0" w:color="auto"/>
              <w:left w:val="single" w:sz="4" w:space="0" w:color="auto"/>
              <w:bottom w:val="single" w:sz="4" w:space="0" w:color="auto"/>
              <w:right w:val="single" w:sz="4" w:space="0" w:color="auto"/>
            </w:tcBorders>
            <w:vAlign w:val="center"/>
          </w:tcPr>
          <w:p w14:paraId="58D97358"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股东姓名或名称</w:t>
            </w:r>
          </w:p>
        </w:tc>
        <w:tc>
          <w:tcPr>
            <w:tcW w:w="786" w:type="pct"/>
            <w:tcBorders>
              <w:top w:val="single" w:sz="4" w:space="0" w:color="auto"/>
              <w:left w:val="nil"/>
              <w:bottom w:val="single" w:sz="4" w:space="0" w:color="auto"/>
              <w:right w:val="single" w:sz="4" w:space="0" w:color="auto"/>
            </w:tcBorders>
            <w:vAlign w:val="center"/>
          </w:tcPr>
          <w:p w14:paraId="292AE1AB"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是否为控股股东、实际控制人或</w:t>
            </w:r>
            <w:proofErr w:type="gramStart"/>
            <w:r w:rsidRPr="003E1E67">
              <w:rPr>
                <w:rFonts w:ascii="Times New Roman" w:eastAsia="仿宋" w:hAnsi="Times New Roman" w:cs="Times New Roman"/>
                <w:b/>
                <w:kern w:val="0"/>
                <w:sz w:val="24"/>
              </w:rPr>
              <w:t>其一致</w:t>
            </w:r>
            <w:proofErr w:type="gramEnd"/>
            <w:r w:rsidRPr="003E1E67">
              <w:rPr>
                <w:rFonts w:ascii="Times New Roman" w:eastAsia="仿宋" w:hAnsi="Times New Roman" w:cs="Times New Roman"/>
                <w:b/>
                <w:kern w:val="0"/>
                <w:sz w:val="24"/>
              </w:rPr>
              <w:t>行动人</w:t>
            </w:r>
          </w:p>
        </w:tc>
        <w:tc>
          <w:tcPr>
            <w:tcW w:w="668" w:type="pct"/>
            <w:tcBorders>
              <w:top w:val="single" w:sz="4" w:space="0" w:color="auto"/>
              <w:left w:val="nil"/>
              <w:bottom w:val="single" w:sz="4" w:space="0" w:color="auto"/>
              <w:right w:val="single" w:sz="4" w:space="0" w:color="auto"/>
            </w:tcBorders>
            <w:vAlign w:val="center"/>
          </w:tcPr>
          <w:p w14:paraId="6D2029C5"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董事、监事、高级管理人员任职情况</w:t>
            </w:r>
          </w:p>
        </w:tc>
        <w:tc>
          <w:tcPr>
            <w:tcW w:w="926" w:type="pct"/>
            <w:tcBorders>
              <w:top w:val="single" w:sz="4" w:space="0" w:color="auto"/>
              <w:left w:val="single" w:sz="4" w:space="0" w:color="auto"/>
              <w:bottom w:val="single" w:sz="4" w:space="0" w:color="auto"/>
              <w:right w:val="single" w:sz="4" w:space="0" w:color="auto"/>
            </w:tcBorders>
          </w:tcPr>
          <w:p w14:paraId="05EF63CE"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本次解限售原因</w:t>
            </w:r>
          </w:p>
        </w:tc>
        <w:tc>
          <w:tcPr>
            <w:tcW w:w="586" w:type="pct"/>
            <w:tcBorders>
              <w:top w:val="single" w:sz="4" w:space="0" w:color="auto"/>
              <w:left w:val="single" w:sz="4" w:space="0" w:color="auto"/>
              <w:bottom w:val="single" w:sz="4" w:space="0" w:color="auto"/>
              <w:right w:val="single" w:sz="4" w:space="0" w:color="auto"/>
            </w:tcBorders>
          </w:tcPr>
          <w:p w14:paraId="4BD4856A"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本次解除限售登记股票数量</w:t>
            </w:r>
          </w:p>
        </w:tc>
        <w:tc>
          <w:tcPr>
            <w:tcW w:w="727" w:type="pct"/>
            <w:tcBorders>
              <w:top w:val="single" w:sz="4" w:space="0" w:color="auto"/>
              <w:left w:val="single" w:sz="4" w:space="0" w:color="auto"/>
              <w:bottom w:val="single" w:sz="4" w:space="0" w:color="auto"/>
              <w:right w:val="single" w:sz="4" w:space="0" w:color="auto"/>
            </w:tcBorders>
            <w:vAlign w:val="center"/>
          </w:tcPr>
          <w:p w14:paraId="330F1A76"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本次解除限售股数占公司总股本比例</w:t>
            </w:r>
          </w:p>
        </w:tc>
        <w:tc>
          <w:tcPr>
            <w:tcW w:w="593" w:type="pct"/>
            <w:tcBorders>
              <w:top w:val="single" w:sz="4" w:space="0" w:color="auto"/>
              <w:left w:val="single" w:sz="4" w:space="0" w:color="auto"/>
              <w:bottom w:val="single" w:sz="4" w:space="0" w:color="auto"/>
              <w:right w:val="single" w:sz="4" w:space="0" w:color="auto"/>
            </w:tcBorders>
            <w:vAlign w:val="center"/>
          </w:tcPr>
          <w:p w14:paraId="6576EA5F" w14:textId="77777777" w:rsidR="00EA3040" w:rsidRPr="003E1E67" w:rsidRDefault="00EA3040" w:rsidP="006C70F5">
            <w:pPr>
              <w:widowControl/>
              <w:spacing w:line="260" w:lineRule="exact"/>
              <w:rPr>
                <w:rFonts w:ascii="Times New Roman" w:eastAsia="仿宋" w:hAnsi="Times New Roman" w:cs="Times New Roman"/>
                <w:b/>
                <w:kern w:val="0"/>
                <w:sz w:val="24"/>
              </w:rPr>
            </w:pPr>
            <w:r w:rsidRPr="003E1E67">
              <w:rPr>
                <w:rFonts w:ascii="Times New Roman" w:eastAsia="仿宋" w:hAnsi="Times New Roman" w:cs="Times New Roman"/>
                <w:b/>
                <w:kern w:val="0"/>
                <w:sz w:val="24"/>
              </w:rPr>
              <w:t>尚未解除限售的股票数量</w:t>
            </w:r>
          </w:p>
        </w:tc>
      </w:tr>
      <w:tr w:rsidR="00EA3040" w:rsidRPr="003E1E67" w14:paraId="7189676A" w14:textId="77777777" w:rsidTr="00914512">
        <w:trPr>
          <w:trHeight w:val="270"/>
          <w:jc w:val="center"/>
        </w:trPr>
        <w:tc>
          <w:tcPr>
            <w:tcW w:w="266" w:type="pct"/>
            <w:tcBorders>
              <w:top w:val="nil"/>
              <w:left w:val="single" w:sz="4" w:space="0" w:color="auto"/>
              <w:bottom w:val="single" w:sz="4" w:space="0" w:color="auto"/>
              <w:right w:val="single" w:sz="4" w:space="0" w:color="auto"/>
            </w:tcBorders>
          </w:tcPr>
          <w:p w14:paraId="056BD9D4"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 xml:space="preserve">  1</w:t>
            </w:r>
          </w:p>
        </w:tc>
        <w:tc>
          <w:tcPr>
            <w:tcW w:w="449" w:type="pct"/>
            <w:tcBorders>
              <w:top w:val="nil"/>
              <w:left w:val="single" w:sz="4" w:space="0" w:color="auto"/>
              <w:bottom w:val="single" w:sz="4" w:space="0" w:color="auto"/>
              <w:right w:val="single" w:sz="4" w:space="0" w:color="auto"/>
            </w:tcBorders>
            <w:vAlign w:val="center"/>
          </w:tcPr>
          <w:p w14:paraId="15903CEF"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 xml:space="preserve">　</w:t>
            </w:r>
          </w:p>
        </w:tc>
        <w:tc>
          <w:tcPr>
            <w:tcW w:w="786" w:type="pct"/>
            <w:tcBorders>
              <w:top w:val="nil"/>
              <w:left w:val="nil"/>
              <w:bottom w:val="single" w:sz="4" w:space="0" w:color="auto"/>
              <w:right w:val="single" w:sz="4" w:space="0" w:color="auto"/>
            </w:tcBorders>
            <w:vAlign w:val="center"/>
          </w:tcPr>
          <w:p w14:paraId="597E6906"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 xml:space="preserve">　</w:t>
            </w:r>
          </w:p>
        </w:tc>
        <w:tc>
          <w:tcPr>
            <w:tcW w:w="668" w:type="pct"/>
            <w:tcBorders>
              <w:top w:val="nil"/>
              <w:left w:val="nil"/>
              <w:bottom w:val="single" w:sz="4" w:space="0" w:color="auto"/>
              <w:right w:val="single" w:sz="4" w:space="0" w:color="auto"/>
            </w:tcBorders>
            <w:vAlign w:val="center"/>
          </w:tcPr>
          <w:p w14:paraId="619000F7"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 xml:space="preserve">　</w:t>
            </w:r>
          </w:p>
        </w:tc>
        <w:tc>
          <w:tcPr>
            <w:tcW w:w="926" w:type="pct"/>
            <w:tcBorders>
              <w:top w:val="single" w:sz="4" w:space="0" w:color="auto"/>
              <w:left w:val="nil"/>
              <w:bottom w:val="single" w:sz="4" w:space="0" w:color="auto"/>
              <w:right w:val="single" w:sz="4" w:space="0" w:color="auto"/>
            </w:tcBorders>
          </w:tcPr>
          <w:p w14:paraId="6C81F23F" w14:textId="77777777" w:rsidR="00EA3040" w:rsidRPr="003E1E67" w:rsidRDefault="00EA3040" w:rsidP="006C70F5">
            <w:pPr>
              <w:widowControl/>
              <w:spacing w:line="260" w:lineRule="exact"/>
              <w:jc w:val="left"/>
              <w:rPr>
                <w:rFonts w:ascii="Times New Roman" w:eastAsia="仿宋" w:hAnsi="Times New Roman" w:cs="Times New Roman"/>
                <w:color w:val="FF0000"/>
                <w:kern w:val="0"/>
                <w:sz w:val="24"/>
              </w:rPr>
            </w:pPr>
            <w:r w:rsidRPr="003E1E67">
              <w:rPr>
                <w:rFonts w:ascii="Times New Roman" w:eastAsia="仿宋" w:hAnsi="Times New Roman" w:cs="Times New Roman"/>
                <w:color w:val="FF0000"/>
                <w:kern w:val="0"/>
                <w:sz w:val="24"/>
              </w:rPr>
              <w:t>□A</w:t>
            </w:r>
            <w:r w:rsidRPr="003E1E67">
              <w:rPr>
                <w:rFonts w:ascii="Times New Roman" w:eastAsia="仿宋" w:hAnsi="Times New Roman" w:cs="Times New Roman"/>
                <w:color w:val="FF0000"/>
                <w:kern w:val="0"/>
                <w:sz w:val="24"/>
              </w:rPr>
              <w:t>挂牌前股份批次解除限售</w:t>
            </w:r>
          </w:p>
          <w:p w14:paraId="50375804" w14:textId="77777777" w:rsidR="00EA3040" w:rsidRPr="003E1E67" w:rsidRDefault="00EA3040" w:rsidP="006C70F5">
            <w:pPr>
              <w:widowControl/>
              <w:spacing w:line="260" w:lineRule="exact"/>
              <w:jc w:val="left"/>
              <w:rPr>
                <w:rFonts w:ascii="Times New Roman" w:eastAsia="仿宋" w:hAnsi="Times New Roman" w:cs="Times New Roman"/>
                <w:color w:val="FF0000"/>
                <w:kern w:val="0"/>
                <w:sz w:val="24"/>
              </w:rPr>
            </w:pPr>
            <w:r w:rsidRPr="003E1E67">
              <w:rPr>
                <w:rFonts w:ascii="Times New Roman" w:eastAsia="仿宋" w:hAnsi="Times New Roman" w:cs="Times New Roman"/>
                <w:color w:val="FF0000"/>
                <w:kern w:val="0"/>
                <w:sz w:val="24"/>
              </w:rPr>
              <w:t>□B</w:t>
            </w:r>
            <w:r w:rsidRPr="003E1E67">
              <w:rPr>
                <w:rFonts w:ascii="Times New Roman" w:eastAsia="仿宋" w:hAnsi="Times New Roman" w:cs="Times New Roman"/>
                <w:color w:val="FF0000"/>
                <w:kern w:val="0"/>
                <w:sz w:val="24"/>
              </w:rPr>
              <w:t>董事、监事、高级管理人员每年解除限售</w:t>
            </w:r>
          </w:p>
          <w:p w14:paraId="7638787A" w14:textId="77777777" w:rsidR="00EA3040" w:rsidRPr="003E1E67" w:rsidRDefault="00EA3040" w:rsidP="006C70F5">
            <w:pPr>
              <w:widowControl/>
              <w:spacing w:line="260" w:lineRule="exact"/>
              <w:jc w:val="left"/>
              <w:rPr>
                <w:rFonts w:ascii="Times New Roman" w:eastAsia="仿宋" w:hAnsi="Times New Roman" w:cs="Times New Roman"/>
                <w:color w:val="FF0000"/>
                <w:kern w:val="0"/>
                <w:sz w:val="24"/>
              </w:rPr>
            </w:pPr>
            <w:r w:rsidRPr="003E1E67">
              <w:rPr>
                <w:rFonts w:ascii="Times New Roman" w:eastAsia="仿宋" w:hAnsi="Times New Roman" w:cs="Times New Roman"/>
                <w:color w:val="FF0000"/>
                <w:kern w:val="0"/>
                <w:sz w:val="24"/>
              </w:rPr>
              <w:t>□C</w:t>
            </w:r>
            <w:r w:rsidRPr="003E1E67">
              <w:rPr>
                <w:rFonts w:ascii="Times New Roman" w:eastAsia="仿宋" w:hAnsi="Times New Roman" w:cs="Times New Roman"/>
                <w:color w:val="FF0000"/>
                <w:kern w:val="0"/>
                <w:sz w:val="24"/>
              </w:rPr>
              <w:t>离职董事、监事、高级管理人员解除限售</w:t>
            </w:r>
          </w:p>
          <w:p w14:paraId="6F72D727" w14:textId="77777777" w:rsidR="00EA3040" w:rsidRPr="003E1E67" w:rsidRDefault="00EA3040" w:rsidP="006C70F5">
            <w:pPr>
              <w:widowControl/>
              <w:spacing w:line="260" w:lineRule="exact"/>
              <w:jc w:val="left"/>
              <w:rPr>
                <w:rFonts w:ascii="Times New Roman" w:eastAsia="仿宋" w:hAnsi="Times New Roman" w:cs="Times New Roman"/>
                <w:color w:val="FF0000"/>
                <w:kern w:val="0"/>
                <w:sz w:val="24"/>
              </w:rPr>
            </w:pPr>
            <w:r w:rsidRPr="003E1E67">
              <w:rPr>
                <w:rFonts w:ascii="Times New Roman" w:eastAsia="仿宋" w:hAnsi="Times New Roman" w:cs="Times New Roman"/>
                <w:color w:val="FF0000"/>
                <w:kern w:val="0"/>
                <w:sz w:val="24"/>
              </w:rPr>
              <w:t>□D</w:t>
            </w:r>
            <w:r w:rsidRPr="003E1E67">
              <w:rPr>
                <w:rFonts w:ascii="Times New Roman" w:eastAsia="仿宋" w:hAnsi="Times New Roman" w:cs="Times New Roman"/>
                <w:color w:val="FF0000"/>
                <w:kern w:val="0"/>
                <w:sz w:val="24"/>
              </w:rPr>
              <w:t>自愿限售解除限售</w:t>
            </w:r>
          </w:p>
        </w:tc>
        <w:tc>
          <w:tcPr>
            <w:tcW w:w="586" w:type="pct"/>
            <w:tcBorders>
              <w:top w:val="single" w:sz="4" w:space="0" w:color="auto"/>
              <w:left w:val="single" w:sz="4" w:space="0" w:color="auto"/>
              <w:bottom w:val="single" w:sz="4" w:space="0" w:color="auto"/>
              <w:right w:val="single" w:sz="4" w:space="0" w:color="auto"/>
            </w:tcBorders>
          </w:tcPr>
          <w:p w14:paraId="23B4F6AB"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p>
        </w:tc>
        <w:tc>
          <w:tcPr>
            <w:tcW w:w="727" w:type="pct"/>
            <w:tcBorders>
              <w:top w:val="nil"/>
              <w:left w:val="single" w:sz="4" w:space="0" w:color="auto"/>
              <w:bottom w:val="single" w:sz="4" w:space="0" w:color="auto"/>
              <w:right w:val="single" w:sz="4" w:space="0" w:color="auto"/>
            </w:tcBorders>
            <w:vAlign w:val="center"/>
          </w:tcPr>
          <w:p w14:paraId="7067CF91"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 xml:space="preserve">　</w:t>
            </w:r>
          </w:p>
        </w:tc>
        <w:tc>
          <w:tcPr>
            <w:tcW w:w="593" w:type="pct"/>
            <w:tcBorders>
              <w:top w:val="nil"/>
              <w:left w:val="nil"/>
              <w:bottom w:val="single" w:sz="4" w:space="0" w:color="auto"/>
              <w:right w:val="single" w:sz="4" w:space="0" w:color="auto"/>
            </w:tcBorders>
          </w:tcPr>
          <w:p w14:paraId="5992D886"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p>
        </w:tc>
      </w:tr>
      <w:tr w:rsidR="00EA3040" w:rsidRPr="003E1E67" w14:paraId="5FFE0AE8" w14:textId="77777777" w:rsidTr="006C70F5">
        <w:trPr>
          <w:trHeight w:val="416"/>
          <w:jc w:val="center"/>
        </w:trPr>
        <w:tc>
          <w:tcPr>
            <w:tcW w:w="266" w:type="pct"/>
            <w:tcBorders>
              <w:top w:val="nil"/>
              <w:left w:val="single" w:sz="4" w:space="0" w:color="auto"/>
              <w:bottom w:val="single" w:sz="4" w:space="0" w:color="auto"/>
              <w:right w:val="single" w:sz="4" w:space="0" w:color="auto"/>
            </w:tcBorders>
          </w:tcPr>
          <w:p w14:paraId="3F514C70"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lastRenderedPageBreak/>
              <w:t xml:space="preserve">  2 </w:t>
            </w:r>
          </w:p>
        </w:tc>
        <w:tc>
          <w:tcPr>
            <w:tcW w:w="449" w:type="pct"/>
            <w:tcBorders>
              <w:top w:val="nil"/>
              <w:left w:val="single" w:sz="4" w:space="0" w:color="auto"/>
              <w:bottom w:val="single" w:sz="4" w:space="0" w:color="auto"/>
              <w:right w:val="single" w:sz="4" w:space="0" w:color="auto"/>
            </w:tcBorders>
            <w:vAlign w:val="center"/>
          </w:tcPr>
          <w:p w14:paraId="2CEE3324"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 xml:space="preserve">　</w:t>
            </w:r>
          </w:p>
        </w:tc>
        <w:tc>
          <w:tcPr>
            <w:tcW w:w="786" w:type="pct"/>
            <w:tcBorders>
              <w:top w:val="nil"/>
              <w:left w:val="nil"/>
              <w:bottom w:val="single" w:sz="4" w:space="0" w:color="auto"/>
              <w:right w:val="single" w:sz="4" w:space="0" w:color="auto"/>
            </w:tcBorders>
            <w:vAlign w:val="center"/>
          </w:tcPr>
          <w:p w14:paraId="492CA65F"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 xml:space="preserve">　</w:t>
            </w:r>
          </w:p>
        </w:tc>
        <w:tc>
          <w:tcPr>
            <w:tcW w:w="668" w:type="pct"/>
            <w:tcBorders>
              <w:top w:val="nil"/>
              <w:left w:val="nil"/>
              <w:bottom w:val="single" w:sz="4" w:space="0" w:color="auto"/>
              <w:right w:val="single" w:sz="4" w:space="0" w:color="auto"/>
            </w:tcBorders>
            <w:vAlign w:val="center"/>
          </w:tcPr>
          <w:p w14:paraId="50F7707D"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 xml:space="preserve">　</w:t>
            </w:r>
          </w:p>
        </w:tc>
        <w:tc>
          <w:tcPr>
            <w:tcW w:w="926" w:type="pct"/>
            <w:tcBorders>
              <w:top w:val="single" w:sz="4" w:space="0" w:color="auto"/>
              <w:left w:val="nil"/>
              <w:bottom w:val="single" w:sz="4" w:space="0" w:color="auto"/>
              <w:right w:val="single" w:sz="4" w:space="0" w:color="auto"/>
            </w:tcBorders>
          </w:tcPr>
          <w:p w14:paraId="3FA34D6B"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p>
        </w:tc>
        <w:tc>
          <w:tcPr>
            <w:tcW w:w="586" w:type="pct"/>
            <w:tcBorders>
              <w:top w:val="single" w:sz="4" w:space="0" w:color="auto"/>
              <w:left w:val="single" w:sz="4" w:space="0" w:color="auto"/>
              <w:bottom w:val="single" w:sz="4" w:space="0" w:color="auto"/>
              <w:right w:val="single" w:sz="4" w:space="0" w:color="auto"/>
            </w:tcBorders>
          </w:tcPr>
          <w:p w14:paraId="76DDCBD3"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p>
        </w:tc>
        <w:tc>
          <w:tcPr>
            <w:tcW w:w="727" w:type="pct"/>
            <w:tcBorders>
              <w:top w:val="nil"/>
              <w:left w:val="single" w:sz="4" w:space="0" w:color="auto"/>
              <w:bottom w:val="single" w:sz="4" w:space="0" w:color="auto"/>
              <w:right w:val="single" w:sz="4" w:space="0" w:color="auto"/>
            </w:tcBorders>
            <w:vAlign w:val="center"/>
          </w:tcPr>
          <w:p w14:paraId="35E14235"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 xml:space="preserve">　</w:t>
            </w:r>
          </w:p>
        </w:tc>
        <w:tc>
          <w:tcPr>
            <w:tcW w:w="593" w:type="pct"/>
            <w:tcBorders>
              <w:top w:val="nil"/>
              <w:left w:val="nil"/>
              <w:bottom w:val="single" w:sz="4" w:space="0" w:color="auto"/>
              <w:right w:val="single" w:sz="4" w:space="0" w:color="auto"/>
            </w:tcBorders>
          </w:tcPr>
          <w:p w14:paraId="1DB5BC1B"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p>
        </w:tc>
      </w:tr>
      <w:tr w:rsidR="00EA3040" w:rsidRPr="003E1E67" w14:paraId="33741442" w14:textId="77777777" w:rsidTr="00914512">
        <w:trPr>
          <w:trHeight w:val="270"/>
          <w:jc w:val="center"/>
        </w:trPr>
        <w:tc>
          <w:tcPr>
            <w:tcW w:w="266" w:type="pct"/>
            <w:tcBorders>
              <w:top w:val="nil"/>
              <w:left w:val="single" w:sz="4" w:space="0" w:color="auto"/>
              <w:bottom w:val="single" w:sz="4" w:space="0" w:color="auto"/>
              <w:right w:val="single" w:sz="4" w:space="0" w:color="auto"/>
            </w:tcBorders>
          </w:tcPr>
          <w:p w14:paraId="2FF561D7"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 xml:space="preserve">  3</w:t>
            </w:r>
          </w:p>
        </w:tc>
        <w:tc>
          <w:tcPr>
            <w:tcW w:w="449" w:type="pct"/>
            <w:tcBorders>
              <w:top w:val="nil"/>
              <w:left w:val="single" w:sz="4" w:space="0" w:color="auto"/>
              <w:bottom w:val="single" w:sz="4" w:space="0" w:color="auto"/>
              <w:right w:val="single" w:sz="4" w:space="0" w:color="auto"/>
            </w:tcBorders>
            <w:vAlign w:val="center"/>
          </w:tcPr>
          <w:p w14:paraId="73B73CBC"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 xml:space="preserve">　</w:t>
            </w:r>
          </w:p>
        </w:tc>
        <w:tc>
          <w:tcPr>
            <w:tcW w:w="786" w:type="pct"/>
            <w:tcBorders>
              <w:top w:val="nil"/>
              <w:left w:val="nil"/>
              <w:bottom w:val="single" w:sz="4" w:space="0" w:color="auto"/>
              <w:right w:val="single" w:sz="4" w:space="0" w:color="auto"/>
            </w:tcBorders>
            <w:vAlign w:val="center"/>
          </w:tcPr>
          <w:p w14:paraId="57A1EB03"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 xml:space="preserve">　</w:t>
            </w:r>
          </w:p>
        </w:tc>
        <w:tc>
          <w:tcPr>
            <w:tcW w:w="668" w:type="pct"/>
            <w:tcBorders>
              <w:top w:val="nil"/>
              <w:left w:val="nil"/>
              <w:bottom w:val="single" w:sz="4" w:space="0" w:color="auto"/>
              <w:right w:val="single" w:sz="4" w:space="0" w:color="auto"/>
            </w:tcBorders>
            <w:vAlign w:val="center"/>
          </w:tcPr>
          <w:p w14:paraId="79C1AF86"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 xml:space="preserve">　</w:t>
            </w:r>
          </w:p>
        </w:tc>
        <w:tc>
          <w:tcPr>
            <w:tcW w:w="926" w:type="pct"/>
            <w:tcBorders>
              <w:top w:val="single" w:sz="4" w:space="0" w:color="auto"/>
              <w:left w:val="nil"/>
              <w:bottom w:val="single" w:sz="4" w:space="0" w:color="auto"/>
              <w:right w:val="single" w:sz="4" w:space="0" w:color="auto"/>
            </w:tcBorders>
          </w:tcPr>
          <w:p w14:paraId="167794EE"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p>
        </w:tc>
        <w:tc>
          <w:tcPr>
            <w:tcW w:w="586" w:type="pct"/>
            <w:tcBorders>
              <w:top w:val="single" w:sz="4" w:space="0" w:color="auto"/>
              <w:left w:val="single" w:sz="4" w:space="0" w:color="auto"/>
              <w:bottom w:val="single" w:sz="4" w:space="0" w:color="auto"/>
              <w:right w:val="single" w:sz="4" w:space="0" w:color="auto"/>
            </w:tcBorders>
          </w:tcPr>
          <w:p w14:paraId="04991BA6"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p>
        </w:tc>
        <w:tc>
          <w:tcPr>
            <w:tcW w:w="727" w:type="pct"/>
            <w:tcBorders>
              <w:top w:val="nil"/>
              <w:left w:val="single" w:sz="4" w:space="0" w:color="auto"/>
              <w:bottom w:val="single" w:sz="4" w:space="0" w:color="auto"/>
              <w:right w:val="single" w:sz="4" w:space="0" w:color="auto"/>
            </w:tcBorders>
            <w:vAlign w:val="center"/>
          </w:tcPr>
          <w:p w14:paraId="00C650BA"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 xml:space="preserve">　</w:t>
            </w:r>
          </w:p>
        </w:tc>
        <w:tc>
          <w:tcPr>
            <w:tcW w:w="593" w:type="pct"/>
            <w:tcBorders>
              <w:top w:val="nil"/>
              <w:left w:val="nil"/>
              <w:bottom w:val="single" w:sz="4" w:space="0" w:color="auto"/>
              <w:right w:val="single" w:sz="4" w:space="0" w:color="auto"/>
            </w:tcBorders>
          </w:tcPr>
          <w:p w14:paraId="5313A37F"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p>
        </w:tc>
      </w:tr>
      <w:tr w:rsidR="00EA3040" w:rsidRPr="003E1E67" w14:paraId="335C2B7C" w14:textId="77777777" w:rsidTr="00914512">
        <w:trPr>
          <w:trHeight w:val="270"/>
          <w:jc w:val="center"/>
        </w:trPr>
        <w:tc>
          <w:tcPr>
            <w:tcW w:w="2169" w:type="pct"/>
            <w:gridSpan w:val="4"/>
            <w:tcBorders>
              <w:top w:val="nil"/>
              <w:left w:val="single" w:sz="4" w:space="0" w:color="auto"/>
              <w:bottom w:val="single" w:sz="4" w:space="0" w:color="auto"/>
              <w:right w:val="single" w:sz="4" w:space="0" w:color="auto"/>
            </w:tcBorders>
          </w:tcPr>
          <w:p w14:paraId="0739F41C" w14:textId="77777777" w:rsidR="00EA3040" w:rsidRPr="003E1E67" w:rsidRDefault="00EA3040" w:rsidP="006C70F5">
            <w:pPr>
              <w:widowControl/>
              <w:spacing w:line="260" w:lineRule="exact"/>
              <w:jc w:val="center"/>
              <w:rPr>
                <w:rFonts w:ascii="Times New Roman" w:eastAsia="仿宋" w:hAnsi="Times New Roman" w:cs="Times New Roman"/>
                <w:b/>
                <w:kern w:val="0"/>
                <w:sz w:val="24"/>
              </w:rPr>
            </w:pPr>
            <w:r w:rsidRPr="003E1E67">
              <w:rPr>
                <w:rFonts w:ascii="Times New Roman" w:eastAsia="仿宋" w:hAnsi="Times New Roman" w:cs="Times New Roman"/>
                <w:b/>
                <w:kern w:val="0"/>
                <w:sz w:val="24"/>
              </w:rPr>
              <w:t xml:space="preserve">  </w:t>
            </w:r>
            <w:r w:rsidRPr="003E1E67">
              <w:rPr>
                <w:rFonts w:ascii="Times New Roman" w:eastAsia="仿宋" w:hAnsi="Times New Roman" w:cs="Times New Roman"/>
                <w:b/>
                <w:kern w:val="0"/>
                <w:sz w:val="24"/>
              </w:rPr>
              <w:t>合计</w:t>
            </w:r>
          </w:p>
        </w:tc>
        <w:tc>
          <w:tcPr>
            <w:tcW w:w="926" w:type="pct"/>
            <w:tcBorders>
              <w:top w:val="single" w:sz="4" w:space="0" w:color="auto"/>
              <w:left w:val="nil"/>
              <w:bottom w:val="single" w:sz="4" w:space="0" w:color="auto"/>
              <w:right w:val="single" w:sz="4" w:space="0" w:color="auto"/>
            </w:tcBorders>
          </w:tcPr>
          <w:p w14:paraId="55567843"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p>
        </w:tc>
        <w:tc>
          <w:tcPr>
            <w:tcW w:w="586" w:type="pct"/>
            <w:tcBorders>
              <w:top w:val="single" w:sz="4" w:space="0" w:color="auto"/>
              <w:left w:val="single" w:sz="4" w:space="0" w:color="auto"/>
              <w:bottom w:val="single" w:sz="4" w:space="0" w:color="auto"/>
              <w:right w:val="single" w:sz="4" w:space="0" w:color="auto"/>
            </w:tcBorders>
          </w:tcPr>
          <w:p w14:paraId="715094FA"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p>
        </w:tc>
        <w:tc>
          <w:tcPr>
            <w:tcW w:w="727" w:type="pct"/>
            <w:tcBorders>
              <w:top w:val="nil"/>
              <w:left w:val="single" w:sz="4" w:space="0" w:color="auto"/>
              <w:bottom w:val="single" w:sz="4" w:space="0" w:color="auto"/>
              <w:right w:val="single" w:sz="4" w:space="0" w:color="auto"/>
            </w:tcBorders>
            <w:vAlign w:val="center"/>
          </w:tcPr>
          <w:p w14:paraId="3B703794"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r w:rsidRPr="003E1E67">
              <w:rPr>
                <w:rFonts w:ascii="Times New Roman" w:eastAsia="仿宋" w:hAnsi="Times New Roman" w:cs="Times New Roman"/>
                <w:b/>
                <w:kern w:val="0"/>
                <w:sz w:val="24"/>
              </w:rPr>
              <w:t xml:space="preserve">　</w:t>
            </w:r>
          </w:p>
        </w:tc>
        <w:tc>
          <w:tcPr>
            <w:tcW w:w="593" w:type="pct"/>
            <w:tcBorders>
              <w:top w:val="nil"/>
              <w:left w:val="nil"/>
              <w:bottom w:val="single" w:sz="4" w:space="0" w:color="auto"/>
              <w:right w:val="single" w:sz="4" w:space="0" w:color="auto"/>
            </w:tcBorders>
          </w:tcPr>
          <w:p w14:paraId="5B10ECE0" w14:textId="77777777" w:rsidR="00EA3040" w:rsidRPr="003E1E67" w:rsidRDefault="00EA3040" w:rsidP="006C70F5">
            <w:pPr>
              <w:widowControl/>
              <w:spacing w:line="260" w:lineRule="exact"/>
              <w:jc w:val="left"/>
              <w:rPr>
                <w:rFonts w:ascii="Times New Roman" w:eastAsia="仿宋" w:hAnsi="Times New Roman" w:cs="Times New Roman"/>
                <w:b/>
                <w:kern w:val="0"/>
                <w:sz w:val="24"/>
              </w:rPr>
            </w:pPr>
          </w:p>
        </w:tc>
      </w:tr>
    </w:tbl>
    <w:p w14:paraId="71FD1347" w14:textId="77777777" w:rsidR="00EA3040" w:rsidRPr="003E1E67" w:rsidRDefault="00EA3040" w:rsidP="00914512">
      <w:pPr>
        <w:snapToGrid w:val="0"/>
        <w:spacing w:line="560" w:lineRule="exact"/>
        <w:rPr>
          <w:rFonts w:ascii="Times New Roman" w:eastAsia="仿宋" w:hAnsi="Times New Roman" w:cs="Times New Roman"/>
          <w:b/>
          <w:sz w:val="32"/>
          <w:szCs w:val="32"/>
        </w:rPr>
      </w:pPr>
    </w:p>
    <w:tbl>
      <w:tblPr>
        <w:tblStyle w:val="a4"/>
        <w:tblW w:w="0" w:type="auto"/>
        <w:tblLook w:val="04A0" w:firstRow="1" w:lastRow="0" w:firstColumn="1" w:lastColumn="0" w:noHBand="0" w:noVBand="1"/>
      </w:tblPr>
      <w:tblGrid>
        <w:gridCol w:w="8522"/>
      </w:tblGrid>
      <w:tr w:rsidR="00EA3040" w:rsidRPr="003E1E67" w14:paraId="77EFD361" w14:textId="77777777" w:rsidTr="00914512">
        <w:tc>
          <w:tcPr>
            <w:tcW w:w="8522" w:type="dxa"/>
          </w:tcPr>
          <w:p w14:paraId="14D985D4" w14:textId="77777777" w:rsidR="00EA3040" w:rsidRPr="003E1E67" w:rsidRDefault="00EA3040" w:rsidP="00914512">
            <w:pPr>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如为自愿限售股份解除限售，应说明自愿限售约定内容，本次解除限售原因，是否提前解除限售，其他特别情况等。</w:t>
            </w:r>
          </w:p>
        </w:tc>
      </w:tr>
    </w:tbl>
    <w:p w14:paraId="468D2760" w14:textId="77777777" w:rsidR="00EA3040" w:rsidRPr="003E1E67" w:rsidRDefault="00EA3040" w:rsidP="00914512">
      <w:pPr>
        <w:pStyle w:val="11"/>
        <w:snapToGrid w:val="0"/>
        <w:spacing w:line="560" w:lineRule="exact"/>
        <w:ind w:firstLine="640"/>
        <w:jc w:val="left"/>
        <w:rPr>
          <w:rFonts w:eastAsia="黑体"/>
          <w:b/>
          <w:sz w:val="32"/>
          <w:szCs w:val="32"/>
        </w:rPr>
      </w:pPr>
      <w:r w:rsidRPr="003E1E67">
        <w:rPr>
          <w:rFonts w:eastAsia="黑体"/>
          <w:sz w:val="32"/>
          <w:szCs w:val="32"/>
        </w:rPr>
        <w:t>三、本次股票解除限售后的股本情况</w:t>
      </w:r>
    </w:p>
    <w:tbl>
      <w:tblPr>
        <w:tblW w:w="5000" w:type="pct"/>
        <w:jc w:val="center"/>
        <w:tblLook w:val="0000" w:firstRow="0" w:lastRow="0" w:firstColumn="0" w:lastColumn="0" w:noHBand="0" w:noVBand="0"/>
      </w:tblPr>
      <w:tblGrid>
        <w:gridCol w:w="1778"/>
        <w:gridCol w:w="2850"/>
        <w:gridCol w:w="2060"/>
        <w:gridCol w:w="2032"/>
      </w:tblGrid>
      <w:tr w:rsidR="00EA3040" w:rsidRPr="003E1E67" w14:paraId="4B4926B5" w14:textId="77777777" w:rsidTr="00914512">
        <w:trPr>
          <w:trHeight w:val="285"/>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302C6086" w14:textId="77777777" w:rsidR="00EA3040" w:rsidRPr="003E1E67" w:rsidRDefault="00EA3040" w:rsidP="00914512">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股份性质</w:t>
            </w:r>
          </w:p>
        </w:tc>
        <w:tc>
          <w:tcPr>
            <w:tcW w:w="1181" w:type="pct"/>
            <w:tcBorders>
              <w:top w:val="single" w:sz="4" w:space="0" w:color="auto"/>
              <w:left w:val="single" w:sz="4" w:space="0" w:color="auto"/>
              <w:bottom w:val="single" w:sz="4" w:space="0" w:color="auto"/>
              <w:right w:val="single" w:sz="4" w:space="0" w:color="auto"/>
            </w:tcBorders>
            <w:vAlign w:val="center"/>
          </w:tcPr>
          <w:p w14:paraId="317FB592" w14:textId="77777777" w:rsidR="00EA3040" w:rsidRPr="003E1E67" w:rsidRDefault="00EA3040" w:rsidP="00914512">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数量</w:t>
            </w:r>
          </w:p>
        </w:tc>
        <w:tc>
          <w:tcPr>
            <w:tcW w:w="1166" w:type="pct"/>
            <w:tcBorders>
              <w:top w:val="single" w:sz="4" w:space="0" w:color="auto"/>
              <w:left w:val="single" w:sz="4" w:space="0" w:color="auto"/>
              <w:bottom w:val="single" w:sz="4" w:space="0" w:color="auto"/>
              <w:right w:val="single" w:sz="4" w:space="0" w:color="auto"/>
            </w:tcBorders>
            <w:vAlign w:val="center"/>
          </w:tcPr>
          <w:p w14:paraId="0B65610F" w14:textId="77777777" w:rsidR="00EA3040" w:rsidRPr="003E1E67" w:rsidRDefault="00EA3040" w:rsidP="00914512">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百分比</w:t>
            </w:r>
          </w:p>
        </w:tc>
      </w:tr>
      <w:tr w:rsidR="00EA3040" w:rsidRPr="003E1E67" w14:paraId="06354FCE" w14:textId="77777777" w:rsidTr="00914512">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505ED8AD" w14:textId="77777777" w:rsidR="00EA3040" w:rsidRPr="003E1E67" w:rsidRDefault="00EA3040" w:rsidP="00914512">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无限</w:t>
            </w:r>
            <w:proofErr w:type="gramStart"/>
            <w:r w:rsidRPr="003E1E67">
              <w:rPr>
                <w:rFonts w:ascii="Times New Roman" w:eastAsia="仿宋" w:hAnsi="Times New Roman" w:cs="Times New Roman"/>
                <w:b/>
                <w:bCs/>
                <w:kern w:val="0"/>
                <w:sz w:val="24"/>
              </w:rPr>
              <w:t>售条件</w:t>
            </w:r>
            <w:proofErr w:type="gramEnd"/>
            <w:r w:rsidRPr="003E1E67">
              <w:rPr>
                <w:rFonts w:ascii="Times New Roman" w:eastAsia="仿宋" w:hAnsi="Times New Roman" w:cs="Times New Roman"/>
                <w:b/>
                <w:bCs/>
                <w:kern w:val="0"/>
                <w:sz w:val="24"/>
              </w:rPr>
              <w:t>的股份</w:t>
            </w:r>
          </w:p>
        </w:tc>
        <w:tc>
          <w:tcPr>
            <w:tcW w:w="1181" w:type="pct"/>
            <w:tcBorders>
              <w:top w:val="single" w:sz="4" w:space="0" w:color="auto"/>
              <w:left w:val="nil"/>
              <w:bottom w:val="single" w:sz="4" w:space="0" w:color="auto"/>
              <w:right w:val="single" w:sz="4" w:space="0" w:color="auto"/>
            </w:tcBorders>
            <w:vAlign w:val="center"/>
          </w:tcPr>
          <w:p w14:paraId="61AB4667" w14:textId="77777777" w:rsidR="00EA3040" w:rsidRPr="003E1E67" w:rsidRDefault="00EA3040" w:rsidP="00914512">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02B8CA4B" w14:textId="77777777" w:rsidR="00EA3040" w:rsidRPr="003E1E67" w:rsidRDefault="00EA3040" w:rsidP="00914512">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A3040" w:rsidRPr="003E1E67" w14:paraId="6B637183" w14:textId="77777777" w:rsidTr="00914512">
        <w:trPr>
          <w:trHeight w:val="270"/>
          <w:jc w:val="center"/>
        </w:trPr>
        <w:tc>
          <w:tcPr>
            <w:tcW w:w="1020" w:type="pct"/>
            <w:vMerge w:val="restart"/>
            <w:tcBorders>
              <w:top w:val="single" w:sz="4" w:space="0" w:color="auto"/>
              <w:left w:val="single" w:sz="4" w:space="0" w:color="auto"/>
              <w:bottom w:val="single" w:sz="4" w:space="0" w:color="auto"/>
              <w:right w:val="single" w:sz="4" w:space="0" w:color="auto"/>
            </w:tcBorders>
            <w:vAlign w:val="center"/>
          </w:tcPr>
          <w:p w14:paraId="464339ED" w14:textId="77777777" w:rsidR="00EA3040" w:rsidRPr="003E1E67" w:rsidRDefault="00EA3040" w:rsidP="00914512">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有限</w:t>
            </w:r>
            <w:proofErr w:type="gramStart"/>
            <w:r w:rsidRPr="003E1E67">
              <w:rPr>
                <w:rFonts w:ascii="Times New Roman" w:eastAsia="仿宋" w:hAnsi="Times New Roman" w:cs="Times New Roman"/>
                <w:b/>
                <w:bCs/>
                <w:kern w:val="0"/>
                <w:sz w:val="24"/>
              </w:rPr>
              <w:t>售条件</w:t>
            </w:r>
            <w:proofErr w:type="gramEnd"/>
            <w:r w:rsidRPr="003E1E67">
              <w:rPr>
                <w:rFonts w:ascii="Times New Roman" w:eastAsia="仿宋" w:hAnsi="Times New Roman" w:cs="Times New Roman"/>
                <w:b/>
                <w:bCs/>
                <w:kern w:val="0"/>
                <w:sz w:val="24"/>
              </w:rPr>
              <w:t>的股份</w:t>
            </w:r>
          </w:p>
        </w:tc>
        <w:tc>
          <w:tcPr>
            <w:tcW w:w="1634" w:type="pct"/>
            <w:tcBorders>
              <w:top w:val="single" w:sz="4" w:space="0" w:color="auto"/>
              <w:left w:val="nil"/>
              <w:bottom w:val="single" w:sz="4" w:space="0" w:color="auto"/>
              <w:right w:val="single" w:sz="4" w:space="0" w:color="auto"/>
            </w:tcBorders>
            <w:vAlign w:val="center"/>
          </w:tcPr>
          <w:p w14:paraId="1C120A63" w14:textId="77777777" w:rsidR="00EA3040" w:rsidRPr="003E1E67" w:rsidRDefault="00EA3040" w:rsidP="00914512">
            <w:pPr>
              <w:widowControl/>
              <w:spacing w:line="56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1</w:t>
            </w:r>
            <w:r w:rsidRPr="003E1E67">
              <w:rPr>
                <w:rFonts w:ascii="Times New Roman" w:eastAsia="仿宋" w:hAnsi="Times New Roman" w:cs="Times New Roman"/>
                <w:bCs/>
                <w:kern w:val="0"/>
                <w:sz w:val="24"/>
              </w:rPr>
              <w:t>、高管股份</w:t>
            </w:r>
          </w:p>
        </w:tc>
        <w:tc>
          <w:tcPr>
            <w:tcW w:w="1181" w:type="pct"/>
            <w:tcBorders>
              <w:top w:val="single" w:sz="4" w:space="0" w:color="auto"/>
              <w:left w:val="nil"/>
              <w:bottom w:val="single" w:sz="4" w:space="0" w:color="auto"/>
              <w:right w:val="single" w:sz="4" w:space="0" w:color="auto"/>
            </w:tcBorders>
            <w:vAlign w:val="center"/>
          </w:tcPr>
          <w:p w14:paraId="7B254596" w14:textId="77777777" w:rsidR="00EA3040" w:rsidRPr="003E1E67" w:rsidRDefault="00EA3040" w:rsidP="00914512">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5FEB9296" w14:textId="77777777" w:rsidR="00EA3040" w:rsidRPr="003E1E67" w:rsidRDefault="00EA3040" w:rsidP="00914512">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A3040" w:rsidRPr="003E1E67" w14:paraId="61423E26" w14:textId="77777777" w:rsidTr="00914512">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61069371" w14:textId="77777777" w:rsidR="00EA3040" w:rsidRPr="003E1E67" w:rsidRDefault="00EA3040" w:rsidP="00914512">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545342C5" w14:textId="77777777" w:rsidR="00EA3040" w:rsidRPr="003E1E67" w:rsidRDefault="00EA3040" w:rsidP="00914512">
            <w:pPr>
              <w:widowControl/>
              <w:spacing w:line="56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2</w:t>
            </w:r>
            <w:r w:rsidRPr="003E1E67">
              <w:rPr>
                <w:rFonts w:ascii="Times New Roman" w:eastAsia="仿宋" w:hAnsi="Times New Roman" w:cs="Times New Roman"/>
                <w:bCs/>
                <w:kern w:val="0"/>
                <w:sz w:val="24"/>
              </w:rPr>
              <w:t>、个人或基金</w:t>
            </w:r>
          </w:p>
        </w:tc>
        <w:tc>
          <w:tcPr>
            <w:tcW w:w="1181" w:type="pct"/>
            <w:tcBorders>
              <w:top w:val="single" w:sz="4" w:space="0" w:color="auto"/>
              <w:left w:val="nil"/>
              <w:bottom w:val="single" w:sz="4" w:space="0" w:color="auto"/>
              <w:right w:val="single" w:sz="4" w:space="0" w:color="auto"/>
            </w:tcBorders>
            <w:vAlign w:val="center"/>
          </w:tcPr>
          <w:p w14:paraId="19356EEA" w14:textId="77777777" w:rsidR="00EA3040" w:rsidRPr="003E1E67" w:rsidRDefault="00EA3040" w:rsidP="00914512">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31ECB756" w14:textId="77777777" w:rsidR="00EA3040" w:rsidRPr="003E1E67" w:rsidRDefault="00EA3040" w:rsidP="00914512">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A3040" w:rsidRPr="003E1E67" w14:paraId="647A77DE" w14:textId="77777777" w:rsidTr="00914512">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455724D3" w14:textId="77777777" w:rsidR="00EA3040" w:rsidRPr="003E1E67" w:rsidRDefault="00EA3040" w:rsidP="00914512">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3B2C9782" w14:textId="77777777" w:rsidR="00EA3040" w:rsidRPr="003E1E67" w:rsidRDefault="00EA3040" w:rsidP="00914512">
            <w:pPr>
              <w:widowControl/>
              <w:spacing w:line="56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3</w:t>
            </w:r>
            <w:r w:rsidRPr="003E1E67">
              <w:rPr>
                <w:rFonts w:ascii="Times New Roman" w:eastAsia="仿宋" w:hAnsi="Times New Roman" w:cs="Times New Roman"/>
                <w:bCs/>
                <w:kern w:val="0"/>
                <w:sz w:val="24"/>
              </w:rPr>
              <w:t>、其他法人</w:t>
            </w:r>
          </w:p>
        </w:tc>
        <w:tc>
          <w:tcPr>
            <w:tcW w:w="1181" w:type="pct"/>
            <w:tcBorders>
              <w:top w:val="single" w:sz="4" w:space="0" w:color="auto"/>
              <w:left w:val="nil"/>
              <w:bottom w:val="single" w:sz="4" w:space="0" w:color="auto"/>
              <w:right w:val="single" w:sz="4" w:space="0" w:color="auto"/>
            </w:tcBorders>
            <w:vAlign w:val="center"/>
          </w:tcPr>
          <w:p w14:paraId="38BD1C6F" w14:textId="77777777" w:rsidR="00EA3040" w:rsidRPr="003E1E67" w:rsidRDefault="00EA3040" w:rsidP="00914512">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49F8AFBB" w14:textId="77777777" w:rsidR="00EA3040" w:rsidRPr="003E1E67" w:rsidRDefault="00EA3040" w:rsidP="00914512">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A3040" w:rsidRPr="003E1E67" w14:paraId="52BF63F2" w14:textId="77777777" w:rsidTr="00914512">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49555ECF" w14:textId="77777777" w:rsidR="00EA3040" w:rsidRPr="003E1E67" w:rsidRDefault="00EA3040" w:rsidP="00914512">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6B22F8E6" w14:textId="77777777" w:rsidR="00EA3040" w:rsidRPr="003E1E67" w:rsidRDefault="00EA3040" w:rsidP="00914512">
            <w:pPr>
              <w:widowControl/>
              <w:spacing w:line="560" w:lineRule="exact"/>
              <w:jc w:val="left"/>
              <w:rPr>
                <w:rFonts w:ascii="Times New Roman" w:eastAsia="仿宋" w:hAnsi="Times New Roman" w:cs="Times New Roman"/>
                <w:bCs/>
                <w:kern w:val="0"/>
                <w:sz w:val="24"/>
              </w:rPr>
            </w:pPr>
            <w:r w:rsidRPr="003E1E67">
              <w:rPr>
                <w:rFonts w:ascii="Times New Roman" w:eastAsia="仿宋" w:hAnsi="Times New Roman" w:cs="Times New Roman"/>
                <w:bCs/>
                <w:kern w:val="0"/>
                <w:sz w:val="24"/>
              </w:rPr>
              <w:t>4</w:t>
            </w:r>
            <w:r w:rsidRPr="003E1E67">
              <w:rPr>
                <w:rFonts w:ascii="Times New Roman" w:eastAsia="仿宋" w:hAnsi="Times New Roman" w:cs="Times New Roman"/>
                <w:bCs/>
                <w:kern w:val="0"/>
                <w:sz w:val="24"/>
              </w:rPr>
              <w:t>、其他</w:t>
            </w:r>
          </w:p>
        </w:tc>
        <w:tc>
          <w:tcPr>
            <w:tcW w:w="1181" w:type="pct"/>
            <w:tcBorders>
              <w:top w:val="single" w:sz="4" w:space="0" w:color="auto"/>
              <w:left w:val="nil"/>
              <w:bottom w:val="single" w:sz="4" w:space="0" w:color="auto"/>
              <w:right w:val="single" w:sz="4" w:space="0" w:color="auto"/>
            </w:tcBorders>
            <w:vAlign w:val="center"/>
          </w:tcPr>
          <w:p w14:paraId="37B37742" w14:textId="77777777" w:rsidR="00EA3040" w:rsidRPr="003E1E67" w:rsidRDefault="00EA3040" w:rsidP="00914512">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7AF2E16F" w14:textId="77777777" w:rsidR="00EA3040" w:rsidRPr="003E1E67" w:rsidRDefault="00EA3040" w:rsidP="00914512">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A3040" w:rsidRPr="003E1E67" w14:paraId="7443A333" w14:textId="77777777" w:rsidTr="00914512">
        <w:trPr>
          <w:trHeight w:val="270"/>
          <w:jc w:val="center"/>
        </w:trPr>
        <w:tc>
          <w:tcPr>
            <w:tcW w:w="1020" w:type="pct"/>
            <w:vMerge/>
            <w:tcBorders>
              <w:top w:val="single" w:sz="4" w:space="0" w:color="auto"/>
              <w:left w:val="single" w:sz="4" w:space="0" w:color="auto"/>
              <w:bottom w:val="single" w:sz="4" w:space="0" w:color="auto"/>
              <w:right w:val="single" w:sz="4" w:space="0" w:color="auto"/>
            </w:tcBorders>
            <w:vAlign w:val="center"/>
          </w:tcPr>
          <w:p w14:paraId="136A283D" w14:textId="77777777" w:rsidR="00EA3040" w:rsidRPr="003E1E67" w:rsidRDefault="00EA3040" w:rsidP="00914512">
            <w:pPr>
              <w:widowControl/>
              <w:spacing w:line="560" w:lineRule="exact"/>
              <w:jc w:val="left"/>
              <w:rPr>
                <w:rFonts w:ascii="Times New Roman" w:eastAsia="仿宋" w:hAnsi="Times New Roman" w:cs="Times New Roman"/>
                <w:b/>
                <w:bCs/>
                <w:kern w:val="0"/>
                <w:sz w:val="24"/>
              </w:rPr>
            </w:pPr>
          </w:p>
        </w:tc>
        <w:tc>
          <w:tcPr>
            <w:tcW w:w="1634" w:type="pct"/>
            <w:tcBorders>
              <w:top w:val="single" w:sz="4" w:space="0" w:color="auto"/>
              <w:left w:val="nil"/>
              <w:bottom w:val="single" w:sz="4" w:space="0" w:color="auto"/>
              <w:right w:val="single" w:sz="4" w:space="0" w:color="auto"/>
            </w:tcBorders>
            <w:vAlign w:val="center"/>
          </w:tcPr>
          <w:p w14:paraId="6A966028" w14:textId="77777777" w:rsidR="00EA3040" w:rsidRPr="003E1E67" w:rsidRDefault="00EA3040" w:rsidP="00914512">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有限</w:t>
            </w:r>
            <w:proofErr w:type="gramStart"/>
            <w:r w:rsidRPr="003E1E67">
              <w:rPr>
                <w:rFonts w:ascii="Times New Roman" w:eastAsia="仿宋" w:hAnsi="Times New Roman" w:cs="Times New Roman"/>
                <w:b/>
                <w:bCs/>
                <w:kern w:val="0"/>
                <w:sz w:val="24"/>
              </w:rPr>
              <w:t>售条件</w:t>
            </w:r>
            <w:proofErr w:type="gramEnd"/>
            <w:r w:rsidRPr="003E1E67">
              <w:rPr>
                <w:rFonts w:ascii="Times New Roman" w:eastAsia="仿宋" w:hAnsi="Times New Roman" w:cs="Times New Roman"/>
                <w:b/>
                <w:bCs/>
                <w:kern w:val="0"/>
                <w:sz w:val="24"/>
              </w:rPr>
              <w:t>股份合计</w:t>
            </w:r>
          </w:p>
        </w:tc>
        <w:tc>
          <w:tcPr>
            <w:tcW w:w="1181" w:type="pct"/>
            <w:tcBorders>
              <w:top w:val="single" w:sz="4" w:space="0" w:color="auto"/>
              <w:left w:val="nil"/>
              <w:bottom w:val="single" w:sz="4" w:space="0" w:color="auto"/>
              <w:right w:val="single" w:sz="4" w:space="0" w:color="auto"/>
            </w:tcBorders>
            <w:vAlign w:val="center"/>
          </w:tcPr>
          <w:p w14:paraId="25F3E0FC" w14:textId="77777777" w:rsidR="00EA3040" w:rsidRPr="003E1E67" w:rsidRDefault="00EA3040" w:rsidP="00914512">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180AE017" w14:textId="77777777" w:rsidR="00EA3040" w:rsidRPr="003E1E67" w:rsidRDefault="00EA3040" w:rsidP="00914512">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r w:rsidR="00EA3040" w:rsidRPr="003E1E67" w14:paraId="5643E105" w14:textId="77777777" w:rsidTr="00914512">
        <w:trPr>
          <w:trHeight w:val="270"/>
          <w:jc w:val="center"/>
        </w:trPr>
        <w:tc>
          <w:tcPr>
            <w:tcW w:w="2654" w:type="pct"/>
            <w:gridSpan w:val="2"/>
            <w:tcBorders>
              <w:top w:val="single" w:sz="4" w:space="0" w:color="auto"/>
              <w:left w:val="single" w:sz="4" w:space="0" w:color="auto"/>
              <w:bottom w:val="single" w:sz="4" w:space="0" w:color="auto"/>
              <w:right w:val="single" w:sz="4" w:space="0" w:color="auto"/>
            </w:tcBorders>
            <w:vAlign w:val="center"/>
          </w:tcPr>
          <w:p w14:paraId="61D8DB5A" w14:textId="77777777" w:rsidR="00EA3040" w:rsidRPr="003E1E67" w:rsidRDefault="00EA3040" w:rsidP="00914512">
            <w:pPr>
              <w:widowControl/>
              <w:spacing w:line="560" w:lineRule="exact"/>
              <w:jc w:val="center"/>
              <w:rPr>
                <w:rFonts w:ascii="Times New Roman" w:eastAsia="仿宋" w:hAnsi="Times New Roman" w:cs="Times New Roman"/>
                <w:b/>
                <w:bCs/>
                <w:kern w:val="0"/>
                <w:sz w:val="24"/>
              </w:rPr>
            </w:pPr>
            <w:r w:rsidRPr="003E1E67">
              <w:rPr>
                <w:rFonts w:ascii="Times New Roman" w:eastAsia="仿宋" w:hAnsi="Times New Roman" w:cs="Times New Roman"/>
                <w:b/>
                <w:bCs/>
                <w:kern w:val="0"/>
                <w:sz w:val="24"/>
              </w:rPr>
              <w:t>总股本</w:t>
            </w:r>
          </w:p>
        </w:tc>
        <w:tc>
          <w:tcPr>
            <w:tcW w:w="1181" w:type="pct"/>
            <w:tcBorders>
              <w:top w:val="single" w:sz="4" w:space="0" w:color="auto"/>
              <w:left w:val="nil"/>
              <w:bottom w:val="single" w:sz="4" w:space="0" w:color="auto"/>
              <w:right w:val="single" w:sz="4" w:space="0" w:color="auto"/>
            </w:tcBorders>
            <w:vAlign w:val="center"/>
          </w:tcPr>
          <w:p w14:paraId="57640767" w14:textId="77777777" w:rsidR="00EA3040" w:rsidRPr="003E1E67" w:rsidRDefault="00EA3040" w:rsidP="00914512">
            <w:pPr>
              <w:widowControl/>
              <w:spacing w:line="560" w:lineRule="exact"/>
              <w:jc w:val="center"/>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c>
          <w:tcPr>
            <w:tcW w:w="1166" w:type="pct"/>
            <w:tcBorders>
              <w:top w:val="single" w:sz="4" w:space="0" w:color="auto"/>
              <w:left w:val="nil"/>
              <w:bottom w:val="single" w:sz="4" w:space="0" w:color="auto"/>
              <w:right w:val="single" w:sz="4" w:space="0" w:color="auto"/>
            </w:tcBorders>
            <w:vAlign w:val="center"/>
          </w:tcPr>
          <w:p w14:paraId="337CCFFD" w14:textId="77777777" w:rsidR="00EA3040" w:rsidRPr="003E1E67" w:rsidRDefault="00EA3040" w:rsidP="00914512">
            <w:pPr>
              <w:widowControl/>
              <w:spacing w:line="560" w:lineRule="exact"/>
              <w:jc w:val="left"/>
              <w:rPr>
                <w:rFonts w:ascii="Times New Roman" w:eastAsia="仿宋" w:hAnsi="Times New Roman" w:cs="Times New Roman"/>
                <w:kern w:val="0"/>
                <w:sz w:val="24"/>
              </w:rPr>
            </w:pPr>
            <w:r w:rsidRPr="003E1E67">
              <w:rPr>
                <w:rFonts w:ascii="Times New Roman" w:eastAsia="仿宋" w:hAnsi="Times New Roman" w:cs="Times New Roman"/>
                <w:kern w:val="0"/>
                <w:sz w:val="24"/>
              </w:rPr>
              <w:t xml:space="preserve">　</w:t>
            </w:r>
          </w:p>
        </w:tc>
      </w:tr>
    </w:tbl>
    <w:p w14:paraId="051C5AEE" w14:textId="77777777" w:rsidR="00EA3040" w:rsidRPr="003E1E67" w:rsidRDefault="00EA3040" w:rsidP="00914512">
      <w:pPr>
        <w:pStyle w:val="11"/>
        <w:snapToGrid w:val="0"/>
        <w:spacing w:line="560" w:lineRule="exact"/>
        <w:ind w:firstLine="640"/>
        <w:jc w:val="left"/>
        <w:rPr>
          <w:rFonts w:eastAsia="黑体"/>
          <w:sz w:val="32"/>
          <w:szCs w:val="32"/>
        </w:rPr>
      </w:pPr>
      <w:r w:rsidRPr="003E1E67">
        <w:rPr>
          <w:rFonts w:eastAsia="黑体"/>
          <w:sz w:val="32"/>
          <w:szCs w:val="32"/>
        </w:rPr>
        <w:t>四、其它情况</w:t>
      </w:r>
    </w:p>
    <w:p w14:paraId="2BD91555" w14:textId="4605262A" w:rsidR="00EA3040" w:rsidRPr="003E1E67" w:rsidRDefault="00EA3040" w:rsidP="00914512">
      <w:pPr>
        <w:pStyle w:val="11"/>
        <w:snapToGrid w:val="0"/>
        <w:spacing w:line="560" w:lineRule="exact"/>
        <w:ind w:firstLine="640"/>
        <w:jc w:val="left"/>
        <w:rPr>
          <w:rFonts w:eastAsia="仿宋"/>
          <w:sz w:val="32"/>
          <w:szCs w:val="32"/>
        </w:rPr>
      </w:pPr>
      <w:r w:rsidRPr="003E1E67">
        <w:rPr>
          <w:rFonts w:eastAsia="仿宋"/>
          <w:sz w:val="32"/>
          <w:szCs w:val="32"/>
        </w:rPr>
        <w:t>（一）申请解除限售的股东</w:t>
      </w:r>
      <w:r w:rsidRPr="003E1E67">
        <w:rPr>
          <w:rFonts w:eastAsia="仿宋"/>
          <w:color w:val="FF0000"/>
          <w:sz w:val="32"/>
          <w:szCs w:val="32"/>
        </w:rPr>
        <w:t>（存在</w:t>
      </w:r>
      <w:r w:rsidRPr="003E1E67">
        <w:rPr>
          <w:rFonts w:eastAsia="仿宋"/>
          <w:color w:val="FF0000"/>
          <w:sz w:val="32"/>
          <w:szCs w:val="32"/>
        </w:rPr>
        <w:t>/</w:t>
      </w:r>
      <w:r w:rsidRPr="003E1E67">
        <w:rPr>
          <w:rFonts w:eastAsia="仿宋"/>
          <w:color w:val="FF0000"/>
          <w:sz w:val="32"/>
          <w:szCs w:val="32"/>
        </w:rPr>
        <w:t>不存在）</w:t>
      </w:r>
      <w:r w:rsidRPr="003E1E67">
        <w:rPr>
          <w:rFonts w:eastAsia="仿宋"/>
          <w:sz w:val="32"/>
          <w:szCs w:val="32"/>
        </w:rPr>
        <w:t>尚未履约的承诺</w:t>
      </w:r>
    </w:p>
    <w:tbl>
      <w:tblPr>
        <w:tblStyle w:val="a4"/>
        <w:tblW w:w="0" w:type="auto"/>
        <w:tblLook w:val="04A0" w:firstRow="1" w:lastRow="0" w:firstColumn="1" w:lastColumn="0" w:noHBand="0" w:noVBand="1"/>
      </w:tblPr>
      <w:tblGrid>
        <w:gridCol w:w="8720"/>
      </w:tblGrid>
      <w:tr w:rsidR="006C70F5" w:rsidRPr="003E1E67" w14:paraId="26897491" w14:textId="77777777" w:rsidTr="006C70F5">
        <w:tc>
          <w:tcPr>
            <w:tcW w:w="8720" w:type="dxa"/>
          </w:tcPr>
          <w:p w14:paraId="71FD894E" w14:textId="1FA7848F" w:rsidR="006C70F5" w:rsidRPr="003E1E67" w:rsidRDefault="006C70F5" w:rsidP="00931DFA">
            <w:pPr>
              <w:pStyle w:val="11"/>
              <w:snapToGrid w:val="0"/>
              <w:spacing w:line="560" w:lineRule="exact"/>
              <w:ind w:firstLine="640"/>
              <w:jc w:val="left"/>
              <w:rPr>
                <w:rFonts w:eastAsia="黑体"/>
                <w:b/>
                <w:sz w:val="32"/>
                <w:szCs w:val="32"/>
              </w:rPr>
            </w:pPr>
            <w:r w:rsidRPr="003E1E67">
              <w:rPr>
                <w:rFonts w:eastAsia="仿宋"/>
                <w:color w:val="FF0000"/>
                <w:sz w:val="32"/>
                <w:szCs w:val="32"/>
              </w:rPr>
              <w:t>若存在，请具体说明。</w:t>
            </w:r>
          </w:p>
        </w:tc>
      </w:tr>
    </w:tbl>
    <w:p w14:paraId="55EB5E07" w14:textId="77777777" w:rsidR="006C70F5"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w:t>
      </w:r>
      <w:r w:rsidRPr="003E1E67">
        <w:rPr>
          <w:rFonts w:ascii="Times New Roman" w:eastAsia="仿宋" w:hAnsi="Times New Roman" w:cs="Times New Roman"/>
          <w:color w:val="FF0000"/>
          <w:sz w:val="32"/>
          <w:szCs w:val="32"/>
        </w:rPr>
        <w:t>（存在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不存在）</w:t>
      </w:r>
      <w:r w:rsidRPr="003E1E67">
        <w:rPr>
          <w:rFonts w:ascii="Times New Roman" w:eastAsia="仿宋" w:hAnsi="Times New Roman" w:cs="Times New Roman"/>
          <w:sz w:val="32"/>
          <w:szCs w:val="32"/>
        </w:rPr>
        <w:t>申请解除限售的股东对挂牌公司的非经营性资金占用情形</w:t>
      </w:r>
    </w:p>
    <w:tbl>
      <w:tblPr>
        <w:tblStyle w:val="a4"/>
        <w:tblW w:w="0" w:type="auto"/>
        <w:tblLook w:val="04A0" w:firstRow="1" w:lastRow="0" w:firstColumn="1" w:lastColumn="0" w:noHBand="0" w:noVBand="1"/>
      </w:tblPr>
      <w:tblGrid>
        <w:gridCol w:w="8720"/>
      </w:tblGrid>
      <w:tr w:rsidR="006C70F5" w:rsidRPr="003E1E67" w14:paraId="1EAD0FE4" w14:textId="77777777" w:rsidTr="006C70F5">
        <w:tc>
          <w:tcPr>
            <w:tcW w:w="8720" w:type="dxa"/>
          </w:tcPr>
          <w:p w14:paraId="368EC875" w14:textId="16F70387" w:rsidR="006C70F5" w:rsidRPr="003E1E67" w:rsidRDefault="00931DFA" w:rsidP="006C70F5">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若存在，请具体说明</w:t>
            </w:r>
            <w:r w:rsidR="006C70F5" w:rsidRPr="003E1E67">
              <w:rPr>
                <w:rFonts w:ascii="Times New Roman" w:eastAsia="仿宋" w:hAnsi="Times New Roman" w:cs="Times New Roman"/>
                <w:color w:val="FF0000"/>
                <w:sz w:val="32"/>
                <w:szCs w:val="32"/>
              </w:rPr>
              <w:t>。</w:t>
            </w:r>
          </w:p>
        </w:tc>
      </w:tr>
    </w:tbl>
    <w:p w14:paraId="5D92A559" w14:textId="77777777" w:rsidR="006C70F5" w:rsidRPr="003E1E67" w:rsidRDefault="006C70F5" w:rsidP="00914512">
      <w:pPr>
        <w:adjustRightInd w:val="0"/>
        <w:snapToGrid w:val="0"/>
        <w:spacing w:line="560" w:lineRule="exact"/>
        <w:ind w:firstLineChars="200" w:firstLine="640"/>
        <w:rPr>
          <w:rFonts w:ascii="Times New Roman" w:eastAsia="仿宋" w:hAnsi="Times New Roman" w:cs="Times New Roman"/>
          <w:sz w:val="32"/>
          <w:szCs w:val="32"/>
        </w:rPr>
      </w:pPr>
    </w:p>
    <w:p w14:paraId="309EE0DE" w14:textId="77777777" w:rsidR="006C70F5" w:rsidRPr="003E1E67" w:rsidRDefault="00EA3040" w:rsidP="006C70F5">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（三）</w:t>
      </w:r>
      <w:r w:rsidRPr="003E1E67">
        <w:rPr>
          <w:rFonts w:ascii="Times New Roman" w:eastAsia="仿宋" w:hAnsi="Times New Roman" w:cs="Times New Roman"/>
          <w:color w:val="FF0000"/>
          <w:sz w:val="32"/>
          <w:szCs w:val="32"/>
        </w:rPr>
        <w:t>（存在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不存在）</w:t>
      </w:r>
      <w:r w:rsidRPr="003E1E67">
        <w:rPr>
          <w:rFonts w:ascii="Times New Roman" w:eastAsia="仿宋" w:hAnsi="Times New Roman" w:cs="Times New Roman"/>
          <w:sz w:val="32"/>
          <w:szCs w:val="32"/>
        </w:rPr>
        <w:t>挂牌公司对申请解除限售的股东的违规担保等损害挂牌公司利益行为的情况</w:t>
      </w:r>
    </w:p>
    <w:tbl>
      <w:tblPr>
        <w:tblStyle w:val="a4"/>
        <w:tblW w:w="0" w:type="auto"/>
        <w:tblLook w:val="04A0" w:firstRow="1" w:lastRow="0" w:firstColumn="1" w:lastColumn="0" w:noHBand="0" w:noVBand="1"/>
      </w:tblPr>
      <w:tblGrid>
        <w:gridCol w:w="8720"/>
      </w:tblGrid>
      <w:tr w:rsidR="006C70F5" w:rsidRPr="003E1E67" w14:paraId="4A3AAC41" w14:textId="77777777" w:rsidTr="006C70F5">
        <w:tc>
          <w:tcPr>
            <w:tcW w:w="8720" w:type="dxa"/>
          </w:tcPr>
          <w:p w14:paraId="0043F5D5" w14:textId="1629B503" w:rsidR="006C70F5" w:rsidRPr="003E1E67" w:rsidRDefault="00931DFA" w:rsidP="006C70F5">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若存在，请具体说明</w:t>
            </w:r>
            <w:r w:rsidR="006C70F5" w:rsidRPr="003E1E67">
              <w:rPr>
                <w:rFonts w:ascii="Times New Roman" w:eastAsia="仿宋" w:hAnsi="Times New Roman" w:cs="Times New Roman"/>
                <w:color w:val="FF0000"/>
                <w:sz w:val="32"/>
                <w:szCs w:val="32"/>
              </w:rPr>
              <w:t>。</w:t>
            </w:r>
          </w:p>
        </w:tc>
      </w:tr>
    </w:tbl>
    <w:p w14:paraId="32590B9F" w14:textId="73E1ABF9" w:rsidR="00931DFA" w:rsidRPr="003E1E67" w:rsidRDefault="00EA3040" w:rsidP="006C70F5">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（四）在本次解除限售的股票中，</w:t>
      </w:r>
      <w:r w:rsidRPr="003E1E67">
        <w:rPr>
          <w:rFonts w:ascii="Times New Roman" w:eastAsia="仿宋" w:hAnsi="Times New Roman" w:cs="Times New Roman"/>
          <w:color w:val="FF0000"/>
          <w:sz w:val="32"/>
          <w:szCs w:val="32"/>
        </w:rPr>
        <w:t>（存在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不存在）</w:t>
      </w:r>
      <w:r w:rsidRPr="003E1E67">
        <w:rPr>
          <w:rFonts w:ascii="Times New Roman" w:eastAsia="仿宋" w:hAnsi="Times New Roman" w:cs="Times New Roman"/>
          <w:sz w:val="32"/>
          <w:szCs w:val="32"/>
        </w:rPr>
        <w:t>挂牌公司、挂牌公司股东约定、承诺的限售股份</w:t>
      </w:r>
    </w:p>
    <w:tbl>
      <w:tblPr>
        <w:tblW w:w="8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7"/>
      </w:tblGrid>
      <w:tr w:rsidR="00EA3040" w:rsidRPr="003E1E67" w14:paraId="2C6E6158" w14:textId="77777777" w:rsidTr="000250AD">
        <w:trPr>
          <w:trHeight w:val="1124"/>
          <w:jc w:val="center"/>
        </w:trPr>
        <w:tc>
          <w:tcPr>
            <w:tcW w:w="8737" w:type="dxa"/>
            <w:shd w:val="clear" w:color="auto" w:fill="auto"/>
          </w:tcPr>
          <w:p w14:paraId="615246AE" w14:textId="6E3C6B50"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若存在，说明承诺事项</w:t>
            </w:r>
            <w:r w:rsidR="000250AD" w:rsidRPr="003E1E67">
              <w:rPr>
                <w:rFonts w:ascii="Times New Roman" w:eastAsia="仿宋" w:hAnsi="Times New Roman" w:cs="Times New Roman"/>
                <w:color w:val="FF0000"/>
                <w:sz w:val="32"/>
                <w:szCs w:val="32"/>
              </w:rPr>
              <w:t>，以及挂牌公司、相关股东应做出继续履行约定、承诺限售义务的声明</w:t>
            </w:r>
            <w:r w:rsidRPr="003E1E67">
              <w:rPr>
                <w:rFonts w:ascii="Times New Roman" w:eastAsia="仿宋" w:hAnsi="Times New Roman" w:cs="Times New Roman"/>
                <w:color w:val="FF0000"/>
                <w:sz w:val="32"/>
                <w:szCs w:val="32"/>
              </w:rPr>
              <w:t>。</w:t>
            </w:r>
          </w:p>
        </w:tc>
      </w:tr>
    </w:tbl>
    <w:p w14:paraId="21994889" w14:textId="77777777" w:rsidR="00EA3040" w:rsidRPr="003E1E67" w:rsidRDefault="00EA3040" w:rsidP="00914512">
      <w:pPr>
        <w:spacing w:line="560" w:lineRule="exact"/>
        <w:rPr>
          <w:rFonts w:ascii="Times New Roman" w:eastAsia="仿宋" w:hAnsi="Times New Roman" w:cs="Times New Roman"/>
          <w:color w:val="FF0000"/>
          <w:sz w:val="32"/>
          <w:szCs w:val="32"/>
        </w:rPr>
      </w:pPr>
    </w:p>
    <w:p w14:paraId="108061E6" w14:textId="77777777" w:rsidR="00EA3040" w:rsidRPr="003E1E67" w:rsidRDefault="00EA3040" w:rsidP="00914512">
      <w:pPr>
        <w:spacing w:line="560" w:lineRule="exact"/>
        <w:rPr>
          <w:rFonts w:ascii="Times New Roman" w:eastAsia="仿宋" w:hAnsi="Times New Roman" w:cs="Times New Roman"/>
          <w:color w:val="FF0000"/>
          <w:sz w:val="32"/>
          <w:szCs w:val="32"/>
        </w:rPr>
      </w:pPr>
    </w:p>
    <w:p w14:paraId="19F58A4F" w14:textId="77777777" w:rsidR="00EA3040" w:rsidRPr="003E1E67" w:rsidRDefault="00EA3040" w:rsidP="00914512">
      <w:pPr>
        <w:spacing w:line="560" w:lineRule="exact"/>
        <w:rPr>
          <w:rFonts w:ascii="Times New Roman" w:eastAsia="仿宋" w:hAnsi="Times New Roman" w:cs="Times New Roman"/>
          <w:sz w:val="32"/>
          <w:szCs w:val="32"/>
        </w:rPr>
      </w:pPr>
    </w:p>
    <w:p w14:paraId="7BC7C02D" w14:textId="6B6AA3F1" w:rsidR="00EA3040" w:rsidRPr="003E1E67" w:rsidRDefault="006D534B"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color w:val="FF0000"/>
          <w:sz w:val="32"/>
          <w:szCs w:val="32"/>
        </w:rPr>
        <w:t xml:space="preserve"> </w:t>
      </w:r>
      <w:r w:rsidR="00A306A2">
        <w:rPr>
          <w:rFonts w:ascii="Times New Roman" w:eastAsia="仿宋" w:hAnsi="Times New Roman" w:cs="Times New Roman" w:hint="eastAsia"/>
          <w:color w:val="FF0000"/>
          <w:sz w:val="32"/>
          <w:szCs w:val="32"/>
        </w:rPr>
        <w:t>（）</w:t>
      </w:r>
      <w:r w:rsidR="00EA3040" w:rsidRPr="003E1E67">
        <w:rPr>
          <w:rFonts w:ascii="Times New Roman" w:eastAsia="仿宋" w:hAnsi="Times New Roman" w:cs="Times New Roman"/>
          <w:sz w:val="32"/>
          <w:szCs w:val="32"/>
        </w:rPr>
        <w:t>股份有限公司董事会</w:t>
      </w:r>
    </w:p>
    <w:p w14:paraId="3924897E" w14:textId="77777777" w:rsidR="00EA3040" w:rsidRPr="003E1E67" w:rsidRDefault="00EA3040" w:rsidP="00914512">
      <w:pPr>
        <w:spacing w:line="560" w:lineRule="exact"/>
        <w:ind w:firstLineChars="200" w:firstLine="640"/>
        <w:jc w:val="right"/>
        <w:rPr>
          <w:rFonts w:ascii="Times New Roman" w:hAnsi="Times New Roman" w:cs="Times New Roman"/>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040CFC1B" w14:textId="77777777" w:rsidR="003E1E67" w:rsidRPr="003E1E67" w:rsidRDefault="003E1E67">
      <w:pPr>
        <w:widowControl/>
        <w:jc w:val="left"/>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br w:type="page"/>
      </w:r>
    </w:p>
    <w:p w14:paraId="49BB6616" w14:textId="15D30ED5" w:rsidR="00EA3040" w:rsidRPr="00423740" w:rsidRDefault="003E1E67" w:rsidP="00423740">
      <w:pPr>
        <w:pStyle w:val="10"/>
        <w:spacing w:before="0" w:after="0" w:line="640" w:lineRule="exact"/>
        <w:jc w:val="center"/>
        <w:rPr>
          <w:rFonts w:eastAsia="方正大标宋简体"/>
          <w:b w:val="0"/>
        </w:rPr>
      </w:pPr>
      <w:bookmarkStart w:id="7" w:name="_第3号__挂牌公司召开股东大会通知公告格式模板"/>
      <w:bookmarkEnd w:id="7"/>
      <w:r w:rsidRPr="00423740">
        <w:rPr>
          <w:rFonts w:eastAsia="方正大标宋简体"/>
          <w:b w:val="0"/>
        </w:rPr>
        <w:lastRenderedPageBreak/>
        <w:t>第</w:t>
      </w:r>
      <w:r w:rsidRPr="00423740">
        <w:rPr>
          <w:rFonts w:eastAsia="方正大标宋简体"/>
          <w:b w:val="0"/>
        </w:rPr>
        <w:t>3</w:t>
      </w:r>
      <w:r w:rsidRPr="00423740">
        <w:rPr>
          <w:rFonts w:eastAsia="方正大标宋简体"/>
          <w:b w:val="0"/>
        </w:rPr>
        <w:t>号</w:t>
      </w:r>
      <w:r w:rsidRPr="00423740">
        <w:rPr>
          <w:rFonts w:eastAsia="方正大标宋简体"/>
          <w:b w:val="0"/>
        </w:rPr>
        <w:t xml:space="preserve"> </w:t>
      </w:r>
      <w:r w:rsidR="00EA3040" w:rsidRPr="00423740">
        <w:rPr>
          <w:rFonts w:eastAsia="方正大标宋简体"/>
          <w:b w:val="0"/>
        </w:rPr>
        <w:t>挂牌公司召开股东大会通知公告格式模板</w:t>
      </w:r>
    </w:p>
    <w:p w14:paraId="3548467D" w14:textId="77777777" w:rsidR="00EA3040" w:rsidRPr="003E1E67" w:rsidRDefault="00EA3040" w:rsidP="00914512">
      <w:pPr>
        <w:autoSpaceDE w:val="0"/>
        <w:autoSpaceDN w:val="0"/>
        <w:adjustRightInd w:val="0"/>
        <w:spacing w:line="560" w:lineRule="exact"/>
        <w:jc w:val="center"/>
        <w:rPr>
          <w:rFonts w:ascii="Times New Roman" w:eastAsia="仿宋" w:hAnsi="Times New Roman" w:cs="Times New Roman"/>
          <w:b/>
          <w:bCs/>
          <w:kern w:val="0"/>
          <w:sz w:val="30"/>
          <w:szCs w:val="30"/>
        </w:rPr>
      </w:pPr>
    </w:p>
    <w:p w14:paraId="30C503DA"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11317EE4" w14:textId="77777777" w:rsidR="00EA3040" w:rsidRPr="003E1E67" w:rsidRDefault="00EA3040" w:rsidP="00914512">
      <w:pPr>
        <w:snapToGrid w:val="0"/>
        <w:rPr>
          <w:rFonts w:ascii="Times New Roman" w:eastAsia="仿宋" w:hAnsi="Times New Roman" w:cs="Times New Roman"/>
          <w:b/>
          <w:sz w:val="32"/>
          <w:szCs w:val="32"/>
        </w:rPr>
      </w:pPr>
    </w:p>
    <w:p w14:paraId="58D81D4D" w14:textId="77777777" w:rsidR="003E1E67" w:rsidRDefault="00EA3040" w:rsidP="00914512">
      <w:pPr>
        <w:autoSpaceDE w:val="0"/>
        <w:autoSpaceDN w:val="0"/>
        <w:adjustRightInd w:val="0"/>
        <w:spacing w:line="640" w:lineRule="exact"/>
        <w:jc w:val="center"/>
        <w:rPr>
          <w:rFonts w:ascii="Times New Roman" w:eastAsia="方正大标宋简体" w:hAnsi="Times New Roman" w:cs="Times New Roman"/>
          <w:kern w:val="0"/>
          <w:sz w:val="44"/>
          <w:szCs w:val="44"/>
        </w:rPr>
      </w:pPr>
      <w:r w:rsidRPr="003E1E67">
        <w:rPr>
          <w:rFonts w:ascii="Times New Roman" w:eastAsia="方正大标宋简体" w:hAnsi="Times New Roman" w:cs="Times New Roman"/>
          <w:kern w:val="0"/>
          <w:sz w:val="44"/>
          <w:szCs w:val="44"/>
        </w:rPr>
        <w:t>XXXX</w:t>
      </w:r>
      <w:r w:rsidRPr="003E1E67">
        <w:rPr>
          <w:rFonts w:ascii="Times New Roman" w:eastAsia="方正大标宋简体" w:hAnsi="Times New Roman" w:cs="Times New Roman"/>
          <w:kern w:val="0"/>
          <w:sz w:val="44"/>
          <w:szCs w:val="44"/>
        </w:rPr>
        <w:t>股份有限公司关于</w:t>
      </w:r>
    </w:p>
    <w:p w14:paraId="7CB2CD78" w14:textId="75E8E850" w:rsidR="00EA3040" w:rsidRPr="003E1E67" w:rsidRDefault="00EA3040" w:rsidP="00914512">
      <w:pPr>
        <w:autoSpaceDE w:val="0"/>
        <w:autoSpaceDN w:val="0"/>
        <w:adjustRightInd w:val="0"/>
        <w:spacing w:line="640" w:lineRule="exact"/>
        <w:jc w:val="center"/>
        <w:rPr>
          <w:rFonts w:ascii="Times New Roman" w:eastAsia="仿宋" w:hAnsi="Times New Roman" w:cs="Times New Roman"/>
          <w:b/>
          <w:kern w:val="0"/>
          <w:sz w:val="32"/>
          <w:szCs w:val="32"/>
        </w:rPr>
      </w:pPr>
      <w:r w:rsidRPr="003E1E67">
        <w:rPr>
          <w:rFonts w:ascii="Times New Roman" w:eastAsia="方正大标宋简体" w:hAnsi="Times New Roman" w:cs="Times New Roman"/>
          <w:kern w:val="0"/>
          <w:sz w:val="44"/>
          <w:szCs w:val="44"/>
        </w:rPr>
        <w:t>召开</w:t>
      </w:r>
      <w:r w:rsidRPr="003E1E67">
        <w:rPr>
          <w:rFonts w:ascii="Times New Roman" w:eastAsia="方正大标宋简体" w:hAnsi="Times New Roman" w:cs="Times New Roman"/>
          <w:kern w:val="0"/>
          <w:sz w:val="44"/>
          <w:szCs w:val="44"/>
        </w:rPr>
        <w:t>X</w:t>
      </w:r>
      <w:r w:rsidRPr="003E1E67">
        <w:rPr>
          <w:rFonts w:ascii="Times New Roman" w:eastAsia="方正大标宋简体" w:hAnsi="Times New Roman" w:cs="Times New Roman"/>
          <w:kern w:val="0"/>
          <w:sz w:val="44"/>
          <w:szCs w:val="44"/>
        </w:rPr>
        <w:t>年第</w:t>
      </w:r>
      <w:r w:rsidRPr="003E1E67">
        <w:rPr>
          <w:rFonts w:ascii="Times New Roman" w:eastAsia="方正大标宋简体" w:hAnsi="Times New Roman" w:cs="Times New Roman"/>
          <w:kern w:val="0"/>
          <w:sz w:val="44"/>
          <w:szCs w:val="44"/>
        </w:rPr>
        <w:t>X</w:t>
      </w:r>
      <w:r w:rsidRPr="003E1E67">
        <w:rPr>
          <w:rFonts w:ascii="Times New Roman" w:eastAsia="方正大标宋简体" w:hAnsi="Times New Roman" w:cs="Times New Roman"/>
          <w:kern w:val="0"/>
          <w:sz w:val="44"/>
          <w:szCs w:val="44"/>
        </w:rPr>
        <w:t>次临时</w:t>
      </w:r>
      <w:r w:rsidRPr="003E1E67">
        <w:rPr>
          <w:rFonts w:ascii="Times New Roman" w:eastAsia="方正大标宋简体" w:hAnsi="Times New Roman" w:cs="Times New Roman"/>
          <w:kern w:val="0"/>
          <w:sz w:val="44"/>
          <w:szCs w:val="44"/>
        </w:rPr>
        <w:t>/</w:t>
      </w:r>
      <w:r w:rsidRPr="003E1E67">
        <w:rPr>
          <w:rFonts w:ascii="Times New Roman" w:eastAsia="方正大标宋简体" w:hAnsi="Times New Roman" w:cs="Times New Roman"/>
          <w:kern w:val="0"/>
          <w:sz w:val="44"/>
          <w:szCs w:val="44"/>
        </w:rPr>
        <w:t>年度股东大会通知公告</w:t>
      </w:r>
    </w:p>
    <w:p w14:paraId="728170E6" w14:textId="77777777" w:rsidR="00EA3040" w:rsidRPr="003E1E67" w:rsidRDefault="00EA3040" w:rsidP="00914512">
      <w:pPr>
        <w:autoSpaceDE w:val="0"/>
        <w:autoSpaceDN w:val="0"/>
        <w:adjustRightInd w:val="0"/>
        <w:spacing w:line="560" w:lineRule="exact"/>
        <w:jc w:val="center"/>
        <w:rPr>
          <w:rFonts w:ascii="Times New Roman" w:eastAsia="仿宋" w:hAnsi="Times New Roman" w:cs="Times New Roman"/>
          <w:b/>
          <w:kern w:val="0"/>
          <w:sz w:val="30"/>
          <w:szCs w:val="30"/>
        </w:rPr>
      </w:pPr>
    </w:p>
    <w:p w14:paraId="6AD50E94"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A9D3AAE"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4CE0E2E0" w14:textId="77777777" w:rsidR="00EA3040" w:rsidRPr="003E1E67" w:rsidRDefault="00EA3040" w:rsidP="00914512">
      <w:pPr>
        <w:autoSpaceDE w:val="0"/>
        <w:autoSpaceDN w:val="0"/>
        <w:adjustRightInd w:val="0"/>
        <w:spacing w:line="560" w:lineRule="exact"/>
        <w:ind w:firstLineChars="200" w:firstLine="643"/>
        <w:jc w:val="left"/>
        <w:rPr>
          <w:rFonts w:ascii="Times New Roman" w:eastAsia="仿宋" w:hAnsi="Times New Roman" w:cs="Times New Roman"/>
          <w:b/>
          <w:bCs/>
          <w:kern w:val="0"/>
          <w:sz w:val="32"/>
          <w:szCs w:val="32"/>
        </w:rPr>
      </w:pPr>
    </w:p>
    <w:p w14:paraId="6A6C9805"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一、召开会议基本情况</w:t>
      </w:r>
    </w:p>
    <w:p w14:paraId="6310E031"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（一）股东大会届次。</w:t>
      </w:r>
    </w:p>
    <w:p w14:paraId="1975929E"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说明本次股东大会是年度股东大会或临时股东大会。召开临时股东大会的，还应说明本次股东大会为年度内第几次临时股东大会。</w:t>
      </w:r>
    </w:p>
    <w:p w14:paraId="4E867091"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（二）召集人。说明本次股东大会的召集人。</w:t>
      </w:r>
    </w:p>
    <w:p w14:paraId="16995B39" w14:textId="2A924060"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（三）说明会议召开的合法、合</w:t>
      </w:r>
      <w:proofErr w:type="gramStart"/>
      <w:r w:rsidRPr="003E1E67">
        <w:rPr>
          <w:rFonts w:ascii="Times New Roman" w:eastAsia="仿宋" w:hAnsi="Times New Roman" w:cs="Times New Roman"/>
          <w:sz w:val="32"/>
          <w:szCs w:val="32"/>
        </w:rPr>
        <w:t>规</w:t>
      </w:r>
      <w:proofErr w:type="gramEnd"/>
      <w:r w:rsidRPr="003E1E67">
        <w:rPr>
          <w:rFonts w:ascii="Times New Roman" w:eastAsia="仿宋" w:hAnsi="Times New Roman" w:cs="Times New Roman"/>
          <w:sz w:val="32"/>
          <w:szCs w:val="32"/>
        </w:rPr>
        <w:t>性。召集人就本次股东大会会议召开是否符合有关法律、行政法规、部门规章、规范性文件和公司章程的说明。说明会议召开是否还</w:t>
      </w:r>
      <w:proofErr w:type="gramStart"/>
      <w:r w:rsidRPr="003E1E67">
        <w:rPr>
          <w:rFonts w:ascii="Times New Roman" w:eastAsia="仿宋" w:hAnsi="Times New Roman" w:cs="Times New Roman"/>
          <w:sz w:val="32"/>
          <w:szCs w:val="32"/>
        </w:rPr>
        <w:t>需相关</w:t>
      </w:r>
      <w:proofErr w:type="gramEnd"/>
      <w:r w:rsidRPr="003E1E67">
        <w:rPr>
          <w:rFonts w:ascii="Times New Roman" w:eastAsia="仿宋" w:hAnsi="Times New Roman" w:cs="Times New Roman"/>
          <w:sz w:val="32"/>
          <w:szCs w:val="32"/>
        </w:rPr>
        <w:t>部门批准或履行必要程序（如有）。</w:t>
      </w:r>
    </w:p>
    <w:p w14:paraId="144D4671"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（四）会议召开日期和时间。列明现场会议召开日期和时间。涉及其他方式投票的，应详细说明投票的具体时间。</w:t>
      </w:r>
      <w:r w:rsidRPr="003E1E67">
        <w:rPr>
          <w:rFonts w:ascii="Times New Roman" w:eastAsia="仿宋" w:hAnsi="Times New Roman" w:cs="Times New Roman"/>
          <w:sz w:val="32"/>
          <w:szCs w:val="32"/>
        </w:rPr>
        <w:t xml:space="preserve">   </w:t>
      </w:r>
    </w:p>
    <w:p w14:paraId="73942162"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（五）会议召开方式。列明现场、通讯等方式。采取多种会议召开方式的，需明确公司股东应选</w:t>
      </w:r>
      <w:proofErr w:type="gramStart"/>
      <w:r w:rsidRPr="003E1E67">
        <w:rPr>
          <w:rFonts w:ascii="Times New Roman" w:eastAsia="仿宋" w:hAnsi="Times New Roman" w:cs="Times New Roman"/>
          <w:sz w:val="32"/>
          <w:szCs w:val="32"/>
        </w:rPr>
        <w:t>择现场</w:t>
      </w:r>
      <w:proofErr w:type="gramEnd"/>
      <w:r w:rsidRPr="003E1E67">
        <w:rPr>
          <w:rFonts w:ascii="Times New Roman" w:eastAsia="仿宋" w:hAnsi="Times New Roman" w:cs="Times New Roman"/>
          <w:sz w:val="32"/>
          <w:szCs w:val="32"/>
        </w:rPr>
        <w:t>投票或其他表决方式的一种方式，如果同一表决权出现重复投票表决的，以第一次投票表决结果为准。</w:t>
      </w:r>
    </w:p>
    <w:p w14:paraId="14D19F9F"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（六）出席对象</w:t>
      </w:r>
    </w:p>
    <w:p w14:paraId="48E54358" w14:textId="77777777" w:rsidR="00EA3040" w:rsidRPr="003E1E67" w:rsidRDefault="00EA3040" w:rsidP="003E1E67">
      <w:pPr>
        <w:numPr>
          <w:ilvl w:val="0"/>
          <w:numId w:val="5"/>
        </w:numPr>
        <w:tabs>
          <w:tab w:val="left" w:pos="900"/>
        </w:tabs>
        <w:snapToGrid w:val="0"/>
        <w:spacing w:line="560" w:lineRule="exact"/>
        <w:ind w:left="0"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在股权登记日持有公司股份的股东。应当明确股东大会的股权登记日，并说明于股权登记日下午收市时在中国结算登记在册的公司全体股东均有权出席股东大会（</w:t>
      </w:r>
      <w:bookmarkStart w:id="8" w:name="OLE_LINK2"/>
      <w:bookmarkStart w:id="9" w:name="OLE_LINK1"/>
      <w:r w:rsidRPr="003E1E67">
        <w:rPr>
          <w:rFonts w:ascii="Times New Roman" w:eastAsia="仿宋" w:hAnsi="Times New Roman" w:cs="Times New Roman"/>
          <w:sz w:val="32"/>
          <w:szCs w:val="32"/>
        </w:rPr>
        <w:t>同时说明在股权登记日买入证券的投资者享有此权利，在股权登记日卖出证券的投资者不享有</w:t>
      </w:r>
      <w:bookmarkEnd w:id="8"/>
      <w:bookmarkEnd w:id="9"/>
      <w:r w:rsidRPr="003E1E67">
        <w:rPr>
          <w:rFonts w:ascii="Times New Roman" w:eastAsia="仿宋" w:hAnsi="Times New Roman" w:cs="Times New Roman"/>
          <w:sz w:val="32"/>
          <w:szCs w:val="32"/>
        </w:rPr>
        <w:t>此权利），并可以书面形式委托代理人出席会议、参加表决，该股东代理人不必是本公司股东。</w:t>
      </w:r>
    </w:p>
    <w:p w14:paraId="1E5563BB" w14:textId="77777777" w:rsidR="00EA3040" w:rsidRPr="003E1E67" w:rsidRDefault="00EA3040" w:rsidP="003E1E67">
      <w:pPr>
        <w:numPr>
          <w:ilvl w:val="0"/>
          <w:numId w:val="5"/>
        </w:numPr>
        <w:tabs>
          <w:tab w:val="left" w:pos="900"/>
        </w:tabs>
        <w:snapToGrid w:val="0"/>
        <w:spacing w:line="560" w:lineRule="exact"/>
        <w:ind w:left="0"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本公司董事、监事、高级管理人员及信息披露事务负责人。</w:t>
      </w:r>
    </w:p>
    <w:p w14:paraId="4CDFD1D4" w14:textId="77777777" w:rsidR="00EA3040" w:rsidRPr="003E1E67" w:rsidRDefault="00EA3040" w:rsidP="003E1E67">
      <w:pPr>
        <w:numPr>
          <w:ilvl w:val="0"/>
          <w:numId w:val="5"/>
        </w:numPr>
        <w:tabs>
          <w:tab w:val="left" w:pos="900"/>
        </w:tabs>
        <w:snapToGrid w:val="0"/>
        <w:spacing w:line="560" w:lineRule="exact"/>
        <w:ind w:left="0"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本公司聘请的律师（如有）。</w:t>
      </w:r>
    </w:p>
    <w:p w14:paraId="41818423"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（七）会议地点。召开方式为现场形式的，应当列明现场会议的地点。</w:t>
      </w:r>
    </w:p>
    <w:p w14:paraId="20B70F8E" w14:textId="77777777" w:rsidR="00EA3040" w:rsidRPr="003E1E67" w:rsidRDefault="00EA3040" w:rsidP="003E1E67">
      <w:pPr>
        <w:autoSpaceDE w:val="0"/>
        <w:autoSpaceDN w:val="0"/>
        <w:adjustRightInd w:val="0"/>
        <w:spacing w:line="560" w:lineRule="exact"/>
        <w:ind w:firstLineChars="200" w:firstLine="640"/>
        <w:jc w:val="left"/>
        <w:rPr>
          <w:rFonts w:ascii="Times New Roman" w:eastAsia="仿宋" w:hAnsi="Times New Roman" w:cs="Times New Roman"/>
          <w:b/>
          <w:kern w:val="0"/>
          <w:sz w:val="32"/>
          <w:szCs w:val="32"/>
        </w:rPr>
      </w:pPr>
      <w:r w:rsidRPr="003E1E67">
        <w:rPr>
          <w:rFonts w:ascii="Times New Roman" w:eastAsia="黑体" w:hAnsi="Times New Roman" w:cs="Times New Roman"/>
          <w:bCs/>
          <w:kern w:val="0"/>
          <w:sz w:val="32"/>
          <w:szCs w:val="32"/>
        </w:rPr>
        <w:t>二、会议审议事项</w:t>
      </w:r>
    </w:p>
    <w:p w14:paraId="29DC7016"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（一）逐一列明需提交股东大会审议的议案，涉及特别议案的，应当注明。</w:t>
      </w:r>
    </w:p>
    <w:p w14:paraId="08C4C9FF"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（二）介绍所有议案的具体内容。如果有关内容已经披露的，应说明披露时间、披露媒体和公告名称。</w:t>
      </w:r>
    </w:p>
    <w:p w14:paraId="0085F27D" w14:textId="77777777" w:rsidR="00EA3040" w:rsidRPr="003E1E67" w:rsidRDefault="00EA3040" w:rsidP="003E1E67">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三、会议登记方法</w:t>
      </w:r>
    </w:p>
    <w:p w14:paraId="2DB45764"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（一）说明登记方式、登记时间和登记地点。</w:t>
      </w:r>
    </w:p>
    <w:p w14:paraId="7A8950B9"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（二）对受委托行使表决权人需登记，并明确表决时需要提交的文件要求。</w:t>
      </w:r>
    </w:p>
    <w:p w14:paraId="00EAB3CC" w14:textId="77777777" w:rsidR="00EA3040" w:rsidRPr="003E1E67" w:rsidRDefault="00EA3040" w:rsidP="003E1E67">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四、其他</w:t>
      </w:r>
    </w:p>
    <w:p w14:paraId="4700483D" w14:textId="77777777" w:rsidR="00EA3040" w:rsidRPr="003E1E67" w:rsidRDefault="00EA3040" w:rsidP="003E1E67">
      <w:pPr>
        <w:spacing w:line="560" w:lineRule="exact"/>
        <w:ind w:firstLineChars="200" w:firstLine="640"/>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主要说明会议联系方式和会议费用情况。</w:t>
      </w:r>
    </w:p>
    <w:p w14:paraId="70E02FAA" w14:textId="77777777" w:rsidR="00EA3040" w:rsidRPr="003E1E67" w:rsidRDefault="00EA3040" w:rsidP="003E1E67">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五、备查文件目录</w:t>
      </w:r>
    </w:p>
    <w:p w14:paraId="63917A73"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（一）提议召开本次股东大会的董事会决议或股东提案证明等；</w:t>
      </w:r>
    </w:p>
    <w:p w14:paraId="5F138AFB" w14:textId="77777777"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（二）有助于股东决策的其他资料；</w:t>
      </w:r>
    </w:p>
    <w:p w14:paraId="0BC7AD08" w14:textId="1F9EFBBF" w:rsidR="00EA3040" w:rsidRPr="003E1E67" w:rsidRDefault="00EA3040" w:rsidP="003E1E67">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（三）其他</w:t>
      </w:r>
      <w:r w:rsidR="00BB3AF9">
        <w:rPr>
          <w:rFonts w:ascii="Times New Roman" w:eastAsia="仿宋" w:hAnsi="Times New Roman" w:cs="Times New Roman" w:hint="eastAsia"/>
          <w:sz w:val="32"/>
          <w:szCs w:val="32"/>
        </w:rPr>
        <w:t>所需</w:t>
      </w:r>
      <w:r w:rsidRPr="003E1E67">
        <w:rPr>
          <w:rFonts w:ascii="Times New Roman" w:eastAsia="仿宋" w:hAnsi="Times New Roman" w:cs="Times New Roman"/>
          <w:sz w:val="32"/>
          <w:szCs w:val="32"/>
        </w:rPr>
        <w:t>文件。</w:t>
      </w:r>
    </w:p>
    <w:p w14:paraId="0645CA53" w14:textId="77777777" w:rsidR="00EA3040" w:rsidRDefault="00EA3040" w:rsidP="00914512">
      <w:pPr>
        <w:spacing w:line="560" w:lineRule="exact"/>
        <w:ind w:firstLineChars="200" w:firstLine="640"/>
        <w:rPr>
          <w:rFonts w:ascii="Times New Roman" w:eastAsia="仿宋" w:hAnsi="Times New Roman" w:cs="Times New Roman"/>
          <w:kern w:val="0"/>
          <w:sz w:val="32"/>
          <w:szCs w:val="32"/>
        </w:rPr>
      </w:pPr>
    </w:p>
    <w:p w14:paraId="10604CCD" w14:textId="77777777" w:rsidR="003F3E9C" w:rsidRPr="003E1E67" w:rsidRDefault="003F3E9C" w:rsidP="00914512">
      <w:pPr>
        <w:spacing w:line="560" w:lineRule="exact"/>
        <w:ind w:firstLineChars="200" w:firstLine="640"/>
        <w:rPr>
          <w:rFonts w:ascii="Times New Roman" w:eastAsia="仿宋" w:hAnsi="Times New Roman" w:cs="Times New Roman"/>
          <w:kern w:val="0"/>
          <w:sz w:val="32"/>
          <w:szCs w:val="32"/>
        </w:rPr>
      </w:pPr>
    </w:p>
    <w:p w14:paraId="3E6F9164" w14:textId="77777777" w:rsidR="00EA3040" w:rsidRPr="003E1E67" w:rsidRDefault="00EA3040" w:rsidP="00914512">
      <w:pPr>
        <w:autoSpaceDE w:val="0"/>
        <w:autoSpaceDN w:val="0"/>
        <w:adjustRightInd w:val="0"/>
        <w:spacing w:line="560" w:lineRule="exact"/>
        <w:ind w:firstLineChars="500" w:firstLine="1600"/>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股份有限公司董事会（或其他召集人）</w:t>
      </w:r>
    </w:p>
    <w:p w14:paraId="59298EDB" w14:textId="77777777" w:rsidR="00EA3040" w:rsidRDefault="00EA3040" w:rsidP="00914512">
      <w:pPr>
        <w:autoSpaceDE w:val="0"/>
        <w:autoSpaceDN w:val="0"/>
        <w:adjustRightInd w:val="0"/>
        <w:spacing w:line="560" w:lineRule="exact"/>
        <w:ind w:right="640" w:firstLineChars="1550" w:firstLine="4960"/>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27FF8364" w14:textId="77777777" w:rsidR="003F3E9C" w:rsidRPr="003E1E67" w:rsidRDefault="003F3E9C" w:rsidP="00914512">
      <w:pPr>
        <w:autoSpaceDE w:val="0"/>
        <w:autoSpaceDN w:val="0"/>
        <w:adjustRightInd w:val="0"/>
        <w:spacing w:line="560" w:lineRule="exact"/>
        <w:ind w:right="640" w:firstLineChars="1550" w:firstLine="4960"/>
        <w:rPr>
          <w:rFonts w:ascii="Times New Roman" w:eastAsia="仿宋" w:hAnsi="Times New Roman" w:cs="Times New Roman"/>
          <w:kern w:val="0"/>
          <w:sz w:val="32"/>
          <w:szCs w:val="32"/>
        </w:rPr>
      </w:pPr>
    </w:p>
    <w:p w14:paraId="2A5A461F" w14:textId="77777777" w:rsidR="00EA3040" w:rsidRPr="003E1E67" w:rsidRDefault="00EA3040" w:rsidP="00914512">
      <w:pPr>
        <w:autoSpaceDE w:val="0"/>
        <w:autoSpaceDN w:val="0"/>
        <w:adjustRightInd w:val="0"/>
        <w:spacing w:line="560" w:lineRule="exact"/>
        <w:jc w:val="lef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附件：</w:t>
      </w:r>
    </w:p>
    <w:p w14:paraId="6440CF94" w14:textId="77777777" w:rsidR="00EA3040" w:rsidRPr="003E1E67" w:rsidRDefault="00EA3040" w:rsidP="00914512">
      <w:pPr>
        <w:autoSpaceDE w:val="0"/>
        <w:autoSpaceDN w:val="0"/>
        <w:adjustRightInd w:val="0"/>
        <w:spacing w:line="560" w:lineRule="exact"/>
        <w:jc w:val="center"/>
        <w:rPr>
          <w:rFonts w:ascii="Times New Roman" w:eastAsia="仿宋" w:hAnsi="Times New Roman" w:cs="Times New Roman"/>
          <w:b/>
          <w:bCs/>
          <w:kern w:val="0"/>
          <w:sz w:val="32"/>
          <w:szCs w:val="32"/>
        </w:rPr>
      </w:pPr>
      <w:r w:rsidRPr="003E1E67">
        <w:rPr>
          <w:rFonts w:ascii="Times New Roman" w:eastAsia="仿宋" w:hAnsi="Times New Roman" w:cs="Times New Roman"/>
          <w:b/>
          <w:bCs/>
          <w:kern w:val="0"/>
          <w:sz w:val="32"/>
          <w:szCs w:val="32"/>
        </w:rPr>
        <w:t>授权委托书</w:t>
      </w:r>
    </w:p>
    <w:p w14:paraId="2BE1EF5E" w14:textId="596F1429" w:rsidR="00EA3040" w:rsidRPr="003E1E67" w:rsidRDefault="00EA3040" w:rsidP="003F3E9C">
      <w:pPr>
        <w:autoSpaceDE w:val="0"/>
        <w:autoSpaceDN w:val="0"/>
        <w:adjustRightInd w:val="0"/>
        <w:spacing w:line="560" w:lineRule="exact"/>
        <w:ind w:firstLineChars="200" w:firstLine="640"/>
        <w:jc w:val="lef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授权委托书应当包括委托人基本信息，包括但不限于委托人姓名（或法人股东单位名称）、身份证号码（或法人股东营业执照号码）、法人股东的法定代表人、股东账户、持股数量；受托人基本信息，包括但不限于受托人姓名、身份证号码；委托权限和委托日期。授权委托书需由委托人签字（法人股东加盖公章，法定代表人签字）。</w:t>
      </w:r>
      <w:r w:rsidRPr="003E1E67">
        <w:rPr>
          <w:rFonts w:ascii="Times New Roman" w:eastAsia="仿宋" w:hAnsi="Times New Roman" w:cs="Times New Roman"/>
          <w:kern w:val="0"/>
          <w:sz w:val="32"/>
          <w:szCs w:val="32"/>
        </w:rPr>
        <w:br w:type="page"/>
      </w:r>
      <w:bookmarkStart w:id="10" w:name="_Toc389584300"/>
    </w:p>
    <w:p w14:paraId="15A8BD39"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056FDF8B" w14:textId="156551DF"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003F3E9C">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2FDF94F0" w14:textId="77777777" w:rsidR="00EA3040" w:rsidRPr="003E1E67" w:rsidRDefault="00EA3040" w:rsidP="00914512">
      <w:pPr>
        <w:widowControl/>
        <w:spacing w:line="640" w:lineRule="exact"/>
        <w:rPr>
          <w:rFonts w:ascii="Times New Roman" w:eastAsia="仿宋" w:hAnsi="Times New Roman" w:cs="Times New Roman"/>
          <w:color w:val="000000"/>
          <w:kern w:val="0"/>
          <w:sz w:val="28"/>
          <w:szCs w:val="28"/>
        </w:rPr>
      </w:pPr>
    </w:p>
    <w:p w14:paraId="2F6192EE" w14:textId="74625C5A" w:rsidR="00EA3040" w:rsidRPr="003E1E67" w:rsidRDefault="008D2C5F"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股份有限公司关于召开</w:t>
      </w: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FF0000"/>
          <w:kern w:val="0"/>
          <w:sz w:val="44"/>
          <w:szCs w:val="44"/>
        </w:rPr>
        <w:t>年第</w:t>
      </w: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FF0000"/>
          <w:kern w:val="0"/>
          <w:sz w:val="44"/>
          <w:szCs w:val="44"/>
        </w:rPr>
        <w:t>次临时</w:t>
      </w:r>
      <w:r w:rsidR="00EA3040" w:rsidRPr="003E1E67">
        <w:rPr>
          <w:rFonts w:ascii="Times New Roman" w:eastAsia="方正大标宋简体" w:hAnsi="Times New Roman" w:cs="Times New Roman"/>
          <w:color w:val="FF0000"/>
          <w:kern w:val="0"/>
          <w:sz w:val="44"/>
          <w:szCs w:val="44"/>
        </w:rPr>
        <w:t>/</w:t>
      </w:r>
      <w:r w:rsidR="00EA3040" w:rsidRPr="003E1E67">
        <w:rPr>
          <w:rFonts w:ascii="Times New Roman" w:eastAsia="方正大标宋简体" w:hAnsi="Times New Roman" w:cs="Times New Roman"/>
          <w:color w:val="FF0000"/>
          <w:kern w:val="0"/>
          <w:sz w:val="44"/>
          <w:szCs w:val="44"/>
        </w:rPr>
        <w:t>年度</w:t>
      </w:r>
      <w:r w:rsidR="00EA3040" w:rsidRPr="003E1E67">
        <w:rPr>
          <w:rFonts w:ascii="Times New Roman" w:eastAsia="方正大标宋简体" w:hAnsi="Times New Roman" w:cs="Times New Roman"/>
          <w:color w:val="000000"/>
          <w:kern w:val="0"/>
          <w:sz w:val="44"/>
          <w:szCs w:val="44"/>
        </w:rPr>
        <w:t>股东大会通知公告</w:t>
      </w:r>
      <w:bookmarkEnd w:id="10"/>
    </w:p>
    <w:p w14:paraId="4D4E82D6" w14:textId="77777777" w:rsidR="00EA3040" w:rsidRPr="003E1E67" w:rsidRDefault="00EA3040" w:rsidP="00914512">
      <w:pPr>
        <w:spacing w:line="640" w:lineRule="exact"/>
        <w:rPr>
          <w:rFonts w:ascii="Times New Roman" w:eastAsia="方正大标宋简体" w:hAnsi="Times New Roman" w:cs="Times New Roman"/>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4BD3C15" w14:textId="77777777" w:rsidTr="00914512">
        <w:tc>
          <w:tcPr>
            <w:tcW w:w="8296" w:type="dxa"/>
            <w:shd w:val="clear" w:color="auto" w:fill="auto"/>
          </w:tcPr>
          <w:p w14:paraId="57FE256E"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BEED70F" w14:textId="12DDE54B" w:rsidR="00EA3040" w:rsidRPr="003E1E67" w:rsidRDefault="008D2C5F" w:rsidP="00914512">
            <w:pPr>
              <w:spacing w:line="560" w:lineRule="exact"/>
              <w:ind w:firstLineChars="200" w:firstLine="480"/>
              <w:rPr>
                <w:rFonts w:ascii="Times New Roman" w:eastAsia="仿宋" w:hAnsi="Times New Roman" w:cs="Times New Roman"/>
                <w:sz w:val="32"/>
                <w:szCs w:val="32"/>
              </w:rPr>
            </w:pPr>
            <w:r>
              <w:rPr>
                <w:rFonts w:ascii="Times New Roman" w:eastAsia="仿宋" w:hAnsi="Times New Roman" w:cs="Times New Roman"/>
                <w:color w:val="FF0000"/>
                <w:sz w:val="24"/>
              </w:rPr>
              <w:t>董事</w:t>
            </w:r>
            <w:r>
              <w:rPr>
                <w:rFonts w:ascii="Times New Roman" w:eastAsia="仿宋" w:hAnsi="Times New Roman" w:cs="Times New Roman" w:hint="eastAsia"/>
                <w:color w:val="FF0000"/>
                <w:sz w:val="24"/>
              </w:rPr>
              <w:t>（</w:t>
            </w:r>
            <w:r>
              <w:rPr>
                <w:rFonts w:ascii="Times New Roman" w:eastAsia="仿宋" w:hAnsi="Times New Roman" w:cs="Times New Roman"/>
                <w:color w:val="FF0000"/>
                <w:sz w:val="24"/>
              </w:rPr>
              <w:t>）</w:t>
            </w:r>
            <w:r w:rsidR="00EA3040" w:rsidRPr="003E1E67">
              <w:rPr>
                <w:rFonts w:ascii="Times New Roman" w:eastAsia="仿宋" w:hAnsi="Times New Roman" w:cs="Times New Roman"/>
                <w:color w:val="FF0000"/>
                <w:sz w:val="24"/>
              </w:rPr>
              <w:t>因</w:t>
            </w:r>
            <w:r>
              <w:rPr>
                <w:rFonts w:ascii="Times New Roman" w:eastAsia="仿宋" w:hAnsi="Times New Roman" w:cs="Times New Roman" w:hint="eastAsia"/>
                <w:color w:val="FF0000"/>
                <w:sz w:val="24"/>
              </w:rPr>
              <w:t>（</w:t>
            </w:r>
            <w:r>
              <w:rPr>
                <w:rFonts w:ascii="Times New Roman" w:eastAsia="仿宋" w:hAnsi="Times New Roman" w:cs="Times New Roman"/>
                <w:color w:val="FF0000"/>
                <w:sz w:val="24"/>
              </w:rPr>
              <w:t>）</w:t>
            </w:r>
            <w:r w:rsidR="00EA3040" w:rsidRPr="003E1E67">
              <w:rPr>
                <w:rFonts w:ascii="Times New Roman" w:eastAsia="仿宋" w:hAnsi="Times New Roman" w:cs="Times New Roman"/>
                <w:color w:val="FF0000"/>
                <w:sz w:val="24"/>
              </w:rPr>
              <w:t>不能保证公告内容真实、准确、完整（如适用）。</w:t>
            </w:r>
          </w:p>
        </w:tc>
      </w:tr>
    </w:tbl>
    <w:p w14:paraId="0AB6BF1C" w14:textId="77777777" w:rsidR="00EA3040" w:rsidRPr="003E1E67" w:rsidRDefault="00EA3040" w:rsidP="00914512">
      <w:pPr>
        <w:spacing w:line="560" w:lineRule="exact"/>
        <w:rPr>
          <w:rFonts w:ascii="Times New Roman" w:eastAsia="仿宋" w:hAnsi="Times New Roman" w:cs="Times New Roman"/>
          <w:sz w:val="32"/>
          <w:szCs w:val="32"/>
        </w:rPr>
      </w:pPr>
    </w:p>
    <w:p w14:paraId="1FCE419B"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一、会议召开基本情况</w:t>
      </w:r>
    </w:p>
    <w:p w14:paraId="46B7A62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（一）股东大会届次</w:t>
      </w:r>
    </w:p>
    <w:p w14:paraId="0E6D437E" w14:textId="77777777" w:rsidR="00EA3040" w:rsidRPr="003E1E67" w:rsidRDefault="00EA3040" w:rsidP="00914512">
      <w:pPr>
        <w:spacing w:line="560" w:lineRule="exact"/>
        <w:ind w:firstLineChars="250" w:firstLine="80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本次会议为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年第</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次临时股东大会</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本次会议为</w:t>
      </w:r>
      <w:r w:rsidRPr="003E1E67">
        <w:rPr>
          <w:rFonts w:ascii="Times New Roman" w:eastAsia="仿宋" w:hAnsi="Times New Roman" w:cs="Times New Roman"/>
          <w:color w:val="FF0000"/>
          <w:sz w:val="32"/>
          <w:szCs w:val="32"/>
        </w:rPr>
        <w:t>（）</w:t>
      </w:r>
      <w:proofErr w:type="gramStart"/>
      <w:r w:rsidRPr="003E1E67">
        <w:rPr>
          <w:rFonts w:ascii="Times New Roman" w:eastAsia="仿宋" w:hAnsi="Times New Roman" w:cs="Times New Roman"/>
          <w:sz w:val="32"/>
          <w:szCs w:val="32"/>
        </w:rPr>
        <w:t>年</w:t>
      </w:r>
      <w:proofErr w:type="gramEnd"/>
      <w:r w:rsidRPr="003E1E67">
        <w:rPr>
          <w:rFonts w:ascii="Times New Roman" w:eastAsia="仿宋" w:hAnsi="Times New Roman" w:cs="Times New Roman"/>
          <w:sz w:val="32"/>
          <w:szCs w:val="32"/>
        </w:rPr>
        <w:t>年度股东大会。</w:t>
      </w:r>
    </w:p>
    <w:p w14:paraId="10C2E3C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（二）召集人</w:t>
      </w:r>
    </w:p>
    <w:p w14:paraId="1FA9538A"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本次股东大会的召集人为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3DF68D7B"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（三）会议召开的合法性、合</w:t>
      </w:r>
      <w:proofErr w:type="gramStart"/>
      <w:r w:rsidRPr="003E1E67">
        <w:rPr>
          <w:rFonts w:ascii="Times New Roman" w:eastAsia="仿宋" w:hAnsi="Times New Roman" w:cs="Times New Roman"/>
          <w:sz w:val="32"/>
          <w:szCs w:val="32"/>
        </w:rPr>
        <w:t>规</w:t>
      </w:r>
      <w:proofErr w:type="gramEnd"/>
      <w:r w:rsidRPr="003E1E67">
        <w:rPr>
          <w:rFonts w:ascii="Times New Roman" w:eastAsia="仿宋" w:hAnsi="Times New Roman" w:cs="Times New Roman"/>
          <w:sz w:val="32"/>
          <w:szCs w:val="32"/>
        </w:rPr>
        <w:t>性</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785DE40" w14:textId="77777777" w:rsidTr="00914512">
        <w:tc>
          <w:tcPr>
            <w:tcW w:w="8296" w:type="dxa"/>
            <w:shd w:val="clear" w:color="auto" w:fill="auto"/>
          </w:tcPr>
          <w:p w14:paraId="369E71F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召集人就本次股东大会会议召开是否符合有关法律、行政法规、部门规章、规范性文件和公司章程的说明。说明会议召开是否还</w:t>
            </w:r>
            <w:proofErr w:type="gramStart"/>
            <w:r w:rsidRPr="003E1E67">
              <w:rPr>
                <w:rFonts w:ascii="Times New Roman" w:eastAsia="仿宋" w:hAnsi="Times New Roman" w:cs="Times New Roman"/>
                <w:color w:val="FF0000"/>
                <w:sz w:val="32"/>
                <w:szCs w:val="32"/>
              </w:rPr>
              <w:t>需相关</w:t>
            </w:r>
            <w:proofErr w:type="gramEnd"/>
            <w:r w:rsidRPr="003E1E67">
              <w:rPr>
                <w:rFonts w:ascii="Times New Roman" w:eastAsia="仿宋" w:hAnsi="Times New Roman" w:cs="Times New Roman"/>
                <w:color w:val="FF0000"/>
                <w:sz w:val="32"/>
                <w:szCs w:val="32"/>
              </w:rPr>
              <w:t>部门批准或履行必要程序。</w:t>
            </w:r>
          </w:p>
        </w:tc>
      </w:tr>
    </w:tbl>
    <w:p w14:paraId="65AC23D3"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（四）会议召开日期和时间</w:t>
      </w:r>
    </w:p>
    <w:p w14:paraId="17E7491F"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lastRenderedPageBreak/>
        <w:t>本次会议召开时间：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w:t>
      </w:r>
      <w:r w:rsidRPr="003E1E67">
        <w:rPr>
          <w:rFonts w:ascii="Times New Roman" w:eastAsia="仿宋" w:hAnsi="Times New Roman" w:cs="Times New Roman"/>
          <w:color w:val="FF0000"/>
          <w:sz w:val="32"/>
          <w:szCs w:val="32"/>
        </w:rPr>
        <w:t>具体到时分</w:t>
      </w:r>
      <w:r w:rsidRPr="003E1E67">
        <w:rPr>
          <w:rFonts w:ascii="Times New Roman" w:eastAsia="仿宋" w:hAnsi="Times New Roman" w:cs="Times New Roman"/>
          <w:color w:val="000000"/>
          <w:sz w:val="32"/>
          <w:szCs w:val="32"/>
        </w:rPr>
        <w:t>）。</w:t>
      </w:r>
    </w:p>
    <w:p w14:paraId="1EECDA38"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预计会期（）天。</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F98BE68" w14:textId="77777777" w:rsidTr="00914512">
        <w:tc>
          <w:tcPr>
            <w:tcW w:w="8296" w:type="dxa"/>
            <w:shd w:val="clear" w:color="auto" w:fill="auto"/>
          </w:tcPr>
          <w:p w14:paraId="7F7C536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如果涉及以其他方式投票的，详细说明投票的具体时间（如适用）。</w:t>
            </w:r>
          </w:p>
        </w:tc>
      </w:tr>
    </w:tbl>
    <w:p w14:paraId="01CD7EEA"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（五）会议召开方式</w:t>
      </w:r>
    </w:p>
    <w:p w14:paraId="438A9666"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本次会议采用</w:t>
      </w:r>
      <w:r w:rsidRPr="003E1E67">
        <w:rPr>
          <w:rFonts w:ascii="Times New Roman" w:eastAsia="仿宋" w:hAnsi="Times New Roman" w:cs="Times New Roman"/>
          <w:color w:val="FF0000"/>
          <w:sz w:val="32"/>
          <w:szCs w:val="32"/>
        </w:rPr>
        <w:t>（现场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网络</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通讯等）</w:t>
      </w:r>
      <w:r w:rsidRPr="003E1E67">
        <w:rPr>
          <w:rFonts w:ascii="Times New Roman" w:eastAsia="仿宋" w:hAnsi="Times New Roman" w:cs="Times New Roman"/>
          <w:color w:val="000000"/>
          <w:sz w:val="32"/>
          <w:szCs w:val="32"/>
        </w:rPr>
        <w:t>方式召开。</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218AFDA" w14:textId="77777777" w:rsidTr="00914512">
        <w:tc>
          <w:tcPr>
            <w:tcW w:w="8296" w:type="dxa"/>
            <w:shd w:val="clear" w:color="auto" w:fill="auto"/>
          </w:tcPr>
          <w:p w14:paraId="36B89429"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采取多种会议召开方式的，需明确公司股东应选</w:t>
            </w:r>
            <w:proofErr w:type="gramStart"/>
            <w:r w:rsidRPr="003E1E67">
              <w:rPr>
                <w:rFonts w:ascii="Times New Roman" w:eastAsia="仿宋" w:hAnsi="Times New Roman" w:cs="Times New Roman"/>
                <w:color w:val="FF0000"/>
                <w:sz w:val="32"/>
                <w:szCs w:val="32"/>
              </w:rPr>
              <w:t>择现场</w:t>
            </w:r>
            <w:proofErr w:type="gramEnd"/>
            <w:r w:rsidRPr="003E1E67">
              <w:rPr>
                <w:rFonts w:ascii="Times New Roman" w:eastAsia="仿宋" w:hAnsi="Times New Roman" w:cs="Times New Roman"/>
                <w:color w:val="FF0000"/>
                <w:sz w:val="32"/>
                <w:szCs w:val="32"/>
              </w:rPr>
              <w:t>投票或其他表决方式的一种方式，如果同一表决权出现重复投票表决的，以第一次投票表决结果为准（如适用）。</w:t>
            </w:r>
          </w:p>
        </w:tc>
      </w:tr>
    </w:tbl>
    <w:p w14:paraId="681F188F"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（六）出席对象</w:t>
      </w:r>
    </w:p>
    <w:p w14:paraId="0BFE020A"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1.</w:t>
      </w:r>
      <w:r w:rsidRPr="003E1E67">
        <w:rPr>
          <w:rFonts w:ascii="Times New Roman" w:eastAsia="仿宋" w:hAnsi="Times New Roman" w:cs="Times New Roman"/>
          <w:color w:val="000000"/>
          <w:sz w:val="32"/>
          <w:szCs w:val="32"/>
        </w:rPr>
        <w:t>股权登记日持有公司股份的股东。</w:t>
      </w:r>
    </w:p>
    <w:p w14:paraId="2AA0F62D"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本次股东大会的股权登记日为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日，股权登记日下午收市时在中国结算登记在册的公司全体股东均有权出席股东大会（在股权登记日买入证券的投资者享有此权利，在股权登记日卖出证券的投资者不享有此权利），股东可以书面形式委托代理人出席会议、参加表决，该股东代理人不必是本公司股东。</w:t>
      </w:r>
      <w:r w:rsidRPr="003E1E67">
        <w:rPr>
          <w:rFonts w:ascii="Times New Roman" w:eastAsia="仿宋" w:hAnsi="Times New Roman" w:cs="Times New Roman"/>
          <w:color w:val="000000"/>
          <w:sz w:val="32"/>
          <w:szCs w:val="32"/>
        </w:rPr>
        <w:t xml:space="preserve"> </w:t>
      </w:r>
    </w:p>
    <w:p w14:paraId="7C10ED3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2.</w:t>
      </w:r>
      <w:r w:rsidRPr="003E1E67">
        <w:rPr>
          <w:rFonts w:ascii="Times New Roman" w:eastAsia="仿宋" w:hAnsi="Times New Roman" w:cs="Times New Roman"/>
          <w:color w:val="000000"/>
          <w:sz w:val="32"/>
          <w:szCs w:val="32"/>
        </w:rPr>
        <w:t>本公司董事、监事、高级管理人员及信息披露事务负责人。</w:t>
      </w:r>
    </w:p>
    <w:p w14:paraId="306870A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3.</w:t>
      </w:r>
      <w:r w:rsidRPr="003E1E67">
        <w:rPr>
          <w:rFonts w:ascii="Times New Roman" w:eastAsia="仿宋" w:hAnsi="Times New Roman" w:cs="Times New Roman"/>
          <w:color w:val="000000"/>
          <w:sz w:val="32"/>
          <w:szCs w:val="32"/>
        </w:rPr>
        <w:t>本公司聘请的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律师事务所</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律师</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color w:val="000000"/>
          <w:sz w:val="32"/>
          <w:szCs w:val="32"/>
        </w:rPr>
        <w:t>。</w:t>
      </w:r>
    </w:p>
    <w:p w14:paraId="31B5A5D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（七）会议地点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C627B63" w14:textId="77777777" w:rsidTr="00914512">
        <w:tc>
          <w:tcPr>
            <w:tcW w:w="8296" w:type="dxa"/>
            <w:shd w:val="clear" w:color="auto" w:fill="auto"/>
          </w:tcPr>
          <w:p w14:paraId="20A7B1F3" w14:textId="77777777" w:rsidR="00EA3040" w:rsidRPr="003E1E67" w:rsidRDefault="00EA3040" w:rsidP="00914512">
            <w:pPr>
              <w:spacing w:line="560" w:lineRule="exact"/>
              <w:rPr>
                <w:rFonts w:ascii="Times New Roman" w:eastAsia="仿宋" w:hAnsi="Times New Roman" w:cs="Times New Roman"/>
                <w:color w:val="FF0000"/>
                <w:sz w:val="32"/>
                <w:szCs w:val="32"/>
              </w:rPr>
            </w:pPr>
          </w:p>
        </w:tc>
      </w:tr>
    </w:tbl>
    <w:p w14:paraId="49246313"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二、会议审议事项</w:t>
      </w:r>
    </w:p>
    <w:p w14:paraId="13F9AF2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（一）审议（）议案</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5BBE12F" w14:textId="77777777" w:rsidTr="00914512">
        <w:tc>
          <w:tcPr>
            <w:tcW w:w="8296" w:type="dxa"/>
            <w:shd w:val="clear" w:color="auto" w:fill="auto"/>
          </w:tcPr>
          <w:p w14:paraId="6CC0A66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lastRenderedPageBreak/>
              <w:t>介绍议案（涉及特别议案应注明）的具体内容，如果有关内容已经披露的，应说明披露时间、披露媒体和公告名称及相关链接。</w:t>
            </w:r>
          </w:p>
        </w:tc>
      </w:tr>
    </w:tbl>
    <w:p w14:paraId="03BA8AFD"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lastRenderedPageBreak/>
        <w:t>（二）审议（）议案</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C52DD0F" w14:textId="77777777" w:rsidTr="00914512">
        <w:tc>
          <w:tcPr>
            <w:tcW w:w="8296" w:type="dxa"/>
            <w:shd w:val="clear" w:color="auto" w:fill="auto"/>
          </w:tcPr>
          <w:p w14:paraId="2672C741"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介绍议案（涉及特别议案应注明）的具体内容，如果有关内容已经披露的，应说明披露时间、披露媒体和公告名称及相关链接。</w:t>
            </w:r>
          </w:p>
        </w:tc>
      </w:tr>
    </w:tbl>
    <w:p w14:paraId="31F7572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p>
    <w:p w14:paraId="78D635D2"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三、会议登记方法</w:t>
      </w:r>
    </w:p>
    <w:p w14:paraId="4CDBB94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（一）登记方式</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679F921" w14:textId="77777777" w:rsidTr="00914512">
        <w:tc>
          <w:tcPr>
            <w:tcW w:w="8296" w:type="dxa"/>
            <w:shd w:val="clear" w:color="auto" w:fill="auto"/>
          </w:tcPr>
          <w:p w14:paraId="245F48D6" w14:textId="77777777" w:rsidR="00EA3040" w:rsidRPr="003E1E67" w:rsidRDefault="00EA3040" w:rsidP="00914512">
            <w:pPr>
              <w:spacing w:line="560" w:lineRule="exact"/>
              <w:rPr>
                <w:rFonts w:ascii="Times New Roman" w:eastAsia="仿宋" w:hAnsi="Times New Roman" w:cs="Times New Roman"/>
                <w:color w:val="FF0000"/>
                <w:sz w:val="32"/>
                <w:szCs w:val="32"/>
              </w:rPr>
            </w:pPr>
          </w:p>
        </w:tc>
      </w:tr>
    </w:tbl>
    <w:p w14:paraId="40575A7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（二）登记时间</w:t>
      </w:r>
      <w:r w:rsidRPr="003E1E67">
        <w:rPr>
          <w:rFonts w:ascii="Times New Roman" w:eastAsia="仿宋" w:hAnsi="Times New Roman" w:cs="Times New Roman"/>
          <w:color w:val="00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具体时分）</w:t>
      </w:r>
    </w:p>
    <w:p w14:paraId="7235EA88"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（三）登记地点</w:t>
      </w:r>
      <w:r w:rsidRPr="003E1E67">
        <w:rPr>
          <w:rFonts w:ascii="Times New Roman" w:eastAsia="仿宋" w:hAnsi="Times New Roman" w:cs="Times New Roman"/>
          <w:color w:val="000000"/>
          <w:sz w:val="32"/>
          <w:szCs w:val="32"/>
        </w:rPr>
        <w:t>:</w:t>
      </w:r>
      <w:r w:rsidRPr="003E1E67">
        <w:rPr>
          <w:rFonts w:ascii="Times New Roman" w:eastAsia="仿宋" w:hAnsi="Times New Roman" w:cs="Times New Roman"/>
          <w:color w:val="FF0000"/>
          <w:sz w:val="32"/>
          <w:szCs w:val="32"/>
        </w:rPr>
        <w:t>（）</w:t>
      </w:r>
    </w:p>
    <w:p w14:paraId="19734DCF"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四、其他</w:t>
      </w:r>
    </w:p>
    <w:p w14:paraId="777CAEF9"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（一）会议联系方式：</w:t>
      </w:r>
      <w:r w:rsidRPr="003E1E67">
        <w:rPr>
          <w:rFonts w:ascii="Times New Roman" w:eastAsia="仿宋" w:hAnsi="Times New Roman" w:cs="Times New Roman"/>
          <w:color w:val="FF0000"/>
          <w:sz w:val="32"/>
          <w:szCs w:val="32"/>
        </w:rPr>
        <w:t>（）</w:t>
      </w:r>
    </w:p>
    <w:p w14:paraId="0551902E"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（二）会议费用：</w:t>
      </w:r>
      <w:r w:rsidRPr="003E1E67">
        <w:rPr>
          <w:rFonts w:ascii="Times New Roman" w:eastAsia="仿宋" w:hAnsi="Times New Roman" w:cs="Times New Roman"/>
          <w:color w:val="FF0000"/>
          <w:sz w:val="32"/>
          <w:szCs w:val="32"/>
        </w:rPr>
        <w:t>（）</w:t>
      </w:r>
    </w:p>
    <w:p w14:paraId="2514E2C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（三）临时提案（如有）</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AAC8270" w14:textId="77777777" w:rsidTr="00914512">
        <w:tc>
          <w:tcPr>
            <w:tcW w:w="8296" w:type="dxa"/>
            <w:shd w:val="clear" w:color="auto" w:fill="auto"/>
          </w:tcPr>
          <w:p w14:paraId="2D4D546C" w14:textId="77777777" w:rsidR="00EA3040" w:rsidRPr="003E1E67" w:rsidRDefault="00EA3040" w:rsidP="00914512">
            <w:pPr>
              <w:spacing w:line="560" w:lineRule="exact"/>
              <w:rPr>
                <w:rFonts w:ascii="Times New Roman" w:eastAsia="仿宋" w:hAnsi="Times New Roman" w:cs="Times New Roman"/>
                <w:color w:val="FF0000"/>
                <w:sz w:val="32"/>
                <w:szCs w:val="32"/>
              </w:rPr>
            </w:pPr>
          </w:p>
        </w:tc>
      </w:tr>
    </w:tbl>
    <w:p w14:paraId="1714B5F1" w14:textId="77777777" w:rsidR="00EA3040" w:rsidRPr="003E1E67" w:rsidRDefault="00EA3040" w:rsidP="00914512">
      <w:pPr>
        <w:spacing w:line="560" w:lineRule="exact"/>
        <w:ind w:firstLineChars="200" w:firstLine="640"/>
        <w:rPr>
          <w:rFonts w:ascii="Times New Roman" w:eastAsia="黑体" w:hAnsi="Times New Roman" w:cs="Times New Roman"/>
          <w:b/>
          <w:color w:val="000000"/>
          <w:sz w:val="32"/>
          <w:szCs w:val="32"/>
        </w:rPr>
      </w:pPr>
      <w:r w:rsidRPr="003E1E67">
        <w:rPr>
          <w:rFonts w:ascii="Times New Roman" w:eastAsia="黑体" w:hAnsi="Times New Roman" w:cs="Times New Roman"/>
          <w:color w:val="000000"/>
          <w:sz w:val="32"/>
          <w:szCs w:val="32"/>
        </w:rPr>
        <w:t>五、备查文件目录</w:t>
      </w:r>
    </w:p>
    <w:p w14:paraId="10949B52"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（一）提议召开本次股东大会的董事会决议或股东提案证明</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color w:val="000000"/>
          <w:sz w:val="32"/>
          <w:szCs w:val="32"/>
        </w:rPr>
        <w:t>）等。</w:t>
      </w:r>
    </w:p>
    <w:p w14:paraId="3017582E"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（二）有助于股东决策的其他资料</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color w:val="000000"/>
          <w:sz w:val="32"/>
          <w:szCs w:val="32"/>
        </w:rPr>
        <w:t>。</w:t>
      </w:r>
    </w:p>
    <w:p w14:paraId="0A9EA9D1" w14:textId="6B0AA169" w:rsidR="00EA3040" w:rsidRPr="003E1E67" w:rsidRDefault="00934DFF"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color w:val="000000"/>
          <w:sz w:val="32"/>
          <w:szCs w:val="32"/>
        </w:rPr>
        <w:lastRenderedPageBreak/>
        <w:t>（三）</w:t>
      </w:r>
      <w:r w:rsidR="00EA3040" w:rsidRPr="003E1E67">
        <w:rPr>
          <w:rFonts w:ascii="Times New Roman" w:eastAsia="仿宋" w:hAnsi="Times New Roman" w:cs="Times New Roman"/>
          <w:color w:val="000000"/>
          <w:sz w:val="32"/>
          <w:szCs w:val="32"/>
        </w:rPr>
        <w:t>其他</w:t>
      </w:r>
      <w:r>
        <w:rPr>
          <w:rFonts w:ascii="Times New Roman" w:eastAsia="仿宋" w:hAnsi="Times New Roman" w:cs="Times New Roman" w:hint="eastAsia"/>
          <w:color w:val="000000"/>
          <w:sz w:val="32"/>
          <w:szCs w:val="32"/>
        </w:rPr>
        <w:t>所需</w:t>
      </w:r>
      <w:r w:rsidR="00EA3040" w:rsidRPr="003E1E67">
        <w:rPr>
          <w:rFonts w:ascii="Times New Roman" w:eastAsia="仿宋" w:hAnsi="Times New Roman" w:cs="Times New Roman"/>
          <w:color w:val="000000"/>
          <w:sz w:val="32"/>
          <w:szCs w:val="32"/>
        </w:rPr>
        <w:t>文件</w:t>
      </w:r>
      <w:r w:rsidR="00EA3040" w:rsidRPr="003E1E67">
        <w:rPr>
          <w:rFonts w:ascii="Times New Roman" w:eastAsia="仿宋" w:hAnsi="Times New Roman" w:cs="Times New Roman"/>
          <w:color w:val="FF0000"/>
          <w:sz w:val="32"/>
          <w:szCs w:val="32"/>
        </w:rPr>
        <w:t>（如有）</w:t>
      </w:r>
      <w:r w:rsidR="00EA3040" w:rsidRPr="003E1E67">
        <w:rPr>
          <w:rFonts w:ascii="Times New Roman" w:eastAsia="仿宋" w:hAnsi="Times New Roman" w:cs="Times New Roman"/>
          <w:color w:val="000000"/>
          <w:sz w:val="32"/>
          <w:szCs w:val="32"/>
        </w:rPr>
        <w:t>。</w:t>
      </w:r>
    </w:p>
    <w:p w14:paraId="03E566E2"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12A8A92C" w14:textId="617734B5"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股份有限公司董事会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p>
    <w:p w14:paraId="7F3FF6CE" w14:textId="77777777" w:rsidR="008D2C5F" w:rsidRDefault="008D2C5F">
      <w:pPr>
        <w:widowControl/>
        <w:jc w:val="left"/>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br w:type="page"/>
      </w:r>
    </w:p>
    <w:p w14:paraId="6B6EB1E2" w14:textId="3EB74D47" w:rsidR="00EA3040" w:rsidRPr="00423740" w:rsidRDefault="005D7E2F" w:rsidP="00423740">
      <w:pPr>
        <w:pStyle w:val="10"/>
        <w:spacing w:before="0" w:after="0" w:line="640" w:lineRule="exact"/>
        <w:jc w:val="center"/>
        <w:rPr>
          <w:rFonts w:eastAsia="方正大标宋简体"/>
          <w:b w:val="0"/>
        </w:rPr>
      </w:pPr>
      <w:bookmarkStart w:id="11" w:name="_第4号_挂牌公司股东大会决议公告格式模板"/>
      <w:bookmarkEnd w:id="11"/>
      <w:r w:rsidRPr="00423740">
        <w:rPr>
          <w:rFonts w:eastAsia="方正大标宋简体"/>
          <w:b w:val="0"/>
        </w:rPr>
        <w:lastRenderedPageBreak/>
        <w:t>第</w:t>
      </w:r>
      <w:r w:rsidRPr="00423740">
        <w:rPr>
          <w:rFonts w:eastAsia="方正大标宋简体"/>
          <w:b w:val="0"/>
        </w:rPr>
        <w:t>4</w:t>
      </w:r>
      <w:r w:rsidRPr="00423740">
        <w:rPr>
          <w:rFonts w:eastAsia="方正大标宋简体"/>
          <w:b w:val="0"/>
        </w:rPr>
        <w:t>号</w:t>
      </w:r>
      <w:r w:rsidRPr="00423740">
        <w:rPr>
          <w:rFonts w:eastAsia="方正大标宋简体"/>
          <w:b w:val="0"/>
        </w:rPr>
        <w:t xml:space="preserve"> </w:t>
      </w:r>
      <w:r w:rsidR="00EA3040" w:rsidRPr="00423740">
        <w:rPr>
          <w:rFonts w:eastAsia="方正大标宋简体"/>
          <w:b w:val="0"/>
        </w:rPr>
        <w:t>挂牌公司股东大会决议公告格式模板</w:t>
      </w:r>
    </w:p>
    <w:p w14:paraId="10AB0E16" w14:textId="77777777" w:rsidR="00EA3040" w:rsidRPr="003E1E67" w:rsidRDefault="00EA3040" w:rsidP="00914512">
      <w:pPr>
        <w:autoSpaceDE w:val="0"/>
        <w:autoSpaceDN w:val="0"/>
        <w:adjustRightInd w:val="0"/>
        <w:ind w:firstLineChars="445" w:firstLine="1340"/>
        <w:jc w:val="left"/>
        <w:rPr>
          <w:rFonts w:ascii="Times New Roman" w:eastAsia="仿宋" w:hAnsi="Times New Roman" w:cs="Times New Roman"/>
          <w:b/>
          <w:bCs/>
          <w:kern w:val="0"/>
          <w:sz w:val="30"/>
          <w:szCs w:val="30"/>
        </w:rPr>
      </w:pPr>
    </w:p>
    <w:p w14:paraId="0D481386"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2121B1A1" w14:textId="77777777" w:rsidR="00EA3040" w:rsidRPr="003E1E67" w:rsidRDefault="00EA3040" w:rsidP="00914512">
      <w:pPr>
        <w:snapToGrid w:val="0"/>
        <w:jc w:val="center"/>
        <w:rPr>
          <w:rFonts w:ascii="Times New Roman" w:eastAsia="仿宋" w:hAnsi="Times New Roman" w:cs="Times New Roman"/>
          <w:b/>
          <w:sz w:val="32"/>
          <w:szCs w:val="32"/>
        </w:rPr>
      </w:pPr>
    </w:p>
    <w:p w14:paraId="24A83EF0" w14:textId="306AD0F4" w:rsidR="00EA3040" w:rsidRPr="003E1E67" w:rsidRDefault="005D7E2F" w:rsidP="00914512">
      <w:pPr>
        <w:widowControl/>
        <w:spacing w:line="640" w:lineRule="exact"/>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t>XXXX</w:t>
      </w:r>
      <w:r w:rsidR="00EA3040" w:rsidRPr="003E1E67">
        <w:rPr>
          <w:rFonts w:ascii="Times New Roman" w:eastAsia="方正大标宋简体" w:hAnsi="Times New Roman" w:cs="Times New Roman"/>
          <w:bCs/>
          <w:kern w:val="0"/>
          <w:sz w:val="44"/>
          <w:szCs w:val="44"/>
        </w:rPr>
        <w:t>股份有限公司</w:t>
      </w:r>
    </w:p>
    <w:p w14:paraId="658341AC" w14:textId="77777777" w:rsidR="00EA3040" w:rsidRPr="003E1E67" w:rsidRDefault="00EA3040" w:rsidP="00914512">
      <w:pPr>
        <w:widowControl/>
        <w:spacing w:line="640" w:lineRule="exact"/>
        <w:jc w:val="center"/>
        <w:rPr>
          <w:rFonts w:ascii="Times New Roman" w:eastAsia="仿宋" w:hAnsi="Times New Roman" w:cs="Times New Roman"/>
          <w:b/>
          <w:sz w:val="32"/>
          <w:szCs w:val="32"/>
        </w:rPr>
      </w:pPr>
      <w:r w:rsidRPr="003E1E67">
        <w:rPr>
          <w:rFonts w:ascii="Times New Roman" w:eastAsia="方正大标宋简体" w:hAnsi="Times New Roman" w:cs="Times New Roman"/>
          <w:bCs/>
          <w:kern w:val="0"/>
          <w:sz w:val="44"/>
          <w:szCs w:val="44"/>
        </w:rPr>
        <w:t>X</w:t>
      </w:r>
      <w:r w:rsidRPr="003E1E67">
        <w:rPr>
          <w:rFonts w:ascii="Times New Roman" w:eastAsia="方正大标宋简体" w:hAnsi="Times New Roman" w:cs="Times New Roman"/>
          <w:bCs/>
          <w:kern w:val="0"/>
          <w:sz w:val="44"/>
          <w:szCs w:val="44"/>
        </w:rPr>
        <w:t>年第</w:t>
      </w:r>
      <w:r w:rsidRPr="003E1E67">
        <w:rPr>
          <w:rFonts w:ascii="Times New Roman" w:eastAsia="方正大标宋简体" w:hAnsi="Times New Roman" w:cs="Times New Roman"/>
          <w:bCs/>
          <w:kern w:val="0"/>
          <w:sz w:val="44"/>
          <w:szCs w:val="44"/>
        </w:rPr>
        <w:t>X</w:t>
      </w:r>
      <w:r w:rsidRPr="003E1E67">
        <w:rPr>
          <w:rFonts w:ascii="Times New Roman" w:eastAsia="方正大标宋简体" w:hAnsi="Times New Roman" w:cs="Times New Roman"/>
          <w:bCs/>
          <w:kern w:val="0"/>
          <w:sz w:val="44"/>
          <w:szCs w:val="44"/>
        </w:rPr>
        <w:t>次临时</w:t>
      </w:r>
      <w:r w:rsidRPr="003E1E67">
        <w:rPr>
          <w:rFonts w:ascii="Times New Roman" w:eastAsia="方正大标宋简体" w:hAnsi="Times New Roman" w:cs="Times New Roman"/>
          <w:bCs/>
          <w:kern w:val="0"/>
          <w:sz w:val="44"/>
          <w:szCs w:val="44"/>
        </w:rPr>
        <w:t>/</w:t>
      </w:r>
      <w:r w:rsidRPr="003E1E67">
        <w:rPr>
          <w:rFonts w:ascii="Times New Roman" w:eastAsia="方正大标宋简体" w:hAnsi="Times New Roman" w:cs="Times New Roman"/>
          <w:bCs/>
          <w:kern w:val="0"/>
          <w:sz w:val="44"/>
          <w:szCs w:val="44"/>
        </w:rPr>
        <w:t>年度股东大会决议公告</w:t>
      </w:r>
    </w:p>
    <w:p w14:paraId="777B3E12" w14:textId="77777777" w:rsidR="00EA3040" w:rsidRPr="003E1E67" w:rsidRDefault="00EA3040" w:rsidP="00914512">
      <w:pPr>
        <w:adjustRightInd w:val="0"/>
        <w:snapToGrid w:val="0"/>
        <w:spacing w:line="560" w:lineRule="exact"/>
        <w:ind w:right="360"/>
        <w:jc w:val="center"/>
        <w:rPr>
          <w:rFonts w:ascii="Times New Roman" w:eastAsia="仿宋" w:hAnsi="Times New Roman" w:cs="Times New Roman"/>
          <w:b/>
          <w:sz w:val="30"/>
          <w:szCs w:val="30"/>
        </w:rPr>
      </w:pPr>
    </w:p>
    <w:p w14:paraId="4E092988"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508B1CF3" w14:textId="307B25CD"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5D7E2F">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03E26841" w14:textId="77777777" w:rsidR="00EA3040" w:rsidRPr="003E1E67" w:rsidRDefault="00EA3040" w:rsidP="00914512">
      <w:pPr>
        <w:autoSpaceDE w:val="0"/>
        <w:autoSpaceDN w:val="0"/>
        <w:adjustRightInd w:val="0"/>
        <w:spacing w:line="560" w:lineRule="exact"/>
        <w:ind w:firstLineChars="200" w:firstLine="643"/>
        <w:jc w:val="left"/>
        <w:rPr>
          <w:rFonts w:ascii="Times New Roman" w:eastAsia="仿宋" w:hAnsi="Times New Roman" w:cs="Times New Roman"/>
          <w:b/>
          <w:bCs/>
          <w:kern w:val="0"/>
          <w:sz w:val="32"/>
          <w:szCs w:val="32"/>
        </w:rPr>
      </w:pPr>
    </w:p>
    <w:p w14:paraId="1FC62E27" w14:textId="77777777" w:rsidR="00EA3040" w:rsidRPr="003E1E67" w:rsidRDefault="00EA3040" w:rsidP="005D7E2F">
      <w:pPr>
        <w:autoSpaceDE w:val="0"/>
        <w:autoSpaceDN w:val="0"/>
        <w:adjustRightIn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一、会议召开和出席情况</w:t>
      </w:r>
    </w:p>
    <w:p w14:paraId="10E54BE9" w14:textId="77777777" w:rsidR="00EA3040" w:rsidRPr="003E1E67" w:rsidRDefault="00EA3040" w:rsidP="005D7E2F">
      <w:pPr>
        <w:numPr>
          <w:ilvl w:val="0"/>
          <w:numId w:val="6"/>
        </w:numPr>
        <w:adjustRightInd w:val="0"/>
        <w:snapToGrid w:val="0"/>
        <w:spacing w:line="560" w:lineRule="exact"/>
        <w:ind w:left="0"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会议召开的时间、地点、方式、召集人和主持人是否符合有关法律、行政法规、部门规章、规范性文件和公司章程的说明。</w:t>
      </w:r>
    </w:p>
    <w:p w14:paraId="479DF6E5" w14:textId="77777777" w:rsidR="00EA3040" w:rsidRPr="003E1E67" w:rsidRDefault="00EA3040" w:rsidP="005D7E2F">
      <w:pPr>
        <w:numPr>
          <w:ilvl w:val="0"/>
          <w:numId w:val="6"/>
        </w:numPr>
        <w:adjustRightInd w:val="0"/>
        <w:snapToGrid w:val="0"/>
        <w:spacing w:line="560" w:lineRule="exact"/>
        <w:ind w:left="0"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出席会议的股东及股东授权委托代表人数，代表公司股份数量，占公司有表决权股份总数的比例。</w:t>
      </w:r>
    </w:p>
    <w:p w14:paraId="12159373" w14:textId="77777777" w:rsidR="00EA3040" w:rsidRPr="003E1E67" w:rsidRDefault="00EA3040" w:rsidP="005D7E2F">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二、议案审议情况</w:t>
      </w:r>
    </w:p>
    <w:p w14:paraId="60C6579A" w14:textId="77777777" w:rsidR="00EA3040" w:rsidRPr="003E1E67" w:rsidRDefault="00EA3040" w:rsidP="005D7E2F">
      <w:pPr>
        <w:autoSpaceDE w:val="0"/>
        <w:autoSpaceDN w:val="0"/>
        <w:adjustRightInd w:val="0"/>
        <w:spacing w:line="560" w:lineRule="exact"/>
        <w:ind w:firstLineChars="200" w:firstLine="640"/>
        <w:jc w:val="lef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逐一披露每项议案的表决结果。披露每项议案同意、反对、弃权的股份数占出席本次股东大会有效表决权股份总数的比例以及议案是否获得通过。涉及逐项表决的议案，披露逐项表决的结果；涉及特别议案的，应予以强调；涉及关联交易事</w:t>
      </w:r>
      <w:r w:rsidRPr="003E1E67">
        <w:rPr>
          <w:rFonts w:ascii="Times New Roman" w:eastAsia="仿宋" w:hAnsi="Times New Roman" w:cs="Times New Roman"/>
          <w:kern w:val="0"/>
          <w:sz w:val="32"/>
          <w:szCs w:val="32"/>
        </w:rPr>
        <w:lastRenderedPageBreak/>
        <w:t>项的，应当说明根据公司章程执行的回避表决情况。</w:t>
      </w:r>
    </w:p>
    <w:p w14:paraId="341B8AF5" w14:textId="77777777" w:rsidR="00EA3040" w:rsidRPr="003E1E67" w:rsidRDefault="00EA3040" w:rsidP="005D7E2F">
      <w:pPr>
        <w:autoSpaceDE w:val="0"/>
        <w:autoSpaceDN w:val="0"/>
        <w:adjustRightInd w:val="0"/>
        <w:spacing w:line="560" w:lineRule="exact"/>
        <w:ind w:firstLineChars="200" w:firstLine="640"/>
        <w:jc w:val="left"/>
        <w:rPr>
          <w:rFonts w:ascii="Times New Roman" w:eastAsia="仿宋" w:hAnsi="Times New Roman" w:cs="Times New Roman"/>
          <w:b/>
          <w:bCs/>
          <w:kern w:val="0"/>
          <w:sz w:val="32"/>
          <w:szCs w:val="32"/>
        </w:rPr>
      </w:pPr>
      <w:r w:rsidRPr="003E1E67">
        <w:rPr>
          <w:rFonts w:ascii="Times New Roman" w:eastAsia="黑体" w:hAnsi="Times New Roman" w:cs="Times New Roman"/>
          <w:bCs/>
          <w:kern w:val="0"/>
          <w:sz w:val="32"/>
          <w:szCs w:val="32"/>
        </w:rPr>
        <w:t>三、律师见证情况</w:t>
      </w:r>
      <w:r w:rsidRPr="003E1E67">
        <w:rPr>
          <w:rFonts w:ascii="Times New Roman" w:eastAsia="仿宋" w:hAnsi="Times New Roman" w:cs="Times New Roman"/>
          <w:kern w:val="0"/>
          <w:sz w:val="32"/>
          <w:szCs w:val="32"/>
        </w:rPr>
        <w:t>（如有）</w:t>
      </w:r>
    </w:p>
    <w:p w14:paraId="1FAEB4F1" w14:textId="77777777" w:rsidR="00EA3040" w:rsidRPr="003E1E67" w:rsidRDefault="00EA3040" w:rsidP="005D7E2F">
      <w:pPr>
        <w:autoSpaceDE w:val="0"/>
        <w:autoSpaceDN w:val="0"/>
        <w:adjustRightInd w:val="0"/>
        <w:spacing w:line="560" w:lineRule="exact"/>
        <w:ind w:firstLineChars="200" w:firstLine="640"/>
        <w:jc w:val="lef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说明见证股东大会的律师事务所名称和律师姓名，出具的结论性意见。</w:t>
      </w:r>
    </w:p>
    <w:p w14:paraId="0C605686" w14:textId="77777777" w:rsidR="00EA3040" w:rsidRPr="003E1E67" w:rsidRDefault="00EA3040" w:rsidP="005D7E2F">
      <w:pPr>
        <w:autoSpaceDE w:val="0"/>
        <w:autoSpaceDN w:val="0"/>
        <w:adjustRightInd w:val="0"/>
        <w:spacing w:line="560" w:lineRule="exact"/>
        <w:ind w:firstLineChars="200" w:firstLine="640"/>
        <w:jc w:val="lef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若股东大会出现否决议案的，应全文披露法律意见书的内容。法律意见书的具体内容应包括就本次股东大会的召集、召开程序的合法性、出席会议人员和召集人资格的合法有效性以及表决程序和表决结果的合法有效性。</w:t>
      </w:r>
    </w:p>
    <w:p w14:paraId="66E40567" w14:textId="140DC968" w:rsidR="00EA3040" w:rsidRPr="00F5230C" w:rsidRDefault="00EA3040" w:rsidP="00F5230C">
      <w:pPr>
        <w:pStyle w:val="a3"/>
        <w:numPr>
          <w:ilvl w:val="0"/>
          <w:numId w:val="41"/>
        </w:numPr>
        <w:autoSpaceDE w:val="0"/>
        <w:autoSpaceDN w:val="0"/>
        <w:adjustRightInd w:val="0"/>
        <w:spacing w:line="560" w:lineRule="exact"/>
        <w:ind w:firstLineChars="0"/>
        <w:jc w:val="left"/>
        <w:rPr>
          <w:rFonts w:eastAsia="仿宋"/>
          <w:b/>
          <w:bCs/>
          <w:kern w:val="0"/>
          <w:sz w:val="32"/>
          <w:szCs w:val="32"/>
        </w:rPr>
      </w:pPr>
      <w:r w:rsidRPr="00F5230C">
        <w:rPr>
          <w:rFonts w:eastAsia="黑体"/>
          <w:bCs/>
          <w:kern w:val="0"/>
          <w:sz w:val="32"/>
          <w:szCs w:val="32"/>
        </w:rPr>
        <w:t>备查文件目录</w:t>
      </w:r>
    </w:p>
    <w:p w14:paraId="54B03F7F" w14:textId="32126DB9" w:rsidR="00EA3040" w:rsidRPr="00F5230C" w:rsidRDefault="00F5230C" w:rsidP="00F5230C">
      <w:pPr>
        <w:adjustRightInd w:val="0"/>
        <w:snapToGrid w:val="0"/>
        <w:spacing w:line="560" w:lineRule="exact"/>
        <w:ind w:firstLineChars="200" w:firstLine="640"/>
        <w:rPr>
          <w:rFonts w:eastAsia="仿宋"/>
          <w:sz w:val="32"/>
          <w:szCs w:val="32"/>
        </w:rPr>
      </w:pPr>
      <w:r>
        <w:rPr>
          <w:rFonts w:eastAsia="仿宋" w:hint="eastAsia"/>
          <w:sz w:val="32"/>
          <w:szCs w:val="32"/>
        </w:rPr>
        <w:t>（</w:t>
      </w:r>
      <w:r>
        <w:rPr>
          <w:rFonts w:eastAsia="仿宋"/>
          <w:sz w:val="32"/>
          <w:szCs w:val="32"/>
        </w:rPr>
        <w:t>一）</w:t>
      </w:r>
      <w:r w:rsidR="00EA3040" w:rsidRPr="00F5230C">
        <w:rPr>
          <w:rFonts w:eastAsia="仿宋"/>
          <w:sz w:val="32"/>
          <w:szCs w:val="32"/>
        </w:rPr>
        <w:t>经与会董事和记录人签字确认的股东大会决议；</w:t>
      </w:r>
    </w:p>
    <w:p w14:paraId="0880C761" w14:textId="44396076" w:rsidR="00EA3040" w:rsidRPr="00F5230C" w:rsidRDefault="00F5230C" w:rsidP="00F5230C">
      <w:pPr>
        <w:pStyle w:val="a3"/>
        <w:adjustRightInd w:val="0"/>
        <w:snapToGrid w:val="0"/>
        <w:spacing w:line="560" w:lineRule="exact"/>
        <w:ind w:firstLine="640"/>
        <w:rPr>
          <w:rFonts w:eastAsia="仿宋"/>
          <w:sz w:val="32"/>
          <w:szCs w:val="32"/>
        </w:rPr>
      </w:pPr>
      <w:r>
        <w:rPr>
          <w:rFonts w:eastAsia="仿宋" w:hint="eastAsia"/>
          <w:sz w:val="32"/>
          <w:szCs w:val="32"/>
        </w:rPr>
        <w:t>（二</w:t>
      </w:r>
      <w:r>
        <w:rPr>
          <w:rFonts w:eastAsia="仿宋"/>
          <w:sz w:val="32"/>
          <w:szCs w:val="32"/>
        </w:rPr>
        <w:t>）</w:t>
      </w:r>
      <w:r w:rsidR="00EA3040" w:rsidRPr="00F5230C">
        <w:rPr>
          <w:rFonts w:eastAsia="仿宋"/>
          <w:sz w:val="32"/>
          <w:szCs w:val="32"/>
        </w:rPr>
        <w:t>法律意见书（如有）；</w:t>
      </w:r>
    </w:p>
    <w:p w14:paraId="4F6D785A" w14:textId="07A138DB" w:rsidR="00EA3040" w:rsidRPr="003E1E67" w:rsidRDefault="00F5230C" w:rsidP="00F5230C">
      <w:pPr>
        <w:adjustRightInd w:val="0"/>
        <w:snapToGrid w:val="0"/>
        <w:spacing w:line="560" w:lineRule="exact"/>
        <w:ind w:firstLineChars="200" w:firstLine="640"/>
        <w:rPr>
          <w:rFonts w:ascii="Times New Roman" w:eastAsia="仿宋" w:hAnsi="Times New Roman" w:cs="Times New Roman"/>
          <w:sz w:val="32"/>
          <w:szCs w:val="32"/>
        </w:rPr>
      </w:pPr>
      <w:r>
        <w:rPr>
          <w:rFonts w:eastAsia="仿宋" w:hint="eastAsia"/>
          <w:sz w:val="32"/>
          <w:szCs w:val="32"/>
        </w:rPr>
        <w:t>（三</w:t>
      </w:r>
      <w:r>
        <w:rPr>
          <w:rFonts w:eastAsia="仿宋"/>
          <w:sz w:val="32"/>
          <w:szCs w:val="32"/>
        </w:rPr>
        <w:t>）</w:t>
      </w:r>
      <w:r w:rsidR="00EA3040" w:rsidRPr="003E1E67">
        <w:rPr>
          <w:rFonts w:ascii="Times New Roman" w:eastAsia="仿宋" w:hAnsi="Times New Roman" w:cs="Times New Roman"/>
          <w:sz w:val="32"/>
          <w:szCs w:val="32"/>
        </w:rPr>
        <w:t>其他</w:t>
      </w:r>
      <w:r w:rsidR="00592FEA">
        <w:rPr>
          <w:rFonts w:ascii="Times New Roman" w:eastAsia="仿宋" w:hAnsi="Times New Roman" w:cs="Times New Roman" w:hint="eastAsia"/>
          <w:sz w:val="32"/>
          <w:szCs w:val="32"/>
        </w:rPr>
        <w:t>所需</w:t>
      </w:r>
      <w:r w:rsidR="00EA3040" w:rsidRPr="003E1E67">
        <w:rPr>
          <w:rFonts w:ascii="Times New Roman" w:eastAsia="仿宋" w:hAnsi="Times New Roman" w:cs="Times New Roman"/>
          <w:sz w:val="32"/>
          <w:szCs w:val="32"/>
        </w:rPr>
        <w:t>文件。</w:t>
      </w:r>
    </w:p>
    <w:p w14:paraId="35AF03AA" w14:textId="77777777" w:rsidR="00EA3040" w:rsidRPr="003E1E67" w:rsidRDefault="00EA3040" w:rsidP="00914512">
      <w:pPr>
        <w:spacing w:line="560" w:lineRule="exact"/>
        <w:rPr>
          <w:rFonts w:ascii="Times New Roman" w:eastAsia="仿宋" w:hAnsi="Times New Roman" w:cs="Times New Roman"/>
          <w:kern w:val="0"/>
          <w:sz w:val="32"/>
          <w:szCs w:val="32"/>
        </w:rPr>
      </w:pPr>
    </w:p>
    <w:p w14:paraId="162C6AF9" w14:textId="05505FDE" w:rsidR="00EA3040" w:rsidRPr="003E1E67" w:rsidRDefault="005D7E2F" w:rsidP="00914512">
      <w:pPr>
        <w:autoSpaceDE w:val="0"/>
        <w:autoSpaceDN w:val="0"/>
        <w:adjustRightInd w:val="0"/>
        <w:spacing w:line="560" w:lineRule="exact"/>
        <w:jc w:val="right"/>
        <w:rPr>
          <w:rFonts w:ascii="Times New Roman" w:eastAsia="仿宋" w:hAnsi="Times New Roman" w:cs="Times New Roman"/>
          <w:kern w:val="0"/>
          <w:sz w:val="32"/>
          <w:szCs w:val="32"/>
        </w:rPr>
      </w:pPr>
      <w:r>
        <w:rPr>
          <w:rFonts w:ascii="Times New Roman" w:eastAsia="仿宋" w:hAnsi="Times New Roman" w:cs="Times New Roman"/>
          <w:kern w:val="0"/>
          <w:sz w:val="32"/>
          <w:szCs w:val="32"/>
        </w:rPr>
        <w:t>XXXX</w:t>
      </w:r>
      <w:r w:rsidR="00EA3040" w:rsidRPr="003E1E67">
        <w:rPr>
          <w:rFonts w:ascii="Times New Roman" w:eastAsia="仿宋" w:hAnsi="Times New Roman" w:cs="Times New Roman"/>
          <w:kern w:val="0"/>
          <w:sz w:val="32"/>
          <w:szCs w:val="32"/>
        </w:rPr>
        <w:t>股份有限公司董事会</w:t>
      </w:r>
    </w:p>
    <w:p w14:paraId="4110A09C" w14:textId="77777777" w:rsidR="00EA3040" w:rsidRPr="003E1E67" w:rsidRDefault="00EA3040" w:rsidP="005D7E2F">
      <w:pPr>
        <w:spacing w:line="560" w:lineRule="exact"/>
        <w:ind w:right="160"/>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 xml:space="preserve">XXXX </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 xml:space="preserve">XX </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35EE4575" w14:textId="77777777" w:rsidR="00EA3040" w:rsidRPr="003E1E67" w:rsidRDefault="00EA3040" w:rsidP="00914512">
      <w:pPr>
        <w:widowControl/>
        <w:spacing w:line="560" w:lineRule="exact"/>
        <w:rPr>
          <w:rFonts w:ascii="Times New Roman" w:eastAsia="仿宋" w:hAnsi="Times New Roman" w:cs="Times New Roman"/>
          <w:kern w:val="0"/>
          <w:sz w:val="30"/>
          <w:szCs w:val="30"/>
        </w:rPr>
      </w:pPr>
    </w:p>
    <w:p w14:paraId="10EB699B" w14:textId="77777777" w:rsidR="00EA3040" w:rsidRPr="003E1E67" w:rsidRDefault="00EA3040" w:rsidP="00914512">
      <w:pPr>
        <w:widowControl/>
        <w:spacing w:line="560" w:lineRule="exact"/>
        <w:rPr>
          <w:rFonts w:ascii="Times New Roman" w:eastAsia="仿宋" w:hAnsi="Times New Roman" w:cs="Times New Roman"/>
          <w:kern w:val="0"/>
          <w:sz w:val="30"/>
          <w:szCs w:val="30"/>
        </w:rPr>
      </w:pPr>
    </w:p>
    <w:p w14:paraId="323F1974" w14:textId="77777777" w:rsidR="00EA3040" w:rsidRPr="003E1E67" w:rsidRDefault="00EA3040" w:rsidP="00914512">
      <w:pPr>
        <w:widowControl/>
        <w:spacing w:line="360" w:lineRule="auto"/>
        <w:rPr>
          <w:rFonts w:ascii="Times New Roman" w:eastAsia="仿宋" w:hAnsi="Times New Roman" w:cs="Times New Roman"/>
          <w:kern w:val="0"/>
          <w:sz w:val="30"/>
          <w:szCs w:val="30"/>
        </w:rPr>
      </w:pPr>
    </w:p>
    <w:p w14:paraId="39C04F2F" w14:textId="77777777" w:rsidR="00EA3040" w:rsidRPr="003E1E67" w:rsidRDefault="00EA3040" w:rsidP="00914512">
      <w:pPr>
        <w:widowControl/>
        <w:spacing w:line="360" w:lineRule="auto"/>
        <w:rPr>
          <w:rFonts w:ascii="Times New Roman" w:eastAsia="仿宋" w:hAnsi="Times New Roman" w:cs="Times New Roman"/>
          <w:kern w:val="0"/>
          <w:sz w:val="30"/>
          <w:szCs w:val="30"/>
        </w:rPr>
      </w:pPr>
    </w:p>
    <w:p w14:paraId="21AA81F6" w14:textId="77777777" w:rsidR="00EA3040" w:rsidRPr="003E1E67" w:rsidRDefault="00EA3040" w:rsidP="00914512">
      <w:pPr>
        <w:widowControl/>
        <w:spacing w:line="360" w:lineRule="auto"/>
        <w:rPr>
          <w:rFonts w:ascii="Times New Roman" w:eastAsia="仿宋" w:hAnsi="Times New Roman" w:cs="Times New Roman"/>
          <w:kern w:val="0"/>
          <w:sz w:val="30"/>
          <w:szCs w:val="30"/>
        </w:rPr>
      </w:pPr>
    </w:p>
    <w:p w14:paraId="25488393" w14:textId="77777777" w:rsidR="00EA3040" w:rsidRPr="003E1E67" w:rsidRDefault="00EA3040" w:rsidP="00914512">
      <w:pPr>
        <w:tabs>
          <w:tab w:val="left" w:pos="900"/>
        </w:tabs>
        <w:snapToGrid w:val="0"/>
        <w:spacing w:line="360" w:lineRule="auto"/>
        <w:rPr>
          <w:rFonts w:ascii="Times New Roman" w:eastAsia="仿宋" w:hAnsi="Times New Roman" w:cs="Times New Roman"/>
          <w:kern w:val="0"/>
          <w:sz w:val="30"/>
          <w:szCs w:val="30"/>
        </w:rPr>
      </w:pPr>
      <w:r w:rsidRPr="003E1E67">
        <w:rPr>
          <w:rFonts w:ascii="Times New Roman" w:eastAsia="仿宋" w:hAnsi="Times New Roman" w:cs="Times New Roman"/>
          <w:kern w:val="0"/>
          <w:sz w:val="30"/>
          <w:szCs w:val="30"/>
        </w:rPr>
        <w:br w:type="page"/>
      </w:r>
      <w:bookmarkStart w:id="12" w:name="_Toc389584301"/>
    </w:p>
    <w:p w14:paraId="69EC63A2"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2CB737C3"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0BE2FBA0" w14:textId="77777777" w:rsidR="00EA3040" w:rsidRPr="003E1E67" w:rsidRDefault="00EA3040" w:rsidP="00914512">
      <w:pPr>
        <w:widowControl/>
        <w:tabs>
          <w:tab w:val="left" w:pos="2175"/>
        </w:tabs>
        <w:rPr>
          <w:rFonts w:ascii="Times New Roman" w:hAnsi="Times New Roman" w:cs="Times New Roman"/>
          <w:color w:val="000000"/>
          <w:kern w:val="0"/>
          <w:sz w:val="22"/>
        </w:rPr>
      </w:pPr>
      <w:r w:rsidRPr="003E1E67">
        <w:rPr>
          <w:rFonts w:ascii="Times New Roman" w:hAnsi="Times New Roman" w:cs="Times New Roman"/>
          <w:color w:val="000000"/>
          <w:kern w:val="0"/>
          <w:sz w:val="22"/>
        </w:rPr>
        <w:tab/>
      </w:r>
    </w:p>
    <w:p w14:paraId="1DDBDD0D" w14:textId="28EE10D2" w:rsidR="00EA3040" w:rsidRPr="003E1E67" w:rsidRDefault="007572BD"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股份有限公司</w:t>
      </w: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FF0000"/>
          <w:kern w:val="0"/>
          <w:sz w:val="44"/>
          <w:szCs w:val="44"/>
        </w:rPr>
        <w:t>年第</w:t>
      </w: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FF0000"/>
          <w:kern w:val="0"/>
          <w:sz w:val="44"/>
          <w:szCs w:val="44"/>
        </w:rPr>
        <w:t>次临时</w:t>
      </w:r>
      <w:r w:rsidR="00EA3040" w:rsidRPr="003E1E67">
        <w:rPr>
          <w:rFonts w:ascii="Times New Roman" w:eastAsia="方正大标宋简体" w:hAnsi="Times New Roman" w:cs="Times New Roman"/>
          <w:color w:val="FF0000"/>
          <w:kern w:val="0"/>
          <w:sz w:val="44"/>
          <w:szCs w:val="44"/>
        </w:rPr>
        <w:t>/</w:t>
      </w:r>
      <w:r w:rsidR="00EA3040" w:rsidRPr="003E1E67">
        <w:rPr>
          <w:rFonts w:ascii="Times New Roman" w:eastAsia="方正大标宋简体" w:hAnsi="Times New Roman" w:cs="Times New Roman"/>
          <w:color w:val="FF0000"/>
          <w:kern w:val="0"/>
          <w:sz w:val="44"/>
          <w:szCs w:val="44"/>
        </w:rPr>
        <w:t>年度</w:t>
      </w:r>
      <w:r w:rsidR="00EA3040" w:rsidRPr="003E1E67">
        <w:rPr>
          <w:rFonts w:ascii="Times New Roman" w:eastAsia="方正大标宋简体" w:hAnsi="Times New Roman" w:cs="Times New Roman"/>
          <w:color w:val="000000"/>
          <w:kern w:val="0"/>
          <w:sz w:val="44"/>
          <w:szCs w:val="44"/>
        </w:rPr>
        <w:t>股东大会决议公告</w:t>
      </w:r>
      <w:bookmarkEnd w:id="12"/>
    </w:p>
    <w:p w14:paraId="16BC10D8" w14:textId="77777777" w:rsidR="00EA3040" w:rsidRPr="003E1E67" w:rsidRDefault="00EA3040" w:rsidP="00914512">
      <w:pPr>
        <w:widowControl/>
        <w:spacing w:line="560" w:lineRule="exact"/>
        <w:rPr>
          <w:rFonts w:ascii="Times New Roman" w:eastAsia="仿宋" w:hAnsi="Times New Roman" w:cs="Times New Roman"/>
          <w:b/>
          <w:color w:val="000000"/>
          <w:kern w:val="0"/>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4F9D904" w14:textId="77777777" w:rsidTr="005D7E2F">
        <w:trPr>
          <w:jc w:val="center"/>
        </w:trPr>
        <w:tc>
          <w:tcPr>
            <w:tcW w:w="8296" w:type="dxa"/>
            <w:shd w:val="clear" w:color="auto" w:fill="auto"/>
          </w:tcPr>
          <w:p w14:paraId="4E88BBD3"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6E9A6AA3"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0073435" w14:textId="77777777" w:rsidR="00EA3040" w:rsidRPr="003E1E67" w:rsidRDefault="00EA3040" w:rsidP="00914512">
      <w:pPr>
        <w:spacing w:line="560" w:lineRule="exact"/>
        <w:rPr>
          <w:rFonts w:ascii="Times New Roman" w:eastAsia="仿宋" w:hAnsi="Times New Roman" w:cs="Times New Roman"/>
          <w:sz w:val="32"/>
          <w:szCs w:val="32"/>
        </w:rPr>
      </w:pPr>
    </w:p>
    <w:p w14:paraId="5F6AD993"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一、会议召开和出席情况</w:t>
      </w:r>
    </w:p>
    <w:p w14:paraId="2129D43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（一）会议召开情况</w:t>
      </w:r>
    </w:p>
    <w:p w14:paraId="5CBF067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会议召开时间：</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2767DDD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会议召开地点：</w:t>
      </w:r>
      <w:r w:rsidRPr="003E1E67">
        <w:rPr>
          <w:rFonts w:ascii="Times New Roman" w:eastAsia="仿宋" w:hAnsi="Times New Roman" w:cs="Times New Roman"/>
          <w:color w:val="FF0000"/>
          <w:sz w:val="32"/>
          <w:szCs w:val="32"/>
        </w:rPr>
        <w:t>（）</w:t>
      </w:r>
    </w:p>
    <w:p w14:paraId="56B58BEB"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3.</w:t>
      </w:r>
      <w:r w:rsidRPr="003E1E67">
        <w:rPr>
          <w:rFonts w:ascii="Times New Roman" w:eastAsia="仿宋" w:hAnsi="Times New Roman" w:cs="Times New Roman"/>
          <w:sz w:val="32"/>
          <w:szCs w:val="32"/>
        </w:rPr>
        <w:t>会议召开方式：</w:t>
      </w:r>
      <w:r w:rsidRPr="003E1E67">
        <w:rPr>
          <w:rFonts w:ascii="Times New Roman" w:eastAsia="仿宋" w:hAnsi="Times New Roman" w:cs="Times New Roman"/>
          <w:color w:val="FF0000"/>
          <w:sz w:val="32"/>
          <w:szCs w:val="32"/>
        </w:rPr>
        <w:t>（）</w:t>
      </w:r>
    </w:p>
    <w:p w14:paraId="0DC58CEB"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4.</w:t>
      </w:r>
      <w:r w:rsidRPr="003E1E67">
        <w:rPr>
          <w:rFonts w:ascii="Times New Roman" w:eastAsia="仿宋" w:hAnsi="Times New Roman" w:cs="Times New Roman"/>
          <w:sz w:val="32"/>
          <w:szCs w:val="32"/>
        </w:rPr>
        <w:t>会议召集人：</w:t>
      </w:r>
      <w:r w:rsidRPr="003E1E67">
        <w:rPr>
          <w:rFonts w:ascii="Times New Roman" w:eastAsia="仿宋" w:hAnsi="Times New Roman" w:cs="Times New Roman"/>
          <w:color w:val="FF0000"/>
          <w:sz w:val="32"/>
          <w:szCs w:val="32"/>
        </w:rPr>
        <w:t>（）</w:t>
      </w:r>
    </w:p>
    <w:p w14:paraId="6EBBBEFA"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5.</w:t>
      </w:r>
      <w:r w:rsidRPr="003E1E67">
        <w:rPr>
          <w:rFonts w:ascii="Times New Roman" w:eastAsia="仿宋" w:hAnsi="Times New Roman" w:cs="Times New Roman"/>
          <w:sz w:val="32"/>
          <w:szCs w:val="32"/>
        </w:rPr>
        <w:t>会议主持人：</w:t>
      </w:r>
      <w:r w:rsidRPr="003E1E67">
        <w:rPr>
          <w:rFonts w:ascii="Times New Roman" w:eastAsia="仿宋" w:hAnsi="Times New Roman" w:cs="Times New Roman"/>
          <w:color w:val="FF0000"/>
          <w:sz w:val="32"/>
          <w:szCs w:val="32"/>
        </w:rPr>
        <w:t>（）</w:t>
      </w:r>
    </w:p>
    <w:p w14:paraId="339A721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6.</w:t>
      </w:r>
      <w:r w:rsidRPr="003E1E67">
        <w:rPr>
          <w:rFonts w:ascii="Times New Roman" w:eastAsia="仿宋" w:hAnsi="Times New Roman" w:cs="Times New Roman"/>
          <w:sz w:val="32"/>
          <w:szCs w:val="32"/>
        </w:rPr>
        <w:t>召开情况合法、合</w:t>
      </w:r>
      <w:proofErr w:type="gramStart"/>
      <w:r w:rsidRPr="003E1E67">
        <w:rPr>
          <w:rFonts w:ascii="Times New Roman" w:eastAsia="仿宋" w:hAnsi="Times New Roman" w:cs="Times New Roman"/>
          <w:sz w:val="32"/>
          <w:szCs w:val="32"/>
        </w:rPr>
        <w:t>规</w:t>
      </w:r>
      <w:proofErr w:type="gramEnd"/>
      <w:r w:rsidRPr="003E1E67">
        <w:rPr>
          <w:rFonts w:ascii="Times New Roman" w:eastAsia="仿宋" w:hAnsi="Times New Roman" w:cs="Times New Roman"/>
          <w:sz w:val="32"/>
          <w:szCs w:val="32"/>
        </w:rPr>
        <w:t>、合章程性说明：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9C2A06B" w14:textId="77777777" w:rsidTr="00914512">
        <w:tc>
          <w:tcPr>
            <w:tcW w:w="8296" w:type="dxa"/>
            <w:shd w:val="clear" w:color="auto" w:fill="auto"/>
          </w:tcPr>
          <w:p w14:paraId="471773CF" w14:textId="500816D0"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从会议召集、召开、议案审议程序等方面是否符合有关法律、行政法规、部门规章、规范性文件和《公司章程》的规定进行说明。</w:t>
            </w:r>
          </w:p>
        </w:tc>
      </w:tr>
    </w:tbl>
    <w:p w14:paraId="6A91090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（二）会议出席情况</w:t>
      </w:r>
    </w:p>
    <w:p w14:paraId="591346ED"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出席和授权出席本次股东大会的股东共</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人，持有表决权的股份总数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股，占公司有表决权股份总数的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5394CA96"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二、议案审议情况</w:t>
      </w:r>
    </w:p>
    <w:p w14:paraId="0E2CCA31" w14:textId="77777777" w:rsidR="00EA3040" w:rsidRPr="003E1E67" w:rsidRDefault="00EA3040" w:rsidP="005D7E2F">
      <w:pPr>
        <w:spacing w:line="560" w:lineRule="exact"/>
        <w:ind w:firstLineChars="200" w:firstLine="640"/>
        <w:rPr>
          <w:rFonts w:ascii="Times New Roman" w:eastAsia="仿宋" w:hAnsi="Times New Roman" w:cs="Times New Roman"/>
          <w:color w:val="000000"/>
          <w:sz w:val="32"/>
          <w:szCs w:val="32"/>
        </w:rPr>
      </w:pPr>
      <w:r w:rsidRPr="00502E1E">
        <w:rPr>
          <w:rFonts w:ascii="Times New Roman" w:eastAsia="仿宋" w:hAnsi="Times New Roman" w:cs="Times New Roman"/>
          <w:sz w:val="32"/>
          <w:szCs w:val="32"/>
        </w:rPr>
        <w:t>（</w:t>
      </w:r>
      <w:proofErr w:type="gramStart"/>
      <w:r w:rsidRPr="00502E1E">
        <w:rPr>
          <w:rFonts w:ascii="Times New Roman" w:eastAsia="仿宋" w:hAnsi="Times New Roman" w:cs="Times New Roman"/>
          <w:sz w:val="32"/>
          <w:szCs w:val="32"/>
        </w:rPr>
        <w:t>一</w:t>
      </w:r>
      <w:proofErr w:type="gramEnd"/>
      <w:r w:rsidRPr="00502E1E">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（审议通过</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否决）（）</w:t>
      </w:r>
      <w:r w:rsidRPr="003E1E67">
        <w:rPr>
          <w:rFonts w:ascii="Times New Roman" w:eastAsia="仿宋" w:hAnsi="Times New Roman" w:cs="Times New Roman"/>
          <w:color w:val="000000"/>
          <w:sz w:val="32"/>
          <w:szCs w:val="32"/>
        </w:rPr>
        <w:t>议案</w:t>
      </w:r>
    </w:p>
    <w:p w14:paraId="67556A47" w14:textId="77777777" w:rsidR="00EA3040" w:rsidRPr="003E1E67" w:rsidRDefault="00EA3040" w:rsidP="005D7E2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98D38FE" w14:textId="77777777" w:rsidTr="00914512">
        <w:tc>
          <w:tcPr>
            <w:tcW w:w="8296" w:type="dxa"/>
            <w:shd w:val="clear" w:color="auto" w:fill="auto"/>
          </w:tcPr>
          <w:p w14:paraId="52DB13A3" w14:textId="77777777" w:rsidR="00EA3040" w:rsidRPr="003E1E67" w:rsidRDefault="00EA3040" w:rsidP="005D7E2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议案内容，如果有关内容已经披露的，应说明披露时间、披露媒体和公告名称及相关链接等；涉及特别议案的，应予以强调。</w:t>
            </w:r>
          </w:p>
        </w:tc>
      </w:tr>
    </w:tbl>
    <w:p w14:paraId="79D04DDF" w14:textId="77777777" w:rsidR="00EA3040" w:rsidRPr="003E1E67" w:rsidRDefault="00EA3040" w:rsidP="005D7E2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议案表决结果：</w:t>
      </w:r>
    </w:p>
    <w:p w14:paraId="47486FE7" w14:textId="77777777" w:rsidR="00EA3040" w:rsidRPr="003E1E67" w:rsidRDefault="00EA3040" w:rsidP="005D7E2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同意股数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股，占本次股东大会有表决权股份总数的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；反对股数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股，占本次股东大会有表决权股份总数的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；弃权股数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股，占本次股东大会有表决权股份总数的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40F9CF8D" w14:textId="77777777" w:rsidR="00EA3040" w:rsidRPr="003E1E67" w:rsidRDefault="00EA3040" w:rsidP="005D7E2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3.</w:t>
      </w:r>
      <w:r w:rsidRPr="003E1E67">
        <w:rPr>
          <w:rFonts w:ascii="Times New Roman" w:eastAsia="仿宋" w:hAnsi="Times New Roman" w:cs="Times New Roman"/>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6FE7232" w14:textId="77777777" w:rsidTr="00914512">
        <w:tc>
          <w:tcPr>
            <w:tcW w:w="8296" w:type="dxa"/>
            <w:shd w:val="clear" w:color="auto" w:fill="auto"/>
          </w:tcPr>
          <w:p w14:paraId="4A9C3DDF" w14:textId="77777777" w:rsidR="00EA3040" w:rsidRPr="003E1E67" w:rsidRDefault="00EA3040" w:rsidP="005D7E2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涉及关联交易事项的，应当说明根据公司章程执行的回避表决情况。不涉及关联交易事项的也应明确说明不涉及关联交易事项。</w:t>
            </w:r>
          </w:p>
        </w:tc>
      </w:tr>
    </w:tbl>
    <w:p w14:paraId="4A6FCE5E" w14:textId="77777777" w:rsidR="00EA3040" w:rsidRPr="003E1E67" w:rsidRDefault="00EA3040" w:rsidP="005D7E2F">
      <w:pPr>
        <w:spacing w:line="560" w:lineRule="exact"/>
        <w:ind w:firstLineChars="200" w:firstLine="640"/>
        <w:rPr>
          <w:rFonts w:ascii="Times New Roman" w:eastAsia="仿宋" w:hAnsi="Times New Roman" w:cs="Times New Roman"/>
          <w:color w:val="000000"/>
          <w:sz w:val="32"/>
          <w:szCs w:val="32"/>
        </w:rPr>
      </w:pPr>
      <w:r w:rsidRPr="00502E1E">
        <w:rPr>
          <w:rFonts w:ascii="Times New Roman" w:eastAsia="仿宋" w:hAnsi="Times New Roman" w:cs="Times New Roman"/>
          <w:sz w:val="32"/>
          <w:szCs w:val="32"/>
        </w:rPr>
        <w:t>（二）</w:t>
      </w:r>
      <w:r w:rsidRPr="003E1E67">
        <w:rPr>
          <w:rFonts w:ascii="Times New Roman" w:eastAsia="仿宋" w:hAnsi="Times New Roman" w:cs="Times New Roman"/>
          <w:color w:val="FF0000"/>
          <w:sz w:val="32"/>
          <w:szCs w:val="32"/>
        </w:rPr>
        <w:t>（审议通过</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否决）（）</w:t>
      </w:r>
      <w:r w:rsidRPr="003E1E67">
        <w:rPr>
          <w:rFonts w:ascii="Times New Roman" w:eastAsia="仿宋" w:hAnsi="Times New Roman" w:cs="Times New Roman"/>
          <w:color w:val="000000"/>
          <w:sz w:val="32"/>
          <w:szCs w:val="32"/>
        </w:rPr>
        <w:t>议案</w:t>
      </w:r>
    </w:p>
    <w:p w14:paraId="3E4CBCB2" w14:textId="073C15B8" w:rsidR="00EA3040" w:rsidRPr="003E1E67" w:rsidRDefault="005D7E2F" w:rsidP="005D7E2F">
      <w:pPr>
        <w:pStyle w:val="a3"/>
        <w:spacing w:line="560" w:lineRule="exact"/>
        <w:ind w:firstLineChars="250" w:firstLine="800"/>
        <w:rPr>
          <w:rFonts w:eastAsia="仿宋"/>
          <w:sz w:val="32"/>
          <w:szCs w:val="32"/>
        </w:rPr>
      </w:pPr>
      <w:r>
        <w:rPr>
          <w:rFonts w:eastAsia="仿宋"/>
          <w:sz w:val="32"/>
          <w:szCs w:val="32"/>
        </w:rPr>
        <w:t>1.</w:t>
      </w:r>
      <w:r w:rsidR="00EA3040" w:rsidRPr="003E1E67">
        <w:rPr>
          <w:rFonts w:eastAsia="仿宋"/>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CEF7F14" w14:textId="77777777" w:rsidTr="00914512">
        <w:tc>
          <w:tcPr>
            <w:tcW w:w="8296" w:type="dxa"/>
            <w:shd w:val="clear" w:color="auto" w:fill="auto"/>
          </w:tcPr>
          <w:p w14:paraId="20EFDC9F" w14:textId="77777777" w:rsidR="00EA3040" w:rsidRPr="003E1E67" w:rsidRDefault="00EA3040" w:rsidP="005D7E2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议案内容，如果有关内容已经披露的，应说明披露时间、披露媒体和公告名称及相关链接等；涉及特别议案的，应予以强调。</w:t>
            </w:r>
          </w:p>
        </w:tc>
      </w:tr>
    </w:tbl>
    <w:p w14:paraId="7AEAE865" w14:textId="2719F6AE" w:rsidR="00EA3040" w:rsidRPr="003E1E67" w:rsidRDefault="005D7E2F" w:rsidP="005D7E2F">
      <w:pPr>
        <w:pStyle w:val="a3"/>
        <w:spacing w:line="560" w:lineRule="exact"/>
        <w:ind w:left="200" w:firstLine="640"/>
        <w:rPr>
          <w:rFonts w:eastAsia="仿宋"/>
          <w:sz w:val="32"/>
          <w:szCs w:val="32"/>
        </w:rPr>
      </w:pPr>
      <w:r>
        <w:rPr>
          <w:rFonts w:eastAsia="仿宋" w:hint="eastAsia"/>
          <w:sz w:val="32"/>
          <w:szCs w:val="32"/>
        </w:rPr>
        <w:t>2.</w:t>
      </w:r>
      <w:r w:rsidR="00EA3040" w:rsidRPr="003E1E67">
        <w:rPr>
          <w:rFonts w:eastAsia="仿宋"/>
          <w:sz w:val="32"/>
          <w:szCs w:val="32"/>
        </w:rPr>
        <w:t>议案表决结果：</w:t>
      </w:r>
    </w:p>
    <w:p w14:paraId="20E26B7F" w14:textId="77777777" w:rsidR="00EA3040" w:rsidRPr="003E1E67" w:rsidRDefault="00EA3040" w:rsidP="005D7E2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同意股数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股，占本次股东大会有表决权股份总数的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lastRenderedPageBreak/>
        <w:t>反对股数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股，占本次股东大会有表决权股份总数的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；弃权股数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股，占本次股东大会有表决权股份总数的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2942A3E8" w14:textId="2A194BF3" w:rsidR="00EA3040" w:rsidRPr="003E1E67" w:rsidRDefault="005D7E2F" w:rsidP="005D7E2F">
      <w:pPr>
        <w:pStyle w:val="a3"/>
        <w:spacing w:line="560" w:lineRule="exact"/>
        <w:ind w:left="200" w:firstLine="640"/>
        <w:rPr>
          <w:rFonts w:eastAsia="仿宋"/>
          <w:sz w:val="32"/>
          <w:szCs w:val="32"/>
        </w:rPr>
      </w:pPr>
      <w:r>
        <w:rPr>
          <w:rFonts w:eastAsia="仿宋" w:hint="eastAsia"/>
          <w:sz w:val="32"/>
          <w:szCs w:val="32"/>
        </w:rPr>
        <w:t>3.</w:t>
      </w:r>
      <w:r w:rsidR="00EA3040" w:rsidRPr="003E1E67">
        <w:rPr>
          <w:rFonts w:eastAsia="仿宋"/>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D842596" w14:textId="77777777" w:rsidTr="00914512">
        <w:tc>
          <w:tcPr>
            <w:tcW w:w="8296" w:type="dxa"/>
            <w:shd w:val="clear" w:color="auto" w:fill="auto"/>
          </w:tcPr>
          <w:p w14:paraId="7C96BAAB" w14:textId="77777777" w:rsidR="00EA3040" w:rsidRPr="003E1E67" w:rsidRDefault="00EA3040" w:rsidP="005D7E2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涉及关联交易事项的，应当说明根据公司章程执行的回避表决情况。不涉及关联交易事项的也应明确说明不涉及关联交易事项。</w:t>
            </w:r>
          </w:p>
        </w:tc>
      </w:tr>
    </w:tbl>
    <w:p w14:paraId="11A2C1E3" w14:textId="77777777" w:rsidR="00EA3040" w:rsidRPr="003E1E67" w:rsidRDefault="00EA3040" w:rsidP="005D7E2F">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p>
    <w:p w14:paraId="2BF4E580" w14:textId="77777777" w:rsidR="00EA3040" w:rsidRPr="00D80178" w:rsidRDefault="00EA3040" w:rsidP="00914512">
      <w:pPr>
        <w:spacing w:line="560" w:lineRule="exact"/>
        <w:ind w:firstLineChars="200" w:firstLine="640"/>
        <w:rPr>
          <w:rFonts w:ascii="Times New Roman" w:eastAsia="黑体" w:hAnsi="Times New Roman" w:cs="Times New Roman"/>
          <w:color w:val="FF0000"/>
          <w:sz w:val="32"/>
          <w:szCs w:val="32"/>
        </w:rPr>
      </w:pPr>
      <w:r w:rsidRPr="003E1E67">
        <w:rPr>
          <w:rFonts w:ascii="Times New Roman" w:eastAsia="黑体" w:hAnsi="Times New Roman" w:cs="Times New Roman"/>
          <w:sz w:val="32"/>
          <w:szCs w:val="32"/>
        </w:rPr>
        <w:t>三、律师见证情况</w:t>
      </w:r>
      <w:r w:rsidRPr="00D80178">
        <w:rPr>
          <w:rFonts w:ascii="Times New Roman" w:eastAsia="黑体" w:hAnsi="Times New Roman" w:cs="Times New Roman"/>
          <w:color w:val="FF0000"/>
          <w:sz w:val="32"/>
          <w:szCs w:val="32"/>
        </w:rPr>
        <w:t>（如有）</w:t>
      </w:r>
    </w:p>
    <w:p w14:paraId="6D1536A4" w14:textId="77777777" w:rsidR="00EA3040" w:rsidRPr="00D80178" w:rsidRDefault="00EA3040" w:rsidP="00914512">
      <w:pPr>
        <w:spacing w:line="560" w:lineRule="exact"/>
        <w:ind w:firstLineChars="200" w:firstLine="640"/>
        <w:rPr>
          <w:rFonts w:ascii="Times New Roman" w:eastAsia="仿宋" w:hAnsi="Times New Roman" w:cs="Times New Roman"/>
          <w:sz w:val="32"/>
          <w:szCs w:val="32"/>
        </w:rPr>
      </w:pPr>
      <w:r w:rsidRPr="00D80178">
        <w:rPr>
          <w:rFonts w:ascii="Times New Roman" w:eastAsia="仿宋" w:hAnsi="Times New Roman" w:cs="Times New Roman"/>
          <w:sz w:val="32"/>
          <w:szCs w:val="32"/>
        </w:rPr>
        <w:t>（一）律师事务所名称：（）</w:t>
      </w:r>
    </w:p>
    <w:p w14:paraId="61DE14EE" w14:textId="77777777" w:rsidR="00EA3040" w:rsidRPr="00D80178" w:rsidRDefault="00EA3040" w:rsidP="00914512">
      <w:pPr>
        <w:spacing w:line="560" w:lineRule="exact"/>
        <w:ind w:firstLineChars="200" w:firstLine="640"/>
        <w:rPr>
          <w:rFonts w:ascii="Times New Roman" w:eastAsia="仿宋" w:hAnsi="Times New Roman" w:cs="Times New Roman"/>
          <w:sz w:val="32"/>
          <w:szCs w:val="32"/>
        </w:rPr>
      </w:pPr>
      <w:r w:rsidRPr="00D80178">
        <w:rPr>
          <w:rFonts w:ascii="Times New Roman" w:eastAsia="仿宋" w:hAnsi="Times New Roman" w:cs="Times New Roman"/>
          <w:sz w:val="32"/>
          <w:szCs w:val="32"/>
        </w:rPr>
        <w:t>（二）律师姓名：（）</w:t>
      </w:r>
    </w:p>
    <w:p w14:paraId="1FD5E945" w14:textId="77777777" w:rsidR="00EA3040" w:rsidRPr="00D80178" w:rsidRDefault="00EA3040" w:rsidP="00914512">
      <w:pPr>
        <w:spacing w:line="560" w:lineRule="exact"/>
        <w:ind w:firstLineChars="200" w:firstLine="640"/>
        <w:rPr>
          <w:rFonts w:ascii="Times New Roman" w:eastAsia="仿宋" w:hAnsi="Times New Roman" w:cs="Times New Roman"/>
          <w:sz w:val="32"/>
          <w:szCs w:val="32"/>
        </w:rPr>
      </w:pPr>
      <w:r w:rsidRPr="00D80178">
        <w:rPr>
          <w:rFonts w:ascii="Times New Roman" w:eastAsia="仿宋" w:hAnsi="Times New Roman" w:cs="Times New Roman"/>
          <w:sz w:val="32"/>
          <w:szCs w:val="32"/>
        </w:rPr>
        <w:t>（三）结论性意见</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EA3040" w:rsidRPr="003E1E67" w14:paraId="2508AA3A" w14:textId="77777777" w:rsidTr="00914512">
        <w:tc>
          <w:tcPr>
            <w:tcW w:w="8296" w:type="dxa"/>
            <w:shd w:val="clear" w:color="auto" w:fill="auto"/>
          </w:tcPr>
          <w:p w14:paraId="6C62CABD" w14:textId="77777777" w:rsidR="00EA3040" w:rsidRPr="003E1E67" w:rsidRDefault="00EA3040" w:rsidP="00914512">
            <w:pPr>
              <w:spacing w:line="560" w:lineRule="exact"/>
              <w:rPr>
                <w:rFonts w:ascii="Times New Roman" w:eastAsia="仿宋" w:hAnsi="Times New Roman" w:cs="Times New Roman"/>
                <w:color w:val="FF0000"/>
                <w:sz w:val="32"/>
                <w:szCs w:val="32"/>
              </w:rPr>
            </w:pPr>
          </w:p>
        </w:tc>
      </w:tr>
    </w:tbl>
    <w:p w14:paraId="58772665"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四、备查文件目录</w:t>
      </w:r>
    </w:p>
    <w:p w14:paraId="6E08DACA"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（一）经与会董事和记录人签字确认的股东大会决议；</w:t>
      </w:r>
    </w:p>
    <w:p w14:paraId="64BE5903"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C034A8">
        <w:rPr>
          <w:rFonts w:ascii="Times New Roman" w:eastAsia="仿宋" w:hAnsi="Times New Roman" w:cs="Times New Roman"/>
          <w:sz w:val="32"/>
          <w:szCs w:val="32"/>
        </w:rPr>
        <w:t>（二）法律意见书</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color w:val="000000"/>
          <w:sz w:val="32"/>
          <w:szCs w:val="32"/>
        </w:rPr>
        <w:t>；</w:t>
      </w:r>
    </w:p>
    <w:p w14:paraId="7569BC00" w14:textId="647F3863" w:rsidR="00EA3040" w:rsidRPr="003E1E67" w:rsidRDefault="00C034A8" w:rsidP="00914512">
      <w:pPr>
        <w:spacing w:line="560" w:lineRule="exact"/>
        <w:ind w:firstLineChars="200" w:firstLine="640"/>
        <w:rPr>
          <w:rFonts w:ascii="Times New Roman" w:eastAsia="仿宋" w:hAnsi="Times New Roman" w:cs="Times New Roman"/>
          <w:color w:val="000000"/>
          <w:sz w:val="32"/>
          <w:szCs w:val="32"/>
        </w:rPr>
      </w:pPr>
      <w:r w:rsidRPr="00C034A8">
        <w:rPr>
          <w:rFonts w:ascii="Times New Roman" w:eastAsia="仿宋" w:hAnsi="Times New Roman" w:cs="Times New Roman"/>
          <w:sz w:val="32"/>
          <w:szCs w:val="32"/>
        </w:rPr>
        <w:t>（三）</w:t>
      </w:r>
      <w:r w:rsidR="00EA3040" w:rsidRPr="00C034A8">
        <w:rPr>
          <w:rFonts w:ascii="Times New Roman" w:eastAsia="仿宋" w:hAnsi="Times New Roman" w:cs="Times New Roman"/>
          <w:sz w:val="32"/>
          <w:szCs w:val="32"/>
        </w:rPr>
        <w:t>其他</w:t>
      </w:r>
      <w:r>
        <w:rPr>
          <w:rFonts w:ascii="Times New Roman" w:eastAsia="仿宋" w:hAnsi="Times New Roman" w:cs="Times New Roman" w:hint="eastAsia"/>
          <w:sz w:val="32"/>
          <w:szCs w:val="32"/>
        </w:rPr>
        <w:t>所需</w:t>
      </w:r>
      <w:r w:rsidR="00EA3040" w:rsidRPr="00C034A8">
        <w:rPr>
          <w:rFonts w:ascii="Times New Roman" w:eastAsia="仿宋" w:hAnsi="Times New Roman" w:cs="Times New Roman"/>
          <w:sz w:val="32"/>
          <w:szCs w:val="32"/>
        </w:rPr>
        <w:t>文件</w:t>
      </w:r>
      <w:r w:rsidR="00EA3040" w:rsidRPr="003E1E67">
        <w:rPr>
          <w:rFonts w:ascii="Times New Roman" w:eastAsia="仿宋" w:hAnsi="Times New Roman" w:cs="Times New Roman"/>
          <w:color w:val="FF0000"/>
          <w:sz w:val="32"/>
          <w:szCs w:val="32"/>
        </w:rPr>
        <w:t>（如有）</w:t>
      </w:r>
      <w:r w:rsidR="00EA3040" w:rsidRPr="003E1E67">
        <w:rPr>
          <w:rFonts w:ascii="Times New Roman" w:eastAsia="仿宋" w:hAnsi="Times New Roman" w:cs="Times New Roman"/>
          <w:color w:val="000000"/>
          <w:sz w:val="32"/>
          <w:szCs w:val="32"/>
        </w:rPr>
        <w:t>。</w:t>
      </w:r>
    </w:p>
    <w:p w14:paraId="745E4C20"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609B58D7" w14:textId="46886119" w:rsidR="00EA3040" w:rsidRPr="003E1E67" w:rsidRDefault="00EA3040" w:rsidP="00914512">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股份有限公司董事会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p>
    <w:p w14:paraId="42AC1BA1" w14:textId="77777777" w:rsidR="00EA3040" w:rsidRPr="003E1E67" w:rsidRDefault="00EA3040" w:rsidP="00914512">
      <w:pPr>
        <w:spacing w:line="560" w:lineRule="exact"/>
        <w:rPr>
          <w:rFonts w:ascii="Times New Roman" w:eastAsia="仿宋" w:hAnsi="Times New Roman" w:cs="Times New Roman"/>
          <w:sz w:val="32"/>
          <w:szCs w:val="32"/>
        </w:rPr>
      </w:pPr>
    </w:p>
    <w:p w14:paraId="5FACBC10" w14:textId="77777777" w:rsidR="00EA3040" w:rsidRPr="003E1E67" w:rsidRDefault="00EA3040">
      <w:pPr>
        <w:widowControl/>
        <w:jc w:val="left"/>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br w:type="page"/>
      </w:r>
    </w:p>
    <w:p w14:paraId="201E6D2F" w14:textId="3CD9E6C4" w:rsidR="00EA3040" w:rsidRPr="00B2474C" w:rsidRDefault="00691F82" w:rsidP="00B2474C">
      <w:pPr>
        <w:pStyle w:val="10"/>
        <w:spacing w:before="0" w:after="0" w:line="640" w:lineRule="exact"/>
        <w:jc w:val="center"/>
        <w:rPr>
          <w:rFonts w:eastAsia="方正大标宋简体"/>
          <w:b w:val="0"/>
        </w:rPr>
      </w:pPr>
      <w:bookmarkStart w:id="13" w:name="_第5号__挂牌公司董事、监事及高级管理人员变动公告格式模板"/>
      <w:bookmarkEnd w:id="13"/>
      <w:r w:rsidRPr="00B2474C">
        <w:rPr>
          <w:rFonts w:eastAsia="方正大标宋简体"/>
          <w:b w:val="0"/>
        </w:rPr>
        <w:lastRenderedPageBreak/>
        <w:t>第</w:t>
      </w:r>
      <w:r w:rsidRPr="00B2474C">
        <w:rPr>
          <w:rFonts w:eastAsia="方正大标宋简体"/>
          <w:b w:val="0"/>
        </w:rPr>
        <w:t>5</w:t>
      </w:r>
      <w:r w:rsidRPr="00B2474C">
        <w:rPr>
          <w:rFonts w:eastAsia="方正大标宋简体"/>
          <w:b w:val="0"/>
        </w:rPr>
        <w:t>号</w:t>
      </w:r>
      <w:r w:rsidRPr="00B2474C">
        <w:rPr>
          <w:rFonts w:eastAsia="方正大标宋简体"/>
          <w:b w:val="0"/>
        </w:rPr>
        <w:t xml:space="preserve">  </w:t>
      </w:r>
      <w:r w:rsidR="00EA3040" w:rsidRPr="00B2474C">
        <w:rPr>
          <w:rFonts w:eastAsia="方正大标宋简体"/>
          <w:b w:val="0"/>
        </w:rPr>
        <w:t>挂牌公司董事、监事及高级管理人员变动公告格式模板</w:t>
      </w:r>
    </w:p>
    <w:p w14:paraId="4A4F565A" w14:textId="77777777" w:rsidR="00EA3040" w:rsidRPr="003E1E67" w:rsidRDefault="00EA3040" w:rsidP="00914512">
      <w:pPr>
        <w:snapToGrid w:val="0"/>
        <w:spacing w:line="520" w:lineRule="exact"/>
        <w:jc w:val="center"/>
        <w:rPr>
          <w:rFonts w:ascii="Times New Roman" w:hAnsi="Times New Roman" w:cs="Times New Roman"/>
          <w:b/>
          <w:sz w:val="36"/>
          <w:szCs w:val="36"/>
        </w:rPr>
      </w:pPr>
    </w:p>
    <w:p w14:paraId="60B09B77" w14:textId="77777777" w:rsidR="00EA3040" w:rsidRPr="003E1E67" w:rsidRDefault="00EA3040" w:rsidP="00691F8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72490170" w14:textId="77777777" w:rsidR="00EA3040" w:rsidRPr="003E1E67" w:rsidRDefault="00EA3040" w:rsidP="00914512">
      <w:pPr>
        <w:adjustRightInd w:val="0"/>
        <w:snapToGrid w:val="0"/>
        <w:spacing w:line="520" w:lineRule="exact"/>
        <w:ind w:right="360"/>
        <w:rPr>
          <w:rFonts w:ascii="Times New Roman" w:eastAsia="仿宋" w:hAnsi="Times New Roman" w:cs="Times New Roman"/>
          <w:sz w:val="32"/>
          <w:szCs w:val="32"/>
        </w:rPr>
      </w:pPr>
    </w:p>
    <w:p w14:paraId="75C92463" w14:textId="35E9CB34" w:rsidR="00EA3040" w:rsidRPr="003E1E67" w:rsidRDefault="00691F82" w:rsidP="00914512">
      <w:pPr>
        <w:snapToGrid w:val="0"/>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00EA3040" w:rsidRPr="003E1E67">
        <w:rPr>
          <w:rFonts w:ascii="Times New Roman" w:eastAsia="方正大标宋简体" w:hAnsi="Times New Roman" w:cs="Times New Roman"/>
          <w:sz w:val="44"/>
          <w:szCs w:val="44"/>
        </w:rPr>
        <w:t>股份有限公司董事、监事及高级管理人员变动</w:t>
      </w:r>
      <w:r w:rsidR="007D0371">
        <w:rPr>
          <w:rStyle w:val="a8"/>
          <w:rFonts w:ascii="Times New Roman" w:eastAsia="方正大标宋简体" w:hAnsi="Times New Roman" w:cs="Times New Roman"/>
          <w:sz w:val="44"/>
          <w:szCs w:val="44"/>
        </w:rPr>
        <w:footnoteReference w:id="1"/>
      </w:r>
      <w:r w:rsidR="00EA3040" w:rsidRPr="003E1E67">
        <w:rPr>
          <w:rFonts w:ascii="Times New Roman" w:eastAsia="方正大标宋简体" w:hAnsi="Times New Roman" w:cs="Times New Roman"/>
          <w:sz w:val="44"/>
          <w:szCs w:val="44"/>
        </w:rPr>
        <w:t>公告</w:t>
      </w:r>
    </w:p>
    <w:p w14:paraId="4085F029" w14:textId="77777777" w:rsidR="00EA3040" w:rsidRPr="003E1E67" w:rsidRDefault="00EA3040" w:rsidP="00914512">
      <w:pPr>
        <w:snapToGrid w:val="0"/>
        <w:spacing w:line="560" w:lineRule="exact"/>
        <w:jc w:val="center"/>
        <w:rPr>
          <w:rFonts w:ascii="Times New Roman" w:eastAsia="仿宋" w:hAnsi="Times New Roman" w:cs="Times New Roman"/>
          <w:b/>
          <w:sz w:val="32"/>
          <w:szCs w:val="32"/>
        </w:rPr>
      </w:pPr>
    </w:p>
    <w:p w14:paraId="6D5B3B05"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5FF41EC2"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334CE0B4" w14:textId="77777777" w:rsidR="00EA3040" w:rsidRPr="003E1E67" w:rsidRDefault="00EA3040" w:rsidP="00914512">
      <w:pPr>
        <w:spacing w:line="560" w:lineRule="exact"/>
        <w:ind w:firstLineChars="200" w:firstLine="643"/>
        <w:rPr>
          <w:rFonts w:ascii="Times New Roman" w:eastAsia="仿宋" w:hAnsi="Times New Roman" w:cs="Times New Roman"/>
          <w:b/>
          <w:sz w:val="32"/>
          <w:szCs w:val="32"/>
        </w:rPr>
      </w:pPr>
    </w:p>
    <w:p w14:paraId="27552645"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一、任免情形</w:t>
      </w:r>
    </w:p>
    <w:p w14:paraId="08A9E67C" w14:textId="0146E133"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说明公司董事会、</w:t>
      </w:r>
      <w:r w:rsidR="00592E92">
        <w:rPr>
          <w:rFonts w:ascii="Times New Roman" w:eastAsia="仿宋" w:hAnsi="Times New Roman" w:cs="Times New Roman" w:hint="eastAsia"/>
          <w:sz w:val="32"/>
          <w:szCs w:val="32"/>
        </w:rPr>
        <w:t>监事会等</w:t>
      </w:r>
      <w:r w:rsidRPr="003E1E67">
        <w:rPr>
          <w:rFonts w:ascii="Times New Roman" w:eastAsia="仿宋" w:hAnsi="Times New Roman" w:cs="Times New Roman"/>
          <w:sz w:val="32"/>
          <w:szCs w:val="32"/>
        </w:rPr>
        <w:t>关于任免公司董事、监事及高级管理人员的表决情况；被任免当事人的基本情况及持股情况，分管财务工作或核心业务的高级管理人员还需特别说明；任免原因；新任董事、监事、高级管理人员履历，是否为失信联合惩戒对象；董事、监事被免职后是否存在导致董事会、监事会低于法定人数的情况、公司对岗位空缺后的后续安排，以及上述人员的任免对公司产生的影响等。</w:t>
      </w:r>
    </w:p>
    <w:p w14:paraId="78FBC61C"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二、辞职或离职情形</w:t>
      </w:r>
    </w:p>
    <w:p w14:paraId="6DEC20AC"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说明公司或公司董事会、监事会收到董事、监事、高级管理人员辞职申请的时间和方式、辞职原因；辞职或离职人员的基本情况和持股情况、以及辞职或离职后在公司任职的情况，分管财务工作或核心业务的高级管理人员还需特别说明；董事、监事辞职或离职后是否存在导致董事会、监事会低于法定人数的情况、公司对岗位空缺后的后续安排，以及辞职或离职对公司产生的影响等。</w:t>
      </w:r>
    </w:p>
    <w:p w14:paraId="16AE541B"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三、换届情形</w:t>
      </w:r>
    </w:p>
    <w:p w14:paraId="38DD5FC2" w14:textId="6562C343" w:rsidR="00EA3040" w:rsidRPr="003E1E67" w:rsidRDefault="00EA3040" w:rsidP="00392C46">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说明公司董事会、</w:t>
      </w:r>
      <w:r w:rsidR="00392C46">
        <w:rPr>
          <w:rFonts w:ascii="Times New Roman" w:eastAsia="仿宋" w:hAnsi="Times New Roman" w:cs="Times New Roman" w:hint="eastAsia"/>
          <w:sz w:val="32"/>
          <w:szCs w:val="32"/>
        </w:rPr>
        <w:t>监事会等</w:t>
      </w:r>
      <w:r w:rsidR="00392C46" w:rsidRPr="003E1E67">
        <w:rPr>
          <w:rFonts w:ascii="Times New Roman" w:eastAsia="仿宋" w:hAnsi="Times New Roman" w:cs="Times New Roman"/>
          <w:sz w:val="32"/>
          <w:szCs w:val="32"/>
        </w:rPr>
        <w:t>关于公司董事、监事及高级管理人员的换届表决情况</w:t>
      </w:r>
      <w:r w:rsidRPr="003E1E67">
        <w:rPr>
          <w:rFonts w:ascii="Times New Roman" w:eastAsia="仿宋" w:hAnsi="Times New Roman" w:cs="Times New Roman"/>
          <w:sz w:val="32"/>
          <w:szCs w:val="32"/>
        </w:rPr>
        <w:t>；换届当事人的基本情况及持股情况，分管财务工作或核心业务的高级管理人员还需特别说明；首次任命的</w:t>
      </w:r>
      <w:proofErr w:type="gramStart"/>
      <w:r w:rsidRPr="003E1E67">
        <w:rPr>
          <w:rFonts w:ascii="Times New Roman" w:eastAsia="仿宋" w:hAnsi="Times New Roman" w:cs="Times New Roman"/>
          <w:sz w:val="32"/>
          <w:szCs w:val="32"/>
        </w:rPr>
        <w:t>董监高履历</w:t>
      </w:r>
      <w:proofErr w:type="gramEnd"/>
      <w:r w:rsidRPr="003E1E67">
        <w:rPr>
          <w:rFonts w:ascii="Times New Roman" w:eastAsia="仿宋" w:hAnsi="Times New Roman" w:cs="Times New Roman"/>
          <w:sz w:val="32"/>
          <w:szCs w:val="32"/>
        </w:rPr>
        <w:t>；换届后董事、监事、高级管理人员是否为失信联合惩戒对象以及换届对公司产生的影响等。</w:t>
      </w:r>
    </w:p>
    <w:p w14:paraId="1FAF680D"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四、备查文件目录</w:t>
      </w:r>
    </w:p>
    <w:p w14:paraId="273774A5" w14:textId="654A9FD1" w:rsidR="00EA3040" w:rsidRPr="003E1E67" w:rsidRDefault="00EA3040" w:rsidP="00914512">
      <w:pPr>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（一）</w:t>
      </w:r>
      <w:r w:rsidR="00592E92">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董事会关于任免董事长</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高级管理人员的决议（如有）；</w:t>
      </w:r>
    </w:p>
    <w:p w14:paraId="1582A11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（二）监事会关于任免监事会主席的决议（如有）；</w:t>
      </w:r>
    </w:p>
    <w:p w14:paraId="4F6A4C8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（三）职工代表大会关于任免职工代表董事</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职工代表监事的决议（如有）；</w:t>
      </w:r>
    </w:p>
    <w:p w14:paraId="3C062C0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（四）股东大会关于任免董事、监事的决议（如有）。</w:t>
      </w:r>
    </w:p>
    <w:p w14:paraId="53D42511" w14:textId="327EDAFD" w:rsidR="00EA3040" w:rsidRPr="003E1E67" w:rsidRDefault="00CA2073" w:rsidP="00914512">
      <w:pPr>
        <w:autoSpaceDE w:val="0"/>
        <w:autoSpaceDN w:val="0"/>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 xml:space="preserve">                 XXXX</w:t>
      </w:r>
      <w:r w:rsidR="00EA3040" w:rsidRPr="003E1E67">
        <w:rPr>
          <w:rFonts w:ascii="Times New Roman" w:eastAsia="仿宋" w:hAnsi="Times New Roman" w:cs="Times New Roman"/>
          <w:sz w:val="32"/>
          <w:szCs w:val="32"/>
        </w:rPr>
        <w:t>股份有限公司董事会</w:t>
      </w:r>
    </w:p>
    <w:p w14:paraId="0C9EE82D" w14:textId="77777777" w:rsidR="00EA3040" w:rsidRPr="003E1E67" w:rsidRDefault="00EA3040" w:rsidP="00914512">
      <w:pPr>
        <w:spacing w:line="560" w:lineRule="exact"/>
        <w:ind w:firstLineChars="1350" w:firstLine="4320"/>
        <w:jc w:val="right"/>
        <w:rPr>
          <w:rFonts w:ascii="Times New Roman" w:eastAsia="仿宋" w:hAnsi="Times New Roman" w:cs="Times New Roman"/>
          <w:sz w:val="30"/>
          <w:szCs w:val="30"/>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473DC882" w14:textId="10C21494"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hAnsi="Times New Roman" w:cs="Times New Roman"/>
        </w:rPr>
        <w:br w:type="page"/>
      </w:r>
      <w:bookmarkStart w:id="14" w:name="_Toc389584302"/>
      <w:r w:rsidRPr="003E1E67">
        <w:rPr>
          <w:rFonts w:ascii="Times New Roman" w:eastAsia="仿宋" w:hAnsi="Times New Roman" w:cs="Times New Roman"/>
          <w:color w:val="000000"/>
          <w:kern w:val="0"/>
          <w:sz w:val="28"/>
          <w:szCs w:val="28"/>
          <w:u w:val="single"/>
        </w:rPr>
        <w:lastRenderedPageBreak/>
        <w:t xml:space="preserve">                                        </w:t>
      </w:r>
      <w:r w:rsidR="00CA2073">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28420BFA" w14:textId="7454A3BE"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08D24D1E" w14:textId="77777777" w:rsidR="00EA3040" w:rsidRPr="003E1E67" w:rsidRDefault="00EA3040" w:rsidP="00914512">
      <w:pPr>
        <w:widowControl/>
        <w:rPr>
          <w:rFonts w:ascii="Times New Roman" w:hAnsi="Times New Roman" w:cs="Times New Roman"/>
          <w:color w:val="000000"/>
          <w:kern w:val="0"/>
          <w:sz w:val="22"/>
        </w:rPr>
      </w:pPr>
    </w:p>
    <w:p w14:paraId="06E51C78" w14:textId="77777777" w:rsidR="00EA3040" w:rsidRPr="003E1E67" w:rsidRDefault="00EA3040" w:rsidP="00914512">
      <w:pPr>
        <w:widowControl/>
        <w:spacing w:line="640" w:lineRule="exact"/>
        <w:jc w:val="center"/>
        <w:rPr>
          <w:rFonts w:ascii="Times New Roman" w:eastAsia="方正大标宋简体" w:hAnsi="Times New Roman" w:cs="Times New Roman"/>
          <w:b/>
          <w:color w:val="000000"/>
          <w:kern w:val="0"/>
          <w:sz w:val="44"/>
          <w:szCs w:val="44"/>
        </w:rPr>
      </w:pPr>
      <w:r w:rsidRPr="003E1E67">
        <w:rPr>
          <w:rFonts w:ascii="Times New Roman" w:eastAsia="方正大标宋简体" w:hAnsi="Times New Roman" w:cs="Times New Roman"/>
          <w:b/>
          <w:color w:val="FF0000"/>
          <w:kern w:val="0"/>
          <w:sz w:val="44"/>
          <w:szCs w:val="44"/>
        </w:rPr>
        <w:t>( )</w:t>
      </w:r>
      <w:r w:rsidRPr="003E1E67">
        <w:rPr>
          <w:rFonts w:ascii="Times New Roman" w:eastAsia="方正大标宋简体" w:hAnsi="Times New Roman" w:cs="Times New Roman"/>
          <w:b/>
          <w:color w:val="000000"/>
          <w:kern w:val="0"/>
          <w:sz w:val="44"/>
          <w:szCs w:val="44"/>
        </w:rPr>
        <w:t>股份有限公司</w:t>
      </w:r>
      <w:r w:rsidRPr="003E1E67">
        <w:rPr>
          <w:rFonts w:ascii="Times New Roman" w:eastAsia="方正大标宋简体" w:hAnsi="Times New Roman" w:cs="Times New Roman"/>
          <w:b/>
          <w:color w:val="FF0000"/>
          <w:kern w:val="0"/>
          <w:sz w:val="44"/>
          <w:szCs w:val="44"/>
        </w:rPr>
        <w:t>（董事</w:t>
      </w:r>
      <w:r w:rsidRPr="003E1E67">
        <w:rPr>
          <w:rFonts w:ascii="Times New Roman" w:eastAsia="方正大标宋简体" w:hAnsi="Times New Roman" w:cs="Times New Roman"/>
          <w:b/>
          <w:color w:val="FF0000"/>
          <w:kern w:val="0"/>
          <w:sz w:val="44"/>
          <w:szCs w:val="44"/>
        </w:rPr>
        <w:t>/</w:t>
      </w:r>
      <w:r w:rsidRPr="003E1E67">
        <w:rPr>
          <w:rFonts w:ascii="Times New Roman" w:eastAsia="方正大标宋简体" w:hAnsi="Times New Roman" w:cs="Times New Roman"/>
          <w:b/>
          <w:color w:val="FF0000"/>
          <w:kern w:val="0"/>
          <w:sz w:val="44"/>
          <w:szCs w:val="44"/>
        </w:rPr>
        <w:t>监事</w:t>
      </w:r>
      <w:r w:rsidRPr="003E1E67">
        <w:rPr>
          <w:rFonts w:ascii="Times New Roman" w:eastAsia="方正大标宋简体" w:hAnsi="Times New Roman" w:cs="Times New Roman"/>
          <w:b/>
          <w:color w:val="FF0000"/>
          <w:kern w:val="0"/>
          <w:sz w:val="44"/>
          <w:szCs w:val="44"/>
        </w:rPr>
        <w:t>/</w:t>
      </w:r>
      <w:r w:rsidRPr="003E1E67">
        <w:rPr>
          <w:rFonts w:ascii="Times New Roman" w:eastAsia="方正大标宋简体" w:hAnsi="Times New Roman" w:cs="Times New Roman"/>
          <w:b/>
          <w:color w:val="FF0000"/>
          <w:kern w:val="0"/>
          <w:sz w:val="44"/>
          <w:szCs w:val="44"/>
        </w:rPr>
        <w:t>高级管理人员）（辞职</w:t>
      </w:r>
      <w:r w:rsidRPr="003E1E67">
        <w:rPr>
          <w:rFonts w:ascii="Times New Roman" w:eastAsia="方正大标宋简体" w:hAnsi="Times New Roman" w:cs="Times New Roman"/>
          <w:b/>
          <w:color w:val="FF0000"/>
          <w:kern w:val="0"/>
          <w:sz w:val="44"/>
          <w:szCs w:val="44"/>
        </w:rPr>
        <w:t>/</w:t>
      </w:r>
      <w:r w:rsidRPr="003E1E67">
        <w:rPr>
          <w:rFonts w:ascii="Times New Roman" w:eastAsia="方正大标宋简体" w:hAnsi="Times New Roman" w:cs="Times New Roman"/>
          <w:b/>
          <w:color w:val="FF0000"/>
          <w:kern w:val="0"/>
          <w:sz w:val="44"/>
          <w:szCs w:val="44"/>
        </w:rPr>
        <w:t>离职）</w:t>
      </w:r>
      <w:r w:rsidRPr="003E1E67">
        <w:rPr>
          <w:rFonts w:ascii="Times New Roman" w:eastAsia="方正大标宋简体" w:hAnsi="Times New Roman" w:cs="Times New Roman"/>
          <w:b/>
          <w:color w:val="000000"/>
          <w:kern w:val="0"/>
          <w:sz w:val="44"/>
          <w:szCs w:val="44"/>
        </w:rPr>
        <w:t>公告</w:t>
      </w:r>
      <w:bookmarkEnd w:id="14"/>
    </w:p>
    <w:p w14:paraId="1E81CD49" w14:textId="77777777" w:rsidR="00EA3040" w:rsidRPr="003E1E67" w:rsidRDefault="00EA3040" w:rsidP="00914512">
      <w:pPr>
        <w:widowControl/>
        <w:jc w:val="center"/>
        <w:rPr>
          <w:rFonts w:ascii="Times New Roman" w:hAnsi="Times New Roman" w:cs="Times New Roman"/>
          <w:b/>
          <w:color w:val="000000"/>
          <w:kern w:val="0"/>
          <w:szCs w:val="21"/>
        </w:rPr>
      </w:pPr>
    </w:p>
    <w:p w14:paraId="3257BC20" w14:textId="77777777" w:rsidR="00EA3040" w:rsidRPr="004076AC" w:rsidRDefault="00EA3040" w:rsidP="00914512">
      <w:pPr>
        <w:spacing w:line="560" w:lineRule="exact"/>
        <w:rPr>
          <w:rFonts w:ascii="仿宋" w:eastAsia="仿宋" w:hAnsi="仿宋" w:cs="Times New Roman"/>
          <w:sz w:val="32"/>
          <w:szCs w:val="32"/>
        </w:rPr>
      </w:pPr>
      <w:r w:rsidRPr="004076AC">
        <w:rPr>
          <w:rFonts w:ascii="仿宋" w:eastAsia="仿宋" w:hAnsi="仿宋" w:cs="Times New Roman"/>
          <w:sz w:val="32"/>
          <w:szCs w:val="32"/>
        </w:rPr>
        <w:t>（</w:t>
      </w:r>
      <w:proofErr w:type="gramStart"/>
      <w:r w:rsidRPr="004076AC">
        <w:rPr>
          <w:rFonts w:ascii="仿宋" w:eastAsia="仿宋" w:hAnsi="仿宋" w:cs="Times New Roman"/>
          <w:color w:val="FF0000"/>
          <w:sz w:val="32"/>
          <w:szCs w:val="32"/>
        </w:rPr>
        <w:t>董监高辞职</w:t>
      </w:r>
      <w:proofErr w:type="gramEnd"/>
      <w:r w:rsidRPr="004076AC">
        <w:rPr>
          <w:rFonts w:ascii="仿宋" w:eastAsia="仿宋" w:hAnsi="仿宋" w:cs="Times New Roman"/>
          <w:color w:val="FF0000"/>
          <w:sz w:val="32"/>
          <w:szCs w:val="32"/>
        </w:rPr>
        <w:t>/离职情况下适用本模板</w:t>
      </w:r>
      <w:r w:rsidRPr="004076AC">
        <w:rPr>
          <w:rFonts w:ascii="仿宋" w:eastAsia="仿宋" w:hAnsi="仿宋" w:cs="Times New Roman"/>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5774FC6" w14:textId="77777777" w:rsidTr="00914512">
        <w:tc>
          <w:tcPr>
            <w:tcW w:w="8296" w:type="dxa"/>
            <w:shd w:val="clear" w:color="auto" w:fill="auto"/>
          </w:tcPr>
          <w:p w14:paraId="6AD8EDB7"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1F247A5F" w14:textId="77777777" w:rsidR="00EA3040" w:rsidRPr="003E1E67" w:rsidRDefault="00EA3040" w:rsidP="00914512">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5D3C40C9" w14:textId="77777777" w:rsidR="00EA3040" w:rsidRPr="003E1E67" w:rsidRDefault="00EA3040" w:rsidP="00914512">
      <w:pPr>
        <w:spacing w:line="560" w:lineRule="exact"/>
        <w:rPr>
          <w:rFonts w:ascii="Times New Roman" w:hAnsi="Times New Roman" w:cs="Times New Roman"/>
        </w:rPr>
      </w:pPr>
    </w:p>
    <w:p w14:paraId="6B8E4166" w14:textId="77777777" w:rsidR="00EA3040" w:rsidRPr="003E1E67" w:rsidRDefault="00EA3040" w:rsidP="00914512">
      <w:pPr>
        <w:spacing w:line="560" w:lineRule="exact"/>
        <w:ind w:firstLineChars="200" w:firstLine="640"/>
        <w:rPr>
          <w:rFonts w:ascii="Times New Roman" w:eastAsia="黑体" w:hAnsi="Times New Roman" w:cs="Times New Roman"/>
          <w:b/>
          <w:sz w:val="32"/>
          <w:szCs w:val="32"/>
        </w:rPr>
      </w:pPr>
      <w:r w:rsidRPr="003E1E67">
        <w:rPr>
          <w:rFonts w:ascii="Times New Roman" w:eastAsia="黑体" w:hAnsi="Times New Roman" w:cs="Times New Roman"/>
          <w:sz w:val="32"/>
          <w:szCs w:val="32"/>
        </w:rPr>
        <w:t>一、</w:t>
      </w:r>
      <w:r w:rsidRPr="003E1E67">
        <w:rPr>
          <w:rFonts w:ascii="Times New Roman" w:eastAsia="黑体" w:hAnsi="Times New Roman" w:cs="Times New Roman"/>
          <w:b/>
          <w:color w:val="FF0000"/>
          <w:sz w:val="32"/>
          <w:szCs w:val="32"/>
        </w:rPr>
        <w:t>辞职</w:t>
      </w:r>
      <w:r w:rsidRPr="003E1E67">
        <w:rPr>
          <w:rFonts w:ascii="Times New Roman" w:eastAsia="黑体" w:hAnsi="Times New Roman" w:cs="Times New Roman"/>
          <w:b/>
          <w:color w:val="FF0000"/>
          <w:sz w:val="32"/>
          <w:szCs w:val="32"/>
        </w:rPr>
        <w:t>/</w:t>
      </w:r>
      <w:r w:rsidRPr="003E1E67">
        <w:rPr>
          <w:rFonts w:ascii="Times New Roman" w:eastAsia="黑体" w:hAnsi="Times New Roman" w:cs="Times New Roman"/>
          <w:b/>
          <w:color w:val="FF0000"/>
          <w:sz w:val="32"/>
          <w:szCs w:val="32"/>
        </w:rPr>
        <w:t>离职</w:t>
      </w:r>
      <w:proofErr w:type="gramStart"/>
      <w:r w:rsidRPr="003E1E67">
        <w:rPr>
          <w:rFonts w:ascii="Times New Roman" w:eastAsia="黑体" w:hAnsi="Times New Roman" w:cs="Times New Roman"/>
          <w:b/>
          <w:sz w:val="32"/>
          <w:szCs w:val="32"/>
        </w:rPr>
        <w:t>董监高的</w:t>
      </w:r>
      <w:proofErr w:type="gramEnd"/>
      <w:r w:rsidRPr="003E1E67">
        <w:rPr>
          <w:rFonts w:ascii="Times New Roman" w:eastAsia="黑体" w:hAnsi="Times New Roman" w:cs="Times New Roman"/>
          <w:b/>
          <w:sz w:val="32"/>
          <w:szCs w:val="32"/>
        </w:rPr>
        <w:t>基本情况</w:t>
      </w:r>
    </w:p>
    <w:p w14:paraId="4B6FD2DA"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p w14:paraId="1BF8C525" w14:textId="77777777" w:rsidR="00EA3040" w:rsidRPr="003E1E67" w:rsidRDefault="00EA3040" w:rsidP="009546B2">
      <w:pPr>
        <w:pStyle w:val="a3"/>
        <w:spacing w:line="560" w:lineRule="exact"/>
        <w:ind w:left="420" w:firstLineChars="50" w:firstLine="160"/>
        <w:rPr>
          <w:rFonts w:eastAsia="仿宋"/>
          <w:color w:val="FF0000"/>
          <w:sz w:val="32"/>
          <w:szCs w:val="32"/>
        </w:rPr>
      </w:pPr>
      <w:r w:rsidRPr="003E1E67">
        <w:rPr>
          <w:rFonts w:eastAsia="仿宋"/>
          <w:color w:val="FF0000"/>
          <w:sz w:val="32"/>
          <w:szCs w:val="32"/>
        </w:rPr>
        <w:t>（适用于辞职情形）</w:t>
      </w:r>
    </w:p>
    <w:p w14:paraId="31AFEF03" w14:textId="7486C22A"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本公司</w:t>
      </w:r>
      <w:r w:rsidRPr="003E1E67">
        <w:rPr>
          <w:rFonts w:ascii="Times New Roman" w:eastAsia="仿宋" w:hAnsi="Times New Roman" w:cs="Times New Roman"/>
          <w:color w:val="FF0000"/>
          <w:sz w:val="32"/>
          <w:szCs w:val="32"/>
        </w:rPr>
        <w:t>董事会</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监事会</w:t>
      </w:r>
      <w:r w:rsidRPr="003E1E67">
        <w:rPr>
          <w:rFonts w:ascii="Times New Roman" w:eastAsia="仿宋" w:hAnsi="Times New Roman" w:cs="Times New Roman"/>
          <w:sz w:val="32"/>
          <w:szCs w:val="32"/>
        </w:rPr>
        <w:t>于</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收到</w:t>
      </w:r>
      <w:r w:rsidRPr="003E1E67">
        <w:rPr>
          <w:rFonts w:ascii="Times New Roman" w:eastAsia="仿宋" w:hAnsi="Times New Roman" w:cs="Times New Roman"/>
          <w:color w:val="FF0000"/>
          <w:sz w:val="32"/>
          <w:szCs w:val="32"/>
        </w:rPr>
        <w:t>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独立董事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职工代表董事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董事长</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职工代表监事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监事会主席</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总经理</w:t>
      </w:r>
      <w:r w:rsidRPr="003E1E67">
        <w:rPr>
          <w:rFonts w:ascii="Times New Roman" w:eastAsia="仿宋" w:hAnsi="Times New Roman" w:cs="Times New Roman"/>
          <w:color w:val="FF0000"/>
          <w:sz w:val="32"/>
          <w:szCs w:val="32"/>
        </w:rPr>
        <w:t>/</w:t>
      </w:r>
      <w:r w:rsidRPr="007D2D33">
        <w:rPr>
          <w:rFonts w:ascii="Times New Roman" w:eastAsia="仿宋" w:hAnsi="Times New Roman" w:cs="Times New Roman"/>
          <w:color w:val="FF0000"/>
          <w:sz w:val="32"/>
          <w:szCs w:val="32"/>
        </w:rPr>
        <w:t>分管</w:t>
      </w:r>
      <w:r w:rsidRPr="007D2D33">
        <w:rPr>
          <w:rFonts w:ascii="Times New Roman" w:eastAsia="仿宋" w:hAnsi="Times New Roman" w:cs="Times New Roman"/>
          <w:color w:val="FF0000"/>
          <w:sz w:val="32"/>
          <w:szCs w:val="32"/>
        </w:rPr>
        <w:t>XXX</w:t>
      </w:r>
      <w:r w:rsidRPr="007D2D33">
        <w:rPr>
          <w:rFonts w:ascii="Times New Roman" w:eastAsia="仿宋" w:hAnsi="Times New Roman" w:cs="Times New Roman"/>
          <w:color w:val="FF0000"/>
          <w:sz w:val="32"/>
          <w:szCs w:val="32"/>
        </w:rPr>
        <w:t>的副总经理</w:t>
      </w:r>
      <w:r w:rsidRPr="007D2D33">
        <w:rPr>
          <w:rFonts w:ascii="Times New Roman" w:eastAsia="仿宋" w:hAnsi="Times New Roman" w:cs="Times New Roman"/>
          <w:color w:val="FF0000"/>
          <w:sz w:val="32"/>
          <w:szCs w:val="32"/>
          <w:vertAlign w:val="superscript"/>
        </w:rPr>
        <w:footnoteReference w:id="2"/>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财务负责人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董事会秘书</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其他职务（姓名）</w:t>
      </w:r>
      <w:r w:rsidR="00E33D97">
        <w:rPr>
          <w:rFonts w:ascii="Times New Roman" w:eastAsia="仿宋" w:hAnsi="Times New Roman" w:cs="Times New Roman"/>
          <w:sz w:val="32"/>
          <w:szCs w:val="32"/>
        </w:rPr>
        <w:t>递交的辞职报告</w:t>
      </w:r>
      <w:r w:rsidR="00E33D97">
        <w:rPr>
          <w:rFonts w:ascii="Times New Roman" w:eastAsia="仿宋" w:hAnsi="Times New Roman" w:cs="Times New Roman" w:hint="eastAsia"/>
          <w:sz w:val="32"/>
          <w:szCs w:val="32"/>
        </w:rPr>
        <w:t>，</w:t>
      </w:r>
      <w:r w:rsidR="001F0E93" w:rsidRPr="001F0E93">
        <w:rPr>
          <w:rFonts w:ascii="Times New Roman" w:eastAsia="仿宋" w:hAnsi="Times New Roman" w:cs="Times New Roman" w:hint="eastAsia"/>
          <w:color w:val="FF0000"/>
          <w:sz w:val="32"/>
          <w:szCs w:val="32"/>
        </w:rPr>
        <w:t>（</w:t>
      </w:r>
      <w:r w:rsidR="00E33D97" w:rsidRPr="001F0E93">
        <w:rPr>
          <w:rFonts w:ascii="Times New Roman" w:eastAsia="仿宋" w:hAnsi="Times New Roman" w:cs="Times New Roman" w:hint="eastAsia"/>
          <w:color w:val="FF0000"/>
          <w:sz w:val="32"/>
          <w:szCs w:val="32"/>
        </w:rPr>
        <w:t>（</w:t>
      </w:r>
      <w:r w:rsidR="00E33D97" w:rsidRPr="001F0E93">
        <w:rPr>
          <w:rFonts w:ascii="Times New Roman" w:eastAsia="仿宋" w:hAnsi="Times New Roman" w:cs="Times New Roman"/>
          <w:color w:val="FF0000"/>
          <w:sz w:val="32"/>
          <w:szCs w:val="32"/>
        </w:rPr>
        <w:t>年</w:t>
      </w:r>
      <w:r w:rsidR="00E33D97" w:rsidRPr="001F0E93">
        <w:rPr>
          <w:rFonts w:ascii="Times New Roman" w:eastAsia="仿宋" w:hAnsi="Times New Roman" w:cs="Times New Roman"/>
          <w:color w:val="FF0000"/>
          <w:sz w:val="32"/>
          <w:szCs w:val="32"/>
        </w:rPr>
        <w:t>/</w:t>
      </w:r>
      <w:r w:rsidR="00E33D97" w:rsidRPr="001F0E93">
        <w:rPr>
          <w:rFonts w:ascii="Times New Roman" w:eastAsia="仿宋" w:hAnsi="Times New Roman" w:cs="Times New Roman"/>
          <w:color w:val="FF0000"/>
          <w:sz w:val="32"/>
          <w:szCs w:val="32"/>
        </w:rPr>
        <w:t>月</w:t>
      </w:r>
      <w:r w:rsidR="00E33D97" w:rsidRPr="003E1E67">
        <w:rPr>
          <w:rFonts w:ascii="Times New Roman" w:eastAsia="仿宋" w:hAnsi="Times New Roman" w:cs="Times New Roman"/>
          <w:color w:val="FF0000"/>
          <w:sz w:val="32"/>
          <w:szCs w:val="32"/>
        </w:rPr>
        <w:t>/</w:t>
      </w:r>
      <w:r w:rsidR="00E33D97" w:rsidRPr="003E1E67">
        <w:rPr>
          <w:rFonts w:ascii="Times New Roman" w:eastAsia="仿宋" w:hAnsi="Times New Roman" w:cs="Times New Roman"/>
          <w:color w:val="FF0000"/>
          <w:sz w:val="32"/>
          <w:szCs w:val="32"/>
        </w:rPr>
        <w:t>日）</w:t>
      </w:r>
      <w:r w:rsidR="001F0E93">
        <w:rPr>
          <w:rFonts w:ascii="Times New Roman" w:eastAsia="仿宋" w:hAnsi="Times New Roman" w:cs="Times New Roman" w:hint="eastAsia"/>
          <w:color w:val="FF0000"/>
          <w:sz w:val="32"/>
          <w:szCs w:val="32"/>
        </w:rPr>
        <w:t>/</w:t>
      </w:r>
      <w:r w:rsidR="001F0E93">
        <w:rPr>
          <w:rFonts w:ascii="Times New Roman" w:eastAsia="仿宋" w:hAnsi="Times New Roman" w:cs="Times New Roman" w:hint="eastAsia"/>
          <w:color w:val="FF0000"/>
          <w:sz w:val="32"/>
          <w:szCs w:val="32"/>
        </w:rPr>
        <w:t>其他</w:t>
      </w:r>
      <w:r w:rsidR="001F0E93">
        <w:rPr>
          <w:rFonts w:ascii="Times New Roman" w:eastAsia="仿宋" w:hAnsi="Times New Roman" w:cs="Times New Roman"/>
          <w:color w:val="FF0000"/>
          <w:sz w:val="32"/>
          <w:szCs w:val="32"/>
        </w:rPr>
        <w:t>情形）</w:t>
      </w:r>
      <w:r w:rsidR="00E33D97">
        <w:rPr>
          <w:rFonts w:ascii="Times New Roman" w:eastAsia="仿宋" w:hAnsi="Times New Roman" w:cs="Times New Roman" w:hint="eastAsia"/>
          <w:color w:val="FF0000"/>
          <w:sz w:val="32"/>
          <w:szCs w:val="32"/>
        </w:rPr>
        <w:t>起</w:t>
      </w:r>
      <w:r w:rsidR="00E33D97">
        <w:rPr>
          <w:rFonts w:ascii="Times New Roman" w:eastAsia="仿宋" w:hAnsi="Times New Roman" w:cs="Times New Roman"/>
          <w:color w:val="FF0000"/>
          <w:sz w:val="32"/>
          <w:szCs w:val="32"/>
        </w:rPr>
        <w:t>辞职生效</w:t>
      </w:r>
      <w:r w:rsidR="001F0E93">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上述辞职人员持有公司股份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股，占公司股本的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（姓名）</w:t>
      </w:r>
      <w:r w:rsidRPr="003E1E67">
        <w:rPr>
          <w:rFonts w:ascii="Times New Roman" w:eastAsia="仿宋" w:hAnsi="Times New Roman" w:cs="Times New Roman"/>
          <w:sz w:val="32"/>
          <w:szCs w:val="32"/>
        </w:rPr>
        <w:t>辞职后</w:t>
      </w:r>
      <w:r w:rsidRPr="003E1E67">
        <w:rPr>
          <w:rFonts w:ascii="Times New Roman" w:eastAsia="仿宋" w:hAnsi="Times New Roman" w:cs="Times New Roman"/>
          <w:color w:val="FF0000"/>
          <w:sz w:val="32"/>
          <w:szCs w:val="32"/>
        </w:rPr>
        <w:t>不再担任公司其它职务</w:t>
      </w:r>
      <w:r w:rsidRPr="003E1E67">
        <w:rPr>
          <w:rFonts w:ascii="Times New Roman" w:eastAsia="仿宋" w:hAnsi="Times New Roman" w:cs="Times New Roman"/>
          <w:color w:val="FF0000"/>
          <w:sz w:val="32"/>
          <w:szCs w:val="32"/>
        </w:rPr>
        <w:t>/</w:t>
      </w:r>
      <w:r w:rsidR="00E33D97">
        <w:rPr>
          <w:rFonts w:ascii="Times New Roman" w:eastAsia="仿宋" w:hAnsi="Times New Roman" w:cs="Times New Roman"/>
          <w:color w:val="FF0000"/>
          <w:sz w:val="32"/>
          <w:szCs w:val="32"/>
        </w:rPr>
        <w:t>继续担任（职务名称）职务</w:t>
      </w:r>
      <w:r w:rsidR="00E33D97">
        <w:rPr>
          <w:rFonts w:ascii="Times New Roman" w:eastAsia="仿宋" w:hAnsi="Times New Roman" w:cs="Times New Roman" w:hint="eastAsia"/>
          <w:color w:val="FF0000"/>
          <w:sz w:val="32"/>
          <w:szCs w:val="32"/>
        </w:rPr>
        <w:t>。</w:t>
      </w:r>
    </w:p>
    <w:p w14:paraId="4571265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（适用于离职情形）</w:t>
      </w:r>
    </w:p>
    <w:p w14:paraId="20D9F403"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本公司</w:t>
      </w:r>
      <w:r w:rsidRPr="003E1E67">
        <w:rPr>
          <w:rFonts w:ascii="Times New Roman" w:eastAsia="仿宋" w:hAnsi="Times New Roman" w:cs="Times New Roman"/>
          <w:color w:val="FF0000"/>
          <w:sz w:val="32"/>
          <w:szCs w:val="32"/>
        </w:rPr>
        <w:t>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独立董事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职工代表董事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董事长</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职工代</w:t>
      </w:r>
      <w:r w:rsidRPr="003E1E67">
        <w:rPr>
          <w:rFonts w:ascii="Times New Roman" w:eastAsia="仿宋" w:hAnsi="Times New Roman" w:cs="Times New Roman"/>
          <w:color w:val="FF0000"/>
          <w:sz w:val="32"/>
          <w:szCs w:val="32"/>
        </w:rPr>
        <w:lastRenderedPageBreak/>
        <w:t>表监事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监事会主席</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总经理</w:t>
      </w:r>
      <w:r w:rsidRPr="007D2D33">
        <w:rPr>
          <w:rFonts w:ascii="Times New Roman" w:eastAsia="仿宋" w:hAnsi="Times New Roman" w:cs="Times New Roman"/>
          <w:color w:val="FF0000"/>
          <w:sz w:val="32"/>
          <w:szCs w:val="32"/>
        </w:rPr>
        <w:t>/</w:t>
      </w:r>
      <w:r w:rsidRPr="007D2D33">
        <w:rPr>
          <w:rFonts w:ascii="Times New Roman" w:eastAsia="仿宋" w:hAnsi="Times New Roman" w:cs="Times New Roman"/>
          <w:color w:val="FF0000"/>
          <w:sz w:val="32"/>
          <w:szCs w:val="32"/>
        </w:rPr>
        <w:t>分管</w:t>
      </w:r>
      <w:r w:rsidRPr="007D2D33">
        <w:rPr>
          <w:rFonts w:ascii="Times New Roman" w:eastAsia="仿宋" w:hAnsi="Times New Roman" w:cs="Times New Roman"/>
          <w:color w:val="FF0000"/>
          <w:sz w:val="32"/>
          <w:szCs w:val="32"/>
        </w:rPr>
        <w:t>XXX</w:t>
      </w:r>
      <w:r w:rsidRPr="007D2D33">
        <w:rPr>
          <w:rFonts w:ascii="Times New Roman" w:eastAsia="仿宋" w:hAnsi="Times New Roman" w:cs="Times New Roman"/>
          <w:color w:val="FF0000"/>
          <w:sz w:val="32"/>
          <w:szCs w:val="32"/>
        </w:rPr>
        <w:t>的副总经理</w:t>
      </w:r>
      <w:r w:rsidRPr="007D2D33">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财务负责人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董事会秘书</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其他职务（姓名）</w:t>
      </w:r>
      <w:r w:rsidRPr="003E1E67">
        <w:rPr>
          <w:rFonts w:ascii="Times New Roman" w:eastAsia="仿宋" w:hAnsi="Times New Roman" w:cs="Times New Roman"/>
          <w:color w:val="000000" w:themeColor="text1"/>
          <w:sz w:val="32"/>
          <w:szCs w:val="32"/>
        </w:rPr>
        <w:t>因</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themeColor="text1"/>
          <w:sz w:val="32"/>
          <w:szCs w:val="32"/>
        </w:rPr>
        <w:t>自</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000000" w:themeColor="text1"/>
          <w:sz w:val="32"/>
          <w:szCs w:val="32"/>
        </w:rPr>
        <w:t>起不再担任</w:t>
      </w:r>
      <w:r w:rsidRPr="003E1E67">
        <w:rPr>
          <w:rFonts w:ascii="Times New Roman" w:eastAsia="仿宋" w:hAnsi="Times New Roman" w:cs="Times New Roman"/>
          <w:color w:val="FF0000"/>
          <w:sz w:val="32"/>
          <w:szCs w:val="32"/>
        </w:rPr>
        <w:t>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独立董事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职工代表董事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董事长</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职工代表监事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监事会主席</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总经理</w:t>
      </w:r>
      <w:r w:rsidRPr="003E1E67">
        <w:rPr>
          <w:rFonts w:ascii="Times New Roman" w:eastAsia="仿宋" w:hAnsi="Times New Roman" w:cs="Times New Roman"/>
          <w:color w:val="FF0000"/>
          <w:sz w:val="32"/>
          <w:szCs w:val="32"/>
        </w:rPr>
        <w:t>/</w:t>
      </w:r>
      <w:r w:rsidRPr="007D2D33">
        <w:rPr>
          <w:rFonts w:ascii="Times New Roman" w:eastAsia="仿宋" w:hAnsi="Times New Roman" w:cs="Times New Roman"/>
          <w:color w:val="FF0000"/>
          <w:sz w:val="32"/>
          <w:szCs w:val="32"/>
        </w:rPr>
        <w:t>分管</w:t>
      </w:r>
      <w:r w:rsidRPr="007D2D33">
        <w:rPr>
          <w:rFonts w:ascii="Times New Roman" w:eastAsia="仿宋" w:hAnsi="Times New Roman" w:cs="Times New Roman"/>
          <w:color w:val="FF0000"/>
          <w:sz w:val="32"/>
          <w:szCs w:val="32"/>
        </w:rPr>
        <w:t>XXX</w:t>
      </w:r>
      <w:r w:rsidRPr="007D2D33">
        <w:rPr>
          <w:rFonts w:ascii="Times New Roman" w:eastAsia="仿宋" w:hAnsi="Times New Roman" w:cs="Times New Roman"/>
          <w:color w:val="FF0000"/>
          <w:sz w:val="32"/>
          <w:szCs w:val="32"/>
        </w:rPr>
        <w:t>的副总经理</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财务负责人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董事会秘书</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其他职务</w:t>
      </w:r>
      <w:r w:rsidRPr="003E1E67">
        <w:rPr>
          <w:rFonts w:ascii="Times New Roman" w:eastAsia="仿宋" w:hAnsi="Times New Roman" w:cs="Times New Roman"/>
          <w:sz w:val="32"/>
          <w:szCs w:val="32"/>
        </w:rPr>
        <w:t>。上述离职人员持有公司股份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股，占公司股本的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（姓名）</w:t>
      </w:r>
      <w:r w:rsidRPr="003E1E67">
        <w:rPr>
          <w:rFonts w:ascii="Times New Roman" w:eastAsia="仿宋" w:hAnsi="Times New Roman" w:cs="Times New Roman"/>
          <w:sz w:val="32"/>
          <w:szCs w:val="32"/>
        </w:rPr>
        <w:t>离职后</w:t>
      </w:r>
      <w:r w:rsidRPr="003E1E67">
        <w:rPr>
          <w:rFonts w:ascii="Times New Roman" w:eastAsia="仿宋" w:hAnsi="Times New Roman" w:cs="Times New Roman"/>
          <w:color w:val="FF0000"/>
          <w:sz w:val="32"/>
          <w:szCs w:val="32"/>
        </w:rPr>
        <w:t>不再担任公司其它职务</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继续担任（职务名称）职务。</w:t>
      </w:r>
    </w:p>
    <w:p w14:paraId="6472E75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w:t>
      </w:r>
      <w:r w:rsidRPr="003E1E67">
        <w:rPr>
          <w:rFonts w:ascii="Times New Roman" w:eastAsia="仿宋" w:hAnsi="Times New Roman" w:cs="Times New Roman"/>
          <w:color w:val="FF0000"/>
          <w:sz w:val="32"/>
          <w:szCs w:val="32"/>
        </w:rPr>
        <w:t>辞职</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离职</w:t>
      </w:r>
      <w:r w:rsidRPr="003E1E67">
        <w:rPr>
          <w:rFonts w:ascii="Times New Roman" w:eastAsia="仿宋" w:hAnsi="Times New Roman" w:cs="Times New Roman"/>
          <w:sz w:val="32"/>
          <w:szCs w:val="32"/>
        </w:rPr>
        <w:t>董</w:t>
      </w:r>
      <w:proofErr w:type="gramStart"/>
      <w:r w:rsidRPr="003E1E67">
        <w:rPr>
          <w:rFonts w:ascii="Times New Roman" w:eastAsia="仿宋" w:hAnsi="Times New Roman" w:cs="Times New Roman"/>
          <w:sz w:val="32"/>
          <w:szCs w:val="32"/>
        </w:rPr>
        <w:t>监高是否涉及董秘</w:t>
      </w:r>
      <w:proofErr w:type="gramEnd"/>
      <w:r w:rsidRPr="003E1E67">
        <w:rPr>
          <w:rFonts w:ascii="Times New Roman" w:eastAsia="仿宋" w:hAnsi="Times New Roman" w:cs="Times New Roman"/>
          <w:sz w:val="32"/>
          <w:szCs w:val="32"/>
        </w:rPr>
        <w:t>变动：</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是</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否</w:t>
      </w:r>
    </w:p>
    <w:p w14:paraId="2721BCB0" w14:textId="77777777" w:rsidR="00EA3040" w:rsidRPr="003E1E67" w:rsidRDefault="00EA3040" w:rsidP="00914512">
      <w:pPr>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（二）</w:t>
      </w:r>
      <w:r w:rsidRPr="009546B2">
        <w:rPr>
          <w:rFonts w:ascii="Times New Roman" w:eastAsia="仿宋" w:hAnsi="Times New Roman" w:cs="Times New Roman"/>
          <w:color w:val="FF0000"/>
          <w:sz w:val="32"/>
          <w:szCs w:val="32"/>
        </w:rPr>
        <w:t>辞职</w:t>
      </w:r>
      <w:r w:rsidRPr="009546B2">
        <w:rPr>
          <w:rFonts w:ascii="Times New Roman" w:eastAsia="仿宋" w:hAnsi="Times New Roman" w:cs="Times New Roman"/>
          <w:color w:val="FF0000"/>
          <w:sz w:val="32"/>
          <w:szCs w:val="32"/>
        </w:rPr>
        <w:t>/</w:t>
      </w:r>
      <w:r w:rsidRPr="009546B2">
        <w:rPr>
          <w:rFonts w:ascii="Times New Roman" w:eastAsia="仿宋" w:hAnsi="Times New Roman" w:cs="Times New Roman"/>
          <w:color w:val="FF0000"/>
          <w:sz w:val="32"/>
          <w:szCs w:val="32"/>
        </w:rPr>
        <w:t>离职</w:t>
      </w:r>
      <w:r w:rsidRPr="003E1E67">
        <w:rPr>
          <w:rFonts w:ascii="Times New Roman" w:eastAsia="仿宋" w:hAnsi="Times New Roman" w:cs="Times New Roman"/>
          <w:sz w:val="32"/>
          <w:szCs w:val="32"/>
        </w:rPr>
        <w:t>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EA7C64C" w14:textId="77777777" w:rsidTr="009546B2">
        <w:trPr>
          <w:trHeight w:val="272"/>
        </w:trPr>
        <w:tc>
          <w:tcPr>
            <w:tcW w:w="8296" w:type="dxa"/>
            <w:shd w:val="clear" w:color="auto" w:fill="auto"/>
          </w:tcPr>
          <w:p w14:paraId="54507BBC" w14:textId="77777777" w:rsidR="00EA3040" w:rsidRPr="003E1E67" w:rsidRDefault="00EA3040" w:rsidP="00914512">
            <w:pPr>
              <w:spacing w:line="560" w:lineRule="exact"/>
              <w:ind w:firstLineChars="100" w:firstLine="320"/>
              <w:rPr>
                <w:rFonts w:ascii="Times New Roman" w:eastAsia="仿宋" w:hAnsi="Times New Roman" w:cs="Times New Roman"/>
                <w:color w:val="FF0000"/>
                <w:sz w:val="32"/>
                <w:szCs w:val="32"/>
              </w:rPr>
            </w:pPr>
          </w:p>
        </w:tc>
      </w:tr>
    </w:tbl>
    <w:p w14:paraId="756F13C5"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二、上述人员的辞职</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离职对公司产生的影响</w:t>
      </w:r>
    </w:p>
    <w:p w14:paraId="41565551" w14:textId="77777777" w:rsidR="00EA3040" w:rsidRPr="003E1E67" w:rsidRDefault="00EA3040" w:rsidP="00914512">
      <w:pPr>
        <w:pStyle w:val="a3"/>
        <w:spacing w:line="560" w:lineRule="exact"/>
        <w:ind w:firstLine="640"/>
        <w:rPr>
          <w:rFonts w:eastAsia="仿宋"/>
          <w:sz w:val="32"/>
          <w:szCs w:val="32"/>
        </w:rPr>
      </w:pPr>
      <w:r w:rsidRPr="003E1E67">
        <w:rPr>
          <w:rFonts w:eastAsia="仿宋"/>
          <w:color w:val="FF0000"/>
          <w:sz w:val="32"/>
          <w:szCs w:val="32"/>
        </w:rPr>
        <w:t>（姓名）</w:t>
      </w:r>
      <w:r w:rsidRPr="003E1E67">
        <w:rPr>
          <w:rFonts w:eastAsia="仿宋"/>
          <w:sz w:val="32"/>
          <w:szCs w:val="32"/>
        </w:rPr>
        <w:t>的</w:t>
      </w:r>
      <w:r w:rsidRPr="003E1E67">
        <w:rPr>
          <w:rFonts w:eastAsia="仿宋"/>
          <w:color w:val="FF0000"/>
          <w:sz w:val="32"/>
          <w:szCs w:val="32"/>
        </w:rPr>
        <w:t>（辞职</w:t>
      </w:r>
      <w:r w:rsidRPr="003E1E67">
        <w:rPr>
          <w:rFonts w:eastAsia="仿宋"/>
          <w:color w:val="FF0000"/>
          <w:sz w:val="32"/>
          <w:szCs w:val="32"/>
        </w:rPr>
        <w:t>/</w:t>
      </w:r>
      <w:r w:rsidRPr="003E1E67">
        <w:rPr>
          <w:rFonts w:eastAsia="仿宋"/>
          <w:color w:val="FF0000"/>
          <w:sz w:val="32"/>
          <w:szCs w:val="32"/>
        </w:rPr>
        <w:t>离职）（导致</w:t>
      </w:r>
      <w:r w:rsidRPr="003E1E67">
        <w:rPr>
          <w:rFonts w:eastAsia="仿宋"/>
          <w:color w:val="FF0000"/>
          <w:sz w:val="32"/>
          <w:szCs w:val="32"/>
        </w:rPr>
        <w:t>/</w:t>
      </w:r>
      <w:r w:rsidRPr="003E1E67">
        <w:rPr>
          <w:rFonts w:eastAsia="仿宋"/>
          <w:color w:val="FF0000"/>
          <w:sz w:val="32"/>
          <w:szCs w:val="32"/>
        </w:rPr>
        <w:t>未导致）</w:t>
      </w:r>
      <w:r w:rsidRPr="003E1E67">
        <w:rPr>
          <w:rFonts w:eastAsia="仿宋"/>
          <w:sz w:val="32"/>
          <w:szCs w:val="32"/>
        </w:rPr>
        <w:t>公司</w:t>
      </w:r>
      <w:r w:rsidRPr="003E1E67">
        <w:rPr>
          <w:rFonts w:eastAsia="仿宋"/>
          <w:color w:val="FF0000"/>
          <w:sz w:val="32"/>
          <w:szCs w:val="32"/>
        </w:rPr>
        <w:t>董事会</w:t>
      </w:r>
      <w:r w:rsidRPr="003E1E67">
        <w:rPr>
          <w:rFonts w:eastAsia="仿宋"/>
          <w:color w:val="FF0000"/>
          <w:sz w:val="32"/>
          <w:szCs w:val="32"/>
        </w:rPr>
        <w:t>/</w:t>
      </w:r>
      <w:r w:rsidRPr="003E1E67">
        <w:rPr>
          <w:rFonts w:eastAsia="仿宋"/>
          <w:color w:val="FF0000"/>
          <w:sz w:val="32"/>
          <w:szCs w:val="32"/>
        </w:rPr>
        <w:t>监事会</w:t>
      </w:r>
      <w:r w:rsidRPr="003E1E67">
        <w:rPr>
          <w:rFonts w:eastAsia="仿宋"/>
          <w:sz w:val="32"/>
          <w:szCs w:val="32"/>
        </w:rPr>
        <w:t>成员人数低于法定最低人数。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CE6AC84" w14:textId="77777777" w:rsidTr="00914512">
        <w:tc>
          <w:tcPr>
            <w:tcW w:w="8296" w:type="dxa"/>
            <w:shd w:val="clear" w:color="auto" w:fill="auto"/>
          </w:tcPr>
          <w:p w14:paraId="2813DBD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如导致低于法定人数，还应说明按照《公司法》及《公司章程》规定的后续安排。</w:t>
            </w:r>
          </w:p>
        </w:tc>
      </w:tr>
    </w:tbl>
    <w:p w14:paraId="587507C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（一）对公司生产、经营上的影响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D5F3468" w14:textId="77777777" w:rsidTr="00914512">
        <w:tc>
          <w:tcPr>
            <w:tcW w:w="8296" w:type="dxa"/>
            <w:shd w:val="clear" w:color="auto" w:fill="auto"/>
          </w:tcPr>
          <w:p w14:paraId="1CB7AC71"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在职期间分管的部门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事项或职责，对公司生产、经营上的影响，新任上任前的安排等。</w:t>
            </w:r>
          </w:p>
        </w:tc>
      </w:tr>
    </w:tbl>
    <w:p w14:paraId="586A4CF3"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w:t>
      </w:r>
    </w:p>
    <w:p w14:paraId="4AB9980F" w14:textId="77777777" w:rsidR="009546B2" w:rsidRDefault="00EA3040" w:rsidP="009546B2">
      <w:pPr>
        <w:spacing w:line="560" w:lineRule="exact"/>
        <w:ind w:right="320" w:firstLineChars="200" w:firstLine="640"/>
        <w:jc w:val="right"/>
        <w:rPr>
          <w:rFonts w:ascii="Times New Roman" w:eastAsia="仿宋" w:hAnsi="Times New Roman" w:cs="Times New Roman"/>
          <w:color w:val="000000"/>
          <w:sz w:val="32"/>
          <w:szCs w:val="32"/>
        </w:rPr>
      </w:pPr>
      <w:r w:rsidRPr="003E1E67">
        <w:rPr>
          <w:rFonts w:ascii="Times New Roman" w:eastAsia="仿宋" w:hAnsi="Times New Roman" w:cs="Times New Roman"/>
          <w:sz w:val="32"/>
          <w:szCs w:val="32"/>
        </w:rPr>
        <w:t>（一）公司董事、监事及高级管理人员辞呈。</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color w:val="000000"/>
          <w:sz w:val="32"/>
          <w:szCs w:val="32"/>
        </w:rPr>
        <w:t xml:space="preserve">                                                     </w:t>
      </w:r>
    </w:p>
    <w:p w14:paraId="465FB3E0" w14:textId="77777777" w:rsidR="009546B2" w:rsidRDefault="009546B2" w:rsidP="009546B2">
      <w:pPr>
        <w:spacing w:line="560" w:lineRule="exact"/>
        <w:ind w:right="320" w:firstLineChars="200" w:firstLine="640"/>
        <w:jc w:val="right"/>
        <w:rPr>
          <w:rFonts w:ascii="Times New Roman" w:eastAsia="仿宋" w:hAnsi="Times New Roman" w:cs="Times New Roman"/>
          <w:color w:val="000000"/>
          <w:sz w:val="32"/>
          <w:szCs w:val="32"/>
        </w:rPr>
      </w:pPr>
    </w:p>
    <w:p w14:paraId="0116F7F3" w14:textId="4AF63E82" w:rsidR="00EA3040" w:rsidRPr="003E1E67" w:rsidRDefault="00EA3040" w:rsidP="009546B2">
      <w:pPr>
        <w:spacing w:line="560" w:lineRule="exact"/>
        <w:ind w:right="320" w:firstLineChars="200" w:firstLine="64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w:t>
      </w:r>
      <w:r w:rsidRPr="003E1E67">
        <w:rPr>
          <w:rFonts w:ascii="Times New Roman" w:eastAsia="仿宋" w:hAnsi="Times New Roman" w:cs="Times New Roman"/>
          <w:sz w:val="32"/>
          <w:szCs w:val="32"/>
        </w:rPr>
        <w:t>董事会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p>
    <w:p w14:paraId="6932C771"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hAnsi="Times New Roman" w:cs="Times New Roman"/>
          <w:color w:val="FF0000"/>
        </w:rPr>
        <w:br w:type="page"/>
      </w:r>
      <w:bookmarkStart w:id="15" w:name="_Toc389584303"/>
      <w:r w:rsidRPr="003E1E67">
        <w:rPr>
          <w:rFonts w:ascii="Times New Roman"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5C1A33A9"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743CB821"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p w14:paraId="5870ACBE" w14:textId="1CEA5DA4" w:rsidR="00EA3040" w:rsidRPr="003E1E67" w:rsidRDefault="00A66E76" w:rsidP="00914512">
      <w:pPr>
        <w:widowControl/>
        <w:spacing w:line="640" w:lineRule="exact"/>
        <w:jc w:val="center"/>
        <w:rPr>
          <w:rFonts w:ascii="Times New Roman" w:eastAsia="方正大标宋简体" w:hAnsi="Times New Roman" w:cs="Times New Roman"/>
          <w:b/>
          <w:color w:val="000000"/>
          <w:kern w:val="0"/>
          <w:sz w:val="44"/>
          <w:szCs w:val="44"/>
        </w:rPr>
      </w:pPr>
      <w:r>
        <w:rPr>
          <w:rFonts w:ascii="Times New Roman" w:eastAsia="方正大标宋简体" w:hAnsi="Times New Roman" w:cs="Times New Roman" w:hint="eastAsia"/>
          <w:b/>
          <w:color w:val="FF0000"/>
          <w:kern w:val="0"/>
          <w:sz w:val="44"/>
          <w:szCs w:val="44"/>
        </w:rPr>
        <w:t>（）</w:t>
      </w:r>
      <w:r w:rsidR="00EA3040" w:rsidRPr="003E1E67">
        <w:rPr>
          <w:rFonts w:ascii="Times New Roman" w:eastAsia="方正大标宋简体" w:hAnsi="Times New Roman" w:cs="Times New Roman"/>
          <w:b/>
          <w:color w:val="000000"/>
          <w:kern w:val="0"/>
          <w:sz w:val="44"/>
          <w:szCs w:val="44"/>
        </w:rPr>
        <w:t>股份有限公司</w:t>
      </w:r>
      <w:r w:rsidR="00EA3040" w:rsidRPr="003E1E67">
        <w:rPr>
          <w:rFonts w:ascii="Times New Roman" w:eastAsia="方正大标宋简体" w:hAnsi="Times New Roman" w:cs="Times New Roman"/>
          <w:b/>
          <w:color w:val="FF0000"/>
          <w:kern w:val="0"/>
          <w:sz w:val="44"/>
          <w:szCs w:val="44"/>
        </w:rPr>
        <w:t>（董事</w:t>
      </w:r>
      <w:r w:rsidR="00EA3040" w:rsidRPr="003E1E67">
        <w:rPr>
          <w:rFonts w:ascii="Times New Roman" w:eastAsia="方正大标宋简体" w:hAnsi="Times New Roman" w:cs="Times New Roman"/>
          <w:b/>
          <w:color w:val="FF0000"/>
          <w:kern w:val="0"/>
          <w:sz w:val="44"/>
          <w:szCs w:val="44"/>
        </w:rPr>
        <w:t>/</w:t>
      </w:r>
      <w:r w:rsidR="00EA3040" w:rsidRPr="003E1E67">
        <w:rPr>
          <w:rFonts w:ascii="Times New Roman" w:eastAsia="方正大标宋简体" w:hAnsi="Times New Roman" w:cs="Times New Roman"/>
          <w:b/>
          <w:color w:val="FF0000"/>
          <w:kern w:val="0"/>
          <w:sz w:val="44"/>
          <w:szCs w:val="44"/>
        </w:rPr>
        <w:t>监事</w:t>
      </w:r>
      <w:r w:rsidR="00EA3040" w:rsidRPr="003E1E67">
        <w:rPr>
          <w:rFonts w:ascii="Times New Roman" w:eastAsia="方正大标宋简体" w:hAnsi="Times New Roman" w:cs="Times New Roman"/>
          <w:b/>
          <w:color w:val="FF0000"/>
          <w:kern w:val="0"/>
          <w:sz w:val="44"/>
          <w:szCs w:val="44"/>
        </w:rPr>
        <w:t>/</w:t>
      </w:r>
      <w:r w:rsidR="00EA3040" w:rsidRPr="003E1E67">
        <w:rPr>
          <w:rFonts w:ascii="Times New Roman" w:eastAsia="方正大标宋简体" w:hAnsi="Times New Roman" w:cs="Times New Roman"/>
          <w:b/>
          <w:color w:val="FF0000"/>
          <w:kern w:val="0"/>
          <w:sz w:val="44"/>
          <w:szCs w:val="44"/>
        </w:rPr>
        <w:t>高级管理人员）（任命</w:t>
      </w:r>
      <w:r w:rsidR="00EA3040" w:rsidRPr="003E1E67">
        <w:rPr>
          <w:rFonts w:ascii="Times New Roman" w:eastAsia="方正大标宋简体" w:hAnsi="Times New Roman" w:cs="Times New Roman"/>
          <w:b/>
          <w:color w:val="FF0000"/>
          <w:kern w:val="0"/>
          <w:sz w:val="44"/>
          <w:szCs w:val="44"/>
        </w:rPr>
        <w:t>/</w:t>
      </w:r>
      <w:r w:rsidR="00EA3040" w:rsidRPr="003E1E67">
        <w:rPr>
          <w:rFonts w:ascii="Times New Roman" w:eastAsia="方正大标宋简体" w:hAnsi="Times New Roman" w:cs="Times New Roman"/>
          <w:b/>
          <w:color w:val="FF0000"/>
          <w:kern w:val="0"/>
          <w:sz w:val="44"/>
          <w:szCs w:val="44"/>
        </w:rPr>
        <w:t>免职</w:t>
      </w:r>
      <w:r w:rsidR="00EA3040" w:rsidRPr="003E1E67">
        <w:rPr>
          <w:rFonts w:ascii="Times New Roman" w:eastAsia="方正大标宋简体" w:hAnsi="Times New Roman" w:cs="Times New Roman"/>
          <w:b/>
          <w:color w:val="FF0000"/>
          <w:kern w:val="0"/>
          <w:sz w:val="44"/>
          <w:szCs w:val="44"/>
        </w:rPr>
        <w:t>/</w:t>
      </w:r>
      <w:r w:rsidR="00EA3040" w:rsidRPr="003E1E67">
        <w:rPr>
          <w:rFonts w:ascii="Times New Roman" w:eastAsia="方正大标宋简体" w:hAnsi="Times New Roman" w:cs="Times New Roman"/>
          <w:b/>
          <w:color w:val="FF0000"/>
          <w:kern w:val="0"/>
          <w:sz w:val="44"/>
          <w:szCs w:val="44"/>
        </w:rPr>
        <w:t>任免）</w:t>
      </w:r>
      <w:r w:rsidR="00EA3040" w:rsidRPr="003E1E67">
        <w:rPr>
          <w:rFonts w:ascii="Times New Roman" w:eastAsia="方正大标宋简体" w:hAnsi="Times New Roman" w:cs="Times New Roman"/>
          <w:b/>
          <w:color w:val="000000"/>
          <w:kern w:val="0"/>
          <w:sz w:val="44"/>
          <w:szCs w:val="44"/>
        </w:rPr>
        <w:t>公告</w:t>
      </w:r>
      <w:bookmarkEnd w:id="15"/>
    </w:p>
    <w:p w14:paraId="759FDE72" w14:textId="77777777" w:rsidR="00EA3040" w:rsidRPr="003E1E67" w:rsidRDefault="00EA3040" w:rsidP="00914512">
      <w:pPr>
        <w:widowControl/>
        <w:spacing w:line="560" w:lineRule="exact"/>
        <w:rPr>
          <w:rFonts w:ascii="Times New Roman" w:eastAsia="仿宋" w:hAnsi="Times New Roman" w:cs="Times New Roman"/>
          <w:b/>
          <w:color w:val="000000"/>
          <w:kern w:val="0"/>
          <w:sz w:val="32"/>
          <w:szCs w:val="32"/>
        </w:rPr>
      </w:pPr>
    </w:p>
    <w:p w14:paraId="6D202ACC" w14:textId="77777777" w:rsidR="00EA3040" w:rsidRPr="007D2D33" w:rsidRDefault="00EA3040" w:rsidP="00914512">
      <w:pPr>
        <w:spacing w:line="560" w:lineRule="exact"/>
        <w:rPr>
          <w:rFonts w:ascii="Times New Roman" w:eastAsia="仿宋" w:hAnsi="Times New Roman" w:cs="Times New Roman"/>
          <w:color w:val="FF0000"/>
          <w:sz w:val="32"/>
          <w:szCs w:val="32"/>
        </w:rPr>
      </w:pPr>
      <w:r w:rsidRPr="007D2D33">
        <w:rPr>
          <w:rFonts w:ascii="Times New Roman" w:eastAsia="仿宋" w:hAnsi="Times New Roman" w:cs="Times New Roman"/>
          <w:color w:val="FF0000"/>
          <w:sz w:val="32"/>
          <w:szCs w:val="32"/>
        </w:rPr>
        <w:t>（</w:t>
      </w:r>
      <w:proofErr w:type="gramStart"/>
      <w:r w:rsidRPr="007D2D33">
        <w:rPr>
          <w:rFonts w:ascii="Times New Roman" w:eastAsia="仿宋" w:hAnsi="Times New Roman" w:cs="Times New Roman"/>
          <w:color w:val="FF0000"/>
          <w:sz w:val="32"/>
          <w:szCs w:val="32"/>
        </w:rPr>
        <w:t>董监高任免</w:t>
      </w:r>
      <w:proofErr w:type="gramEnd"/>
      <w:r w:rsidRPr="007D2D33">
        <w:rPr>
          <w:rFonts w:ascii="Times New Roman" w:eastAsia="仿宋" w:hAnsi="Times New Roman" w:cs="Times New Roman"/>
          <w:color w:val="FF0000"/>
          <w:sz w:val="32"/>
          <w:szCs w:val="32"/>
        </w:rPr>
        <w:t>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F23804A" w14:textId="77777777" w:rsidTr="00914512">
        <w:tc>
          <w:tcPr>
            <w:tcW w:w="8296" w:type="dxa"/>
            <w:shd w:val="clear" w:color="auto" w:fill="auto"/>
          </w:tcPr>
          <w:p w14:paraId="0616D7D6"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562ECCF" w14:textId="77777777" w:rsidR="00EA3040" w:rsidRPr="003E1E67" w:rsidRDefault="00EA3040" w:rsidP="00914512">
            <w:pPr>
              <w:spacing w:line="560" w:lineRule="exact"/>
              <w:ind w:firstLineChars="100" w:firstLine="24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FFD6E78" w14:textId="77777777" w:rsidR="00EA3040" w:rsidRPr="003E1E67" w:rsidRDefault="00EA3040" w:rsidP="00914512">
      <w:pPr>
        <w:spacing w:line="560" w:lineRule="exact"/>
        <w:rPr>
          <w:rFonts w:ascii="Times New Roman" w:eastAsia="仿宋" w:hAnsi="Times New Roman" w:cs="Times New Roman"/>
          <w:sz w:val="32"/>
          <w:szCs w:val="32"/>
        </w:rPr>
      </w:pPr>
    </w:p>
    <w:p w14:paraId="3883FEC2"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一、任免基本情况</w:t>
      </w:r>
    </w:p>
    <w:p w14:paraId="3AD13A6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（一）任免的基本情况</w:t>
      </w:r>
    </w:p>
    <w:p w14:paraId="07BA912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根据《公司法》及公司章程的有关规定，公司</w:t>
      </w:r>
      <w:r w:rsidRPr="003E1E67">
        <w:rPr>
          <w:rFonts w:ascii="Times New Roman" w:eastAsia="仿宋" w:hAnsi="Times New Roman" w:cs="Times New Roman"/>
          <w:color w:val="FF0000"/>
          <w:sz w:val="32"/>
          <w:szCs w:val="32"/>
        </w:rPr>
        <w:t>（第（）届</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（）年）董事会</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监事会</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职工代表大会</w:t>
      </w:r>
      <w:r w:rsidRPr="003E1E67">
        <w:rPr>
          <w:rFonts w:ascii="Times New Roman" w:eastAsia="仿宋" w:hAnsi="Times New Roman" w:cs="Times New Roman"/>
          <w:sz w:val="32"/>
          <w:szCs w:val="32"/>
        </w:rPr>
        <w:t>第</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次会议于</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审议并通过：</w:t>
      </w:r>
    </w:p>
    <w:p w14:paraId="1B5E87A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任命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提名</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选举（姓名）</w:t>
      </w:r>
      <w:r w:rsidRPr="003E1E67">
        <w:rPr>
          <w:rFonts w:ascii="Times New Roman" w:eastAsia="仿宋" w:hAnsi="Times New Roman" w:cs="Times New Roman"/>
          <w:sz w:val="32"/>
          <w:szCs w:val="32"/>
        </w:rPr>
        <w:t>为公司</w:t>
      </w:r>
      <w:r w:rsidRPr="003E1E67">
        <w:rPr>
          <w:rFonts w:ascii="Times New Roman" w:eastAsia="仿宋" w:hAnsi="Times New Roman" w:cs="Times New Roman"/>
          <w:color w:val="FF0000"/>
          <w:sz w:val="32"/>
          <w:szCs w:val="32"/>
        </w:rPr>
        <w:t>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独立董事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职工代表董事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董事长</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职工代表监事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监事会主席</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总经理</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分管</w:t>
      </w:r>
      <w:r w:rsidRPr="003E1E67">
        <w:rPr>
          <w:rFonts w:ascii="Times New Roman" w:eastAsia="仿宋" w:hAnsi="Times New Roman" w:cs="Times New Roman"/>
          <w:color w:val="FF0000"/>
          <w:sz w:val="32"/>
          <w:szCs w:val="32"/>
        </w:rPr>
        <w:t>XXX</w:t>
      </w:r>
      <w:r w:rsidRPr="003E1E67">
        <w:rPr>
          <w:rFonts w:ascii="Times New Roman" w:eastAsia="仿宋" w:hAnsi="Times New Roman" w:cs="Times New Roman"/>
          <w:color w:val="FF0000"/>
          <w:sz w:val="32"/>
          <w:szCs w:val="32"/>
        </w:rPr>
        <w:t>的副总经理</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财务负责人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董事会秘书</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其他职务</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任职期限（）年，自（年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日）起至（年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自（）股东大会决议之日起生效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其他情形。</w:t>
      </w:r>
    </w:p>
    <w:p w14:paraId="1487551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免去（姓名）</w:t>
      </w:r>
      <w:r w:rsidRPr="003E1E67">
        <w:rPr>
          <w:rFonts w:ascii="Times New Roman" w:eastAsia="仿宋" w:hAnsi="Times New Roman" w:cs="Times New Roman"/>
          <w:sz w:val="32"/>
          <w:szCs w:val="32"/>
        </w:rPr>
        <w:t>的</w:t>
      </w:r>
      <w:r w:rsidRPr="003E1E67">
        <w:rPr>
          <w:rFonts w:ascii="Times New Roman" w:eastAsia="仿宋" w:hAnsi="Times New Roman" w:cs="Times New Roman"/>
          <w:color w:val="FF0000"/>
          <w:sz w:val="32"/>
          <w:szCs w:val="32"/>
        </w:rPr>
        <w:t>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独立董事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职工代表董事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董事长</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lastRenderedPageBreak/>
        <w:t>职工代表监事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监事会主席</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总经理</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分管</w:t>
      </w:r>
      <w:r w:rsidRPr="003E1E67">
        <w:rPr>
          <w:rFonts w:ascii="Times New Roman" w:eastAsia="仿宋" w:hAnsi="Times New Roman" w:cs="Times New Roman"/>
          <w:color w:val="FF0000"/>
          <w:sz w:val="32"/>
          <w:szCs w:val="32"/>
        </w:rPr>
        <w:t>XXX</w:t>
      </w:r>
      <w:r w:rsidRPr="003E1E67">
        <w:rPr>
          <w:rFonts w:ascii="Times New Roman" w:eastAsia="仿宋" w:hAnsi="Times New Roman" w:cs="Times New Roman"/>
          <w:color w:val="FF0000"/>
          <w:sz w:val="32"/>
          <w:szCs w:val="32"/>
        </w:rPr>
        <w:t>的副总经理</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财务负责人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董事会秘书</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其他职务</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自（年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日）起生效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自（）股东大会决议之日起生效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其他情形。</w:t>
      </w:r>
    </w:p>
    <w:p w14:paraId="26D7D5A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本次会议召开</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日前以</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方式通知全体</w:t>
      </w:r>
      <w:r w:rsidRPr="003E1E67">
        <w:rPr>
          <w:rFonts w:ascii="Times New Roman" w:eastAsia="仿宋" w:hAnsi="Times New Roman" w:cs="Times New Roman"/>
          <w:color w:val="FF0000"/>
          <w:sz w:val="32"/>
          <w:szCs w:val="32"/>
        </w:rPr>
        <w:t>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职工代表</w:t>
      </w:r>
      <w:r w:rsidRPr="003E1E67">
        <w:rPr>
          <w:rFonts w:ascii="Times New Roman" w:eastAsia="仿宋" w:hAnsi="Times New Roman" w:cs="Times New Roman"/>
          <w:sz w:val="32"/>
          <w:szCs w:val="32"/>
        </w:rPr>
        <w:t>，实际到会</w:t>
      </w:r>
      <w:r w:rsidRPr="003E1E67">
        <w:rPr>
          <w:rFonts w:ascii="Times New Roman" w:eastAsia="仿宋" w:hAnsi="Times New Roman" w:cs="Times New Roman"/>
          <w:color w:val="FF0000"/>
          <w:sz w:val="32"/>
          <w:szCs w:val="32"/>
        </w:rPr>
        <w:t>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职工代表（）</w:t>
      </w:r>
      <w:r w:rsidRPr="003E1E67">
        <w:rPr>
          <w:rFonts w:ascii="Times New Roman" w:eastAsia="仿宋" w:hAnsi="Times New Roman" w:cs="Times New Roman"/>
          <w:sz w:val="32"/>
          <w:szCs w:val="32"/>
        </w:rPr>
        <w:t>人，会议由</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主持。</w:t>
      </w:r>
      <w:r w:rsidRPr="003E1E67" w:rsidDel="003A7F06">
        <w:rPr>
          <w:rFonts w:ascii="Times New Roman" w:eastAsia="仿宋" w:hAnsi="Times New Roman" w:cs="Times New Roman"/>
          <w:sz w:val="32"/>
          <w:szCs w:val="32"/>
        </w:rPr>
        <w:t xml:space="preserve"> </w:t>
      </w:r>
    </w:p>
    <w:p w14:paraId="412D3FE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本次任免</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尚需</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不需</w:t>
      </w:r>
      <w:r w:rsidRPr="003E1E67">
        <w:rPr>
          <w:rFonts w:ascii="Times New Roman" w:eastAsia="仿宋" w:hAnsi="Times New Roman" w:cs="Times New Roman"/>
          <w:sz w:val="32"/>
          <w:szCs w:val="32"/>
        </w:rPr>
        <w:t>）提交股东大会审议。</w:t>
      </w:r>
    </w:p>
    <w:p w14:paraId="7FF8D2D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本次任免是否</w:t>
      </w:r>
      <w:proofErr w:type="gramStart"/>
      <w:r w:rsidRPr="003E1E67">
        <w:rPr>
          <w:rFonts w:ascii="Times New Roman" w:eastAsia="仿宋" w:hAnsi="Times New Roman" w:cs="Times New Roman"/>
          <w:sz w:val="32"/>
          <w:szCs w:val="32"/>
        </w:rPr>
        <w:t>涉及董秘变动</w:t>
      </w:r>
      <w:proofErr w:type="gramEnd"/>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是</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否</w:t>
      </w:r>
    </w:p>
    <w:p w14:paraId="07BD40C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（二）被任免董</w:t>
      </w:r>
      <w:proofErr w:type="gramStart"/>
      <w:r w:rsidRPr="003E1E67">
        <w:rPr>
          <w:rFonts w:ascii="Times New Roman" w:eastAsia="仿宋" w:hAnsi="Times New Roman" w:cs="Times New Roman"/>
          <w:sz w:val="32"/>
          <w:szCs w:val="32"/>
        </w:rPr>
        <w:t>监高人员</w:t>
      </w:r>
      <w:proofErr w:type="gramEnd"/>
      <w:r w:rsidRPr="003E1E67">
        <w:rPr>
          <w:rFonts w:ascii="Times New Roman" w:eastAsia="仿宋" w:hAnsi="Times New Roman" w:cs="Times New Roman"/>
          <w:sz w:val="32"/>
          <w:szCs w:val="32"/>
        </w:rPr>
        <w:t>情况</w:t>
      </w:r>
    </w:p>
    <w:p w14:paraId="0269B38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被</w:t>
      </w:r>
      <w:r w:rsidRPr="003E1E67">
        <w:rPr>
          <w:rFonts w:ascii="Times New Roman" w:eastAsia="仿宋" w:hAnsi="Times New Roman" w:cs="Times New Roman"/>
          <w:color w:val="FF0000"/>
          <w:sz w:val="32"/>
          <w:szCs w:val="32"/>
        </w:rPr>
        <w:t>（任命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提名</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选举</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免职）董事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独立董事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职工代表董事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董事长</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职工代表监事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监事会主席</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总经理</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分管</w:t>
      </w:r>
      <w:r w:rsidRPr="003E1E67">
        <w:rPr>
          <w:rFonts w:ascii="Times New Roman" w:eastAsia="仿宋" w:hAnsi="Times New Roman" w:cs="Times New Roman"/>
          <w:color w:val="FF0000"/>
          <w:sz w:val="32"/>
          <w:szCs w:val="32"/>
        </w:rPr>
        <w:t>XXX</w:t>
      </w:r>
      <w:r w:rsidRPr="003E1E67">
        <w:rPr>
          <w:rFonts w:ascii="Times New Roman" w:eastAsia="仿宋" w:hAnsi="Times New Roman" w:cs="Times New Roman"/>
          <w:color w:val="FF0000"/>
          <w:sz w:val="32"/>
          <w:szCs w:val="32"/>
        </w:rPr>
        <w:t>的副总经理</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财务负责人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董事会秘书</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其他职务（姓名）</w:t>
      </w:r>
      <w:r w:rsidRPr="003E1E67">
        <w:rPr>
          <w:rFonts w:ascii="Times New Roman" w:eastAsia="仿宋" w:hAnsi="Times New Roman" w:cs="Times New Roman"/>
          <w:sz w:val="32"/>
          <w:szCs w:val="32"/>
        </w:rPr>
        <w:t>持有公司股份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股，占公司股本的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不是）失信联合惩戒对象。</w:t>
      </w:r>
    </w:p>
    <w:p w14:paraId="2C194193" w14:textId="77777777" w:rsidR="00EA3040"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（三）任命</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免职原因</w:t>
      </w:r>
    </w:p>
    <w:tbl>
      <w:tblPr>
        <w:tblStyle w:val="a4"/>
        <w:tblW w:w="0" w:type="auto"/>
        <w:tblLook w:val="04A0" w:firstRow="1" w:lastRow="0" w:firstColumn="1" w:lastColumn="0" w:noHBand="0" w:noVBand="1"/>
      </w:tblPr>
      <w:tblGrid>
        <w:gridCol w:w="8720"/>
      </w:tblGrid>
      <w:tr w:rsidR="009A0FFF" w14:paraId="1FD2F65C" w14:textId="77777777" w:rsidTr="009A0FFF">
        <w:tc>
          <w:tcPr>
            <w:tcW w:w="8720" w:type="dxa"/>
          </w:tcPr>
          <w:p w14:paraId="64AEC546" w14:textId="77777777" w:rsidR="009A0FFF" w:rsidRDefault="009A0FFF" w:rsidP="00914512">
            <w:pPr>
              <w:spacing w:line="560" w:lineRule="exact"/>
              <w:rPr>
                <w:rFonts w:ascii="Times New Roman" w:eastAsia="仿宋" w:hAnsi="Times New Roman" w:cs="Times New Roman"/>
                <w:sz w:val="32"/>
                <w:szCs w:val="32"/>
              </w:rPr>
            </w:pPr>
          </w:p>
        </w:tc>
      </w:tr>
    </w:tbl>
    <w:p w14:paraId="13DCF9E8" w14:textId="77777777" w:rsidR="009A0FFF" w:rsidRDefault="00EA3040" w:rsidP="009A0FF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w:t>
      </w:r>
      <w:proofErr w:type="gramStart"/>
      <w:r w:rsidRPr="003E1E67">
        <w:rPr>
          <w:rFonts w:ascii="Times New Roman" w:eastAsia="仿宋" w:hAnsi="Times New Roman" w:cs="Times New Roman"/>
          <w:sz w:val="32"/>
          <w:szCs w:val="32"/>
        </w:rPr>
        <w:t>新任董监高人员</w:t>
      </w:r>
      <w:proofErr w:type="gramEnd"/>
      <w:r w:rsidRPr="003E1E67">
        <w:rPr>
          <w:rFonts w:ascii="Times New Roman" w:eastAsia="仿宋" w:hAnsi="Times New Roman" w:cs="Times New Roman"/>
          <w:sz w:val="32"/>
          <w:szCs w:val="32"/>
        </w:rPr>
        <w:t>履历</w:t>
      </w:r>
    </w:p>
    <w:tbl>
      <w:tblPr>
        <w:tblStyle w:val="a4"/>
        <w:tblW w:w="0" w:type="auto"/>
        <w:tblLook w:val="04A0" w:firstRow="1" w:lastRow="0" w:firstColumn="1" w:lastColumn="0" w:noHBand="0" w:noVBand="1"/>
      </w:tblPr>
      <w:tblGrid>
        <w:gridCol w:w="8720"/>
      </w:tblGrid>
      <w:tr w:rsidR="009A0FFF" w14:paraId="0AF9398E" w14:textId="77777777" w:rsidTr="0011348F">
        <w:tc>
          <w:tcPr>
            <w:tcW w:w="8720" w:type="dxa"/>
          </w:tcPr>
          <w:p w14:paraId="1F6BF095" w14:textId="77777777" w:rsidR="009A0FFF" w:rsidRDefault="009A0FFF" w:rsidP="0011348F">
            <w:pPr>
              <w:spacing w:line="560" w:lineRule="exact"/>
              <w:rPr>
                <w:rFonts w:ascii="Times New Roman" w:eastAsia="仿宋" w:hAnsi="Times New Roman" w:cs="Times New Roman"/>
                <w:sz w:val="32"/>
                <w:szCs w:val="32"/>
              </w:rPr>
            </w:pPr>
          </w:p>
        </w:tc>
      </w:tr>
    </w:tbl>
    <w:p w14:paraId="3E00354A" w14:textId="232314AD"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二、任免对公司产生的影响</w:t>
      </w:r>
    </w:p>
    <w:p w14:paraId="2909358B" w14:textId="77777777" w:rsidR="00EA3040"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（姓名）</w:t>
      </w:r>
      <w:r w:rsidRPr="003E1E67">
        <w:rPr>
          <w:rFonts w:ascii="Times New Roman" w:eastAsia="仿宋" w:hAnsi="Times New Roman" w:cs="Times New Roman"/>
          <w:sz w:val="32"/>
          <w:szCs w:val="32"/>
        </w:rPr>
        <w:t>的免职</w:t>
      </w:r>
      <w:r w:rsidRPr="003E1E67">
        <w:rPr>
          <w:rFonts w:ascii="Times New Roman" w:eastAsia="仿宋" w:hAnsi="Times New Roman" w:cs="Times New Roman"/>
          <w:color w:val="FF0000"/>
          <w:sz w:val="32"/>
          <w:szCs w:val="32"/>
        </w:rPr>
        <w:t>（导致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未导致）</w:t>
      </w:r>
      <w:r w:rsidRPr="003E1E67">
        <w:rPr>
          <w:rFonts w:ascii="Times New Roman" w:eastAsia="仿宋" w:hAnsi="Times New Roman" w:cs="Times New Roman"/>
          <w:sz w:val="32"/>
          <w:szCs w:val="32"/>
        </w:rPr>
        <w:t>公司</w:t>
      </w:r>
      <w:r w:rsidRPr="003E1E67">
        <w:rPr>
          <w:rFonts w:ascii="Times New Roman" w:eastAsia="仿宋" w:hAnsi="Times New Roman" w:cs="Times New Roman"/>
          <w:color w:val="FF0000"/>
          <w:sz w:val="32"/>
          <w:szCs w:val="32"/>
        </w:rPr>
        <w:t>董事会</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监事会</w:t>
      </w:r>
      <w:r w:rsidRPr="003E1E67">
        <w:rPr>
          <w:rFonts w:ascii="Times New Roman" w:eastAsia="仿宋" w:hAnsi="Times New Roman" w:cs="Times New Roman"/>
          <w:sz w:val="32"/>
          <w:szCs w:val="32"/>
        </w:rPr>
        <w:t>成员人数低于法定最低人数</w:t>
      </w:r>
      <w:r w:rsidRPr="003E1E67">
        <w:rPr>
          <w:rFonts w:ascii="Times New Roman" w:eastAsia="仿宋" w:hAnsi="Times New Roman" w:cs="Times New Roman"/>
          <w:color w:val="FF0000"/>
          <w:sz w:val="32"/>
          <w:szCs w:val="32"/>
        </w:rPr>
        <w:t>（如适用）</w:t>
      </w:r>
      <w:r w:rsidRPr="003E1E67">
        <w:rPr>
          <w:rFonts w:ascii="Times New Roman" w:eastAsia="仿宋" w:hAnsi="Times New Roman" w:cs="Times New Roman"/>
          <w:sz w:val="32"/>
          <w:szCs w:val="32"/>
        </w:rPr>
        <w:t>。</w:t>
      </w:r>
    </w:p>
    <w:tbl>
      <w:tblPr>
        <w:tblStyle w:val="a4"/>
        <w:tblW w:w="0" w:type="auto"/>
        <w:tblLook w:val="04A0" w:firstRow="1" w:lastRow="0" w:firstColumn="1" w:lastColumn="0" w:noHBand="0" w:noVBand="1"/>
      </w:tblPr>
      <w:tblGrid>
        <w:gridCol w:w="8720"/>
      </w:tblGrid>
      <w:tr w:rsidR="009A0FFF" w14:paraId="505FF0D6" w14:textId="77777777" w:rsidTr="0011348F">
        <w:tc>
          <w:tcPr>
            <w:tcW w:w="8720" w:type="dxa"/>
          </w:tcPr>
          <w:p w14:paraId="2EFD8EE7" w14:textId="22F9EA66" w:rsidR="009A0FFF" w:rsidRDefault="009A0FFF" w:rsidP="009A0FF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如导致低于法定人数，还应说明按照《公司法》及《公司章程》规定的后续安排。</w:t>
            </w:r>
          </w:p>
        </w:tc>
      </w:tr>
    </w:tbl>
    <w:p w14:paraId="21E2B68F" w14:textId="77777777" w:rsidR="00EA3040" w:rsidRDefault="00EA3040" w:rsidP="00914512">
      <w:pPr>
        <w:spacing w:line="560" w:lineRule="exact"/>
        <w:ind w:firstLineChars="200" w:firstLine="640"/>
        <w:rPr>
          <w:rFonts w:ascii="Times New Roman" w:eastAsia="仿宋" w:hAnsi="Times New Roman" w:cs="Times New Roman"/>
          <w:sz w:val="32"/>
          <w:szCs w:val="32"/>
        </w:rPr>
      </w:pPr>
      <w:r w:rsidRPr="003E1E67" w:rsidDel="008C5539">
        <w:rPr>
          <w:rFonts w:ascii="Times New Roman" w:eastAsia="仿宋" w:hAnsi="Times New Roman" w:cs="Times New Roman"/>
          <w:sz w:val="32"/>
          <w:szCs w:val="32"/>
        </w:rPr>
        <w:t>任免对公司生产、经营的影响：</w:t>
      </w:r>
    </w:p>
    <w:p w14:paraId="0EFC586E" w14:textId="77777777" w:rsidR="009A0FFF" w:rsidRDefault="009A0FFF" w:rsidP="009A0FFF">
      <w:pPr>
        <w:spacing w:line="560" w:lineRule="exact"/>
        <w:ind w:firstLineChars="200" w:firstLine="640"/>
        <w:rPr>
          <w:rFonts w:ascii="Times New Roman" w:eastAsia="仿宋" w:hAnsi="Times New Roman" w:cs="Times New Roman"/>
          <w:sz w:val="32"/>
          <w:szCs w:val="32"/>
        </w:rPr>
      </w:pPr>
    </w:p>
    <w:tbl>
      <w:tblPr>
        <w:tblStyle w:val="a4"/>
        <w:tblW w:w="0" w:type="auto"/>
        <w:tblLook w:val="04A0" w:firstRow="1" w:lastRow="0" w:firstColumn="1" w:lastColumn="0" w:noHBand="0" w:noVBand="1"/>
      </w:tblPr>
      <w:tblGrid>
        <w:gridCol w:w="8720"/>
      </w:tblGrid>
      <w:tr w:rsidR="009A0FFF" w14:paraId="02B6A645" w14:textId="77777777" w:rsidTr="0011348F">
        <w:tc>
          <w:tcPr>
            <w:tcW w:w="8720" w:type="dxa"/>
          </w:tcPr>
          <w:p w14:paraId="01D926EB" w14:textId="3074665E" w:rsidR="009A0FFF" w:rsidRDefault="009A0FFF" w:rsidP="009A0FF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lastRenderedPageBreak/>
              <w:t>被免职人员在职期间分管的部门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事项，或职责；对公司生产、经营上的影响；新任上任前的安排等。</w:t>
            </w:r>
          </w:p>
        </w:tc>
      </w:tr>
    </w:tbl>
    <w:p w14:paraId="6C5E7B30" w14:textId="77777777" w:rsidR="00EA3040" w:rsidRPr="003E1E67" w:rsidRDefault="00EA3040" w:rsidP="00914512">
      <w:pPr>
        <w:spacing w:line="560" w:lineRule="exact"/>
        <w:ind w:firstLineChars="200" w:firstLine="640"/>
        <w:rPr>
          <w:rFonts w:ascii="Times New Roman" w:eastAsia="黑体" w:hAnsi="Times New Roman" w:cs="Times New Roman"/>
          <w:color w:val="000000"/>
          <w:sz w:val="32"/>
          <w:szCs w:val="32"/>
        </w:rPr>
      </w:pPr>
      <w:r w:rsidRPr="003E1E67">
        <w:rPr>
          <w:rFonts w:ascii="Times New Roman" w:eastAsia="黑体" w:hAnsi="Times New Roman" w:cs="Times New Roman"/>
          <w:color w:val="000000"/>
          <w:sz w:val="32"/>
          <w:szCs w:val="32"/>
        </w:rPr>
        <w:t>三、备查文件</w:t>
      </w:r>
    </w:p>
    <w:p w14:paraId="7FA8CBA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（一）董事会关于任免董事长</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高级管理人员的决议</w:t>
      </w:r>
      <w:r w:rsidRPr="009A0FFF">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0999E98A"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（二）监事会关于任免监事会主席的决议</w:t>
      </w:r>
      <w:r w:rsidRPr="009A0FFF">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70A1103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（三）职工代表大会关于任免职工代表董事</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职工代表监事的决议</w:t>
      </w:r>
      <w:r w:rsidRPr="009A0FFF">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6DF74FCA"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（四）股东大会关于任免董事、监事的决议</w:t>
      </w:r>
      <w:r w:rsidRPr="009A0FFF">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43BCDB8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p w14:paraId="3F3E166B" w14:textId="77777777" w:rsidR="00EA3040" w:rsidRPr="003E1E67" w:rsidRDefault="00EA3040" w:rsidP="00914512">
      <w:pPr>
        <w:spacing w:line="560" w:lineRule="exact"/>
        <w:ind w:firstLineChars="100" w:firstLine="320"/>
        <w:rPr>
          <w:rFonts w:ascii="Times New Roman" w:eastAsia="仿宋" w:hAnsi="Times New Roman" w:cs="Times New Roman"/>
          <w:sz w:val="32"/>
          <w:szCs w:val="32"/>
        </w:rPr>
      </w:pPr>
    </w:p>
    <w:p w14:paraId="4BEEDAF1" w14:textId="77777777" w:rsidR="00EA3040" w:rsidRPr="003E1E67" w:rsidRDefault="00EA3040" w:rsidP="00914512">
      <w:pPr>
        <w:spacing w:line="560" w:lineRule="exact"/>
        <w:ind w:firstLineChars="100" w:firstLine="320"/>
        <w:rPr>
          <w:rFonts w:ascii="Times New Roman" w:eastAsia="仿宋" w:hAnsi="Times New Roman" w:cs="Times New Roman"/>
          <w:sz w:val="32"/>
          <w:szCs w:val="32"/>
        </w:rPr>
      </w:pPr>
    </w:p>
    <w:p w14:paraId="255221C0" w14:textId="77777777" w:rsidR="00EA3040" w:rsidRPr="003E1E67" w:rsidRDefault="00EA3040" w:rsidP="00914512">
      <w:pPr>
        <w:spacing w:line="560" w:lineRule="exact"/>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p>
    <w:p w14:paraId="5AE58031" w14:textId="592678FD"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w:t>
      </w:r>
      <w:r w:rsidRPr="003E1E67">
        <w:rPr>
          <w:rFonts w:ascii="Times New Roman" w:eastAsia="仿宋" w:hAnsi="Times New Roman" w:cs="Times New Roman"/>
          <w:sz w:val="32"/>
          <w:szCs w:val="32"/>
        </w:rPr>
        <w:t>司董事会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p>
    <w:p w14:paraId="3173AF8B"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3E2235DF"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417985B3" w14:textId="77777777" w:rsidR="00EA3040" w:rsidRPr="003E1E67" w:rsidRDefault="00EA3040" w:rsidP="00914512">
      <w:pPr>
        <w:spacing w:line="560" w:lineRule="exact"/>
        <w:rPr>
          <w:rFonts w:ascii="Times New Roman" w:eastAsia="仿宋" w:hAnsi="Times New Roman" w:cs="Times New Roman"/>
          <w:sz w:val="28"/>
          <w:szCs w:val="28"/>
        </w:rPr>
      </w:pPr>
      <w:r w:rsidRPr="003E1E67">
        <w:rPr>
          <w:rFonts w:ascii="Times New Roman" w:eastAsia="仿宋" w:hAnsi="Times New Roman" w:cs="Times New Roman"/>
          <w:sz w:val="32"/>
          <w:szCs w:val="32"/>
        </w:rPr>
        <w:br w:type="page"/>
      </w:r>
      <w:r w:rsidRPr="003E1E67">
        <w:rPr>
          <w:rFonts w:ascii="Times New Roman" w:eastAsia="仿宋" w:hAnsi="Times New Roman" w:cs="Times New Roman"/>
          <w:color w:val="000000"/>
          <w:kern w:val="0"/>
          <w:sz w:val="32"/>
          <w:szCs w:val="32"/>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rPr>
        <w:t xml:space="preserve">                </w:t>
      </w:r>
    </w:p>
    <w:p w14:paraId="6E0B0E20"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3929C342" w14:textId="77777777" w:rsidR="00EA3040" w:rsidRPr="00BF3156" w:rsidRDefault="00EA3040" w:rsidP="00914512">
      <w:pPr>
        <w:widowControl/>
        <w:spacing w:line="560" w:lineRule="exact"/>
        <w:rPr>
          <w:rFonts w:ascii="方正大标宋简体" w:eastAsia="方正大标宋简体" w:hAnsi="Times New Roman" w:cs="Times New Roman"/>
          <w:color w:val="000000"/>
          <w:kern w:val="0"/>
          <w:sz w:val="32"/>
          <w:szCs w:val="32"/>
        </w:rPr>
      </w:pPr>
    </w:p>
    <w:p w14:paraId="133F1CFA" w14:textId="77777777" w:rsidR="0005488A" w:rsidRPr="00BF3156" w:rsidRDefault="009A0FFF" w:rsidP="00914512">
      <w:pPr>
        <w:widowControl/>
        <w:spacing w:line="560" w:lineRule="exact"/>
        <w:jc w:val="center"/>
        <w:rPr>
          <w:rFonts w:ascii="方正大标宋简体" w:eastAsia="方正大标宋简体" w:hAnsi="Times New Roman" w:cs="Times New Roman"/>
          <w:color w:val="FF0000"/>
          <w:kern w:val="0"/>
          <w:sz w:val="44"/>
          <w:szCs w:val="44"/>
        </w:rPr>
      </w:pPr>
      <w:r w:rsidRPr="00BF3156">
        <w:rPr>
          <w:rFonts w:ascii="方正大标宋简体" w:eastAsia="方正大标宋简体" w:hAnsi="Times New Roman" w:cs="Times New Roman" w:hint="eastAsia"/>
          <w:color w:val="FF0000"/>
          <w:kern w:val="0"/>
          <w:sz w:val="44"/>
          <w:szCs w:val="44"/>
        </w:rPr>
        <w:t>（）</w:t>
      </w:r>
      <w:r w:rsidR="00EA3040" w:rsidRPr="00BF3156">
        <w:rPr>
          <w:rFonts w:ascii="方正大标宋简体" w:eastAsia="方正大标宋简体" w:hAnsi="Times New Roman" w:cs="Times New Roman" w:hint="eastAsia"/>
          <w:color w:val="000000"/>
          <w:kern w:val="0"/>
          <w:sz w:val="44"/>
          <w:szCs w:val="44"/>
        </w:rPr>
        <w:t>股份有限公司</w:t>
      </w:r>
      <w:r w:rsidR="00EA3040" w:rsidRPr="00BF3156">
        <w:rPr>
          <w:rFonts w:ascii="方正大标宋简体" w:eastAsia="方正大标宋简体" w:hAnsi="Times New Roman" w:cs="Times New Roman" w:hint="eastAsia"/>
          <w:color w:val="FF0000"/>
          <w:kern w:val="0"/>
          <w:sz w:val="44"/>
          <w:szCs w:val="44"/>
        </w:rPr>
        <w:t>（董事/监事/高级管理</w:t>
      </w:r>
    </w:p>
    <w:p w14:paraId="12348888" w14:textId="77475D09" w:rsidR="00EA3040" w:rsidRPr="00BF3156" w:rsidRDefault="00EA3040" w:rsidP="00914512">
      <w:pPr>
        <w:widowControl/>
        <w:spacing w:line="560" w:lineRule="exact"/>
        <w:jc w:val="center"/>
        <w:rPr>
          <w:rFonts w:ascii="方正大标宋简体" w:eastAsia="方正大标宋简体" w:hAnsi="Times New Roman" w:cs="Times New Roman"/>
          <w:color w:val="000000"/>
          <w:kern w:val="0"/>
          <w:sz w:val="44"/>
          <w:szCs w:val="44"/>
        </w:rPr>
      </w:pPr>
      <w:r w:rsidRPr="00BF3156">
        <w:rPr>
          <w:rFonts w:ascii="方正大标宋简体" w:eastAsia="方正大标宋简体" w:hAnsi="Times New Roman" w:cs="Times New Roman" w:hint="eastAsia"/>
          <w:color w:val="FF0000"/>
          <w:kern w:val="0"/>
          <w:sz w:val="44"/>
          <w:szCs w:val="44"/>
        </w:rPr>
        <w:t>人员）</w:t>
      </w:r>
      <w:r w:rsidRPr="00BF3156">
        <w:rPr>
          <w:rFonts w:ascii="方正大标宋简体" w:eastAsia="方正大标宋简体" w:hAnsi="Times New Roman" w:cs="Times New Roman" w:hint="eastAsia"/>
          <w:color w:val="000000"/>
          <w:kern w:val="0"/>
          <w:sz w:val="44"/>
          <w:szCs w:val="44"/>
        </w:rPr>
        <w:t>换届公告</w:t>
      </w:r>
    </w:p>
    <w:p w14:paraId="04667CD0" w14:textId="77777777" w:rsidR="00EA3040" w:rsidRPr="003E1E67" w:rsidRDefault="00EA3040" w:rsidP="00914512">
      <w:pPr>
        <w:widowControl/>
        <w:spacing w:line="560" w:lineRule="exact"/>
        <w:rPr>
          <w:rFonts w:ascii="Times New Roman" w:eastAsia="仿宋" w:hAnsi="Times New Roman" w:cs="Times New Roman"/>
          <w:b/>
          <w:color w:val="000000"/>
          <w:kern w:val="0"/>
          <w:sz w:val="32"/>
          <w:szCs w:val="32"/>
        </w:rPr>
      </w:pPr>
    </w:p>
    <w:p w14:paraId="1CD70A6E" w14:textId="5A0ADB42" w:rsidR="00EA3040" w:rsidRPr="00B57AEE" w:rsidRDefault="00EA3040" w:rsidP="009A0FFF">
      <w:pPr>
        <w:widowControl/>
        <w:spacing w:line="560" w:lineRule="exact"/>
        <w:jc w:val="left"/>
        <w:rPr>
          <w:rFonts w:ascii="Times New Roman" w:eastAsia="仿宋" w:hAnsi="Times New Roman" w:cs="Times New Roman"/>
          <w:color w:val="FF0000"/>
          <w:sz w:val="32"/>
          <w:szCs w:val="32"/>
        </w:rPr>
      </w:pPr>
      <w:r w:rsidRPr="00B57AEE">
        <w:rPr>
          <w:rFonts w:ascii="Times New Roman" w:eastAsia="仿宋" w:hAnsi="Times New Roman" w:cs="Times New Roman"/>
          <w:color w:val="FF0000"/>
          <w:sz w:val="32"/>
          <w:szCs w:val="32"/>
        </w:rPr>
        <w:t>（</w:t>
      </w:r>
      <w:proofErr w:type="gramStart"/>
      <w:r w:rsidRPr="00B57AEE">
        <w:rPr>
          <w:rFonts w:ascii="Times New Roman" w:eastAsia="仿宋" w:hAnsi="Times New Roman" w:cs="Times New Roman"/>
          <w:color w:val="FF0000"/>
          <w:sz w:val="32"/>
          <w:szCs w:val="32"/>
        </w:rPr>
        <w:t>董监高换届</w:t>
      </w:r>
      <w:proofErr w:type="gramEnd"/>
      <w:r w:rsidRPr="00B57AEE">
        <w:rPr>
          <w:rFonts w:ascii="Times New Roman" w:eastAsia="仿宋" w:hAnsi="Times New Roman" w:cs="Times New Roman"/>
          <w:color w:val="FF0000"/>
          <w:sz w:val="32"/>
          <w:szCs w:val="32"/>
        </w:rPr>
        <w:t>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F294754" w14:textId="77777777" w:rsidTr="00914512">
        <w:tc>
          <w:tcPr>
            <w:tcW w:w="8296" w:type="dxa"/>
            <w:shd w:val="clear" w:color="auto" w:fill="auto"/>
          </w:tcPr>
          <w:p w14:paraId="00B7EBD1"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ADE59D7" w14:textId="71EA8EF8" w:rsidR="00EA3040" w:rsidRPr="003E1E67" w:rsidRDefault="00EA3040" w:rsidP="009A0FFF">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董事（）因（）不能保证公告内容真实、准确、完整（如适用）。</w:t>
            </w:r>
          </w:p>
        </w:tc>
      </w:tr>
    </w:tbl>
    <w:p w14:paraId="5DA225A9" w14:textId="77777777" w:rsidR="00EA3040" w:rsidRPr="003E1E67" w:rsidRDefault="00EA3040" w:rsidP="00914512">
      <w:pPr>
        <w:spacing w:line="560" w:lineRule="exact"/>
        <w:rPr>
          <w:rFonts w:ascii="Times New Roman" w:eastAsia="仿宋" w:hAnsi="Times New Roman" w:cs="Times New Roman"/>
          <w:sz w:val="32"/>
          <w:szCs w:val="32"/>
        </w:rPr>
      </w:pPr>
    </w:p>
    <w:p w14:paraId="308BB92C" w14:textId="77777777" w:rsidR="00EA3040" w:rsidRPr="003E1E67" w:rsidRDefault="00EA3040" w:rsidP="0079082D">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一、换届基本情况</w:t>
      </w:r>
    </w:p>
    <w:p w14:paraId="7B4B9703" w14:textId="77777777" w:rsidR="00EA3040" w:rsidRPr="003E1E67" w:rsidRDefault="00EA3040" w:rsidP="0079082D">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（一）换届的基本情况</w:t>
      </w:r>
    </w:p>
    <w:p w14:paraId="1DED399D" w14:textId="77777777" w:rsidR="00EA3040" w:rsidRPr="003E1E67" w:rsidRDefault="00EA3040" w:rsidP="0079082D">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根据《公司法》及公司章程的有关规定，公司</w:t>
      </w:r>
      <w:r w:rsidRPr="003E1E67">
        <w:rPr>
          <w:rFonts w:ascii="Times New Roman" w:eastAsia="仿宋" w:hAnsi="Times New Roman" w:cs="Times New Roman"/>
          <w:color w:val="FF0000"/>
          <w:sz w:val="32"/>
          <w:szCs w:val="32"/>
        </w:rPr>
        <w:t>（第（）届</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（）年）董事会</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监事会</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职工代表大会第（）次会议于（年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日）审议并通过</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任命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提名</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选举（姓名）</w:t>
      </w:r>
      <w:r w:rsidRPr="003E1E67">
        <w:rPr>
          <w:rFonts w:ascii="Times New Roman" w:eastAsia="仿宋" w:hAnsi="Times New Roman" w:cs="Times New Roman"/>
          <w:sz w:val="32"/>
          <w:szCs w:val="32"/>
        </w:rPr>
        <w:t>为公司</w:t>
      </w:r>
      <w:r w:rsidRPr="003E1E67">
        <w:rPr>
          <w:rFonts w:ascii="Times New Roman" w:eastAsia="仿宋" w:hAnsi="Times New Roman" w:cs="Times New Roman"/>
          <w:color w:val="FF0000"/>
          <w:sz w:val="32"/>
          <w:szCs w:val="32"/>
        </w:rPr>
        <w:t>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独立董事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职工代表董事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董事长</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职工代表监事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监事会主席</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总经理</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分管</w:t>
      </w:r>
      <w:r w:rsidRPr="003E1E67">
        <w:rPr>
          <w:rFonts w:ascii="Times New Roman" w:eastAsia="仿宋" w:hAnsi="Times New Roman" w:cs="Times New Roman"/>
          <w:color w:val="FF0000"/>
          <w:sz w:val="32"/>
          <w:szCs w:val="32"/>
        </w:rPr>
        <w:t>XXX</w:t>
      </w:r>
      <w:r w:rsidRPr="003E1E67">
        <w:rPr>
          <w:rFonts w:ascii="Times New Roman" w:eastAsia="仿宋" w:hAnsi="Times New Roman" w:cs="Times New Roman"/>
          <w:color w:val="FF0000"/>
          <w:sz w:val="32"/>
          <w:szCs w:val="32"/>
        </w:rPr>
        <w:t>的副总经理</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财务负责人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董事会秘书</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其他职务</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任职期限（）年，自（年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日）起至（年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自（）股东大会决议之日起生效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其他情形。</w:t>
      </w:r>
    </w:p>
    <w:p w14:paraId="30C808B0" w14:textId="77777777" w:rsidR="00EA3040" w:rsidRPr="003E1E67" w:rsidRDefault="00EA3040" w:rsidP="0079082D">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本次会议召开</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日前以</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方式通知全体</w:t>
      </w:r>
      <w:r w:rsidRPr="003E1E67">
        <w:rPr>
          <w:rFonts w:ascii="Times New Roman" w:eastAsia="仿宋" w:hAnsi="Times New Roman" w:cs="Times New Roman"/>
          <w:color w:val="FF0000"/>
          <w:sz w:val="32"/>
          <w:szCs w:val="32"/>
        </w:rPr>
        <w:t>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职工代表</w:t>
      </w:r>
      <w:r w:rsidRPr="003E1E67">
        <w:rPr>
          <w:rFonts w:ascii="Times New Roman" w:eastAsia="仿宋" w:hAnsi="Times New Roman" w:cs="Times New Roman"/>
          <w:sz w:val="32"/>
          <w:szCs w:val="32"/>
        </w:rPr>
        <w:t>，实际到会</w:t>
      </w:r>
      <w:r w:rsidRPr="003E1E67">
        <w:rPr>
          <w:rFonts w:ascii="Times New Roman" w:eastAsia="仿宋" w:hAnsi="Times New Roman" w:cs="Times New Roman"/>
          <w:color w:val="FF0000"/>
          <w:sz w:val="32"/>
          <w:szCs w:val="32"/>
        </w:rPr>
        <w:t>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职工代表（）</w:t>
      </w:r>
      <w:r w:rsidRPr="003E1E67">
        <w:rPr>
          <w:rFonts w:ascii="Times New Roman" w:eastAsia="仿宋" w:hAnsi="Times New Roman" w:cs="Times New Roman"/>
          <w:sz w:val="32"/>
          <w:szCs w:val="32"/>
        </w:rPr>
        <w:t>人，会议由</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主持。</w:t>
      </w:r>
      <w:r w:rsidRPr="003E1E67" w:rsidDel="003A7F06">
        <w:rPr>
          <w:rFonts w:ascii="Times New Roman" w:eastAsia="仿宋" w:hAnsi="Times New Roman" w:cs="Times New Roman"/>
          <w:sz w:val="32"/>
          <w:szCs w:val="32"/>
        </w:rPr>
        <w:t xml:space="preserve"> </w:t>
      </w:r>
    </w:p>
    <w:p w14:paraId="05021AD0" w14:textId="26302829" w:rsidR="00EA3040" w:rsidRPr="003E1E67" w:rsidRDefault="00EA3040" w:rsidP="0079082D">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本次换届</w:t>
      </w:r>
      <w:r w:rsidR="00502E1E">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尚需</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不需）</w:t>
      </w:r>
      <w:r w:rsidRPr="003E1E67">
        <w:rPr>
          <w:rFonts w:ascii="Times New Roman" w:eastAsia="仿宋" w:hAnsi="Times New Roman" w:cs="Times New Roman"/>
          <w:sz w:val="32"/>
          <w:szCs w:val="32"/>
        </w:rPr>
        <w:t>提交股东大会审议。</w:t>
      </w:r>
    </w:p>
    <w:p w14:paraId="3CCB4CFE" w14:textId="77777777" w:rsidR="00EA3040" w:rsidRPr="003E1E67" w:rsidRDefault="00EA3040" w:rsidP="0079082D">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本次换届是否</w:t>
      </w:r>
      <w:proofErr w:type="gramStart"/>
      <w:r w:rsidRPr="003E1E67">
        <w:rPr>
          <w:rFonts w:ascii="Times New Roman" w:eastAsia="仿宋" w:hAnsi="Times New Roman" w:cs="Times New Roman"/>
          <w:sz w:val="32"/>
          <w:szCs w:val="32"/>
        </w:rPr>
        <w:t>涉及董秘变动</w:t>
      </w:r>
      <w:proofErr w:type="gramEnd"/>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是</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否</w:t>
      </w:r>
    </w:p>
    <w:p w14:paraId="5E558549" w14:textId="77777777" w:rsidR="00EA3040" w:rsidRPr="003E1E67" w:rsidRDefault="00EA3040" w:rsidP="0079082D">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（二）换届后董</w:t>
      </w:r>
      <w:proofErr w:type="gramStart"/>
      <w:r w:rsidRPr="003E1E67">
        <w:rPr>
          <w:rFonts w:ascii="Times New Roman" w:eastAsia="仿宋" w:hAnsi="Times New Roman" w:cs="Times New Roman"/>
          <w:sz w:val="32"/>
          <w:szCs w:val="32"/>
        </w:rPr>
        <w:t>监高人员</w:t>
      </w:r>
      <w:proofErr w:type="gramEnd"/>
      <w:r w:rsidRPr="003E1E67">
        <w:rPr>
          <w:rFonts w:ascii="Times New Roman" w:eastAsia="仿宋" w:hAnsi="Times New Roman" w:cs="Times New Roman"/>
          <w:sz w:val="32"/>
          <w:szCs w:val="32"/>
        </w:rPr>
        <w:t>情况</w:t>
      </w:r>
    </w:p>
    <w:p w14:paraId="11E739A2" w14:textId="77777777" w:rsidR="00EA3040" w:rsidRPr="003E1E67" w:rsidRDefault="00EA3040" w:rsidP="0079082D">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独立董事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职工代表董事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董事长</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职工代表监事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监事会主席</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总经理</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分管</w:t>
      </w:r>
      <w:r w:rsidRPr="003E1E67">
        <w:rPr>
          <w:rFonts w:ascii="Times New Roman" w:eastAsia="仿宋" w:hAnsi="Times New Roman" w:cs="Times New Roman"/>
          <w:color w:val="FF0000"/>
          <w:sz w:val="32"/>
          <w:szCs w:val="32"/>
        </w:rPr>
        <w:t>XXX</w:t>
      </w:r>
      <w:r w:rsidRPr="003E1E67">
        <w:rPr>
          <w:rFonts w:ascii="Times New Roman" w:eastAsia="仿宋" w:hAnsi="Times New Roman" w:cs="Times New Roman"/>
          <w:color w:val="FF0000"/>
          <w:sz w:val="32"/>
          <w:szCs w:val="32"/>
        </w:rPr>
        <w:t>的副总经理</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财务负责人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董事会秘书</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其他职务（姓名）</w:t>
      </w:r>
      <w:r w:rsidRPr="003E1E67">
        <w:rPr>
          <w:rFonts w:ascii="Times New Roman" w:eastAsia="仿宋" w:hAnsi="Times New Roman" w:cs="Times New Roman"/>
          <w:sz w:val="32"/>
          <w:szCs w:val="32"/>
        </w:rPr>
        <w:t>持有公司股份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股，占公司股本的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不是）失信联合惩戒对象。</w:t>
      </w:r>
    </w:p>
    <w:p w14:paraId="6E9AB5D8" w14:textId="77777777" w:rsidR="00EA3040" w:rsidRDefault="00EA3040" w:rsidP="0079082D">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（三）首次任命董</w:t>
      </w:r>
      <w:proofErr w:type="gramStart"/>
      <w:r w:rsidRPr="003E1E67">
        <w:rPr>
          <w:rFonts w:ascii="Times New Roman" w:eastAsia="仿宋" w:hAnsi="Times New Roman" w:cs="Times New Roman"/>
          <w:sz w:val="32"/>
          <w:szCs w:val="32"/>
        </w:rPr>
        <w:t>监高人员</w:t>
      </w:r>
      <w:proofErr w:type="gramEnd"/>
      <w:r w:rsidRPr="003E1E67">
        <w:rPr>
          <w:rFonts w:ascii="Times New Roman" w:eastAsia="仿宋" w:hAnsi="Times New Roman" w:cs="Times New Roman"/>
          <w:sz w:val="32"/>
          <w:szCs w:val="32"/>
        </w:rPr>
        <w:t>履历</w:t>
      </w:r>
    </w:p>
    <w:tbl>
      <w:tblPr>
        <w:tblStyle w:val="a4"/>
        <w:tblW w:w="0" w:type="auto"/>
        <w:jc w:val="center"/>
        <w:tblLook w:val="04A0" w:firstRow="1" w:lastRow="0" w:firstColumn="1" w:lastColumn="0" w:noHBand="0" w:noVBand="1"/>
      </w:tblPr>
      <w:tblGrid>
        <w:gridCol w:w="8720"/>
      </w:tblGrid>
      <w:tr w:rsidR="0079082D" w14:paraId="08A246CD" w14:textId="77777777" w:rsidTr="0079082D">
        <w:trPr>
          <w:jc w:val="center"/>
        </w:trPr>
        <w:tc>
          <w:tcPr>
            <w:tcW w:w="8720" w:type="dxa"/>
          </w:tcPr>
          <w:p w14:paraId="640400DF" w14:textId="77777777" w:rsidR="0079082D" w:rsidRDefault="0079082D" w:rsidP="0079082D">
            <w:pPr>
              <w:spacing w:line="560" w:lineRule="exact"/>
              <w:rPr>
                <w:rFonts w:ascii="Times New Roman" w:eastAsia="仿宋" w:hAnsi="Times New Roman" w:cs="Times New Roman"/>
                <w:sz w:val="32"/>
                <w:szCs w:val="32"/>
              </w:rPr>
            </w:pPr>
          </w:p>
        </w:tc>
      </w:tr>
    </w:tbl>
    <w:p w14:paraId="695A69C0" w14:textId="77777777" w:rsidR="00EA3040" w:rsidRPr="003E1E67" w:rsidRDefault="00EA3040" w:rsidP="0079082D">
      <w:pPr>
        <w:spacing w:line="560" w:lineRule="exact"/>
        <w:ind w:firstLineChars="200" w:firstLine="640"/>
        <w:rPr>
          <w:rFonts w:ascii="Times New Roman" w:eastAsia="仿宋" w:hAnsi="Times New Roman" w:cs="Times New Roman"/>
          <w:b/>
          <w:sz w:val="32"/>
          <w:szCs w:val="32"/>
        </w:rPr>
      </w:pPr>
      <w:r w:rsidRPr="003E1E67">
        <w:rPr>
          <w:rFonts w:ascii="Times New Roman" w:eastAsia="黑体" w:hAnsi="Times New Roman" w:cs="Times New Roman"/>
          <w:sz w:val="32"/>
          <w:szCs w:val="32"/>
        </w:rPr>
        <w:t>二、换届对公司产生的影响</w:t>
      </w:r>
    </w:p>
    <w:p w14:paraId="58FA658D" w14:textId="056C277C" w:rsidR="0079082D" w:rsidRDefault="00EA3040" w:rsidP="0079082D">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换届</w:t>
      </w:r>
      <w:r w:rsidRPr="003E1E67" w:rsidDel="008C5539">
        <w:rPr>
          <w:rFonts w:ascii="Times New Roman" w:eastAsia="仿宋" w:hAnsi="Times New Roman" w:cs="Times New Roman"/>
          <w:sz w:val="32"/>
          <w:szCs w:val="32"/>
        </w:rPr>
        <w:t>对公司生产、经营的影响：</w:t>
      </w:r>
    </w:p>
    <w:tbl>
      <w:tblPr>
        <w:tblStyle w:val="a4"/>
        <w:tblW w:w="0" w:type="auto"/>
        <w:jc w:val="center"/>
        <w:tblLook w:val="04A0" w:firstRow="1" w:lastRow="0" w:firstColumn="1" w:lastColumn="0" w:noHBand="0" w:noVBand="1"/>
      </w:tblPr>
      <w:tblGrid>
        <w:gridCol w:w="8720"/>
      </w:tblGrid>
      <w:tr w:rsidR="0079082D" w14:paraId="15695846" w14:textId="77777777" w:rsidTr="0011348F">
        <w:trPr>
          <w:jc w:val="center"/>
        </w:trPr>
        <w:tc>
          <w:tcPr>
            <w:tcW w:w="8720" w:type="dxa"/>
          </w:tcPr>
          <w:p w14:paraId="1916A94B" w14:textId="77777777" w:rsidR="0079082D" w:rsidRDefault="0079082D" w:rsidP="0011348F">
            <w:pPr>
              <w:spacing w:line="560" w:lineRule="exact"/>
              <w:rPr>
                <w:rFonts w:ascii="Times New Roman" w:eastAsia="仿宋" w:hAnsi="Times New Roman" w:cs="Times New Roman"/>
                <w:sz w:val="32"/>
                <w:szCs w:val="32"/>
              </w:rPr>
            </w:pPr>
          </w:p>
        </w:tc>
      </w:tr>
    </w:tbl>
    <w:p w14:paraId="11758297" w14:textId="77777777" w:rsidR="00EA3040" w:rsidRPr="003E1E67" w:rsidRDefault="00EA3040" w:rsidP="0079082D">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w:t>
      </w:r>
    </w:p>
    <w:p w14:paraId="641FA0B0" w14:textId="119F31CE" w:rsidR="00EA3040" w:rsidRPr="003E1E67" w:rsidRDefault="00EA3040" w:rsidP="0079082D">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w:t>
      </w:r>
      <w:r w:rsidR="00585089">
        <w:rPr>
          <w:rFonts w:ascii="Times New Roman" w:eastAsia="仿宋" w:hAnsi="Times New Roman" w:cs="Times New Roman" w:hint="eastAsia"/>
          <w:sz w:val="32"/>
          <w:szCs w:val="32"/>
        </w:rPr>
        <w:t xml:space="preserve"> </w:t>
      </w:r>
      <w:r w:rsidRPr="003E1E67">
        <w:rPr>
          <w:rFonts w:ascii="Times New Roman" w:eastAsia="仿宋" w:hAnsi="Times New Roman" w:cs="Times New Roman"/>
          <w:sz w:val="32"/>
          <w:szCs w:val="32"/>
        </w:rPr>
        <w:t>董事会关于任免董事长</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高级管理人员的决议</w:t>
      </w:r>
      <w:r w:rsidRPr="0040485D">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2C6464DE" w14:textId="77777777" w:rsidR="00EA3040" w:rsidRPr="003E1E67" w:rsidRDefault="00EA3040" w:rsidP="0079082D">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（二）监事会关于任免监事会主席的决议</w:t>
      </w:r>
      <w:r w:rsidRPr="0040485D">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227E65D4" w14:textId="77777777" w:rsidR="00EA3040" w:rsidRPr="003E1E67" w:rsidRDefault="00EA3040" w:rsidP="0079082D">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（三）职工代表大会关于任免职工代表董事</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职工代表监事的决议</w:t>
      </w:r>
      <w:r w:rsidRPr="0040485D">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66152CF0" w14:textId="77777777" w:rsidR="00EA3040" w:rsidRPr="003E1E67" w:rsidRDefault="00EA3040" w:rsidP="0079082D">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（四）股东大会关于任免董事、监事的决议</w:t>
      </w:r>
      <w:r w:rsidRPr="0040485D">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5569D27F" w14:textId="77777777" w:rsidR="00EA3040" w:rsidRPr="003E1E67" w:rsidRDefault="00EA3040" w:rsidP="0079082D">
      <w:pPr>
        <w:pStyle w:val="a3"/>
        <w:spacing w:line="560" w:lineRule="exact"/>
        <w:ind w:firstLineChars="0" w:firstLine="200"/>
        <w:rPr>
          <w:rFonts w:eastAsia="仿宋"/>
          <w:sz w:val="32"/>
          <w:szCs w:val="32"/>
        </w:rPr>
      </w:pPr>
    </w:p>
    <w:p w14:paraId="57BD2DC6" w14:textId="5085DB11" w:rsidR="00EA3040" w:rsidRPr="003E1E67" w:rsidRDefault="00EA3040" w:rsidP="0079082D">
      <w:pPr>
        <w:spacing w:line="560" w:lineRule="exact"/>
        <w:ind w:firstLine="20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40485D">
        <w:rPr>
          <w:rFonts w:ascii="Times New Roman" w:eastAsia="仿宋" w:hAnsi="Times New Roman" w:cs="Times New Roman"/>
          <w:color w:val="FF0000"/>
          <w:sz w:val="32"/>
          <w:szCs w:val="32"/>
        </w:rPr>
        <w:t xml:space="preserve"> </w:t>
      </w:r>
      <w:r w:rsidRPr="0040485D">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股份有限公司董事会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p>
    <w:p w14:paraId="0F91E464" w14:textId="77777777" w:rsidR="00EA3040" w:rsidRPr="003E1E67" w:rsidRDefault="00EA3040">
      <w:pPr>
        <w:widowControl/>
        <w:jc w:val="left"/>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br w:type="page"/>
      </w:r>
    </w:p>
    <w:p w14:paraId="6AF39389" w14:textId="6833365F" w:rsidR="00EA3040" w:rsidRPr="007A63CC" w:rsidRDefault="0011326B" w:rsidP="007A63CC">
      <w:pPr>
        <w:pStyle w:val="10"/>
        <w:snapToGrid w:val="0"/>
        <w:spacing w:before="0" w:after="0" w:line="640" w:lineRule="exact"/>
        <w:jc w:val="center"/>
        <w:rPr>
          <w:rFonts w:eastAsia="方正大标宋简体"/>
          <w:b w:val="0"/>
          <w:lang w:eastAsia="zh-CN"/>
        </w:rPr>
      </w:pPr>
      <w:bookmarkStart w:id="16" w:name="_第6号__挂牌公司会计政策、会计估计变更公告"/>
      <w:bookmarkEnd w:id="16"/>
      <w:r w:rsidRPr="007A63CC">
        <w:rPr>
          <w:rFonts w:eastAsia="方正大标宋简体"/>
          <w:b w:val="0"/>
          <w:lang w:eastAsia="zh-CN"/>
        </w:rPr>
        <w:lastRenderedPageBreak/>
        <w:t>第</w:t>
      </w:r>
      <w:r w:rsidRPr="007A63CC">
        <w:rPr>
          <w:rFonts w:eastAsia="方正大标宋简体"/>
          <w:b w:val="0"/>
          <w:lang w:eastAsia="zh-CN"/>
        </w:rPr>
        <w:t>6</w:t>
      </w:r>
      <w:r w:rsidRPr="007A63CC">
        <w:rPr>
          <w:rFonts w:eastAsia="方正大标宋简体"/>
          <w:b w:val="0"/>
          <w:lang w:eastAsia="zh-CN"/>
        </w:rPr>
        <w:t>号</w:t>
      </w:r>
      <w:r w:rsidRPr="007A63CC">
        <w:rPr>
          <w:rFonts w:eastAsia="方正大标宋简体"/>
          <w:b w:val="0"/>
          <w:lang w:eastAsia="zh-CN"/>
        </w:rPr>
        <w:t xml:space="preserve">  </w:t>
      </w:r>
      <w:r w:rsidR="00EA3040" w:rsidRPr="007A63CC">
        <w:rPr>
          <w:rFonts w:eastAsia="方正大标宋简体"/>
          <w:b w:val="0"/>
          <w:lang w:eastAsia="zh-CN"/>
        </w:rPr>
        <w:t>挂牌公司会计政策、会计估计变更公告</w:t>
      </w:r>
      <w:r w:rsidR="008B0BE3">
        <w:rPr>
          <w:rFonts w:eastAsia="方正大标宋简体" w:hint="eastAsia"/>
          <w:b w:val="0"/>
          <w:lang w:eastAsia="zh-CN"/>
        </w:rPr>
        <w:t>格式</w:t>
      </w:r>
      <w:r w:rsidR="008B0BE3">
        <w:rPr>
          <w:rFonts w:eastAsia="方正大标宋简体"/>
          <w:b w:val="0"/>
          <w:lang w:eastAsia="zh-CN"/>
        </w:rPr>
        <w:t>模板</w:t>
      </w:r>
    </w:p>
    <w:p w14:paraId="1D6FEC5A" w14:textId="77777777" w:rsidR="00EA3040" w:rsidRPr="003E1E67" w:rsidRDefault="00EA3040" w:rsidP="00914512">
      <w:pPr>
        <w:widowControl/>
        <w:snapToGrid w:val="0"/>
        <w:spacing w:line="360" w:lineRule="auto"/>
        <w:jc w:val="center"/>
        <w:rPr>
          <w:rFonts w:ascii="Times New Roman" w:hAnsi="Times New Roman" w:cs="Times New Roman"/>
          <w:sz w:val="32"/>
          <w:szCs w:val="32"/>
        </w:rPr>
      </w:pPr>
    </w:p>
    <w:p w14:paraId="69CAFCA7" w14:textId="77777777" w:rsidR="00EA3040" w:rsidRPr="003E1E67" w:rsidRDefault="00EA3040" w:rsidP="00C45929">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2B4B8935" w14:textId="77777777" w:rsidR="00EA3040" w:rsidRPr="003E1E67" w:rsidRDefault="00EA3040" w:rsidP="00C45929">
      <w:pPr>
        <w:snapToGrid w:val="0"/>
        <w:jc w:val="center"/>
        <w:rPr>
          <w:rFonts w:ascii="Times New Roman" w:eastAsia="仿宋" w:hAnsi="Times New Roman" w:cs="Times New Roman"/>
          <w:b/>
          <w:sz w:val="32"/>
          <w:szCs w:val="32"/>
        </w:rPr>
      </w:pPr>
    </w:p>
    <w:p w14:paraId="55EEBD38" w14:textId="77777777" w:rsidR="00C45929" w:rsidRDefault="00EA3040" w:rsidP="00914512">
      <w:pPr>
        <w:adjustRightInd w:val="0"/>
        <w:snapToGrid w:val="0"/>
        <w:spacing w:line="640" w:lineRule="exact"/>
        <w:ind w:lef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股份有限公司会计政策</w:t>
      </w:r>
      <w:r w:rsidRPr="003E1E67">
        <w:rPr>
          <w:rFonts w:ascii="Times New Roman" w:eastAsia="方正大标宋简体" w:hAnsi="Times New Roman" w:cs="Times New Roman"/>
          <w:sz w:val="44"/>
          <w:szCs w:val="44"/>
        </w:rPr>
        <w:t>/</w:t>
      </w:r>
      <w:r w:rsidRPr="003E1E67">
        <w:rPr>
          <w:rFonts w:ascii="Times New Roman" w:eastAsia="方正大标宋简体" w:hAnsi="Times New Roman" w:cs="Times New Roman"/>
          <w:sz w:val="44"/>
          <w:szCs w:val="44"/>
        </w:rPr>
        <w:t>会计估计</w:t>
      </w:r>
    </w:p>
    <w:p w14:paraId="0BDB775F" w14:textId="42DDEDDA" w:rsidR="00EA3040" w:rsidRPr="003E1E67" w:rsidRDefault="00EA3040" w:rsidP="00914512">
      <w:pPr>
        <w:adjustRightInd w:val="0"/>
        <w:snapToGrid w:val="0"/>
        <w:spacing w:line="640" w:lineRule="exact"/>
        <w:ind w:lef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变更公告</w:t>
      </w:r>
    </w:p>
    <w:p w14:paraId="7D7F2511" w14:textId="77777777" w:rsidR="00EA3040" w:rsidRPr="003E1E67" w:rsidRDefault="00EA3040" w:rsidP="00914512">
      <w:pPr>
        <w:adjustRightInd w:val="0"/>
        <w:snapToGrid w:val="0"/>
        <w:spacing w:line="560" w:lineRule="exact"/>
        <w:ind w:left="360"/>
        <w:jc w:val="center"/>
        <w:rPr>
          <w:rFonts w:ascii="Times New Roman" w:eastAsia="仿宋" w:hAnsi="Times New Roman" w:cs="Times New Roman"/>
          <w:b/>
          <w:sz w:val="32"/>
          <w:szCs w:val="32"/>
        </w:rPr>
      </w:pPr>
    </w:p>
    <w:p w14:paraId="11BDE7CD"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3D72693B" w14:textId="6748940B"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C45929">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693BDA64" w14:textId="77777777" w:rsidR="00EA3040" w:rsidRPr="003E1E67" w:rsidRDefault="00EA3040" w:rsidP="00914512">
      <w:pPr>
        <w:autoSpaceDE w:val="0"/>
        <w:autoSpaceDN w:val="0"/>
        <w:adjustRightInd w:val="0"/>
        <w:spacing w:line="560" w:lineRule="exact"/>
        <w:ind w:firstLineChars="196" w:firstLine="630"/>
        <w:jc w:val="left"/>
        <w:rPr>
          <w:rFonts w:ascii="Times New Roman" w:eastAsia="仿宋" w:hAnsi="Times New Roman" w:cs="Times New Roman"/>
          <w:b/>
          <w:sz w:val="32"/>
          <w:szCs w:val="32"/>
        </w:rPr>
      </w:pPr>
    </w:p>
    <w:p w14:paraId="383625FD" w14:textId="77777777" w:rsidR="00EA3040" w:rsidRPr="003E1E67" w:rsidRDefault="00EA3040" w:rsidP="00914512">
      <w:pPr>
        <w:autoSpaceDE w:val="0"/>
        <w:autoSpaceDN w:val="0"/>
        <w:adjustRightInd w:val="0"/>
        <w:spacing w:line="560" w:lineRule="exact"/>
        <w:ind w:left="63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一、变更概述</w:t>
      </w:r>
    </w:p>
    <w:p w14:paraId="105C37D3" w14:textId="77777777" w:rsidR="00EA3040" w:rsidRPr="003E1E67" w:rsidRDefault="00EA3040" w:rsidP="00EF26FD">
      <w:pPr>
        <w:autoSpaceDE w:val="0"/>
        <w:autoSpaceDN w:val="0"/>
        <w:adjustRightIn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简单说明本次会计政策</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会计估计变更的时间、变更前后采用会计政策</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会计估计的对比及本次变更的原因，原会计政策使用合理性及变更会计政策是否符合企业会计准则的相关规定。</w:t>
      </w:r>
    </w:p>
    <w:p w14:paraId="3CD6561F" w14:textId="77777777" w:rsidR="00EA3040" w:rsidRPr="003E1E67" w:rsidRDefault="00EA3040" w:rsidP="00914512">
      <w:pPr>
        <w:autoSpaceDE w:val="0"/>
        <w:autoSpaceDN w:val="0"/>
        <w:adjustRightInd w:val="0"/>
        <w:spacing w:line="560" w:lineRule="exact"/>
        <w:ind w:firstLineChars="220" w:firstLine="704"/>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二、表决和审议情况</w:t>
      </w:r>
    </w:p>
    <w:p w14:paraId="05B2AD25" w14:textId="36CB120A" w:rsidR="00EA3040" w:rsidRPr="003E1E67" w:rsidRDefault="00EA3040" w:rsidP="00EF26FD">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公司应说明董事会</w:t>
      </w:r>
      <w:r w:rsidR="00416245">
        <w:rPr>
          <w:rFonts w:ascii="Times New Roman" w:eastAsia="仿宋" w:hAnsi="Times New Roman" w:cs="Times New Roman" w:hint="eastAsia"/>
          <w:sz w:val="32"/>
          <w:szCs w:val="32"/>
        </w:rPr>
        <w:t>等机构</w:t>
      </w:r>
      <w:r w:rsidRPr="003E1E67">
        <w:rPr>
          <w:rFonts w:ascii="Times New Roman" w:eastAsia="仿宋" w:hAnsi="Times New Roman" w:cs="Times New Roman"/>
          <w:sz w:val="32"/>
          <w:szCs w:val="32"/>
        </w:rPr>
        <w:t>审议会计政策</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会计估计变更的表决情况，并说明是否需要经过股东大会审议通过。</w:t>
      </w:r>
    </w:p>
    <w:p w14:paraId="32A91BAA" w14:textId="77777777" w:rsidR="00EA3040" w:rsidRPr="003E1E67" w:rsidRDefault="00EA3040" w:rsidP="00914512">
      <w:pPr>
        <w:autoSpaceDE w:val="0"/>
        <w:autoSpaceDN w:val="0"/>
        <w:adjustRightInd w:val="0"/>
        <w:snapToGrid w:val="0"/>
        <w:spacing w:line="560" w:lineRule="exact"/>
        <w:ind w:firstLineChars="196" w:firstLine="627"/>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三、董事会关于本次会计政策</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会计估计变更合理性的说明</w:t>
      </w:r>
    </w:p>
    <w:p w14:paraId="1F85C1F7" w14:textId="77777777" w:rsidR="00EF26FD" w:rsidRPr="005B799F" w:rsidRDefault="00EF26FD" w:rsidP="00EF26FD">
      <w:pPr>
        <w:autoSpaceDE w:val="0"/>
        <w:autoSpaceDN w:val="0"/>
        <w:adjustRightInd w:val="0"/>
        <w:snapToGrid w:val="0"/>
        <w:spacing w:line="560" w:lineRule="exact"/>
        <w:ind w:firstLineChars="196" w:firstLine="627"/>
        <w:rPr>
          <w:rFonts w:ascii="Times New Roman" w:eastAsia="仿宋" w:hAnsi="Times New Roman" w:cs="Times New Roman"/>
          <w:color w:val="000000" w:themeColor="text1"/>
          <w:sz w:val="32"/>
          <w:szCs w:val="32"/>
        </w:rPr>
      </w:pPr>
      <w:r w:rsidRPr="005B799F">
        <w:rPr>
          <w:rFonts w:ascii="Times New Roman" w:eastAsia="仿宋" w:hAnsi="Times New Roman" w:cs="Times New Roman"/>
          <w:color w:val="000000" w:themeColor="text1"/>
          <w:sz w:val="32"/>
          <w:szCs w:val="32"/>
        </w:rPr>
        <w:t>若为会计政策变更，</w:t>
      </w:r>
      <w:r w:rsidRPr="005B799F">
        <w:rPr>
          <w:rFonts w:ascii="Times New Roman" w:eastAsia="仿宋" w:hAnsi="Times New Roman" w:cs="Times New Roman" w:hint="eastAsia"/>
          <w:color w:val="000000" w:themeColor="text1"/>
          <w:sz w:val="32"/>
          <w:szCs w:val="32"/>
        </w:rPr>
        <w:t>公司应说明董事会关于本次会计政策变更合理性的意见，就本次会计政策变更对涉及报告期财务数</w:t>
      </w:r>
      <w:r w:rsidRPr="005B799F">
        <w:rPr>
          <w:rFonts w:ascii="Times New Roman" w:eastAsia="仿宋" w:hAnsi="Times New Roman" w:cs="Times New Roman" w:hint="eastAsia"/>
          <w:color w:val="000000" w:themeColor="text1"/>
          <w:sz w:val="32"/>
          <w:szCs w:val="32"/>
        </w:rPr>
        <w:lastRenderedPageBreak/>
        <w:t>据的影响进行分析，并说明是否涉及业绩承诺、超额分配利润等事项。</w:t>
      </w:r>
    </w:p>
    <w:p w14:paraId="696EDD7F" w14:textId="77777777" w:rsidR="00EF26FD" w:rsidRPr="005B799F" w:rsidRDefault="00EF26FD" w:rsidP="00EF26FD">
      <w:pPr>
        <w:autoSpaceDE w:val="0"/>
        <w:autoSpaceDN w:val="0"/>
        <w:adjustRightInd w:val="0"/>
        <w:snapToGrid w:val="0"/>
        <w:spacing w:line="560" w:lineRule="exact"/>
        <w:ind w:firstLineChars="196" w:firstLine="627"/>
        <w:rPr>
          <w:rFonts w:ascii="Times New Roman" w:eastAsia="仿宋" w:hAnsi="Times New Roman" w:cs="Times New Roman"/>
          <w:color w:val="000000" w:themeColor="text1"/>
          <w:sz w:val="32"/>
          <w:szCs w:val="32"/>
        </w:rPr>
      </w:pPr>
      <w:r w:rsidRPr="005B799F">
        <w:rPr>
          <w:rFonts w:ascii="Times New Roman" w:eastAsia="仿宋" w:hAnsi="Times New Roman" w:cs="Times New Roman"/>
          <w:color w:val="000000" w:themeColor="text1"/>
          <w:sz w:val="32"/>
          <w:szCs w:val="32"/>
        </w:rPr>
        <w:t>若为会计</w:t>
      </w:r>
      <w:r w:rsidRPr="005B799F">
        <w:rPr>
          <w:rFonts w:ascii="Times New Roman" w:eastAsia="仿宋" w:hAnsi="Times New Roman" w:cs="Times New Roman" w:hint="eastAsia"/>
          <w:color w:val="000000" w:themeColor="text1"/>
          <w:sz w:val="32"/>
          <w:szCs w:val="32"/>
        </w:rPr>
        <w:t>估计</w:t>
      </w:r>
      <w:r w:rsidRPr="005B799F">
        <w:rPr>
          <w:rFonts w:ascii="Times New Roman" w:eastAsia="仿宋" w:hAnsi="Times New Roman" w:cs="Times New Roman"/>
          <w:color w:val="000000" w:themeColor="text1"/>
          <w:sz w:val="32"/>
          <w:szCs w:val="32"/>
        </w:rPr>
        <w:t>变更，</w:t>
      </w:r>
      <w:r w:rsidRPr="005B799F">
        <w:rPr>
          <w:rFonts w:ascii="Times New Roman" w:eastAsia="仿宋" w:hAnsi="Times New Roman" w:cs="Times New Roman" w:hint="eastAsia"/>
          <w:color w:val="000000" w:themeColor="text1"/>
          <w:sz w:val="32"/>
          <w:szCs w:val="32"/>
        </w:rPr>
        <w:t>公司应说明董事会关于本次会计估计变更合理性的意见</w:t>
      </w:r>
      <w:r w:rsidRPr="005B799F">
        <w:rPr>
          <w:rFonts w:ascii="Times New Roman" w:eastAsia="仿宋" w:hAnsi="Times New Roman" w:cs="Times New Roman" w:hint="eastAsia"/>
          <w:color w:val="000000" w:themeColor="text1"/>
          <w:sz w:val="32"/>
          <w:szCs w:val="32"/>
        </w:rPr>
        <w:t>,</w:t>
      </w:r>
      <w:r w:rsidRPr="005B799F">
        <w:rPr>
          <w:rFonts w:ascii="Times New Roman" w:eastAsia="仿宋" w:hAnsi="Times New Roman" w:cs="Times New Roman" w:hint="eastAsia"/>
          <w:color w:val="000000" w:themeColor="text1"/>
          <w:sz w:val="32"/>
          <w:szCs w:val="32"/>
        </w:rPr>
        <w:t>包括但不限于对当期和未来期间的影响数进行分析</w:t>
      </w:r>
      <w:r w:rsidRPr="005B799F">
        <w:rPr>
          <w:rFonts w:ascii="Times New Roman" w:eastAsia="仿宋" w:hAnsi="Times New Roman" w:cs="Times New Roman" w:hint="eastAsia"/>
          <w:color w:val="000000" w:themeColor="text1"/>
          <w:sz w:val="32"/>
          <w:szCs w:val="32"/>
        </w:rPr>
        <w:t xml:space="preserve">, </w:t>
      </w:r>
      <w:r w:rsidRPr="005B799F">
        <w:rPr>
          <w:rFonts w:ascii="Times New Roman" w:eastAsia="仿宋" w:hAnsi="Times New Roman" w:cs="Times New Roman" w:hint="eastAsia"/>
          <w:color w:val="000000" w:themeColor="text1"/>
          <w:sz w:val="32"/>
          <w:szCs w:val="32"/>
        </w:rPr>
        <w:t>变更内容依据是否充分，是否有利于提高公司会计信息质量。</w:t>
      </w:r>
    </w:p>
    <w:p w14:paraId="6C5681EB"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b/>
          <w:sz w:val="32"/>
          <w:szCs w:val="32"/>
        </w:rPr>
      </w:pPr>
      <w:r w:rsidRPr="003E1E67">
        <w:rPr>
          <w:rFonts w:ascii="Times New Roman" w:eastAsia="仿宋" w:hAnsi="Times New Roman" w:cs="Times New Roman"/>
          <w:sz w:val="32"/>
          <w:szCs w:val="32"/>
        </w:rPr>
        <w:t xml:space="preserve">    </w:t>
      </w:r>
      <w:r w:rsidRPr="003E1E67">
        <w:rPr>
          <w:rFonts w:ascii="Times New Roman" w:eastAsia="黑体" w:hAnsi="Times New Roman" w:cs="Times New Roman"/>
          <w:sz w:val="32"/>
          <w:szCs w:val="32"/>
        </w:rPr>
        <w:t>四、监事会对于本次会计政策</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会计估计变更的意见</w:t>
      </w:r>
    </w:p>
    <w:p w14:paraId="372A95EE" w14:textId="77777777" w:rsidR="00EF26FD" w:rsidRPr="005B799F" w:rsidRDefault="00EF26FD" w:rsidP="00EF26FD">
      <w:pPr>
        <w:autoSpaceDE w:val="0"/>
        <w:autoSpaceDN w:val="0"/>
        <w:adjustRightInd w:val="0"/>
        <w:snapToGrid w:val="0"/>
        <w:spacing w:line="560" w:lineRule="exact"/>
        <w:ind w:firstLineChars="196" w:firstLine="627"/>
        <w:rPr>
          <w:rFonts w:ascii="Times New Roman" w:eastAsia="仿宋" w:hAnsi="Times New Roman" w:cs="Times New Roman"/>
          <w:color w:val="000000" w:themeColor="text1"/>
          <w:sz w:val="32"/>
          <w:szCs w:val="32"/>
        </w:rPr>
      </w:pPr>
      <w:r w:rsidRPr="005B799F">
        <w:rPr>
          <w:rFonts w:ascii="Times New Roman" w:eastAsia="仿宋" w:hAnsi="Times New Roman" w:cs="Times New Roman"/>
          <w:color w:val="000000" w:themeColor="text1"/>
          <w:sz w:val="32"/>
          <w:szCs w:val="32"/>
        </w:rPr>
        <w:t>公司应说明监事会对于本次会计政策</w:t>
      </w:r>
      <w:r w:rsidRPr="005B799F">
        <w:rPr>
          <w:rFonts w:ascii="Times New Roman" w:eastAsia="仿宋" w:hAnsi="Times New Roman" w:cs="Times New Roman"/>
          <w:color w:val="000000" w:themeColor="text1"/>
          <w:sz w:val="32"/>
          <w:szCs w:val="32"/>
        </w:rPr>
        <w:t>/</w:t>
      </w:r>
      <w:r w:rsidRPr="005B799F">
        <w:rPr>
          <w:rFonts w:ascii="Times New Roman" w:eastAsia="仿宋" w:hAnsi="Times New Roman" w:cs="Times New Roman"/>
          <w:color w:val="000000" w:themeColor="text1"/>
          <w:sz w:val="32"/>
          <w:szCs w:val="32"/>
        </w:rPr>
        <w:t>会计估计变更的意见</w:t>
      </w:r>
      <w:r w:rsidRPr="005B799F">
        <w:rPr>
          <w:rFonts w:ascii="Times New Roman" w:eastAsia="仿宋" w:hAnsi="Times New Roman" w:cs="Times New Roman" w:hint="eastAsia"/>
          <w:color w:val="000000" w:themeColor="text1"/>
          <w:sz w:val="32"/>
          <w:szCs w:val="32"/>
        </w:rPr>
        <w:t>，包括但不限于变更的审议程序是否符合法律、行政法规、中国证监会的规定和公司章程，变更依据是否充分。</w:t>
      </w:r>
    </w:p>
    <w:p w14:paraId="4B4A7327" w14:textId="77777777" w:rsidR="00EA3040" w:rsidRPr="003E1E67" w:rsidRDefault="00EA3040" w:rsidP="00914512">
      <w:pPr>
        <w:autoSpaceDE w:val="0"/>
        <w:autoSpaceDN w:val="0"/>
        <w:adjustRightInd w:val="0"/>
        <w:snapToGrid w:val="0"/>
        <w:spacing w:line="560" w:lineRule="exact"/>
        <w:jc w:val="left"/>
        <w:rPr>
          <w:rFonts w:ascii="Times New Roman" w:eastAsia="黑体"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黑体" w:hAnsi="Times New Roman" w:cs="Times New Roman"/>
          <w:sz w:val="32"/>
          <w:szCs w:val="32"/>
        </w:rPr>
        <w:t>五、独立董事对于本次会计政策</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会计估计变更的意见（如适用）</w:t>
      </w:r>
    </w:p>
    <w:p w14:paraId="1A3932BA" w14:textId="77777777" w:rsidR="00EF26FD" w:rsidRPr="005B799F" w:rsidRDefault="00EF26FD" w:rsidP="00EF26FD">
      <w:pPr>
        <w:autoSpaceDE w:val="0"/>
        <w:autoSpaceDN w:val="0"/>
        <w:adjustRightInd w:val="0"/>
        <w:snapToGrid w:val="0"/>
        <w:spacing w:line="560" w:lineRule="exact"/>
        <w:ind w:firstLineChars="196" w:firstLine="627"/>
        <w:rPr>
          <w:rFonts w:ascii="Times New Roman" w:eastAsia="仿宋" w:hAnsi="Times New Roman" w:cs="Times New Roman"/>
          <w:color w:val="000000" w:themeColor="text1"/>
          <w:sz w:val="32"/>
          <w:szCs w:val="32"/>
        </w:rPr>
      </w:pPr>
      <w:r w:rsidRPr="005B799F">
        <w:rPr>
          <w:rFonts w:ascii="Times New Roman" w:eastAsia="仿宋" w:hAnsi="Times New Roman" w:cs="Times New Roman"/>
          <w:color w:val="000000" w:themeColor="text1"/>
          <w:sz w:val="32"/>
          <w:szCs w:val="32"/>
        </w:rPr>
        <w:t>公司应说明独立董事（如有）对于本次会计政策</w:t>
      </w:r>
      <w:r w:rsidRPr="005B799F">
        <w:rPr>
          <w:rFonts w:ascii="Times New Roman" w:eastAsia="仿宋" w:hAnsi="Times New Roman" w:cs="Times New Roman"/>
          <w:color w:val="000000" w:themeColor="text1"/>
          <w:sz w:val="32"/>
          <w:szCs w:val="32"/>
        </w:rPr>
        <w:t>/</w:t>
      </w:r>
      <w:r w:rsidRPr="005B799F">
        <w:rPr>
          <w:rFonts w:ascii="Times New Roman" w:eastAsia="仿宋" w:hAnsi="Times New Roman" w:cs="Times New Roman"/>
          <w:color w:val="000000" w:themeColor="text1"/>
          <w:sz w:val="32"/>
          <w:szCs w:val="32"/>
        </w:rPr>
        <w:t>会计估计变更的意见</w:t>
      </w:r>
      <w:r w:rsidRPr="005B799F">
        <w:rPr>
          <w:rFonts w:ascii="Times New Roman" w:eastAsia="仿宋" w:hAnsi="Times New Roman" w:cs="Times New Roman" w:hint="eastAsia"/>
          <w:color w:val="000000" w:themeColor="text1"/>
          <w:sz w:val="32"/>
          <w:szCs w:val="32"/>
        </w:rPr>
        <w:t>，包括但不限于变更的审议程序是否符合法律、行政法规、中国证监会的规定和公司章程，变更依据是否充分</w:t>
      </w:r>
      <w:r w:rsidRPr="005B799F">
        <w:rPr>
          <w:rFonts w:ascii="Times New Roman" w:eastAsia="仿宋" w:hAnsi="Times New Roman" w:cs="Times New Roman"/>
          <w:color w:val="000000" w:themeColor="text1"/>
          <w:sz w:val="32"/>
          <w:szCs w:val="32"/>
        </w:rPr>
        <w:t>。</w:t>
      </w:r>
    </w:p>
    <w:p w14:paraId="1976A9B4"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b/>
          <w:sz w:val="32"/>
          <w:szCs w:val="32"/>
        </w:rPr>
      </w:pPr>
      <w:r w:rsidRPr="003E1E67">
        <w:rPr>
          <w:rFonts w:ascii="Times New Roman" w:eastAsia="黑体" w:hAnsi="Times New Roman" w:cs="Times New Roman"/>
          <w:sz w:val="32"/>
          <w:szCs w:val="32"/>
        </w:rPr>
        <w:t>六、本次会计政策</w:t>
      </w:r>
      <w:r w:rsidRPr="003E1E67">
        <w:rPr>
          <w:rFonts w:ascii="Times New Roman" w:eastAsia="黑体" w:hAnsi="Times New Roman" w:cs="Times New Roman"/>
          <w:sz w:val="32"/>
          <w:szCs w:val="32"/>
        </w:rPr>
        <w:t>/</w:t>
      </w:r>
      <w:r w:rsidRPr="003E1E67">
        <w:rPr>
          <w:rFonts w:ascii="Times New Roman" w:eastAsia="黑体" w:hAnsi="Times New Roman" w:cs="Times New Roman"/>
          <w:sz w:val="32"/>
          <w:szCs w:val="32"/>
        </w:rPr>
        <w:t>会计估计变更对公司的影</w:t>
      </w:r>
      <w:r w:rsidRPr="003E1E67">
        <w:rPr>
          <w:rFonts w:ascii="Times New Roman" w:eastAsia="仿宋" w:hAnsi="Times New Roman" w:cs="Times New Roman"/>
          <w:b/>
          <w:sz w:val="32"/>
          <w:szCs w:val="32"/>
        </w:rPr>
        <w:t>响</w:t>
      </w:r>
    </w:p>
    <w:p w14:paraId="78590F3E" w14:textId="3C65CF08" w:rsidR="00EA3040" w:rsidRPr="003E1E67" w:rsidRDefault="00EA3040" w:rsidP="00EF26F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0088224E">
        <w:rPr>
          <w:rFonts w:ascii="Times New Roman" w:eastAsia="仿宋" w:hAnsi="Times New Roman" w:cs="Times New Roman" w:hint="eastAsia"/>
          <w:sz w:val="32"/>
          <w:szCs w:val="32"/>
        </w:rPr>
        <w:t>一</w:t>
      </w:r>
      <w:r w:rsidRPr="003E1E67">
        <w:rPr>
          <w:rFonts w:ascii="Times New Roman" w:eastAsia="仿宋" w:hAnsi="Times New Roman" w:cs="Times New Roman"/>
          <w:sz w:val="32"/>
          <w:szCs w:val="32"/>
        </w:rPr>
        <w:t>）若为会计政策变更，应说明当期和各个列报前期财务报表中受影响的项目名称和调整金额、调整比例。包括：</w:t>
      </w:r>
      <w:r w:rsidR="008C3356">
        <w:rPr>
          <w:rFonts w:ascii="宋体" w:eastAsia="宋体" w:hAnsi="宋体" w:cs="宋体" w:hint="eastAsia"/>
          <w:sz w:val="32"/>
          <w:szCs w:val="32"/>
        </w:rPr>
        <w:t>1、</w:t>
      </w:r>
      <w:r w:rsidRPr="003E1E67">
        <w:rPr>
          <w:rFonts w:ascii="Times New Roman" w:eastAsia="仿宋" w:hAnsi="Times New Roman" w:cs="Times New Roman"/>
          <w:sz w:val="32"/>
          <w:szCs w:val="32"/>
        </w:rPr>
        <w:t>采用追溯调整法时，计算出的会计政策变更的累积影响数；当期和各个列报前期财务报表中需要调整的净损益</w:t>
      </w:r>
      <w:r w:rsidR="00EF26FD">
        <w:rPr>
          <w:rFonts w:ascii="Times New Roman" w:eastAsia="仿宋" w:hAnsi="Times New Roman" w:cs="Times New Roman" w:hint="eastAsia"/>
          <w:sz w:val="32"/>
          <w:szCs w:val="32"/>
        </w:rPr>
        <w:t>、</w:t>
      </w:r>
      <w:r w:rsidR="00EF26FD">
        <w:rPr>
          <w:rFonts w:ascii="Times New Roman" w:eastAsia="仿宋" w:hAnsi="Times New Roman" w:cs="Times New Roman"/>
          <w:sz w:val="32"/>
          <w:szCs w:val="32"/>
        </w:rPr>
        <w:t>净资产等项目</w:t>
      </w:r>
      <w:r w:rsidRPr="003E1E67">
        <w:rPr>
          <w:rFonts w:ascii="Times New Roman" w:eastAsia="仿宋" w:hAnsi="Times New Roman" w:cs="Times New Roman"/>
          <w:sz w:val="32"/>
          <w:szCs w:val="32"/>
        </w:rPr>
        <w:t>及其影响金额和影响比例。</w:t>
      </w:r>
    </w:p>
    <w:p w14:paraId="0BAABEDA" w14:textId="4CA02F7D" w:rsidR="00EA3040" w:rsidRPr="003E1E67" w:rsidRDefault="008C3356" w:rsidP="00EF26F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Pr>
          <w:rFonts w:ascii="宋体" w:eastAsia="宋体" w:hAnsi="宋体" w:cs="宋体"/>
          <w:sz w:val="32"/>
          <w:szCs w:val="32"/>
        </w:rPr>
        <w:t>2</w:t>
      </w:r>
      <w:r>
        <w:rPr>
          <w:rFonts w:ascii="宋体" w:eastAsia="宋体" w:hAnsi="宋体" w:cs="宋体" w:hint="eastAsia"/>
          <w:sz w:val="32"/>
          <w:szCs w:val="32"/>
        </w:rPr>
        <w:t>、</w:t>
      </w:r>
      <w:r w:rsidR="00EA3040" w:rsidRPr="003E1E67">
        <w:rPr>
          <w:rFonts w:ascii="Times New Roman" w:eastAsia="仿宋" w:hAnsi="Times New Roman" w:cs="Times New Roman"/>
          <w:sz w:val="32"/>
          <w:szCs w:val="32"/>
        </w:rPr>
        <w:t>无法进行追溯调整的，说明事实和原因以及开始应用变更后的会计政策的时点、具体应用情况。</w:t>
      </w:r>
    </w:p>
    <w:p w14:paraId="30687874" w14:textId="2229ACA1" w:rsidR="00EA3040" w:rsidRPr="003E1E67" w:rsidRDefault="00EA3040" w:rsidP="00EF26FD">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w:t>
      </w:r>
      <w:r w:rsidR="0088224E">
        <w:rPr>
          <w:rFonts w:ascii="Times New Roman" w:eastAsia="仿宋" w:hAnsi="Times New Roman" w:cs="Times New Roman" w:hint="eastAsia"/>
          <w:sz w:val="32"/>
          <w:szCs w:val="32"/>
        </w:rPr>
        <w:t>二</w:t>
      </w:r>
      <w:r w:rsidRPr="003E1E67">
        <w:rPr>
          <w:rFonts w:ascii="Times New Roman" w:eastAsia="仿宋" w:hAnsi="Times New Roman" w:cs="Times New Roman"/>
          <w:sz w:val="32"/>
          <w:szCs w:val="32"/>
        </w:rPr>
        <w:t>）若为会计估计变更的，应说明会计估计变更对当期和未来期间的影响数。包括会计估计变更对当期和未来期间损益的影响金额，以及对其他各项目的影响金额。若不能确定的，披露这一事实和原因。</w:t>
      </w:r>
    </w:p>
    <w:p w14:paraId="32E1CA04"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七、备查文件目录</w:t>
      </w:r>
    </w:p>
    <w:p w14:paraId="1B0FC70F"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4754487D" w14:textId="74F7BBEC" w:rsidR="00EA3040" w:rsidRPr="003E1E67" w:rsidRDefault="00E80AC6"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Pr>
          <w:rFonts w:ascii="Times New Roman" w:eastAsia="仿宋" w:hAnsi="Times New Roman" w:cs="Times New Roman"/>
          <w:sz w:val="32"/>
          <w:szCs w:val="32"/>
        </w:rPr>
        <w:t>（二）监事会</w:t>
      </w:r>
      <w:r>
        <w:rPr>
          <w:rFonts w:ascii="Times New Roman" w:eastAsia="仿宋" w:hAnsi="Times New Roman" w:cs="Times New Roman" w:hint="eastAsia"/>
          <w:sz w:val="32"/>
          <w:szCs w:val="32"/>
        </w:rPr>
        <w:t>意见</w:t>
      </w:r>
      <w:r w:rsidR="00EA3040" w:rsidRPr="003E1E67">
        <w:rPr>
          <w:rFonts w:ascii="Times New Roman" w:eastAsia="仿宋" w:hAnsi="Times New Roman" w:cs="Times New Roman"/>
          <w:sz w:val="32"/>
          <w:szCs w:val="32"/>
        </w:rPr>
        <w:t>；</w:t>
      </w:r>
    </w:p>
    <w:p w14:paraId="076DCC8A"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（三）其他文件。</w:t>
      </w:r>
    </w:p>
    <w:p w14:paraId="1A4C778B"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0292C5D3"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53BBD737"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683C2F39" w14:textId="32CCD4E9" w:rsidR="00EA3040" w:rsidRPr="003E1E67" w:rsidRDefault="00C45929" w:rsidP="00914512">
      <w:pPr>
        <w:autoSpaceDE w:val="0"/>
        <w:autoSpaceDN w:val="0"/>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股份有限公司董事会</w:t>
      </w:r>
    </w:p>
    <w:p w14:paraId="67EC912B"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XXXX </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798A1B4C"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42463C67"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1B8816C2"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4EDDD410"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2F1D3D82"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0FCD79F3"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58CC0AF6"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26CD553D"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2E4BBEC8" w14:textId="77777777" w:rsidR="00EA3040" w:rsidRPr="003E1E67" w:rsidRDefault="00EA3040" w:rsidP="00914512">
      <w:pPr>
        <w:autoSpaceDE w:val="0"/>
        <w:autoSpaceDN w:val="0"/>
        <w:adjustRightInd w:val="0"/>
        <w:snapToGrid w:val="0"/>
        <w:spacing w:line="560" w:lineRule="exact"/>
        <w:ind w:right="480"/>
        <w:jc w:val="right"/>
        <w:rPr>
          <w:rFonts w:ascii="Times New Roman" w:eastAsia="仿宋" w:hAnsi="Times New Roman" w:cs="Times New Roman"/>
          <w:sz w:val="32"/>
          <w:szCs w:val="32"/>
        </w:rPr>
      </w:pPr>
    </w:p>
    <w:p w14:paraId="2AE2CC49" w14:textId="77777777" w:rsidR="00EA3040" w:rsidRPr="003E1E67" w:rsidRDefault="00EA3040" w:rsidP="00914512">
      <w:pPr>
        <w:autoSpaceDE w:val="0"/>
        <w:autoSpaceDN w:val="0"/>
        <w:adjustRightInd w:val="0"/>
        <w:snapToGrid w:val="0"/>
        <w:spacing w:line="360" w:lineRule="auto"/>
        <w:ind w:right="1400"/>
        <w:rPr>
          <w:rFonts w:ascii="Times New Roman" w:eastAsia="仿宋" w:hAnsi="Times New Roman" w:cs="Times New Roman"/>
          <w:sz w:val="32"/>
          <w:szCs w:val="32"/>
        </w:rPr>
      </w:pPr>
    </w:p>
    <w:p w14:paraId="59C3C6E3"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sz w:val="32"/>
          <w:szCs w:val="32"/>
        </w:rPr>
        <w:br w:type="page"/>
      </w:r>
      <w:r w:rsidRPr="003E1E67">
        <w:rPr>
          <w:rFonts w:ascii="Times New Roman" w:hAnsi="Times New Roman" w:cs="Times New Roman"/>
          <w:color w:val="000000"/>
          <w:kern w:val="0"/>
          <w:sz w:val="22"/>
        </w:rPr>
        <w:lastRenderedPageBreak/>
        <w:t xml:space="preserve"> </w:t>
      </w:r>
      <w:r w:rsidRPr="003E1E67">
        <w:rPr>
          <w:rFonts w:ascii="Times New Roman" w:hAnsi="Times New Roman" w:cs="Times New Roman"/>
          <w:color w:val="000000"/>
          <w:kern w:val="0"/>
          <w:sz w:val="22"/>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46B1DF69"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30D49D08" w14:textId="77777777" w:rsidR="00EA3040" w:rsidRPr="003E1E67" w:rsidRDefault="00EA3040" w:rsidP="00914512">
      <w:pPr>
        <w:widowControl/>
        <w:rPr>
          <w:rFonts w:ascii="Times New Roman" w:hAnsi="Times New Roman" w:cs="Times New Roman"/>
          <w:color w:val="000000"/>
          <w:kern w:val="0"/>
          <w:sz w:val="22"/>
        </w:rPr>
      </w:pPr>
    </w:p>
    <w:p w14:paraId="6799063C" w14:textId="076EC392" w:rsidR="00EA3040" w:rsidRPr="003E1E67" w:rsidRDefault="00EA3040" w:rsidP="00914512">
      <w:pPr>
        <w:widowControl/>
        <w:spacing w:line="640" w:lineRule="exact"/>
        <w:jc w:val="center"/>
        <w:rPr>
          <w:rFonts w:ascii="Times New Roman" w:eastAsia="方正大标宋简体" w:hAnsi="Times New Roman" w:cs="Times New Roman"/>
          <w:color w:val="000000"/>
          <w:kern w:val="0"/>
          <w:sz w:val="44"/>
          <w:szCs w:val="44"/>
        </w:rPr>
      </w:pPr>
      <w:r w:rsidRPr="003E1E67">
        <w:rPr>
          <w:rFonts w:ascii="Times New Roman" w:eastAsia="方正大标宋简体" w:hAnsi="Times New Roman" w:cs="Times New Roman"/>
          <w:color w:val="FF0000"/>
          <w:kern w:val="0"/>
          <w:sz w:val="44"/>
          <w:szCs w:val="44"/>
        </w:rPr>
        <w:t xml:space="preserve"> </w:t>
      </w:r>
      <w:r w:rsidR="00C45929">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color w:val="000000"/>
          <w:kern w:val="0"/>
          <w:sz w:val="44"/>
          <w:szCs w:val="44"/>
        </w:rPr>
        <w:t>股份有限公</w:t>
      </w:r>
      <w:r w:rsidRPr="003E1E67">
        <w:rPr>
          <w:rFonts w:ascii="Times New Roman" w:eastAsia="方正大标宋简体" w:hAnsi="Times New Roman" w:cs="Times New Roman"/>
          <w:kern w:val="0"/>
          <w:sz w:val="44"/>
          <w:szCs w:val="44"/>
        </w:rPr>
        <w:t>司会计政策</w:t>
      </w:r>
      <w:r w:rsidRPr="003E1E67">
        <w:rPr>
          <w:rFonts w:ascii="Times New Roman" w:eastAsia="方正大标宋简体" w:hAnsi="Times New Roman" w:cs="Times New Roman"/>
          <w:color w:val="000000"/>
          <w:kern w:val="0"/>
          <w:sz w:val="44"/>
          <w:szCs w:val="44"/>
        </w:rPr>
        <w:t>变更公告</w:t>
      </w:r>
    </w:p>
    <w:p w14:paraId="74910CD3" w14:textId="77777777" w:rsidR="00EA3040" w:rsidRPr="00C45929" w:rsidRDefault="00EA3040" w:rsidP="00914512">
      <w:pPr>
        <w:rPr>
          <w:rFonts w:ascii="Times New Roman" w:hAnsi="Times New Roman" w:cs="Times New Roman"/>
          <w:color w:val="FF0000"/>
          <w:sz w:val="24"/>
          <w:szCs w:val="24"/>
        </w:rPr>
      </w:pPr>
    </w:p>
    <w:p w14:paraId="7BA60378" w14:textId="77777777" w:rsidR="00EA3040" w:rsidRPr="00DF22CB" w:rsidRDefault="00EA3040" w:rsidP="00914512">
      <w:pPr>
        <w:spacing w:line="560" w:lineRule="exact"/>
        <w:rPr>
          <w:rFonts w:ascii="Times New Roman" w:eastAsia="仿宋" w:hAnsi="Times New Roman" w:cs="Times New Roman"/>
          <w:color w:val="FF0000"/>
          <w:sz w:val="32"/>
          <w:szCs w:val="32"/>
        </w:rPr>
      </w:pPr>
      <w:r w:rsidRPr="00DF22CB">
        <w:rPr>
          <w:rFonts w:ascii="Times New Roman" w:eastAsia="仿宋" w:hAnsi="Times New Roman" w:cs="Times New Roman"/>
          <w:color w:val="FF0000"/>
          <w:sz w:val="32"/>
          <w:szCs w:val="32"/>
        </w:rPr>
        <w:t>（适用于会计政策变更）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ABEF4D9" w14:textId="77777777" w:rsidTr="00914512">
        <w:tc>
          <w:tcPr>
            <w:tcW w:w="8296" w:type="dxa"/>
            <w:shd w:val="clear" w:color="auto" w:fill="auto"/>
          </w:tcPr>
          <w:p w14:paraId="2AE00682"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6F668310" w14:textId="77777777" w:rsidR="00EA3040" w:rsidRPr="003E1E67" w:rsidRDefault="00EA3040" w:rsidP="00914512">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1AC40260" w14:textId="77777777" w:rsidR="00EA3040" w:rsidRPr="003E1E67" w:rsidRDefault="00EA3040" w:rsidP="00914512">
      <w:pPr>
        <w:spacing w:line="560" w:lineRule="exact"/>
        <w:rPr>
          <w:rFonts w:ascii="Times New Roman" w:hAnsi="Times New Roman" w:cs="Times New Roman"/>
        </w:rPr>
      </w:pPr>
    </w:p>
    <w:p w14:paraId="6C9BD2AC"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一、变更概述</w:t>
      </w:r>
    </w:p>
    <w:p w14:paraId="30EDFA5C"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（一）变更日期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86D3385" w14:textId="77777777" w:rsidTr="00914512">
        <w:tc>
          <w:tcPr>
            <w:tcW w:w="8296" w:type="dxa"/>
            <w:shd w:val="clear" w:color="auto" w:fill="auto"/>
          </w:tcPr>
          <w:p w14:paraId="34AA6839"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变更日期为变更后的会计政策的生效日期，如有多个变更日期的，请列示每一项会计政策变更对应的变更日期。</w:t>
            </w:r>
          </w:p>
        </w:tc>
      </w:tr>
    </w:tbl>
    <w:p w14:paraId="605E1C8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000000"/>
          <w:sz w:val="32"/>
          <w:szCs w:val="32"/>
        </w:rPr>
        <w:t>（二）变更前</w:t>
      </w:r>
      <w:r w:rsidRPr="003E1E67">
        <w:rPr>
          <w:rFonts w:ascii="Times New Roman" w:eastAsia="仿宋" w:hAnsi="Times New Roman" w:cs="Times New Roman"/>
          <w:sz w:val="32"/>
          <w:szCs w:val="32"/>
        </w:rPr>
        <w:t>后会计政策的介绍</w:t>
      </w:r>
    </w:p>
    <w:p w14:paraId="15785AA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变更前采取的会计政策：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E503E50" w14:textId="77777777" w:rsidTr="00914512">
        <w:tc>
          <w:tcPr>
            <w:tcW w:w="8296" w:type="dxa"/>
            <w:shd w:val="clear" w:color="auto" w:fill="auto"/>
          </w:tcPr>
          <w:p w14:paraId="45399D31" w14:textId="77777777" w:rsidR="00EA3040" w:rsidRPr="003E1E67" w:rsidRDefault="00EA3040" w:rsidP="00914512">
            <w:pPr>
              <w:spacing w:line="560" w:lineRule="exact"/>
              <w:rPr>
                <w:rFonts w:ascii="Times New Roman" w:eastAsia="仿宋" w:hAnsi="Times New Roman" w:cs="Times New Roman"/>
                <w:b/>
                <w:color w:val="000000"/>
                <w:sz w:val="32"/>
                <w:szCs w:val="32"/>
              </w:rPr>
            </w:pPr>
          </w:p>
        </w:tc>
      </w:tr>
    </w:tbl>
    <w:p w14:paraId="777350E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000000"/>
          <w:sz w:val="32"/>
          <w:szCs w:val="32"/>
        </w:rPr>
        <w:t>2.</w:t>
      </w:r>
      <w:r w:rsidRPr="003E1E67">
        <w:rPr>
          <w:rFonts w:ascii="Times New Roman" w:eastAsia="仿宋" w:hAnsi="Times New Roman" w:cs="Times New Roman"/>
          <w:color w:val="000000"/>
          <w:sz w:val="32"/>
          <w:szCs w:val="32"/>
        </w:rPr>
        <w:t>变更后采取的</w:t>
      </w:r>
      <w:r w:rsidRPr="003E1E67">
        <w:rPr>
          <w:rFonts w:ascii="Times New Roman" w:eastAsia="仿宋" w:hAnsi="Times New Roman" w:cs="Times New Roman"/>
          <w:sz w:val="32"/>
          <w:szCs w:val="32"/>
        </w:rPr>
        <w:t>会计政策：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255DAE4" w14:textId="77777777" w:rsidTr="00914512">
        <w:tc>
          <w:tcPr>
            <w:tcW w:w="8296" w:type="dxa"/>
            <w:shd w:val="clear" w:color="auto" w:fill="auto"/>
          </w:tcPr>
          <w:p w14:paraId="1DF3F049" w14:textId="77777777" w:rsidR="00EA3040" w:rsidRPr="003E1E67" w:rsidRDefault="00EA3040" w:rsidP="00914512">
            <w:pPr>
              <w:spacing w:line="560" w:lineRule="exact"/>
              <w:rPr>
                <w:rFonts w:ascii="Times New Roman" w:eastAsia="仿宋" w:hAnsi="Times New Roman" w:cs="Times New Roman"/>
                <w:b/>
                <w:color w:val="000000"/>
                <w:sz w:val="32"/>
                <w:szCs w:val="32"/>
              </w:rPr>
            </w:pPr>
          </w:p>
        </w:tc>
      </w:tr>
    </w:tbl>
    <w:p w14:paraId="22BB236A"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（三）变更原因及合理性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E136A3C" w14:textId="77777777" w:rsidTr="00914512">
        <w:tc>
          <w:tcPr>
            <w:tcW w:w="8296" w:type="dxa"/>
            <w:shd w:val="clear" w:color="auto" w:fill="auto"/>
          </w:tcPr>
          <w:p w14:paraId="004A5109"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详细描述会计政策变更的原因，原会计政策使用合理性及变更会计政策是否符合企业会计准则的相关规定。</w:t>
            </w:r>
          </w:p>
        </w:tc>
      </w:tr>
    </w:tbl>
    <w:p w14:paraId="09DF60D6"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二、表决和审议情况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78BE186" w14:textId="77777777" w:rsidTr="00914512">
        <w:tc>
          <w:tcPr>
            <w:tcW w:w="8296" w:type="dxa"/>
            <w:shd w:val="clear" w:color="auto" w:fill="auto"/>
          </w:tcPr>
          <w:p w14:paraId="599295D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lastRenderedPageBreak/>
              <w:t>董事会等机构审议通过情况，以及是否需要提交股东大会审议。</w:t>
            </w:r>
          </w:p>
        </w:tc>
      </w:tr>
    </w:tbl>
    <w:p w14:paraId="7C57D241" w14:textId="77777777" w:rsidR="00EA3040" w:rsidRPr="003E1E67" w:rsidRDefault="00EA3040" w:rsidP="00914512">
      <w:pPr>
        <w:spacing w:line="56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三、董事会关于本次会计政策变更合理性的说明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5BA42D8" w14:textId="77777777" w:rsidTr="00914512">
        <w:tc>
          <w:tcPr>
            <w:tcW w:w="8296" w:type="dxa"/>
            <w:shd w:val="clear" w:color="auto" w:fill="auto"/>
          </w:tcPr>
          <w:p w14:paraId="5029FC20"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公司应说明董事会关于本次会计政策变更合理性的意见，就本次会计政策变更对涉及报告期财务数据的影响进行分析，并说明是否涉及业绩承诺、超额分配利润等事项。</w:t>
            </w:r>
          </w:p>
        </w:tc>
      </w:tr>
    </w:tbl>
    <w:p w14:paraId="05A355E7" w14:textId="77777777" w:rsidR="00EA3040" w:rsidRPr="003E1E67" w:rsidRDefault="00EA3040" w:rsidP="00914512">
      <w:pPr>
        <w:spacing w:line="56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四、监事会对于本次会计政策变更的意见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tblGrid>
      <w:tr w:rsidR="00EA3040" w:rsidRPr="003E1E67" w14:paraId="6FB899B4" w14:textId="77777777" w:rsidTr="00914512">
        <w:tc>
          <w:tcPr>
            <w:tcW w:w="8330" w:type="dxa"/>
            <w:shd w:val="clear" w:color="auto" w:fill="auto"/>
          </w:tcPr>
          <w:p w14:paraId="66233517"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公司应说明监事会关于本次会计政策变更的意见，包括但不限于变更审议程序是否符合法律、行政法规、中国证监会的规定和公司章程，依据是否充分。</w:t>
            </w:r>
          </w:p>
        </w:tc>
      </w:tr>
    </w:tbl>
    <w:p w14:paraId="17ED933E" w14:textId="77777777" w:rsidR="00EA3040" w:rsidRPr="0088224E" w:rsidRDefault="00EA3040" w:rsidP="00914512">
      <w:pPr>
        <w:spacing w:line="560" w:lineRule="exact"/>
        <w:ind w:firstLineChars="200" w:firstLine="640"/>
        <w:rPr>
          <w:rFonts w:ascii="Times New Roman" w:hAnsi="Times New Roman" w:cs="Times New Roman"/>
          <w:b/>
          <w:color w:val="FF0000"/>
        </w:rPr>
      </w:pPr>
      <w:r w:rsidRPr="003E1E67">
        <w:rPr>
          <w:rFonts w:ascii="Times New Roman" w:eastAsia="黑体" w:hAnsi="Times New Roman" w:cs="Times New Roman"/>
          <w:sz w:val="32"/>
          <w:szCs w:val="32"/>
        </w:rPr>
        <w:t>五、独立董事对于本次会计政策变更的意见</w:t>
      </w:r>
      <w:r w:rsidRPr="0088224E">
        <w:rPr>
          <w:rFonts w:ascii="Times New Roman" w:eastAsia="黑体" w:hAnsi="Times New Roman" w:cs="Times New Roman"/>
          <w:color w:val="FF0000"/>
          <w:sz w:val="32"/>
          <w:szCs w:val="32"/>
        </w:rPr>
        <w:t>（如适用）</w:t>
      </w:r>
    </w:p>
    <w:tbl>
      <w:tblPr>
        <w:tblStyle w:val="a4"/>
        <w:tblW w:w="0" w:type="auto"/>
        <w:tblLook w:val="04A0" w:firstRow="1" w:lastRow="0" w:firstColumn="1" w:lastColumn="0" w:noHBand="0" w:noVBand="1"/>
      </w:tblPr>
      <w:tblGrid>
        <w:gridCol w:w="8296"/>
      </w:tblGrid>
      <w:tr w:rsidR="00EA3040" w:rsidRPr="003E1E67" w14:paraId="12183F50" w14:textId="77777777" w:rsidTr="00914512">
        <w:tc>
          <w:tcPr>
            <w:tcW w:w="8296" w:type="dxa"/>
          </w:tcPr>
          <w:p w14:paraId="103666F3"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公司应说明独立董事关于本次会计政策变更的意见，包括但不限于变更审议程序是否符合法律、行政法规、中国证监会的规定和公司章程，依据是否充分。</w:t>
            </w:r>
          </w:p>
        </w:tc>
      </w:tr>
    </w:tbl>
    <w:p w14:paraId="47419B08" w14:textId="77777777" w:rsidR="00EA3040" w:rsidRPr="003E1E67" w:rsidRDefault="00EA3040" w:rsidP="00914512">
      <w:pPr>
        <w:spacing w:line="56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六、本次会计政策变更对公司的影响</w:t>
      </w:r>
    </w:p>
    <w:p w14:paraId="3AE559DF"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是否采用追溯调整法：</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是</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否</w:t>
      </w:r>
      <w:r w:rsidRPr="003E1E67">
        <w:rPr>
          <w:rFonts w:ascii="Times New Roman" w:eastAsia="仿宋" w:hAnsi="Times New Roman" w:cs="Times New Roman"/>
          <w:sz w:val="32"/>
          <w:szCs w:val="32"/>
        </w:rPr>
        <w:t xml:space="preserve">    </w:t>
      </w:r>
    </w:p>
    <w:p w14:paraId="0BB5A34C"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（一）采用追溯调整法（如适用）：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C4E6942" w14:textId="77777777" w:rsidTr="00914512">
        <w:tc>
          <w:tcPr>
            <w:tcW w:w="8296" w:type="dxa"/>
            <w:shd w:val="clear" w:color="auto" w:fill="auto"/>
          </w:tcPr>
          <w:p w14:paraId="52464192" w14:textId="5C00F20A" w:rsidR="00EA3040" w:rsidRPr="003E1E67" w:rsidRDefault="00EA3040" w:rsidP="00096F13">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公司应说明当期和各个列报前期财务报表中受影响的项目名称和调整金额、调整比例。包括：采用追溯调整法时，计算出的会计政策变更的累积影响数；当期和各个列报前期财务报表中需要调整的净资产、净损益</w:t>
            </w:r>
            <w:r w:rsidR="00096F13">
              <w:rPr>
                <w:rFonts w:ascii="Times New Roman" w:eastAsia="仿宋" w:hAnsi="Times New Roman" w:cs="Times New Roman" w:hint="eastAsia"/>
                <w:color w:val="FF0000"/>
                <w:sz w:val="32"/>
                <w:szCs w:val="32"/>
              </w:rPr>
              <w:t>等</w:t>
            </w:r>
            <w:r w:rsidR="00096F13">
              <w:rPr>
                <w:rFonts w:ascii="Times New Roman" w:eastAsia="仿宋" w:hAnsi="Times New Roman" w:cs="Times New Roman"/>
                <w:color w:val="FF0000"/>
                <w:sz w:val="32"/>
                <w:szCs w:val="32"/>
              </w:rPr>
              <w:t>项目</w:t>
            </w:r>
            <w:r w:rsidRPr="003E1E67">
              <w:rPr>
                <w:rFonts w:ascii="Times New Roman" w:eastAsia="仿宋" w:hAnsi="Times New Roman" w:cs="Times New Roman"/>
                <w:color w:val="FF0000"/>
                <w:sz w:val="32"/>
                <w:szCs w:val="32"/>
              </w:rPr>
              <w:t>及其影响金额和影响比例。</w:t>
            </w:r>
          </w:p>
        </w:tc>
      </w:tr>
    </w:tbl>
    <w:p w14:paraId="17290669"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本次会计政策变更对比较期间财务报表主要数据的影响如</w:t>
      </w:r>
      <w:r w:rsidRPr="003E1E67">
        <w:rPr>
          <w:rFonts w:ascii="Times New Roman" w:eastAsia="仿宋" w:hAnsi="Times New Roman" w:cs="Times New Roman"/>
          <w:sz w:val="32"/>
          <w:szCs w:val="32"/>
        </w:rPr>
        <w:lastRenderedPageBreak/>
        <w:t>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0"/>
        <w:gridCol w:w="1409"/>
        <w:gridCol w:w="1247"/>
        <w:gridCol w:w="1182"/>
        <w:gridCol w:w="1032"/>
      </w:tblGrid>
      <w:tr w:rsidR="00EA3040" w:rsidRPr="003E1E67" w14:paraId="749595C6" w14:textId="77777777" w:rsidTr="00A27D9B">
        <w:trPr>
          <w:trHeight w:val="425"/>
        </w:trPr>
        <w:tc>
          <w:tcPr>
            <w:tcW w:w="2031" w:type="pct"/>
            <w:vMerge w:val="restart"/>
            <w:noWrap/>
            <w:vAlign w:val="center"/>
            <w:hideMark/>
          </w:tcPr>
          <w:p w14:paraId="1BE7A052" w14:textId="77777777" w:rsidR="00EA3040" w:rsidRPr="003E1E67" w:rsidRDefault="00EA3040" w:rsidP="00914512">
            <w:pPr>
              <w:adjustRightInd w:val="0"/>
              <w:snapToGrid w:val="0"/>
              <w:spacing w:line="560" w:lineRule="exact"/>
              <w:jc w:val="center"/>
              <w:outlineLvl w:val="0"/>
              <w:rPr>
                <w:rFonts w:ascii="Times New Roman" w:eastAsia="仿宋" w:hAnsi="Times New Roman" w:cs="Times New Roman"/>
                <w:sz w:val="24"/>
              </w:rPr>
            </w:pPr>
            <w:bookmarkStart w:id="17" w:name="_Toc515555709"/>
            <w:r w:rsidRPr="003E1E67">
              <w:rPr>
                <w:rFonts w:ascii="Times New Roman" w:eastAsia="仿宋" w:hAnsi="Times New Roman" w:cs="Times New Roman"/>
                <w:sz w:val="24"/>
              </w:rPr>
              <w:t>项目</w:t>
            </w:r>
            <w:bookmarkEnd w:id="17"/>
          </w:p>
        </w:tc>
        <w:tc>
          <w:tcPr>
            <w:tcW w:w="2969" w:type="pct"/>
            <w:gridSpan w:val="4"/>
            <w:vAlign w:val="center"/>
            <w:hideMark/>
          </w:tcPr>
          <w:p w14:paraId="1FFE29C8" w14:textId="77777777" w:rsidR="00EA3040" w:rsidRPr="003E1E67" w:rsidRDefault="00EA3040" w:rsidP="00914512">
            <w:pPr>
              <w:adjustRightInd w:val="0"/>
              <w:snapToGrid w:val="0"/>
              <w:spacing w:line="560" w:lineRule="exact"/>
              <w:jc w:val="center"/>
              <w:outlineLvl w:val="0"/>
              <w:rPr>
                <w:rFonts w:ascii="Times New Roman" w:eastAsia="仿宋" w:hAnsi="Times New Roman" w:cs="Times New Roman"/>
                <w:sz w:val="24"/>
              </w:rPr>
            </w:pPr>
            <w:bookmarkStart w:id="18" w:name="_Toc515555710"/>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年</w:t>
            </w: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月</w:t>
            </w: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日和</w:t>
            </w: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年度</w:t>
            </w:r>
            <w:bookmarkEnd w:id="18"/>
          </w:p>
        </w:tc>
      </w:tr>
      <w:tr w:rsidR="00EA3040" w:rsidRPr="003E1E67" w14:paraId="3E9A11DF" w14:textId="77777777" w:rsidTr="00A27D9B">
        <w:trPr>
          <w:trHeight w:val="425"/>
        </w:trPr>
        <w:tc>
          <w:tcPr>
            <w:tcW w:w="2031" w:type="pct"/>
            <w:vMerge/>
            <w:vAlign w:val="center"/>
            <w:hideMark/>
          </w:tcPr>
          <w:p w14:paraId="299FCF02" w14:textId="77777777" w:rsidR="00EA3040" w:rsidRPr="003E1E67" w:rsidRDefault="00EA3040" w:rsidP="00914512">
            <w:pPr>
              <w:spacing w:line="560" w:lineRule="exact"/>
              <w:rPr>
                <w:rFonts w:ascii="Times New Roman" w:eastAsia="仿宋" w:hAnsi="Times New Roman" w:cs="Times New Roman"/>
                <w:sz w:val="24"/>
              </w:rPr>
            </w:pPr>
          </w:p>
        </w:tc>
        <w:tc>
          <w:tcPr>
            <w:tcW w:w="852" w:type="pct"/>
            <w:vAlign w:val="center"/>
            <w:hideMark/>
          </w:tcPr>
          <w:p w14:paraId="72D53FCA" w14:textId="77777777" w:rsidR="00EA3040" w:rsidRPr="003E1E67" w:rsidRDefault="00EA3040" w:rsidP="00914512">
            <w:pPr>
              <w:adjustRightInd w:val="0"/>
              <w:snapToGrid w:val="0"/>
              <w:spacing w:line="560" w:lineRule="exact"/>
              <w:jc w:val="center"/>
              <w:outlineLvl w:val="0"/>
              <w:rPr>
                <w:rFonts w:ascii="Times New Roman" w:eastAsia="仿宋" w:hAnsi="Times New Roman" w:cs="Times New Roman"/>
                <w:sz w:val="24"/>
              </w:rPr>
            </w:pPr>
            <w:bookmarkStart w:id="19" w:name="_Toc515555711"/>
            <w:r w:rsidRPr="003E1E67">
              <w:rPr>
                <w:rFonts w:ascii="Times New Roman" w:eastAsia="仿宋" w:hAnsi="Times New Roman" w:cs="Times New Roman"/>
                <w:sz w:val="24"/>
              </w:rPr>
              <w:t>调整前</w:t>
            </w:r>
            <w:bookmarkEnd w:id="19"/>
          </w:p>
        </w:tc>
        <w:tc>
          <w:tcPr>
            <w:tcW w:w="759" w:type="pct"/>
            <w:vAlign w:val="center"/>
            <w:hideMark/>
          </w:tcPr>
          <w:p w14:paraId="79FD0DD5" w14:textId="77777777" w:rsidR="00EA3040" w:rsidRPr="003E1E67" w:rsidRDefault="00EA3040" w:rsidP="00914512">
            <w:pPr>
              <w:adjustRightInd w:val="0"/>
              <w:snapToGrid w:val="0"/>
              <w:spacing w:line="560" w:lineRule="exact"/>
              <w:jc w:val="center"/>
              <w:outlineLvl w:val="0"/>
              <w:rPr>
                <w:rFonts w:ascii="Times New Roman" w:eastAsia="仿宋" w:hAnsi="Times New Roman" w:cs="Times New Roman"/>
                <w:sz w:val="24"/>
              </w:rPr>
            </w:pPr>
            <w:bookmarkStart w:id="20" w:name="_Toc515555712"/>
            <w:r w:rsidRPr="003E1E67">
              <w:rPr>
                <w:rFonts w:ascii="Times New Roman" w:eastAsia="仿宋" w:hAnsi="Times New Roman" w:cs="Times New Roman"/>
                <w:sz w:val="24"/>
              </w:rPr>
              <w:t>影响数</w:t>
            </w:r>
            <w:bookmarkEnd w:id="20"/>
          </w:p>
        </w:tc>
        <w:tc>
          <w:tcPr>
            <w:tcW w:w="722" w:type="pct"/>
            <w:noWrap/>
            <w:vAlign w:val="center"/>
            <w:hideMark/>
          </w:tcPr>
          <w:p w14:paraId="7C08A27B" w14:textId="77777777" w:rsidR="00EA3040" w:rsidRPr="003E1E67" w:rsidRDefault="00EA3040" w:rsidP="00914512">
            <w:pPr>
              <w:adjustRightInd w:val="0"/>
              <w:snapToGrid w:val="0"/>
              <w:spacing w:line="560" w:lineRule="exact"/>
              <w:jc w:val="center"/>
              <w:outlineLvl w:val="0"/>
              <w:rPr>
                <w:rFonts w:ascii="Times New Roman" w:eastAsia="仿宋" w:hAnsi="Times New Roman" w:cs="Times New Roman"/>
                <w:sz w:val="24"/>
              </w:rPr>
            </w:pPr>
            <w:bookmarkStart w:id="21" w:name="_Toc515555713"/>
            <w:r w:rsidRPr="003E1E67">
              <w:rPr>
                <w:rFonts w:ascii="Times New Roman" w:eastAsia="仿宋" w:hAnsi="Times New Roman" w:cs="Times New Roman"/>
                <w:sz w:val="24"/>
              </w:rPr>
              <w:t>调整后</w:t>
            </w:r>
            <w:bookmarkEnd w:id="21"/>
          </w:p>
        </w:tc>
        <w:tc>
          <w:tcPr>
            <w:tcW w:w="636" w:type="pct"/>
            <w:vAlign w:val="center"/>
          </w:tcPr>
          <w:p w14:paraId="724E3D7E" w14:textId="77777777" w:rsidR="00EA3040" w:rsidRPr="003E1E67" w:rsidRDefault="00EA3040" w:rsidP="00914512">
            <w:pPr>
              <w:adjustRightInd w:val="0"/>
              <w:snapToGrid w:val="0"/>
              <w:spacing w:line="560" w:lineRule="exact"/>
              <w:jc w:val="center"/>
              <w:outlineLvl w:val="0"/>
              <w:rPr>
                <w:rFonts w:ascii="Times New Roman" w:eastAsia="仿宋" w:hAnsi="Times New Roman" w:cs="Times New Roman"/>
                <w:sz w:val="24"/>
              </w:rPr>
            </w:pPr>
            <w:bookmarkStart w:id="22" w:name="_Toc515555714"/>
            <w:r w:rsidRPr="003E1E67">
              <w:rPr>
                <w:rFonts w:ascii="Times New Roman" w:eastAsia="仿宋" w:hAnsi="Times New Roman" w:cs="Times New Roman"/>
                <w:sz w:val="24"/>
              </w:rPr>
              <w:t>影响比例</w:t>
            </w:r>
            <w:bookmarkEnd w:id="22"/>
          </w:p>
        </w:tc>
      </w:tr>
      <w:tr w:rsidR="00EA3040" w:rsidRPr="003E1E67" w14:paraId="61868BC6" w14:textId="77777777" w:rsidTr="00A27D9B">
        <w:trPr>
          <w:trHeight w:val="425"/>
        </w:trPr>
        <w:tc>
          <w:tcPr>
            <w:tcW w:w="2031" w:type="pct"/>
            <w:noWrap/>
            <w:vAlign w:val="center"/>
            <w:hideMark/>
          </w:tcPr>
          <w:p w14:paraId="37AC5EAC" w14:textId="77777777" w:rsidR="00EA3040" w:rsidRPr="003E1E67" w:rsidRDefault="00EA3040" w:rsidP="00914512">
            <w:pPr>
              <w:adjustRightInd w:val="0"/>
              <w:snapToGrid w:val="0"/>
              <w:spacing w:line="560" w:lineRule="exact"/>
              <w:outlineLvl w:val="0"/>
              <w:rPr>
                <w:rFonts w:ascii="Times New Roman" w:eastAsia="仿宋" w:hAnsi="Times New Roman" w:cs="Times New Roman"/>
                <w:sz w:val="24"/>
              </w:rPr>
            </w:pPr>
            <w:bookmarkStart w:id="23" w:name="_Toc515555715"/>
            <w:r w:rsidRPr="003E1E67">
              <w:rPr>
                <w:rFonts w:ascii="Times New Roman" w:eastAsia="仿宋" w:hAnsi="Times New Roman" w:cs="Times New Roman"/>
                <w:sz w:val="24"/>
              </w:rPr>
              <w:t>资产总计</w:t>
            </w:r>
            <w:bookmarkEnd w:id="23"/>
          </w:p>
        </w:tc>
        <w:tc>
          <w:tcPr>
            <w:tcW w:w="852" w:type="pct"/>
            <w:vAlign w:val="center"/>
            <w:hideMark/>
          </w:tcPr>
          <w:p w14:paraId="6AB8AAF9"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759" w:type="pct"/>
            <w:vAlign w:val="center"/>
          </w:tcPr>
          <w:p w14:paraId="4983FF07"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722" w:type="pct"/>
            <w:noWrap/>
            <w:vAlign w:val="center"/>
          </w:tcPr>
          <w:p w14:paraId="67DB90F3"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636" w:type="pct"/>
            <w:vAlign w:val="center"/>
          </w:tcPr>
          <w:p w14:paraId="6D549936"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r>
      <w:tr w:rsidR="00EA3040" w:rsidRPr="003E1E67" w14:paraId="07FFE6C2" w14:textId="77777777" w:rsidTr="00A27D9B">
        <w:trPr>
          <w:trHeight w:val="425"/>
        </w:trPr>
        <w:tc>
          <w:tcPr>
            <w:tcW w:w="2031" w:type="pct"/>
            <w:noWrap/>
            <w:vAlign w:val="center"/>
            <w:hideMark/>
          </w:tcPr>
          <w:p w14:paraId="01AD1F26" w14:textId="77777777" w:rsidR="00EA3040" w:rsidRPr="003E1E67" w:rsidRDefault="00EA3040" w:rsidP="00914512">
            <w:pPr>
              <w:adjustRightInd w:val="0"/>
              <w:snapToGrid w:val="0"/>
              <w:spacing w:line="560" w:lineRule="exact"/>
              <w:outlineLvl w:val="0"/>
              <w:rPr>
                <w:rFonts w:ascii="Times New Roman" w:eastAsia="仿宋" w:hAnsi="Times New Roman" w:cs="Times New Roman"/>
                <w:sz w:val="24"/>
              </w:rPr>
            </w:pPr>
            <w:bookmarkStart w:id="24" w:name="_Toc515555716"/>
            <w:r w:rsidRPr="003E1E67">
              <w:rPr>
                <w:rFonts w:ascii="Times New Roman" w:eastAsia="仿宋" w:hAnsi="Times New Roman" w:cs="Times New Roman"/>
                <w:sz w:val="24"/>
              </w:rPr>
              <w:t>负债合计</w:t>
            </w:r>
            <w:bookmarkEnd w:id="24"/>
          </w:p>
        </w:tc>
        <w:tc>
          <w:tcPr>
            <w:tcW w:w="852" w:type="pct"/>
            <w:vAlign w:val="center"/>
          </w:tcPr>
          <w:p w14:paraId="69909DB7"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759" w:type="pct"/>
            <w:vAlign w:val="center"/>
          </w:tcPr>
          <w:p w14:paraId="6BFF5610"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722" w:type="pct"/>
            <w:noWrap/>
            <w:vAlign w:val="center"/>
          </w:tcPr>
          <w:p w14:paraId="3D9599D3"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636" w:type="pct"/>
            <w:vAlign w:val="center"/>
          </w:tcPr>
          <w:p w14:paraId="2F3B10CA"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r>
      <w:tr w:rsidR="00EA3040" w:rsidRPr="003E1E67" w14:paraId="34EA4D40" w14:textId="77777777" w:rsidTr="00A27D9B">
        <w:trPr>
          <w:trHeight w:val="425"/>
        </w:trPr>
        <w:tc>
          <w:tcPr>
            <w:tcW w:w="2031" w:type="pct"/>
            <w:noWrap/>
            <w:vAlign w:val="center"/>
          </w:tcPr>
          <w:p w14:paraId="7F445DFD" w14:textId="77777777" w:rsidR="00EA3040" w:rsidRPr="003E1E67" w:rsidRDefault="00EA3040" w:rsidP="00914512">
            <w:pPr>
              <w:adjustRightInd w:val="0"/>
              <w:snapToGrid w:val="0"/>
              <w:spacing w:line="560" w:lineRule="exact"/>
              <w:outlineLvl w:val="0"/>
              <w:rPr>
                <w:rFonts w:ascii="Times New Roman" w:eastAsia="仿宋" w:hAnsi="Times New Roman" w:cs="Times New Roman"/>
                <w:sz w:val="24"/>
              </w:rPr>
            </w:pPr>
            <w:bookmarkStart w:id="25" w:name="_Toc515555717"/>
            <w:r w:rsidRPr="003E1E67">
              <w:rPr>
                <w:rFonts w:ascii="Times New Roman" w:eastAsia="仿宋" w:hAnsi="Times New Roman" w:cs="Times New Roman"/>
                <w:sz w:val="24"/>
              </w:rPr>
              <w:t>未分配利润</w:t>
            </w:r>
            <w:bookmarkEnd w:id="25"/>
          </w:p>
        </w:tc>
        <w:tc>
          <w:tcPr>
            <w:tcW w:w="852" w:type="pct"/>
            <w:vAlign w:val="center"/>
          </w:tcPr>
          <w:p w14:paraId="7CD6B7FB"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759" w:type="pct"/>
            <w:vAlign w:val="center"/>
          </w:tcPr>
          <w:p w14:paraId="545D08CD"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722" w:type="pct"/>
            <w:noWrap/>
            <w:vAlign w:val="center"/>
          </w:tcPr>
          <w:p w14:paraId="10277A9D"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636" w:type="pct"/>
            <w:vAlign w:val="center"/>
          </w:tcPr>
          <w:p w14:paraId="5597A037"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r>
      <w:tr w:rsidR="00EA3040" w:rsidRPr="003E1E67" w14:paraId="7D55C7ED" w14:textId="77777777" w:rsidTr="00A27D9B">
        <w:trPr>
          <w:trHeight w:val="425"/>
        </w:trPr>
        <w:tc>
          <w:tcPr>
            <w:tcW w:w="2031" w:type="pct"/>
            <w:noWrap/>
            <w:vAlign w:val="center"/>
            <w:hideMark/>
          </w:tcPr>
          <w:p w14:paraId="1BA25FFA" w14:textId="77777777" w:rsidR="00EA3040" w:rsidRPr="003E1E67" w:rsidRDefault="00EA3040" w:rsidP="00914512">
            <w:pPr>
              <w:adjustRightInd w:val="0"/>
              <w:snapToGrid w:val="0"/>
              <w:spacing w:line="560" w:lineRule="exact"/>
              <w:outlineLvl w:val="0"/>
              <w:rPr>
                <w:rFonts w:ascii="Times New Roman" w:eastAsia="仿宋" w:hAnsi="Times New Roman" w:cs="Times New Roman"/>
                <w:sz w:val="24"/>
              </w:rPr>
            </w:pPr>
            <w:bookmarkStart w:id="26" w:name="_Toc515555718"/>
            <w:r w:rsidRPr="003E1E67">
              <w:rPr>
                <w:rFonts w:ascii="Times New Roman" w:eastAsia="仿宋" w:hAnsi="Times New Roman" w:cs="Times New Roman"/>
                <w:sz w:val="24"/>
              </w:rPr>
              <w:t>归属于母公司所有者权益合计</w:t>
            </w:r>
            <w:bookmarkEnd w:id="26"/>
          </w:p>
        </w:tc>
        <w:tc>
          <w:tcPr>
            <w:tcW w:w="852" w:type="pct"/>
            <w:vAlign w:val="center"/>
          </w:tcPr>
          <w:p w14:paraId="3F48B77D"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759" w:type="pct"/>
            <w:vAlign w:val="center"/>
          </w:tcPr>
          <w:p w14:paraId="63B3FCB1"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722" w:type="pct"/>
            <w:noWrap/>
            <w:vAlign w:val="center"/>
          </w:tcPr>
          <w:p w14:paraId="0AF1FAAE"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636" w:type="pct"/>
            <w:vAlign w:val="center"/>
          </w:tcPr>
          <w:p w14:paraId="002A99AA"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r>
      <w:tr w:rsidR="00EA3040" w:rsidRPr="003E1E67" w14:paraId="52FA52B1" w14:textId="77777777" w:rsidTr="00A27D9B">
        <w:trPr>
          <w:trHeight w:val="425"/>
        </w:trPr>
        <w:tc>
          <w:tcPr>
            <w:tcW w:w="2031" w:type="pct"/>
            <w:noWrap/>
            <w:vAlign w:val="center"/>
          </w:tcPr>
          <w:p w14:paraId="5EE3BFA4" w14:textId="77777777" w:rsidR="00EA3040" w:rsidRPr="003E1E67" w:rsidRDefault="00EA3040" w:rsidP="00914512">
            <w:pPr>
              <w:adjustRightInd w:val="0"/>
              <w:snapToGrid w:val="0"/>
              <w:spacing w:line="560" w:lineRule="exact"/>
              <w:outlineLvl w:val="0"/>
              <w:rPr>
                <w:rFonts w:ascii="Times New Roman" w:eastAsia="仿宋" w:hAnsi="Times New Roman" w:cs="Times New Roman"/>
                <w:sz w:val="24"/>
              </w:rPr>
            </w:pPr>
            <w:bookmarkStart w:id="27" w:name="_Toc515555719"/>
            <w:r w:rsidRPr="003E1E67">
              <w:rPr>
                <w:rFonts w:ascii="Times New Roman" w:eastAsia="仿宋" w:hAnsi="Times New Roman" w:cs="Times New Roman"/>
                <w:sz w:val="24"/>
              </w:rPr>
              <w:t>少数股东权益</w:t>
            </w:r>
            <w:bookmarkEnd w:id="27"/>
          </w:p>
        </w:tc>
        <w:tc>
          <w:tcPr>
            <w:tcW w:w="852" w:type="pct"/>
            <w:vAlign w:val="center"/>
          </w:tcPr>
          <w:p w14:paraId="623BD80F"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759" w:type="pct"/>
            <w:vAlign w:val="center"/>
          </w:tcPr>
          <w:p w14:paraId="2CDC9D5A"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722" w:type="pct"/>
            <w:noWrap/>
            <w:vAlign w:val="center"/>
          </w:tcPr>
          <w:p w14:paraId="268D60BC"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636" w:type="pct"/>
            <w:vAlign w:val="center"/>
          </w:tcPr>
          <w:p w14:paraId="18C4DA60"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r>
      <w:tr w:rsidR="00EA3040" w:rsidRPr="003E1E67" w14:paraId="258BA222" w14:textId="77777777" w:rsidTr="00A27D9B">
        <w:trPr>
          <w:trHeight w:val="425"/>
        </w:trPr>
        <w:tc>
          <w:tcPr>
            <w:tcW w:w="2031" w:type="pct"/>
            <w:noWrap/>
            <w:vAlign w:val="center"/>
          </w:tcPr>
          <w:p w14:paraId="68432485" w14:textId="77777777" w:rsidR="00EA3040" w:rsidRPr="003E1E67" w:rsidRDefault="00EA3040" w:rsidP="00914512">
            <w:pPr>
              <w:adjustRightInd w:val="0"/>
              <w:snapToGrid w:val="0"/>
              <w:spacing w:line="560" w:lineRule="exact"/>
              <w:outlineLvl w:val="0"/>
              <w:rPr>
                <w:rFonts w:ascii="Times New Roman" w:eastAsia="仿宋" w:hAnsi="Times New Roman" w:cs="Times New Roman"/>
                <w:sz w:val="24"/>
              </w:rPr>
            </w:pPr>
            <w:bookmarkStart w:id="28" w:name="_Toc515555720"/>
            <w:r w:rsidRPr="003E1E67">
              <w:rPr>
                <w:rFonts w:ascii="Times New Roman" w:eastAsia="仿宋" w:hAnsi="Times New Roman" w:cs="Times New Roman"/>
                <w:sz w:val="24"/>
              </w:rPr>
              <w:t>所有者权益合计</w:t>
            </w:r>
            <w:bookmarkEnd w:id="28"/>
          </w:p>
        </w:tc>
        <w:tc>
          <w:tcPr>
            <w:tcW w:w="852" w:type="pct"/>
            <w:vAlign w:val="center"/>
          </w:tcPr>
          <w:p w14:paraId="72DCE272"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759" w:type="pct"/>
            <w:vAlign w:val="center"/>
          </w:tcPr>
          <w:p w14:paraId="1EE83158"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722" w:type="pct"/>
            <w:noWrap/>
            <w:vAlign w:val="center"/>
          </w:tcPr>
          <w:p w14:paraId="4CB9AF3F"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636" w:type="pct"/>
            <w:vAlign w:val="center"/>
          </w:tcPr>
          <w:p w14:paraId="0A84D929"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r>
      <w:tr w:rsidR="00EA3040" w:rsidRPr="003E1E67" w14:paraId="7ED2DF8E" w14:textId="77777777" w:rsidTr="00A27D9B">
        <w:trPr>
          <w:trHeight w:val="425"/>
        </w:trPr>
        <w:tc>
          <w:tcPr>
            <w:tcW w:w="2031" w:type="pct"/>
            <w:vAlign w:val="center"/>
          </w:tcPr>
          <w:p w14:paraId="78D7BA94" w14:textId="77777777" w:rsidR="00EA3040" w:rsidRPr="003E1E67" w:rsidRDefault="00EA3040" w:rsidP="00914512">
            <w:pPr>
              <w:spacing w:line="560" w:lineRule="exact"/>
              <w:rPr>
                <w:rFonts w:ascii="Times New Roman" w:eastAsia="仿宋" w:hAnsi="Times New Roman" w:cs="Times New Roman"/>
                <w:sz w:val="24"/>
              </w:rPr>
            </w:pPr>
            <w:r w:rsidRPr="003E1E67">
              <w:rPr>
                <w:rFonts w:ascii="Times New Roman" w:eastAsia="仿宋" w:hAnsi="Times New Roman" w:cs="Times New Roman"/>
                <w:sz w:val="24"/>
              </w:rPr>
              <w:t>营业收入</w:t>
            </w:r>
          </w:p>
        </w:tc>
        <w:tc>
          <w:tcPr>
            <w:tcW w:w="852" w:type="pct"/>
            <w:vAlign w:val="center"/>
          </w:tcPr>
          <w:p w14:paraId="071DC3DE" w14:textId="77777777" w:rsidR="00EA3040" w:rsidRPr="003E1E67" w:rsidRDefault="00EA3040" w:rsidP="00914512">
            <w:pPr>
              <w:adjustRightInd w:val="0"/>
              <w:snapToGrid w:val="0"/>
              <w:spacing w:line="560" w:lineRule="exact"/>
              <w:jc w:val="center"/>
              <w:outlineLvl w:val="0"/>
              <w:rPr>
                <w:rFonts w:ascii="Times New Roman" w:eastAsia="仿宋" w:hAnsi="Times New Roman" w:cs="Times New Roman"/>
                <w:sz w:val="24"/>
              </w:rPr>
            </w:pPr>
          </w:p>
        </w:tc>
        <w:tc>
          <w:tcPr>
            <w:tcW w:w="759" w:type="pct"/>
            <w:vAlign w:val="center"/>
          </w:tcPr>
          <w:p w14:paraId="1BEFD81E" w14:textId="77777777" w:rsidR="00EA3040" w:rsidRPr="003E1E67" w:rsidRDefault="00EA3040" w:rsidP="00914512">
            <w:pPr>
              <w:adjustRightInd w:val="0"/>
              <w:snapToGrid w:val="0"/>
              <w:spacing w:line="560" w:lineRule="exact"/>
              <w:jc w:val="center"/>
              <w:outlineLvl w:val="0"/>
              <w:rPr>
                <w:rFonts w:ascii="Times New Roman" w:eastAsia="仿宋" w:hAnsi="Times New Roman" w:cs="Times New Roman"/>
                <w:sz w:val="24"/>
              </w:rPr>
            </w:pPr>
          </w:p>
        </w:tc>
        <w:tc>
          <w:tcPr>
            <w:tcW w:w="722" w:type="pct"/>
            <w:noWrap/>
            <w:vAlign w:val="center"/>
          </w:tcPr>
          <w:p w14:paraId="5B42C0C7" w14:textId="77777777" w:rsidR="00EA3040" w:rsidRPr="003E1E67" w:rsidRDefault="00EA3040" w:rsidP="00914512">
            <w:pPr>
              <w:adjustRightInd w:val="0"/>
              <w:snapToGrid w:val="0"/>
              <w:spacing w:line="560" w:lineRule="exact"/>
              <w:jc w:val="center"/>
              <w:outlineLvl w:val="0"/>
              <w:rPr>
                <w:rFonts w:ascii="Times New Roman" w:eastAsia="仿宋" w:hAnsi="Times New Roman" w:cs="Times New Roman"/>
                <w:sz w:val="24"/>
              </w:rPr>
            </w:pPr>
          </w:p>
        </w:tc>
        <w:tc>
          <w:tcPr>
            <w:tcW w:w="636" w:type="pct"/>
            <w:vAlign w:val="center"/>
          </w:tcPr>
          <w:p w14:paraId="2AEA6FE1" w14:textId="77777777" w:rsidR="00EA3040" w:rsidRPr="003E1E67" w:rsidRDefault="00EA3040" w:rsidP="00914512">
            <w:pPr>
              <w:adjustRightInd w:val="0"/>
              <w:snapToGrid w:val="0"/>
              <w:spacing w:line="560" w:lineRule="exact"/>
              <w:jc w:val="center"/>
              <w:outlineLvl w:val="0"/>
              <w:rPr>
                <w:rFonts w:ascii="Times New Roman" w:eastAsia="仿宋" w:hAnsi="Times New Roman" w:cs="Times New Roman"/>
                <w:color w:val="000000"/>
                <w:kern w:val="0"/>
                <w:sz w:val="24"/>
              </w:rPr>
            </w:pPr>
          </w:p>
        </w:tc>
      </w:tr>
      <w:tr w:rsidR="00EA3040" w:rsidRPr="003E1E67" w14:paraId="6C8677FF" w14:textId="77777777" w:rsidTr="00A27D9B">
        <w:trPr>
          <w:trHeight w:val="425"/>
        </w:trPr>
        <w:tc>
          <w:tcPr>
            <w:tcW w:w="2031" w:type="pct"/>
            <w:noWrap/>
            <w:vAlign w:val="center"/>
            <w:hideMark/>
          </w:tcPr>
          <w:p w14:paraId="7AD73C19" w14:textId="77777777" w:rsidR="00EA3040" w:rsidRPr="003E1E67" w:rsidRDefault="00EA3040" w:rsidP="00914512">
            <w:pPr>
              <w:adjustRightInd w:val="0"/>
              <w:snapToGrid w:val="0"/>
              <w:spacing w:line="560" w:lineRule="exact"/>
              <w:outlineLvl w:val="0"/>
              <w:rPr>
                <w:rFonts w:ascii="Times New Roman" w:eastAsia="仿宋" w:hAnsi="Times New Roman" w:cs="Times New Roman"/>
                <w:sz w:val="24"/>
              </w:rPr>
            </w:pPr>
            <w:bookmarkStart w:id="29" w:name="_Toc515555721"/>
            <w:r w:rsidRPr="003E1E67">
              <w:rPr>
                <w:rFonts w:ascii="Times New Roman" w:eastAsia="仿宋" w:hAnsi="Times New Roman" w:cs="Times New Roman"/>
                <w:sz w:val="24"/>
              </w:rPr>
              <w:t>净利润</w:t>
            </w:r>
            <w:bookmarkEnd w:id="29"/>
          </w:p>
        </w:tc>
        <w:tc>
          <w:tcPr>
            <w:tcW w:w="852" w:type="pct"/>
            <w:vAlign w:val="center"/>
          </w:tcPr>
          <w:p w14:paraId="2E29927B"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759" w:type="pct"/>
            <w:vAlign w:val="center"/>
          </w:tcPr>
          <w:p w14:paraId="0BE534DB"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722" w:type="pct"/>
            <w:noWrap/>
            <w:vAlign w:val="center"/>
          </w:tcPr>
          <w:p w14:paraId="73296390"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636" w:type="pct"/>
            <w:vAlign w:val="center"/>
          </w:tcPr>
          <w:p w14:paraId="15DD7963"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r>
      <w:tr w:rsidR="00EA3040" w:rsidRPr="003E1E67" w14:paraId="72BFB3F0" w14:textId="77777777" w:rsidTr="00A27D9B">
        <w:trPr>
          <w:trHeight w:val="425"/>
        </w:trPr>
        <w:tc>
          <w:tcPr>
            <w:tcW w:w="2031" w:type="pct"/>
            <w:noWrap/>
            <w:vAlign w:val="center"/>
          </w:tcPr>
          <w:p w14:paraId="7DB651D7" w14:textId="77777777" w:rsidR="00EA3040" w:rsidRPr="003E1E67" w:rsidRDefault="00EA3040" w:rsidP="00914512">
            <w:pPr>
              <w:adjustRightInd w:val="0"/>
              <w:snapToGrid w:val="0"/>
              <w:spacing w:line="560" w:lineRule="exact"/>
              <w:outlineLvl w:val="0"/>
              <w:rPr>
                <w:rFonts w:ascii="Times New Roman" w:eastAsia="仿宋" w:hAnsi="Times New Roman" w:cs="Times New Roman"/>
                <w:sz w:val="24"/>
              </w:rPr>
            </w:pPr>
            <w:bookmarkStart w:id="30" w:name="_Toc515555722"/>
            <w:r w:rsidRPr="003E1E67">
              <w:rPr>
                <w:rFonts w:ascii="Times New Roman" w:eastAsia="仿宋" w:hAnsi="Times New Roman" w:cs="Times New Roman"/>
                <w:sz w:val="24"/>
              </w:rPr>
              <w:t>其中：归属于母公司所有者的净利润</w:t>
            </w:r>
            <w:bookmarkEnd w:id="30"/>
          </w:p>
        </w:tc>
        <w:tc>
          <w:tcPr>
            <w:tcW w:w="852" w:type="pct"/>
            <w:vAlign w:val="center"/>
          </w:tcPr>
          <w:p w14:paraId="566EAE00"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759" w:type="pct"/>
            <w:vAlign w:val="center"/>
          </w:tcPr>
          <w:p w14:paraId="6F160A71"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722" w:type="pct"/>
            <w:noWrap/>
            <w:vAlign w:val="center"/>
          </w:tcPr>
          <w:p w14:paraId="3B9B8617"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636" w:type="pct"/>
            <w:vAlign w:val="center"/>
          </w:tcPr>
          <w:p w14:paraId="5873EFB4"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r>
      <w:tr w:rsidR="00EA3040" w:rsidRPr="003E1E67" w14:paraId="7ABA4783" w14:textId="77777777" w:rsidTr="00A27D9B">
        <w:trPr>
          <w:trHeight w:val="425"/>
        </w:trPr>
        <w:tc>
          <w:tcPr>
            <w:tcW w:w="2031" w:type="pct"/>
            <w:noWrap/>
            <w:vAlign w:val="center"/>
          </w:tcPr>
          <w:p w14:paraId="3F66FF70" w14:textId="77777777" w:rsidR="00EA3040" w:rsidRPr="003E1E67" w:rsidRDefault="00EA3040" w:rsidP="00914512">
            <w:pPr>
              <w:adjustRightInd w:val="0"/>
              <w:snapToGrid w:val="0"/>
              <w:spacing w:line="560" w:lineRule="exact"/>
              <w:jc w:val="left"/>
              <w:outlineLvl w:val="0"/>
              <w:rPr>
                <w:rFonts w:ascii="Times New Roman" w:eastAsia="仿宋" w:hAnsi="Times New Roman" w:cs="Times New Roman"/>
                <w:sz w:val="24"/>
              </w:rPr>
            </w:pPr>
            <w:bookmarkStart w:id="31" w:name="_Toc515555723"/>
            <w:r w:rsidRPr="003E1E67">
              <w:rPr>
                <w:rFonts w:ascii="Times New Roman" w:eastAsia="仿宋" w:hAnsi="Times New Roman" w:cs="Times New Roman"/>
                <w:sz w:val="24"/>
              </w:rPr>
              <w:t>少数股东损益</w:t>
            </w:r>
            <w:bookmarkEnd w:id="31"/>
          </w:p>
        </w:tc>
        <w:tc>
          <w:tcPr>
            <w:tcW w:w="852" w:type="pct"/>
            <w:vAlign w:val="center"/>
          </w:tcPr>
          <w:p w14:paraId="6D625243"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759" w:type="pct"/>
            <w:vAlign w:val="center"/>
          </w:tcPr>
          <w:p w14:paraId="6FFAC7BA"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722" w:type="pct"/>
            <w:noWrap/>
            <w:vAlign w:val="center"/>
          </w:tcPr>
          <w:p w14:paraId="02CD2049"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c>
          <w:tcPr>
            <w:tcW w:w="636" w:type="pct"/>
            <w:vAlign w:val="center"/>
          </w:tcPr>
          <w:p w14:paraId="125C51C9" w14:textId="77777777" w:rsidR="00EA3040" w:rsidRPr="003E1E67" w:rsidRDefault="00EA3040" w:rsidP="00914512">
            <w:pPr>
              <w:spacing w:line="560" w:lineRule="exact"/>
              <w:jc w:val="right"/>
              <w:outlineLvl w:val="0"/>
              <w:rPr>
                <w:rFonts w:ascii="Times New Roman" w:eastAsia="仿宋" w:hAnsi="Times New Roman" w:cs="Times New Roman"/>
                <w:sz w:val="24"/>
              </w:rPr>
            </w:pPr>
          </w:p>
        </w:tc>
      </w:tr>
    </w:tbl>
    <w:p w14:paraId="575665F9"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（二）无法追溯调整的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不采用追溯调整的（如适用）：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66F3336" w14:textId="77777777" w:rsidTr="00914512">
        <w:tc>
          <w:tcPr>
            <w:tcW w:w="8296" w:type="dxa"/>
            <w:shd w:val="clear" w:color="auto" w:fill="auto"/>
          </w:tcPr>
          <w:p w14:paraId="2892E53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无法进行追溯调整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不采用追溯调整的，说明事实和原因以及开始应用变更后的会计政策的时点、具体应用情况。</w:t>
            </w:r>
          </w:p>
        </w:tc>
      </w:tr>
    </w:tbl>
    <w:p w14:paraId="130C711E" w14:textId="77777777" w:rsidR="00EA3040" w:rsidRPr="003E1E67" w:rsidRDefault="00EA3040" w:rsidP="00914512">
      <w:pPr>
        <w:spacing w:line="560" w:lineRule="exact"/>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七、备查文件目录</w:t>
      </w:r>
    </w:p>
    <w:p w14:paraId="5F5C3ED9"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（一）董事会决议；</w:t>
      </w:r>
    </w:p>
    <w:p w14:paraId="70E3F873" w14:textId="6C868FEB" w:rsidR="00EA3040" w:rsidRPr="003E1E67" w:rsidRDefault="00E80AC6" w:rsidP="0091451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color w:val="000000"/>
          <w:sz w:val="32"/>
          <w:szCs w:val="32"/>
        </w:rPr>
        <w:t>（二）监事会</w:t>
      </w:r>
      <w:r>
        <w:rPr>
          <w:rFonts w:ascii="Times New Roman" w:eastAsia="仿宋" w:hAnsi="Times New Roman" w:cs="Times New Roman" w:hint="eastAsia"/>
          <w:color w:val="000000"/>
          <w:sz w:val="32"/>
          <w:szCs w:val="32"/>
        </w:rPr>
        <w:t>意见</w:t>
      </w:r>
      <w:r w:rsidR="00EA3040" w:rsidRPr="003E1E67">
        <w:rPr>
          <w:rFonts w:ascii="Times New Roman" w:eastAsia="仿宋" w:hAnsi="Times New Roman" w:cs="Times New Roman"/>
          <w:color w:val="000000"/>
          <w:sz w:val="32"/>
          <w:szCs w:val="32"/>
        </w:rPr>
        <w:t>；</w:t>
      </w:r>
    </w:p>
    <w:p w14:paraId="74BF4A03"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A27D9B">
        <w:rPr>
          <w:rFonts w:ascii="Times New Roman" w:eastAsia="仿宋" w:hAnsi="Times New Roman" w:cs="Times New Roman"/>
          <w:sz w:val="32"/>
          <w:szCs w:val="32"/>
        </w:rPr>
        <w:t>（三）其他文件</w:t>
      </w:r>
      <w:r w:rsidRPr="003E1E67">
        <w:rPr>
          <w:rFonts w:ascii="Times New Roman" w:eastAsia="仿宋" w:hAnsi="Times New Roman" w:cs="Times New Roman"/>
          <w:color w:val="FF0000"/>
          <w:sz w:val="32"/>
          <w:szCs w:val="32"/>
        </w:rPr>
        <w:t>（如有）。</w:t>
      </w:r>
    </w:p>
    <w:p w14:paraId="69874734" w14:textId="77777777" w:rsidR="00EA3040" w:rsidRPr="003E1E67" w:rsidRDefault="00EA3040" w:rsidP="00914512">
      <w:pPr>
        <w:spacing w:line="560" w:lineRule="exact"/>
        <w:rPr>
          <w:rFonts w:ascii="Times New Roman" w:hAnsi="Times New Roman" w:cs="Times New Roman"/>
          <w:color w:val="000000"/>
        </w:rPr>
      </w:pPr>
    </w:p>
    <w:p w14:paraId="05C3884F" w14:textId="5C0965EA"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股份有限公司董事会</w:t>
      </w:r>
    </w:p>
    <w:p w14:paraId="0B0A7679" w14:textId="295EED25" w:rsidR="00A02D21" w:rsidRPr="003E1E67" w:rsidRDefault="00EA3040" w:rsidP="00A27D9B">
      <w:pPr>
        <w:spacing w:line="560" w:lineRule="exact"/>
        <w:jc w:val="right"/>
        <w:rPr>
          <w:rFonts w:ascii="Times New Roman" w:hAnsi="Times New Roman" w:cs="Times New Roman"/>
          <w:color w:val="000000"/>
          <w:kern w:val="0"/>
          <w:sz w:val="2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hAnsi="Times New Roman" w:cs="Times New Roman"/>
          <w:color w:val="000000"/>
          <w:kern w:val="0"/>
          <w:sz w:val="22"/>
        </w:rPr>
        <w:t xml:space="preserve"> </w:t>
      </w:r>
    </w:p>
    <w:p w14:paraId="79B61ECD" w14:textId="77777777" w:rsidR="00A02D21" w:rsidRPr="003E1E67" w:rsidRDefault="00A02D21">
      <w:pPr>
        <w:widowControl/>
        <w:jc w:val="left"/>
        <w:rPr>
          <w:rFonts w:ascii="Times New Roman" w:hAnsi="Times New Roman" w:cs="Times New Roman"/>
          <w:color w:val="000000"/>
          <w:kern w:val="0"/>
          <w:sz w:val="22"/>
        </w:rPr>
      </w:pPr>
      <w:r w:rsidRPr="003E1E67">
        <w:rPr>
          <w:rFonts w:ascii="Times New Roman" w:hAnsi="Times New Roman" w:cs="Times New Roman"/>
          <w:color w:val="000000"/>
          <w:kern w:val="0"/>
          <w:sz w:val="22"/>
        </w:rPr>
        <w:br w:type="page"/>
      </w:r>
    </w:p>
    <w:p w14:paraId="373044C3" w14:textId="2B6FC3C5"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51CAB465"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68777270" w14:textId="77777777" w:rsidR="00EA3040" w:rsidRPr="003E1E67" w:rsidRDefault="00EA3040" w:rsidP="00914512">
      <w:pPr>
        <w:widowControl/>
        <w:rPr>
          <w:rFonts w:ascii="Times New Roman" w:hAnsi="Times New Roman" w:cs="Times New Roman"/>
          <w:color w:val="000000"/>
          <w:kern w:val="0"/>
          <w:sz w:val="22"/>
        </w:rPr>
      </w:pPr>
    </w:p>
    <w:p w14:paraId="496E142B" w14:textId="1F13D218" w:rsidR="00EA3040" w:rsidRPr="003E1E67" w:rsidRDefault="00EA3040" w:rsidP="00914512">
      <w:pPr>
        <w:widowControl/>
        <w:spacing w:line="640" w:lineRule="exact"/>
        <w:jc w:val="center"/>
        <w:rPr>
          <w:rFonts w:ascii="Times New Roman" w:eastAsia="方正大标宋简体" w:hAnsi="Times New Roman" w:cs="Times New Roman"/>
          <w:color w:val="000000"/>
          <w:kern w:val="0"/>
          <w:sz w:val="44"/>
          <w:szCs w:val="44"/>
        </w:rPr>
      </w:pPr>
      <w:r w:rsidRPr="003E1E67">
        <w:rPr>
          <w:rFonts w:ascii="Times New Roman" w:eastAsia="方正大标宋简体" w:hAnsi="Times New Roman" w:cs="Times New Roman"/>
          <w:color w:val="FF0000"/>
          <w:kern w:val="0"/>
          <w:sz w:val="44"/>
          <w:szCs w:val="44"/>
        </w:rPr>
        <w:t xml:space="preserve"> </w:t>
      </w:r>
      <w:r w:rsidR="00A27D9B">
        <w:rPr>
          <w:rFonts w:ascii="Times New Roman" w:eastAsia="方正大标宋简体" w:hAnsi="Times New Roman" w:cs="Times New Roman" w:hint="eastAsia"/>
          <w:color w:val="FF0000"/>
          <w:kern w:val="0"/>
          <w:sz w:val="44"/>
          <w:szCs w:val="44"/>
        </w:rPr>
        <w:t>（）</w:t>
      </w:r>
      <w:r w:rsidRPr="003E1E67">
        <w:rPr>
          <w:rFonts w:ascii="Times New Roman" w:eastAsia="方正大标宋简体" w:hAnsi="Times New Roman" w:cs="Times New Roman"/>
          <w:color w:val="000000"/>
          <w:kern w:val="0"/>
          <w:sz w:val="44"/>
          <w:szCs w:val="44"/>
        </w:rPr>
        <w:t>股份有限公司</w:t>
      </w:r>
      <w:r w:rsidRPr="003E1E67">
        <w:rPr>
          <w:rFonts w:ascii="Times New Roman" w:eastAsia="方正大标宋简体" w:hAnsi="Times New Roman" w:cs="Times New Roman"/>
          <w:kern w:val="0"/>
          <w:sz w:val="44"/>
          <w:szCs w:val="44"/>
        </w:rPr>
        <w:t>会计估计</w:t>
      </w:r>
      <w:r w:rsidRPr="003E1E67">
        <w:rPr>
          <w:rFonts w:ascii="Times New Roman" w:eastAsia="方正大标宋简体" w:hAnsi="Times New Roman" w:cs="Times New Roman"/>
          <w:color w:val="000000"/>
          <w:kern w:val="0"/>
          <w:sz w:val="44"/>
          <w:szCs w:val="44"/>
        </w:rPr>
        <w:t>变更公告</w:t>
      </w:r>
    </w:p>
    <w:p w14:paraId="1F089B87" w14:textId="77777777" w:rsidR="00EA3040" w:rsidRPr="00A27D9B" w:rsidRDefault="00EA3040" w:rsidP="00914512">
      <w:pPr>
        <w:rPr>
          <w:rFonts w:ascii="Times New Roman" w:hAnsi="Times New Roman" w:cs="Times New Roman"/>
          <w:color w:val="FF0000"/>
          <w:sz w:val="24"/>
          <w:szCs w:val="24"/>
        </w:rPr>
      </w:pPr>
    </w:p>
    <w:p w14:paraId="28433EB8" w14:textId="77777777" w:rsidR="00EA3040" w:rsidRPr="00DF22CB" w:rsidRDefault="00EA3040" w:rsidP="00914512">
      <w:pPr>
        <w:rPr>
          <w:rFonts w:ascii="Times New Roman" w:eastAsia="仿宋" w:hAnsi="Times New Roman" w:cs="Times New Roman"/>
          <w:color w:val="FF0000"/>
          <w:sz w:val="32"/>
          <w:szCs w:val="32"/>
        </w:rPr>
      </w:pPr>
      <w:r w:rsidRPr="00DF22CB">
        <w:rPr>
          <w:rFonts w:ascii="Times New Roman" w:eastAsia="仿宋" w:hAnsi="Times New Roman" w:cs="Times New Roman"/>
          <w:color w:val="FF0000"/>
          <w:sz w:val="32"/>
          <w:szCs w:val="32"/>
        </w:rPr>
        <w:t>（适用于会计估计变更）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CF15A71" w14:textId="77777777" w:rsidTr="00914512">
        <w:tc>
          <w:tcPr>
            <w:tcW w:w="8296" w:type="dxa"/>
            <w:shd w:val="clear" w:color="auto" w:fill="auto"/>
          </w:tcPr>
          <w:p w14:paraId="36C9E6EB" w14:textId="77777777" w:rsidR="00EA3040" w:rsidRPr="003E1E67" w:rsidRDefault="00EA3040" w:rsidP="00A27D9B">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7AACA98C" w14:textId="77777777" w:rsidR="00EA3040" w:rsidRPr="003E1E67" w:rsidRDefault="00EA3040" w:rsidP="00A27D9B">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6227812F" w14:textId="77777777" w:rsidR="00EA3040" w:rsidRPr="003E1E67" w:rsidRDefault="00EA3040" w:rsidP="00914512">
      <w:pPr>
        <w:rPr>
          <w:rFonts w:ascii="Times New Roman" w:hAnsi="Times New Roman" w:cs="Times New Roman"/>
        </w:rPr>
      </w:pPr>
    </w:p>
    <w:p w14:paraId="2093C3A4" w14:textId="77777777" w:rsidR="00EA3040" w:rsidRPr="003E1E67" w:rsidRDefault="00EA3040" w:rsidP="00914512">
      <w:pPr>
        <w:ind w:firstLineChars="200" w:firstLine="640"/>
        <w:rPr>
          <w:rFonts w:ascii="Times New Roman" w:eastAsia="黑体" w:hAnsi="Times New Roman" w:cs="Times New Roman"/>
          <w:b/>
          <w:sz w:val="32"/>
          <w:szCs w:val="32"/>
        </w:rPr>
      </w:pPr>
      <w:r w:rsidRPr="003E1E67">
        <w:rPr>
          <w:rFonts w:ascii="Times New Roman" w:eastAsia="黑体" w:hAnsi="Times New Roman" w:cs="Times New Roman"/>
          <w:sz w:val="32"/>
          <w:szCs w:val="32"/>
        </w:rPr>
        <w:t>一、</w:t>
      </w:r>
      <w:r w:rsidRPr="003E1E67">
        <w:rPr>
          <w:rFonts w:ascii="Times New Roman" w:eastAsia="黑体" w:hAnsi="Times New Roman" w:cs="Times New Roman"/>
          <w:b/>
          <w:sz w:val="32"/>
          <w:szCs w:val="32"/>
        </w:rPr>
        <w:t>变更概述</w:t>
      </w:r>
    </w:p>
    <w:p w14:paraId="5FC51CB4" w14:textId="77777777" w:rsidR="00EA3040" w:rsidRPr="003E1E67" w:rsidRDefault="00EA3040" w:rsidP="00914512">
      <w:pPr>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（一）变更日期：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04809D7" w14:textId="77777777" w:rsidTr="00914512">
        <w:tc>
          <w:tcPr>
            <w:tcW w:w="8296" w:type="dxa"/>
            <w:shd w:val="clear" w:color="auto" w:fill="auto"/>
          </w:tcPr>
          <w:p w14:paraId="27EB1316" w14:textId="77777777" w:rsidR="00EA3040" w:rsidRPr="003E1E67" w:rsidRDefault="00EA3040" w:rsidP="00914512">
            <w:pPr>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变更日期为变更后的会计估计的生效日期，如有多个变更日期的，列示每一项会计估计变更对应的变更日期。</w:t>
            </w:r>
          </w:p>
        </w:tc>
      </w:tr>
    </w:tbl>
    <w:p w14:paraId="66AE1E39" w14:textId="77777777" w:rsidR="00EA3040" w:rsidRPr="003E1E67" w:rsidRDefault="00EA3040" w:rsidP="00914512">
      <w:pPr>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000000"/>
          <w:sz w:val="32"/>
          <w:szCs w:val="32"/>
        </w:rPr>
        <w:t>（二）变更前后</w:t>
      </w:r>
      <w:r w:rsidRPr="003E1E67">
        <w:rPr>
          <w:rFonts w:ascii="Times New Roman" w:eastAsia="仿宋" w:hAnsi="Times New Roman" w:cs="Times New Roman"/>
          <w:sz w:val="32"/>
          <w:szCs w:val="32"/>
        </w:rPr>
        <w:t>会计估计的介绍</w:t>
      </w:r>
    </w:p>
    <w:p w14:paraId="40CA557D" w14:textId="77777777" w:rsidR="00EA3040" w:rsidRPr="003E1E67" w:rsidRDefault="00EA3040" w:rsidP="00914512">
      <w:pPr>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变更前采取的会计估计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E76BC00" w14:textId="77777777" w:rsidTr="00914512">
        <w:tc>
          <w:tcPr>
            <w:tcW w:w="8296" w:type="dxa"/>
            <w:shd w:val="clear" w:color="auto" w:fill="auto"/>
          </w:tcPr>
          <w:p w14:paraId="2D3E6A0A" w14:textId="77777777" w:rsidR="00EA3040" w:rsidRPr="003E1E67" w:rsidRDefault="00EA3040" w:rsidP="00914512">
            <w:pPr>
              <w:rPr>
                <w:rFonts w:ascii="Times New Roman" w:eastAsia="仿宋" w:hAnsi="Times New Roman" w:cs="Times New Roman"/>
                <w:b/>
                <w:color w:val="000000"/>
                <w:sz w:val="32"/>
                <w:szCs w:val="32"/>
              </w:rPr>
            </w:pPr>
          </w:p>
        </w:tc>
      </w:tr>
    </w:tbl>
    <w:p w14:paraId="3C1738F2" w14:textId="77777777" w:rsidR="00EA3040" w:rsidRPr="003E1E67" w:rsidRDefault="00EA3040" w:rsidP="00914512">
      <w:pPr>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2.</w:t>
      </w:r>
      <w:r w:rsidRPr="003E1E67">
        <w:rPr>
          <w:rFonts w:ascii="Times New Roman" w:eastAsia="仿宋" w:hAnsi="Times New Roman" w:cs="Times New Roman"/>
          <w:color w:val="000000"/>
          <w:sz w:val="32"/>
          <w:szCs w:val="32"/>
        </w:rPr>
        <w:t>变更后采取</w:t>
      </w:r>
      <w:r w:rsidRPr="003E1E67">
        <w:rPr>
          <w:rFonts w:ascii="Times New Roman" w:eastAsia="仿宋" w:hAnsi="Times New Roman" w:cs="Times New Roman"/>
          <w:sz w:val="32"/>
          <w:szCs w:val="32"/>
        </w:rPr>
        <w:t>的会计估计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17D77CD" w14:textId="77777777" w:rsidTr="00914512">
        <w:tc>
          <w:tcPr>
            <w:tcW w:w="8296" w:type="dxa"/>
            <w:shd w:val="clear" w:color="auto" w:fill="auto"/>
          </w:tcPr>
          <w:p w14:paraId="61F079CC" w14:textId="77777777" w:rsidR="00EA3040" w:rsidRPr="003E1E67" w:rsidRDefault="00EA3040" w:rsidP="00914512">
            <w:pPr>
              <w:rPr>
                <w:rFonts w:ascii="Times New Roman" w:eastAsia="仿宋" w:hAnsi="Times New Roman" w:cs="Times New Roman"/>
                <w:b/>
                <w:color w:val="000000"/>
                <w:sz w:val="32"/>
                <w:szCs w:val="32"/>
              </w:rPr>
            </w:pPr>
          </w:p>
        </w:tc>
      </w:tr>
    </w:tbl>
    <w:p w14:paraId="2569D482" w14:textId="77777777" w:rsidR="00EA3040" w:rsidRPr="003E1E67" w:rsidRDefault="00EA3040" w:rsidP="00914512">
      <w:pPr>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（三）变更原因及合理性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B928630" w14:textId="77777777" w:rsidTr="00914512">
        <w:tc>
          <w:tcPr>
            <w:tcW w:w="8296" w:type="dxa"/>
            <w:shd w:val="clear" w:color="auto" w:fill="auto"/>
          </w:tcPr>
          <w:p w14:paraId="680A3B51" w14:textId="77777777" w:rsidR="00EA3040" w:rsidRPr="003E1E67" w:rsidRDefault="00EA3040" w:rsidP="00914512">
            <w:pPr>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详细描述会计估计变更的原因。</w:t>
            </w:r>
          </w:p>
        </w:tc>
      </w:tr>
    </w:tbl>
    <w:p w14:paraId="6F32D1A0" w14:textId="77777777" w:rsidR="00EA3040" w:rsidRPr="003E1E67" w:rsidRDefault="00EA3040" w:rsidP="00914512">
      <w:pPr>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二、表决和审议情况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5CEDF29" w14:textId="77777777" w:rsidTr="00914512">
        <w:tc>
          <w:tcPr>
            <w:tcW w:w="8296" w:type="dxa"/>
            <w:shd w:val="clear" w:color="auto" w:fill="auto"/>
          </w:tcPr>
          <w:p w14:paraId="0BA0E070" w14:textId="77777777" w:rsidR="00EA3040" w:rsidRPr="003E1E67" w:rsidRDefault="00EA3040" w:rsidP="00914512">
            <w:pPr>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lastRenderedPageBreak/>
              <w:t>董事会等机构审议通过情况，以及是否需要提交股东大会审议。</w:t>
            </w:r>
          </w:p>
        </w:tc>
      </w:tr>
    </w:tbl>
    <w:p w14:paraId="5C5403C1" w14:textId="77777777" w:rsidR="00EA3040" w:rsidRPr="003E1E67" w:rsidRDefault="00EA3040" w:rsidP="00914512">
      <w:pPr>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三、董事会关于本次会计估计变更合理性的说明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1C2E087" w14:textId="77777777" w:rsidTr="00914512">
        <w:tc>
          <w:tcPr>
            <w:tcW w:w="8296" w:type="dxa"/>
            <w:shd w:val="clear" w:color="auto" w:fill="auto"/>
          </w:tcPr>
          <w:p w14:paraId="1E20F77B" w14:textId="77777777" w:rsidR="00EA3040" w:rsidRPr="003E1E67" w:rsidRDefault="00EA3040" w:rsidP="00914512">
            <w:pPr>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公司应说明董事会关于本次会计估计变更合理性的意见</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包括但不限于对当期和未来期间的影响数进行分析</w:t>
            </w: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变更内容依据是否充分，是否有利于提高公司会计信息质量。</w:t>
            </w:r>
          </w:p>
        </w:tc>
      </w:tr>
    </w:tbl>
    <w:p w14:paraId="5C2C99BF" w14:textId="77777777" w:rsidR="00EA3040" w:rsidRPr="003E1E67" w:rsidRDefault="00EA3040" w:rsidP="00914512">
      <w:pPr>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四、监事会对于本次会计估计变更的意见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tblGrid>
      <w:tr w:rsidR="00EA3040" w:rsidRPr="003E1E67" w14:paraId="14FB8E66" w14:textId="77777777" w:rsidTr="00914512">
        <w:tc>
          <w:tcPr>
            <w:tcW w:w="8330" w:type="dxa"/>
            <w:shd w:val="clear" w:color="auto" w:fill="auto"/>
          </w:tcPr>
          <w:p w14:paraId="36131439" w14:textId="77777777" w:rsidR="00EA3040" w:rsidRPr="003E1E67" w:rsidRDefault="00EA3040" w:rsidP="00914512">
            <w:pPr>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公司应说明监事会关于本次会计估计变更的意见，包括但不限于变更审议程序是否符合法律、行政法规、中国证监会的规定和公司章程，依据是否充分。</w:t>
            </w:r>
          </w:p>
        </w:tc>
      </w:tr>
    </w:tbl>
    <w:p w14:paraId="1192A1AB" w14:textId="77777777" w:rsidR="00EA3040" w:rsidRPr="0088224E" w:rsidRDefault="00EA3040" w:rsidP="00914512">
      <w:pPr>
        <w:ind w:firstLineChars="200" w:firstLine="640"/>
        <w:rPr>
          <w:rFonts w:ascii="Times New Roman" w:hAnsi="Times New Roman" w:cs="Times New Roman"/>
          <w:b/>
          <w:color w:val="FF0000"/>
        </w:rPr>
      </w:pPr>
      <w:r w:rsidRPr="003E1E67">
        <w:rPr>
          <w:rFonts w:ascii="Times New Roman" w:eastAsia="黑体" w:hAnsi="Times New Roman" w:cs="Times New Roman"/>
          <w:sz w:val="32"/>
          <w:szCs w:val="32"/>
        </w:rPr>
        <w:t>五、独立董事对于本次会计估计变更的意见</w:t>
      </w:r>
      <w:r w:rsidRPr="0088224E">
        <w:rPr>
          <w:rFonts w:ascii="Times New Roman" w:eastAsia="黑体" w:hAnsi="Times New Roman" w:cs="Times New Roman"/>
          <w:color w:val="FF0000"/>
          <w:sz w:val="32"/>
          <w:szCs w:val="32"/>
        </w:rPr>
        <w:t>（如适用</w:t>
      </w:r>
      <w:r w:rsidRPr="0088224E">
        <w:rPr>
          <w:rFonts w:ascii="Times New Roman" w:hAnsi="Times New Roman" w:cs="Times New Roman"/>
          <w:b/>
          <w:color w:val="FF0000"/>
        </w:rPr>
        <w:t>）</w:t>
      </w:r>
    </w:p>
    <w:tbl>
      <w:tblPr>
        <w:tblStyle w:val="a4"/>
        <w:tblW w:w="0" w:type="auto"/>
        <w:tblLook w:val="04A0" w:firstRow="1" w:lastRow="0" w:firstColumn="1" w:lastColumn="0" w:noHBand="0" w:noVBand="1"/>
      </w:tblPr>
      <w:tblGrid>
        <w:gridCol w:w="8296"/>
      </w:tblGrid>
      <w:tr w:rsidR="00EA3040" w:rsidRPr="003E1E67" w14:paraId="571F8F91" w14:textId="77777777" w:rsidTr="00914512">
        <w:tc>
          <w:tcPr>
            <w:tcW w:w="8296" w:type="dxa"/>
          </w:tcPr>
          <w:p w14:paraId="4150E2F4" w14:textId="77777777" w:rsidR="00EA3040" w:rsidRPr="003E1E67" w:rsidRDefault="00EA3040" w:rsidP="00914512">
            <w:pPr>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公司应说明独立董事关于本次会计估计变更的意见，包括但不限于变更审议程序是否符合法律、行政法规、中国证监会的规定和公司章程，依据是否充分。</w:t>
            </w:r>
          </w:p>
        </w:tc>
      </w:tr>
    </w:tbl>
    <w:p w14:paraId="70D3A136" w14:textId="77777777" w:rsidR="00EA3040" w:rsidRPr="003E1E67" w:rsidRDefault="00EA3040" w:rsidP="00914512">
      <w:pPr>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六、本次会计估计变更对公司的影响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6CA4817" w14:textId="77777777" w:rsidTr="00914512">
        <w:tc>
          <w:tcPr>
            <w:tcW w:w="8296" w:type="dxa"/>
            <w:shd w:val="clear" w:color="auto" w:fill="auto"/>
          </w:tcPr>
          <w:p w14:paraId="01DC9845" w14:textId="77777777" w:rsidR="00EA3040" w:rsidRPr="003E1E67" w:rsidRDefault="00EA3040" w:rsidP="00914512">
            <w:pPr>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公司应说明会计估计变更对当期和未来期间的影响数。包括会计估计变更对当期和未来期间损益的影响金额，以及对其他各项目的影响金额。若不能确定的，请具体说明原因。</w:t>
            </w:r>
          </w:p>
        </w:tc>
      </w:tr>
    </w:tbl>
    <w:p w14:paraId="193C569A" w14:textId="77777777" w:rsidR="00EA3040" w:rsidRPr="003E1E67" w:rsidRDefault="00EA3040" w:rsidP="00914512">
      <w:pPr>
        <w:ind w:firstLineChars="200" w:firstLine="640"/>
        <w:rPr>
          <w:rFonts w:ascii="Times New Roman" w:hAnsi="Times New Roman" w:cs="Times New Roman"/>
          <w:b/>
          <w:color w:val="000000"/>
        </w:rPr>
      </w:pPr>
      <w:r w:rsidRPr="003E1E67">
        <w:rPr>
          <w:rFonts w:ascii="Times New Roman" w:eastAsia="黑体" w:hAnsi="Times New Roman" w:cs="Times New Roman"/>
          <w:sz w:val="32"/>
          <w:szCs w:val="32"/>
        </w:rPr>
        <w:t>七、备查文件目录</w:t>
      </w:r>
    </w:p>
    <w:p w14:paraId="3AD31DEA" w14:textId="77777777" w:rsidR="00EA3040" w:rsidRPr="003E1E67" w:rsidRDefault="00EA3040" w:rsidP="00914512">
      <w:pPr>
        <w:pStyle w:val="a3"/>
        <w:ind w:left="426" w:firstLineChars="0" w:firstLine="0"/>
        <w:rPr>
          <w:rFonts w:eastAsia="仿宋"/>
          <w:color w:val="000000"/>
          <w:sz w:val="32"/>
          <w:szCs w:val="32"/>
        </w:rPr>
      </w:pPr>
      <w:r w:rsidRPr="003E1E67">
        <w:rPr>
          <w:rFonts w:eastAsia="仿宋"/>
          <w:color w:val="000000"/>
          <w:sz w:val="32"/>
          <w:szCs w:val="32"/>
        </w:rPr>
        <w:t>（一）董事会决议；</w:t>
      </w:r>
    </w:p>
    <w:p w14:paraId="502F6BA4" w14:textId="5E759FCC" w:rsidR="00EA3040" w:rsidRPr="003E1E67" w:rsidRDefault="00E80AC6" w:rsidP="00914512">
      <w:pPr>
        <w:pStyle w:val="a3"/>
        <w:ind w:left="426" w:firstLineChars="0" w:firstLine="0"/>
        <w:rPr>
          <w:rFonts w:eastAsia="仿宋"/>
          <w:color w:val="000000"/>
          <w:sz w:val="32"/>
          <w:szCs w:val="32"/>
        </w:rPr>
      </w:pPr>
      <w:r>
        <w:rPr>
          <w:rFonts w:eastAsia="仿宋"/>
          <w:color w:val="000000"/>
          <w:sz w:val="32"/>
          <w:szCs w:val="32"/>
        </w:rPr>
        <w:lastRenderedPageBreak/>
        <w:t>（二）监事会</w:t>
      </w:r>
      <w:r>
        <w:rPr>
          <w:rFonts w:eastAsia="仿宋" w:hint="eastAsia"/>
          <w:color w:val="000000"/>
          <w:sz w:val="32"/>
          <w:szCs w:val="32"/>
        </w:rPr>
        <w:t>意见</w:t>
      </w:r>
      <w:r w:rsidR="00EA3040" w:rsidRPr="003E1E67">
        <w:rPr>
          <w:rFonts w:eastAsia="仿宋"/>
          <w:color w:val="000000"/>
          <w:sz w:val="32"/>
          <w:szCs w:val="32"/>
        </w:rPr>
        <w:t>；</w:t>
      </w:r>
    </w:p>
    <w:p w14:paraId="46415BA1" w14:textId="77777777" w:rsidR="00EA3040" w:rsidRPr="003E1E67" w:rsidRDefault="00EA3040" w:rsidP="00914512">
      <w:pPr>
        <w:pStyle w:val="a3"/>
        <w:ind w:left="426" w:firstLineChars="0" w:firstLine="0"/>
        <w:rPr>
          <w:rFonts w:eastAsia="仿宋"/>
          <w:color w:val="FF0000"/>
          <w:sz w:val="32"/>
          <w:szCs w:val="32"/>
        </w:rPr>
      </w:pPr>
      <w:r w:rsidRPr="003E1E67">
        <w:rPr>
          <w:rFonts w:eastAsia="仿宋"/>
          <w:color w:val="000000"/>
          <w:sz w:val="32"/>
          <w:szCs w:val="32"/>
        </w:rPr>
        <w:t>（三）</w:t>
      </w:r>
      <w:r w:rsidRPr="00DF22CB">
        <w:rPr>
          <w:rFonts w:eastAsia="仿宋"/>
          <w:sz w:val="32"/>
          <w:szCs w:val="32"/>
        </w:rPr>
        <w:t>其他文件</w:t>
      </w:r>
      <w:r w:rsidRPr="003E1E67">
        <w:rPr>
          <w:rFonts w:eastAsia="仿宋"/>
          <w:color w:val="FF0000"/>
          <w:sz w:val="32"/>
          <w:szCs w:val="32"/>
        </w:rPr>
        <w:t>（如有）。</w:t>
      </w:r>
    </w:p>
    <w:p w14:paraId="5464FC4A" w14:textId="77777777" w:rsidR="00EA3040" w:rsidRPr="003E1E67" w:rsidRDefault="00EA3040" w:rsidP="00914512">
      <w:pPr>
        <w:rPr>
          <w:rFonts w:ascii="Times New Roman" w:eastAsia="仿宋" w:hAnsi="Times New Roman" w:cs="Times New Roman"/>
          <w:color w:val="000000"/>
          <w:sz w:val="32"/>
          <w:szCs w:val="32"/>
        </w:rPr>
      </w:pPr>
    </w:p>
    <w:p w14:paraId="4DCD86F5" w14:textId="77777777" w:rsidR="00EA3040" w:rsidRPr="003E1E67" w:rsidRDefault="00EA3040" w:rsidP="00914512">
      <w:pPr>
        <w:jc w:val="right"/>
        <w:rPr>
          <w:rFonts w:ascii="Times New Roman" w:eastAsia="仿宋" w:hAnsi="Times New Roman" w:cs="Times New Roman"/>
          <w:color w:val="000000"/>
          <w:sz w:val="32"/>
          <w:szCs w:val="32"/>
        </w:rPr>
      </w:pPr>
    </w:p>
    <w:p w14:paraId="60BF5612" w14:textId="53ED2574" w:rsidR="00EA3040" w:rsidRPr="003E1E67" w:rsidRDefault="00EA3040" w:rsidP="00914512">
      <w:pPr>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股份有限公司董事会</w:t>
      </w:r>
    </w:p>
    <w:p w14:paraId="2755CE0D" w14:textId="77777777" w:rsidR="00EA3040" w:rsidRPr="003E1E67" w:rsidRDefault="00EA3040" w:rsidP="00914512">
      <w:pPr>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21CE9693" w14:textId="77777777" w:rsidR="00EA3040" w:rsidRPr="003E1E67" w:rsidRDefault="00EA3040" w:rsidP="00914512">
      <w:pPr>
        <w:widowControl/>
        <w:jc w:val="center"/>
        <w:rPr>
          <w:rFonts w:ascii="Times New Roman" w:hAnsi="Times New Roman" w:cs="Times New Roman"/>
          <w:color w:val="000000"/>
        </w:rPr>
      </w:pPr>
    </w:p>
    <w:p w14:paraId="0D7354AE" w14:textId="77777777" w:rsidR="00EA3040" w:rsidRPr="003E1E67" w:rsidRDefault="00EA3040" w:rsidP="00914512">
      <w:pPr>
        <w:rPr>
          <w:rFonts w:ascii="Times New Roman" w:hAnsi="Times New Roman" w:cs="Times New Roman"/>
        </w:rPr>
      </w:pPr>
    </w:p>
    <w:p w14:paraId="45802FB3" w14:textId="77777777" w:rsidR="00A27D9B" w:rsidRDefault="00A27D9B">
      <w:pPr>
        <w:widowControl/>
        <w:jc w:val="left"/>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br w:type="page"/>
      </w:r>
    </w:p>
    <w:p w14:paraId="1B34C7F9" w14:textId="0C0200C1" w:rsidR="00EA3040" w:rsidRPr="00FF25DC" w:rsidRDefault="00205CF1" w:rsidP="00FF25DC">
      <w:pPr>
        <w:pStyle w:val="10"/>
        <w:snapToGrid w:val="0"/>
        <w:spacing w:before="0" w:after="0" w:line="640" w:lineRule="exact"/>
        <w:jc w:val="center"/>
        <w:rPr>
          <w:rFonts w:eastAsia="方正大标宋简体"/>
          <w:b w:val="0"/>
          <w:lang w:eastAsia="zh-CN"/>
        </w:rPr>
      </w:pPr>
      <w:bookmarkStart w:id="32" w:name="_第7号__挂牌公司涉及诉讼、仲裁及其进展公告格式模板"/>
      <w:bookmarkEnd w:id="32"/>
      <w:r w:rsidRPr="00FF25DC">
        <w:rPr>
          <w:rFonts w:eastAsia="方正大标宋简体"/>
          <w:b w:val="0"/>
          <w:lang w:eastAsia="zh-CN"/>
        </w:rPr>
        <w:lastRenderedPageBreak/>
        <w:t>第</w:t>
      </w:r>
      <w:r w:rsidRPr="00FF25DC">
        <w:rPr>
          <w:rFonts w:eastAsia="方正大标宋简体"/>
          <w:b w:val="0"/>
          <w:lang w:eastAsia="zh-CN"/>
        </w:rPr>
        <w:t>7</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挂牌公司涉及诉讼、仲裁及其进展公告格式模板</w:t>
      </w:r>
    </w:p>
    <w:p w14:paraId="07A3F9E3" w14:textId="77777777" w:rsidR="0011348F" w:rsidRPr="00205CF1" w:rsidRDefault="0011348F" w:rsidP="00914512">
      <w:pPr>
        <w:widowControl/>
        <w:snapToGrid w:val="0"/>
        <w:spacing w:line="640" w:lineRule="exact"/>
        <w:jc w:val="center"/>
        <w:rPr>
          <w:rFonts w:ascii="Times New Roman" w:eastAsia="方正大标宋简体" w:hAnsi="Times New Roman" w:cs="Times New Roman"/>
          <w:bCs/>
          <w:kern w:val="0"/>
          <w:sz w:val="44"/>
          <w:szCs w:val="44"/>
        </w:rPr>
      </w:pPr>
    </w:p>
    <w:p w14:paraId="3700634A"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24EDCF99" w14:textId="77777777" w:rsidR="00EA3040" w:rsidRPr="003E1E67" w:rsidRDefault="00EA3040" w:rsidP="00914512">
      <w:pPr>
        <w:adjustRightInd w:val="0"/>
        <w:snapToGrid w:val="0"/>
        <w:spacing w:line="520" w:lineRule="exact"/>
        <w:ind w:right="360"/>
        <w:rPr>
          <w:rFonts w:ascii="Times New Roman" w:eastAsia="仿宋" w:hAnsi="Times New Roman" w:cs="Times New Roman"/>
          <w:b/>
          <w:sz w:val="32"/>
          <w:szCs w:val="32"/>
        </w:rPr>
      </w:pPr>
    </w:p>
    <w:p w14:paraId="5241DF85" w14:textId="3D9F657A" w:rsidR="00EA3040" w:rsidRPr="003E1E67" w:rsidRDefault="0011348F" w:rsidP="00914512">
      <w:pPr>
        <w:adjustRightInd w:val="0"/>
        <w:snapToGrid w:val="0"/>
        <w:spacing w:line="640" w:lineRule="exact"/>
        <w:ind w:right="357"/>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00EA3040" w:rsidRPr="003E1E67">
        <w:rPr>
          <w:rFonts w:ascii="Times New Roman" w:eastAsia="方正大标宋简体" w:hAnsi="Times New Roman" w:cs="Times New Roman"/>
          <w:sz w:val="44"/>
          <w:szCs w:val="44"/>
        </w:rPr>
        <w:t>股份有限公司涉及诉讼、仲裁及其进展公告</w:t>
      </w:r>
    </w:p>
    <w:p w14:paraId="4428E156" w14:textId="77777777" w:rsidR="00EA3040" w:rsidRPr="003E1E67" w:rsidRDefault="00EA3040" w:rsidP="00914512">
      <w:pPr>
        <w:adjustRightInd w:val="0"/>
        <w:snapToGrid w:val="0"/>
        <w:spacing w:line="560" w:lineRule="exact"/>
        <w:ind w:right="357"/>
        <w:jc w:val="center"/>
        <w:rPr>
          <w:rFonts w:ascii="Times New Roman" w:eastAsia="仿宋" w:hAnsi="Times New Roman" w:cs="Times New Roman"/>
          <w:b/>
          <w:sz w:val="32"/>
          <w:szCs w:val="32"/>
        </w:rPr>
      </w:pPr>
    </w:p>
    <w:p w14:paraId="6F5968EC"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541B06EA"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2BE52F7A" w14:textId="77777777" w:rsidR="00EA3040" w:rsidRPr="003E1E67" w:rsidRDefault="00EA3040" w:rsidP="00914512">
      <w:pPr>
        <w:tabs>
          <w:tab w:val="left" w:pos="1500"/>
        </w:tabs>
        <w:snapToGrid w:val="0"/>
        <w:spacing w:line="560" w:lineRule="exact"/>
        <w:rPr>
          <w:rFonts w:ascii="Times New Roman" w:eastAsia="仿宋" w:hAnsi="Times New Roman" w:cs="Times New Roman"/>
          <w:sz w:val="30"/>
          <w:szCs w:val="30"/>
        </w:rPr>
      </w:pPr>
      <w:r w:rsidRPr="003E1E67">
        <w:rPr>
          <w:rFonts w:ascii="Times New Roman" w:eastAsia="仿宋" w:hAnsi="Times New Roman" w:cs="Times New Roman"/>
          <w:sz w:val="30"/>
          <w:szCs w:val="30"/>
        </w:rPr>
        <w:t> </w:t>
      </w:r>
    </w:p>
    <w:p w14:paraId="125B2773"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一、简要介绍本次重大诉讼或仲裁事项受理的基本情况</w:t>
      </w:r>
    </w:p>
    <w:p w14:paraId="4E052F3C" w14:textId="77777777" w:rsidR="00EA3040" w:rsidRPr="003E1E67" w:rsidRDefault="00EA3040" w:rsidP="00914512">
      <w:pPr>
        <w:tabs>
          <w:tab w:val="left" w:pos="1500"/>
        </w:tabs>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应明确收到应诉通知书或受理通知书的时间，说明本次诉讼或仲裁受理日期、法院或仲裁机构的名称及所在地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说明本案的反诉情况。</w:t>
      </w:r>
    </w:p>
    <w:p w14:paraId="37F1DD13"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二、有关重大诉讼或仲裁事项的基本情况及进展情况</w:t>
      </w:r>
    </w:p>
    <w:p w14:paraId="54BAF84B" w14:textId="77777777" w:rsidR="00EA3040" w:rsidRPr="003E1E67" w:rsidRDefault="00EA3040" w:rsidP="00914512">
      <w:pPr>
        <w:tabs>
          <w:tab w:val="left" w:pos="1500"/>
        </w:tabs>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简要介绍重大诉讼或仲裁事项的基本情况，包括但不限于诉讼或仲裁各方当事人、代理人及其单位的姓名或名称、有关纠纷的起因、诉讼或仲裁的请求、依据等事项。</w:t>
      </w:r>
    </w:p>
    <w:p w14:paraId="23D43FA5"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三、判决或裁决情况（适用于判决或裁决阶段）</w:t>
      </w:r>
    </w:p>
    <w:p w14:paraId="209A7416" w14:textId="77777777" w:rsidR="00EA3040" w:rsidRPr="003E1E67" w:rsidRDefault="00EA3040" w:rsidP="00914512">
      <w:pPr>
        <w:tabs>
          <w:tab w:val="left" w:pos="1500"/>
        </w:tabs>
        <w:snapToGrid w:val="0"/>
        <w:spacing w:line="560" w:lineRule="exact"/>
        <w:ind w:firstLine="555"/>
        <w:rPr>
          <w:rFonts w:ascii="Times New Roman" w:eastAsia="仿宋" w:hAnsi="Times New Roman" w:cs="Times New Roman"/>
          <w:sz w:val="32"/>
          <w:szCs w:val="32"/>
        </w:rPr>
      </w:pPr>
      <w:r w:rsidRPr="003E1E67">
        <w:rPr>
          <w:rFonts w:ascii="Times New Roman" w:eastAsia="仿宋" w:hAnsi="Times New Roman" w:cs="Times New Roman"/>
          <w:sz w:val="32"/>
          <w:szCs w:val="32"/>
        </w:rPr>
        <w:t>说明诉讼结果的</w:t>
      </w:r>
      <w:proofErr w:type="gramStart"/>
      <w:r w:rsidRPr="003E1E67">
        <w:rPr>
          <w:rFonts w:ascii="Times New Roman" w:eastAsia="仿宋" w:hAnsi="Times New Roman" w:cs="Times New Roman"/>
          <w:sz w:val="32"/>
          <w:szCs w:val="32"/>
        </w:rPr>
        <w:t>作出</w:t>
      </w:r>
      <w:proofErr w:type="gramEnd"/>
      <w:r w:rsidRPr="003E1E67">
        <w:rPr>
          <w:rFonts w:ascii="Times New Roman" w:eastAsia="仿宋" w:hAnsi="Times New Roman" w:cs="Times New Roman"/>
          <w:sz w:val="32"/>
          <w:szCs w:val="32"/>
        </w:rPr>
        <w:t>日期和结果等内容。</w:t>
      </w:r>
    </w:p>
    <w:p w14:paraId="60642CFB"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lastRenderedPageBreak/>
        <w:t>四、本次公告的诉讼、仲裁对公司经营及财务方面的影响</w:t>
      </w:r>
    </w:p>
    <w:p w14:paraId="7E1E93D6" w14:textId="77777777" w:rsidR="00EA3040" w:rsidRPr="003E1E67" w:rsidRDefault="00EA3040" w:rsidP="00914512">
      <w:pPr>
        <w:tabs>
          <w:tab w:val="left" w:pos="1500"/>
        </w:tabs>
        <w:snapToGrid w:val="0"/>
        <w:spacing w:line="560" w:lineRule="exact"/>
        <w:ind w:firstLineChars="200" w:firstLine="640"/>
        <w:rPr>
          <w:rFonts w:ascii="Times New Roman" w:eastAsia="仿宋" w:hAnsi="Times New Roman" w:cs="Times New Roman"/>
          <w:b/>
          <w:sz w:val="32"/>
          <w:szCs w:val="32"/>
        </w:rPr>
      </w:pPr>
      <w:r w:rsidRPr="003E1E67">
        <w:rPr>
          <w:rFonts w:ascii="Times New Roman" w:eastAsia="仿宋" w:hAnsi="Times New Roman" w:cs="Times New Roman"/>
          <w:sz w:val="32"/>
          <w:szCs w:val="32"/>
        </w:rPr>
        <w:t>明确说明本次诉讼、仲裁是否应计提预计负债，以及计提的金额和依据。</w:t>
      </w:r>
    </w:p>
    <w:p w14:paraId="761A8634"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五、其他应说明的事项</w:t>
      </w:r>
    </w:p>
    <w:p w14:paraId="729B76B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b/>
          <w:sz w:val="32"/>
          <w:szCs w:val="32"/>
        </w:rPr>
      </w:pPr>
      <w:r w:rsidRPr="003E1E67">
        <w:rPr>
          <w:rFonts w:ascii="Times New Roman" w:eastAsia="仿宋" w:hAnsi="Times New Roman" w:cs="Times New Roman"/>
          <w:sz w:val="32"/>
          <w:szCs w:val="32"/>
        </w:rPr>
        <w:t>简要说明公司（包括控股子公司在内）在本案中其他应当披露而未披露的事项。</w:t>
      </w:r>
    </w:p>
    <w:p w14:paraId="5125639A" w14:textId="14CB1A40" w:rsidR="00EA3040" w:rsidRPr="00AF7772" w:rsidRDefault="00EA3040" w:rsidP="00AF7772">
      <w:pPr>
        <w:pStyle w:val="a3"/>
        <w:numPr>
          <w:ilvl w:val="0"/>
          <w:numId w:val="38"/>
        </w:numPr>
        <w:adjustRightInd w:val="0"/>
        <w:snapToGrid w:val="0"/>
        <w:spacing w:line="560" w:lineRule="exact"/>
        <w:ind w:firstLineChars="0"/>
        <w:rPr>
          <w:rFonts w:eastAsia="黑体"/>
          <w:b/>
          <w:sz w:val="32"/>
          <w:szCs w:val="32"/>
        </w:rPr>
      </w:pPr>
      <w:r w:rsidRPr="00AF7772">
        <w:rPr>
          <w:rFonts w:eastAsia="黑体"/>
          <w:b/>
          <w:sz w:val="32"/>
          <w:szCs w:val="32"/>
        </w:rPr>
        <w:t>备查文件目录</w:t>
      </w:r>
    </w:p>
    <w:p w14:paraId="2CC1BA52" w14:textId="7BE94480" w:rsidR="00AF7772" w:rsidRDefault="00AF7772" w:rsidP="00AF7772">
      <w:pPr>
        <w:pStyle w:val="zhengwen"/>
        <w:snapToGrid w:val="0"/>
        <w:spacing w:line="560" w:lineRule="exact"/>
        <w:ind w:firstLineChars="200" w:firstLine="640"/>
        <w:rPr>
          <w:rFonts w:ascii="Times New Roman" w:eastAsia="仿宋" w:hAnsi="Times New Roman"/>
          <w:color w:val="auto"/>
          <w:sz w:val="32"/>
          <w:szCs w:val="32"/>
        </w:rPr>
      </w:pPr>
      <w:r>
        <w:rPr>
          <w:rFonts w:ascii="Times New Roman" w:eastAsia="仿宋" w:hAnsi="Times New Roman" w:hint="eastAsia"/>
          <w:color w:val="auto"/>
          <w:sz w:val="32"/>
          <w:szCs w:val="32"/>
        </w:rPr>
        <w:t>（</w:t>
      </w:r>
      <w:r>
        <w:rPr>
          <w:rFonts w:ascii="Times New Roman" w:eastAsia="仿宋" w:hAnsi="Times New Roman"/>
          <w:color w:val="auto"/>
          <w:sz w:val="32"/>
          <w:szCs w:val="32"/>
        </w:rPr>
        <w:t>一）</w:t>
      </w:r>
      <w:r w:rsidR="00EA3040" w:rsidRPr="003E1E67">
        <w:rPr>
          <w:rFonts w:ascii="Times New Roman" w:eastAsia="仿宋" w:hAnsi="Times New Roman"/>
          <w:color w:val="auto"/>
          <w:sz w:val="32"/>
          <w:szCs w:val="32"/>
        </w:rPr>
        <w:t>全套诉讼或者仲裁文书，如起诉</w:t>
      </w:r>
      <w:r w:rsidR="00EA3040" w:rsidRPr="003E1E67">
        <w:rPr>
          <w:rFonts w:ascii="Times New Roman" w:eastAsia="仿宋" w:hAnsi="Times New Roman"/>
          <w:color w:val="auto"/>
          <w:sz w:val="32"/>
          <w:szCs w:val="32"/>
        </w:rPr>
        <w:t>/</w:t>
      </w:r>
      <w:r w:rsidR="00EA3040" w:rsidRPr="003E1E67">
        <w:rPr>
          <w:rFonts w:ascii="Times New Roman" w:eastAsia="仿宋" w:hAnsi="Times New Roman"/>
          <w:color w:val="auto"/>
          <w:sz w:val="32"/>
          <w:szCs w:val="32"/>
        </w:rPr>
        <w:t>上诉状，仲裁申请</w:t>
      </w:r>
    </w:p>
    <w:p w14:paraId="226AFC2A" w14:textId="1F15A885" w:rsidR="00EA3040" w:rsidRPr="003E1E67" w:rsidRDefault="00EA3040" w:rsidP="00AF7772">
      <w:pPr>
        <w:pStyle w:val="zhengwen"/>
        <w:snapToGrid w:val="0"/>
        <w:spacing w:line="560" w:lineRule="exact"/>
        <w:rPr>
          <w:rFonts w:ascii="Times New Roman" w:eastAsia="仿宋" w:hAnsi="Times New Roman"/>
          <w:color w:val="auto"/>
          <w:sz w:val="32"/>
          <w:szCs w:val="32"/>
        </w:rPr>
      </w:pPr>
      <w:r w:rsidRPr="003E1E67">
        <w:rPr>
          <w:rFonts w:ascii="Times New Roman" w:eastAsia="仿宋" w:hAnsi="Times New Roman"/>
          <w:color w:val="auto"/>
          <w:sz w:val="32"/>
          <w:szCs w:val="32"/>
        </w:rPr>
        <w:t>书，受理</w:t>
      </w:r>
      <w:r w:rsidRPr="003E1E67">
        <w:rPr>
          <w:rFonts w:ascii="Times New Roman" w:eastAsia="仿宋" w:hAnsi="Times New Roman"/>
          <w:color w:val="auto"/>
          <w:sz w:val="32"/>
          <w:szCs w:val="32"/>
        </w:rPr>
        <w:t>/</w:t>
      </w:r>
      <w:r w:rsidRPr="003E1E67">
        <w:rPr>
          <w:rFonts w:ascii="Times New Roman" w:eastAsia="仿宋" w:hAnsi="Times New Roman"/>
          <w:color w:val="auto"/>
          <w:sz w:val="32"/>
          <w:szCs w:val="32"/>
        </w:rPr>
        <w:t>应诉通知书，裁判文书等；</w:t>
      </w:r>
    </w:p>
    <w:p w14:paraId="7D589C57" w14:textId="539D9980" w:rsidR="00EA3040" w:rsidRPr="003E1E67" w:rsidRDefault="00AF7772" w:rsidP="00AF7772">
      <w:pPr>
        <w:pStyle w:val="zhengwen"/>
        <w:snapToGrid w:val="0"/>
        <w:spacing w:line="560" w:lineRule="exact"/>
        <w:ind w:left="567"/>
        <w:rPr>
          <w:rFonts w:ascii="Times New Roman" w:eastAsia="仿宋" w:hAnsi="Times New Roman"/>
          <w:color w:val="auto"/>
          <w:sz w:val="32"/>
          <w:szCs w:val="32"/>
        </w:rPr>
      </w:pPr>
      <w:r>
        <w:rPr>
          <w:rFonts w:ascii="Times New Roman" w:eastAsia="仿宋" w:hAnsi="Times New Roman" w:hint="eastAsia"/>
          <w:color w:val="auto"/>
          <w:sz w:val="32"/>
          <w:szCs w:val="32"/>
        </w:rPr>
        <w:t>（二</w:t>
      </w:r>
      <w:r>
        <w:rPr>
          <w:rFonts w:ascii="Times New Roman" w:eastAsia="仿宋" w:hAnsi="Times New Roman"/>
          <w:color w:val="auto"/>
          <w:sz w:val="32"/>
          <w:szCs w:val="32"/>
        </w:rPr>
        <w:t>）</w:t>
      </w:r>
      <w:r w:rsidR="00EA3040" w:rsidRPr="003E1E67">
        <w:rPr>
          <w:rFonts w:ascii="Times New Roman" w:eastAsia="仿宋" w:hAnsi="Times New Roman"/>
          <w:color w:val="auto"/>
          <w:sz w:val="32"/>
          <w:szCs w:val="32"/>
        </w:rPr>
        <w:t>与案件起因有关的材料，如协议等；</w:t>
      </w:r>
    </w:p>
    <w:p w14:paraId="4B72A194" w14:textId="341B7D67" w:rsidR="00EA3040" w:rsidRPr="003E1E67" w:rsidRDefault="00AF7772" w:rsidP="00AF7772">
      <w:pPr>
        <w:pStyle w:val="zhengwen"/>
        <w:snapToGrid w:val="0"/>
        <w:spacing w:line="560" w:lineRule="exact"/>
        <w:ind w:left="567"/>
        <w:rPr>
          <w:rFonts w:ascii="Times New Roman" w:eastAsia="仿宋" w:hAnsi="Times New Roman"/>
          <w:color w:val="auto"/>
          <w:sz w:val="32"/>
          <w:szCs w:val="32"/>
        </w:rPr>
      </w:pPr>
      <w:r>
        <w:rPr>
          <w:rFonts w:ascii="Times New Roman" w:eastAsia="仿宋" w:hAnsi="Times New Roman" w:hint="eastAsia"/>
          <w:color w:val="auto"/>
          <w:sz w:val="32"/>
          <w:szCs w:val="32"/>
        </w:rPr>
        <w:t>（三</w:t>
      </w:r>
      <w:r>
        <w:rPr>
          <w:rFonts w:ascii="Times New Roman" w:eastAsia="仿宋" w:hAnsi="Times New Roman"/>
          <w:color w:val="auto"/>
          <w:sz w:val="32"/>
          <w:szCs w:val="32"/>
        </w:rPr>
        <w:t>）</w:t>
      </w:r>
      <w:r w:rsidR="00EA3040" w:rsidRPr="003E1E67">
        <w:rPr>
          <w:rFonts w:ascii="Times New Roman" w:eastAsia="仿宋" w:hAnsi="Times New Roman"/>
          <w:color w:val="auto"/>
          <w:sz w:val="32"/>
          <w:szCs w:val="32"/>
        </w:rPr>
        <w:t>其他</w:t>
      </w:r>
      <w:r w:rsidR="00E7476D">
        <w:rPr>
          <w:rFonts w:ascii="Times New Roman" w:eastAsia="仿宋" w:hAnsi="Times New Roman" w:hint="eastAsia"/>
          <w:color w:val="auto"/>
          <w:sz w:val="32"/>
          <w:szCs w:val="32"/>
        </w:rPr>
        <w:t>文件</w:t>
      </w:r>
      <w:r w:rsidR="00EA3040" w:rsidRPr="003E1E67">
        <w:rPr>
          <w:rFonts w:ascii="Times New Roman" w:eastAsia="仿宋" w:hAnsi="Times New Roman"/>
          <w:color w:val="auto"/>
          <w:sz w:val="32"/>
          <w:szCs w:val="32"/>
        </w:rPr>
        <w:t>。</w:t>
      </w:r>
    </w:p>
    <w:p w14:paraId="07AD7ADE" w14:textId="77777777" w:rsidR="00EA3040" w:rsidRPr="003E1E67" w:rsidRDefault="00EA3040" w:rsidP="00914512">
      <w:pPr>
        <w:snapToGrid w:val="0"/>
        <w:spacing w:line="560" w:lineRule="exact"/>
        <w:ind w:leftChars="2024" w:left="4250" w:firstLineChars="200" w:firstLine="640"/>
        <w:rPr>
          <w:rFonts w:ascii="Times New Roman" w:eastAsia="仿宋" w:hAnsi="Times New Roman" w:cs="Times New Roman"/>
          <w:sz w:val="32"/>
          <w:szCs w:val="32"/>
        </w:rPr>
      </w:pPr>
    </w:p>
    <w:p w14:paraId="254F50CB" w14:textId="44D21CEF" w:rsidR="00EA3040" w:rsidRPr="003E1E67" w:rsidRDefault="00047DF6" w:rsidP="00047DF6">
      <w:pPr>
        <w:snapToGrid w:val="0"/>
        <w:spacing w:line="560" w:lineRule="exact"/>
        <w:ind w:leftChars="2024" w:left="4250"/>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股份有限公司董事会</w:t>
      </w:r>
    </w:p>
    <w:p w14:paraId="6EDB53C9" w14:textId="4BACE6C6" w:rsidR="00EA3040" w:rsidRPr="003E1E67" w:rsidRDefault="00EA3040" w:rsidP="00914512">
      <w:pPr>
        <w:snapToGrid w:val="0"/>
        <w:spacing w:line="560" w:lineRule="exact"/>
        <w:ind w:leftChars="1900" w:left="8470" w:hangingChars="1400" w:hanging="4480"/>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00047DF6">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6F2A3044" w14:textId="77777777" w:rsidR="00EA3040" w:rsidRPr="003E1E67" w:rsidRDefault="00EA3040" w:rsidP="00914512">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408A906C"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ED3527B"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2C100AF5" w14:textId="77777777" w:rsidR="00EA3040" w:rsidRPr="003E1E67" w:rsidRDefault="00EA3040" w:rsidP="00914512">
      <w:pPr>
        <w:widowControl/>
        <w:rPr>
          <w:rFonts w:ascii="Times New Roman" w:hAnsi="Times New Roman" w:cs="Times New Roman"/>
          <w:color w:val="000000"/>
          <w:kern w:val="0"/>
          <w:sz w:val="22"/>
        </w:rPr>
      </w:pPr>
    </w:p>
    <w:p w14:paraId="7E811D69" w14:textId="51CCB12F" w:rsidR="00EA3040" w:rsidRPr="003E1E67" w:rsidRDefault="00492204"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股份有限公司</w:t>
      </w:r>
      <w:r w:rsidR="00EA3040" w:rsidRPr="003E1E67">
        <w:rPr>
          <w:rFonts w:ascii="Times New Roman" w:eastAsia="方正大标宋简体" w:hAnsi="Times New Roman" w:cs="Times New Roman"/>
          <w:kern w:val="0"/>
          <w:sz w:val="44"/>
          <w:szCs w:val="44"/>
        </w:rPr>
        <w:t>涉及诉讼</w:t>
      </w:r>
      <w:r w:rsidR="00EA3040" w:rsidRPr="00C03801">
        <w:rPr>
          <w:rFonts w:ascii="Times New Roman" w:eastAsia="方正大标宋简体" w:hAnsi="Times New Roman" w:cs="Times New Roman"/>
          <w:color w:val="FF0000"/>
          <w:kern w:val="0"/>
          <w:sz w:val="44"/>
          <w:szCs w:val="44"/>
        </w:rPr>
        <w:t>（进展）</w:t>
      </w:r>
      <w:r w:rsidR="00EA3040" w:rsidRPr="003E1E67">
        <w:rPr>
          <w:rFonts w:ascii="Times New Roman" w:eastAsia="方正大标宋简体" w:hAnsi="Times New Roman" w:cs="Times New Roman"/>
          <w:color w:val="000000"/>
          <w:kern w:val="0"/>
          <w:sz w:val="44"/>
          <w:szCs w:val="44"/>
        </w:rPr>
        <w:t>公告</w:t>
      </w:r>
    </w:p>
    <w:p w14:paraId="3A523F21" w14:textId="77777777" w:rsidR="00EA3040" w:rsidRPr="003E1E67" w:rsidRDefault="00EA3040" w:rsidP="00914512">
      <w:pPr>
        <w:spacing w:line="560" w:lineRule="exact"/>
        <w:rPr>
          <w:rFonts w:ascii="Times New Roman" w:hAnsi="Times New Roman" w:cs="Times New Roman"/>
        </w:rPr>
      </w:pPr>
    </w:p>
    <w:p w14:paraId="004CA3BE" w14:textId="77777777" w:rsidR="00EA3040" w:rsidRPr="003E1E67" w:rsidRDefault="00EA3040" w:rsidP="00914512">
      <w:pPr>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（适用诉讼情形）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0DFF619" w14:textId="77777777" w:rsidTr="00914512">
        <w:tc>
          <w:tcPr>
            <w:tcW w:w="8296" w:type="dxa"/>
            <w:shd w:val="clear" w:color="auto" w:fill="auto"/>
          </w:tcPr>
          <w:p w14:paraId="17325FD5"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02931D84"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0AF1025F" w14:textId="77777777" w:rsidR="00EA3040" w:rsidRPr="003E1E67" w:rsidRDefault="00EA3040" w:rsidP="00914512">
      <w:pPr>
        <w:spacing w:line="560" w:lineRule="exact"/>
        <w:rPr>
          <w:rFonts w:ascii="Times New Roman" w:eastAsia="仿宋" w:hAnsi="Times New Roman" w:cs="Times New Roman"/>
          <w:sz w:val="24"/>
        </w:rPr>
      </w:pPr>
    </w:p>
    <w:p w14:paraId="5AF4B8AC"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一、本次重大诉讼事项受理的基本情况</w:t>
      </w:r>
    </w:p>
    <w:p w14:paraId="795D873B" w14:textId="7B8CD458"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收到（应诉通知书</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受理通知书）</w:t>
      </w:r>
      <w:r w:rsidRPr="003E1E67">
        <w:rPr>
          <w:rFonts w:ascii="Times New Roman" w:eastAsia="仿宋" w:hAnsi="Times New Roman" w:cs="Times New Roman"/>
          <w:color w:val="000000" w:themeColor="text1"/>
          <w:sz w:val="32"/>
          <w:szCs w:val="32"/>
        </w:rPr>
        <w:t>的日期</w:t>
      </w:r>
      <w:r w:rsidRPr="003E1E67">
        <w:rPr>
          <w:rFonts w:ascii="Times New Roman" w:eastAsia="仿宋" w:hAnsi="Times New Roman" w:cs="Times New Roman"/>
          <w:color w:val="FF0000"/>
          <w:sz w:val="32"/>
          <w:szCs w:val="32"/>
        </w:rPr>
        <w:t>：</w:t>
      </w:r>
      <w:r w:rsidR="0088224E">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88224E">
        <w:rPr>
          <w:rFonts w:ascii="Times New Roman" w:eastAsia="仿宋" w:hAnsi="Times New Roman" w:cs="Times New Roman" w:hint="eastAsia"/>
          <w:color w:val="FF0000"/>
          <w:sz w:val="32"/>
          <w:szCs w:val="32"/>
        </w:rPr>
        <w:t>）</w:t>
      </w:r>
    </w:p>
    <w:p w14:paraId="1419E017" w14:textId="23FEE3DE"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诉讼受理日期：</w:t>
      </w:r>
      <w:r w:rsidR="0088224E">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88224E">
        <w:rPr>
          <w:rFonts w:ascii="Times New Roman" w:eastAsia="仿宋" w:hAnsi="Times New Roman" w:cs="Times New Roman" w:hint="eastAsia"/>
          <w:color w:val="FF0000"/>
          <w:sz w:val="32"/>
          <w:szCs w:val="32"/>
        </w:rPr>
        <w:t>）</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3FB69D5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受理法院的名称：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5BBFA571" w14:textId="2BFAB7C6" w:rsidR="00EA3040" w:rsidRPr="003E1E67" w:rsidRDefault="00EA3040" w:rsidP="00914512">
      <w:pPr>
        <w:adjustRightInd w:val="0"/>
        <w:snapToGrid w:val="0"/>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ab/>
        <w:t xml:space="preserve"> </w:t>
      </w:r>
      <w:r w:rsidRPr="00C03801">
        <w:rPr>
          <w:rFonts w:ascii="Times New Roman" w:eastAsia="仿宋" w:hAnsi="Times New Roman" w:cs="Times New Roman"/>
          <w:sz w:val="32"/>
          <w:szCs w:val="32"/>
        </w:rPr>
        <w:t>反诉情况</w:t>
      </w:r>
      <w:r w:rsidR="0088224E">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如适用</w:t>
      </w:r>
      <w:r w:rsidR="0088224E">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w:t>
      </w:r>
    </w:p>
    <w:p w14:paraId="623AC3C7"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二、有关重大诉讼事项的基本情况和进展情况</w:t>
      </w:r>
    </w:p>
    <w:p w14:paraId="0375A06F" w14:textId="77777777" w:rsidR="00EA3040" w:rsidRPr="003E1E67" w:rsidRDefault="00EA3040" w:rsidP="00914512">
      <w:pPr>
        <w:adjustRightInd w:val="0"/>
        <w:snapToGrid w:val="0"/>
        <w:spacing w:line="560" w:lineRule="exact"/>
        <w:ind w:left="480"/>
        <w:rPr>
          <w:rFonts w:ascii="Times New Roman" w:eastAsia="仿宋" w:hAnsi="Times New Roman" w:cs="Times New Roman"/>
          <w:sz w:val="32"/>
          <w:szCs w:val="32"/>
        </w:rPr>
      </w:pPr>
      <w:r w:rsidRPr="003E1E67">
        <w:rPr>
          <w:rFonts w:ascii="Times New Roman" w:eastAsia="仿宋" w:hAnsi="Times New Roman" w:cs="Times New Roman"/>
          <w:sz w:val="32"/>
          <w:szCs w:val="32"/>
        </w:rPr>
        <w:t>（</w:t>
      </w:r>
      <w:proofErr w:type="gramStart"/>
      <w:r w:rsidRPr="003E1E67">
        <w:rPr>
          <w:rFonts w:ascii="Times New Roman" w:eastAsia="仿宋" w:hAnsi="Times New Roman" w:cs="Times New Roman"/>
          <w:sz w:val="32"/>
          <w:szCs w:val="32"/>
        </w:rPr>
        <w:t>一</w:t>
      </w:r>
      <w:proofErr w:type="gramEnd"/>
      <w:r w:rsidRPr="003E1E67">
        <w:rPr>
          <w:rFonts w:ascii="Times New Roman" w:eastAsia="仿宋" w:hAnsi="Times New Roman" w:cs="Times New Roman"/>
          <w:sz w:val="32"/>
          <w:szCs w:val="32"/>
        </w:rPr>
        <w:t>）（原告</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上诉人）基本信息</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ab/>
      </w:r>
    </w:p>
    <w:p w14:paraId="52986E7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姓名或名称：</w:t>
      </w:r>
      <w:r w:rsidRPr="003E1E67">
        <w:rPr>
          <w:rFonts w:ascii="Times New Roman" w:eastAsia="仿宋" w:hAnsi="Times New Roman" w:cs="Times New Roman"/>
          <w:color w:val="FF0000"/>
          <w:sz w:val="32"/>
          <w:szCs w:val="32"/>
        </w:rPr>
        <w:t>（）</w:t>
      </w:r>
    </w:p>
    <w:p w14:paraId="3CD257D2"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法定代表人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法定代理人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其他负责人：</w:t>
      </w:r>
      <w:r w:rsidRPr="003E1E67">
        <w:rPr>
          <w:rFonts w:ascii="Times New Roman" w:eastAsia="仿宋" w:hAnsi="Times New Roman" w:cs="Times New Roman"/>
          <w:color w:val="FF0000"/>
          <w:sz w:val="32"/>
          <w:szCs w:val="32"/>
        </w:rPr>
        <w:t>（）</w:t>
      </w:r>
    </w:p>
    <w:p w14:paraId="6C7FDA8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诉讼代理人及所属律所：</w:t>
      </w:r>
      <w:r w:rsidRPr="003E1E67">
        <w:rPr>
          <w:rFonts w:ascii="Times New Roman" w:eastAsia="仿宋" w:hAnsi="Times New Roman" w:cs="Times New Roman"/>
          <w:color w:val="FF0000"/>
          <w:sz w:val="32"/>
          <w:szCs w:val="32"/>
        </w:rPr>
        <w:t>（）（）</w:t>
      </w:r>
    </w:p>
    <w:p w14:paraId="7FEFFCB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其他信息：（如有）</w:t>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p>
    <w:p w14:paraId="34BF840D"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（二）（被告</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被上诉人）基本信息：</w:t>
      </w:r>
      <w:r w:rsidRPr="003E1E67">
        <w:rPr>
          <w:rFonts w:ascii="Times New Roman" w:eastAsia="仿宋" w:hAnsi="Times New Roman" w:cs="Times New Roman"/>
          <w:sz w:val="32"/>
          <w:szCs w:val="32"/>
        </w:rPr>
        <w:tab/>
      </w:r>
    </w:p>
    <w:p w14:paraId="3239B2C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姓名或名称：</w:t>
      </w:r>
      <w:r w:rsidRPr="003E1E67">
        <w:rPr>
          <w:rFonts w:ascii="Times New Roman" w:eastAsia="仿宋" w:hAnsi="Times New Roman" w:cs="Times New Roman"/>
          <w:color w:val="FF0000"/>
          <w:sz w:val="32"/>
          <w:szCs w:val="32"/>
        </w:rPr>
        <w:t>（）</w:t>
      </w:r>
    </w:p>
    <w:p w14:paraId="6A8C3DC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法定代表人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法定代理人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其他负责人：</w:t>
      </w:r>
      <w:r w:rsidRPr="003E1E67">
        <w:rPr>
          <w:rFonts w:ascii="Times New Roman" w:eastAsia="仿宋" w:hAnsi="Times New Roman" w:cs="Times New Roman"/>
          <w:color w:val="FF0000"/>
          <w:sz w:val="32"/>
          <w:szCs w:val="32"/>
        </w:rPr>
        <w:t>（）</w:t>
      </w:r>
    </w:p>
    <w:p w14:paraId="212AF20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诉讼代理人及所属律所：</w:t>
      </w:r>
      <w:r w:rsidRPr="003E1E67">
        <w:rPr>
          <w:rFonts w:ascii="Times New Roman" w:eastAsia="仿宋" w:hAnsi="Times New Roman" w:cs="Times New Roman"/>
          <w:color w:val="FF0000"/>
          <w:sz w:val="32"/>
          <w:szCs w:val="32"/>
        </w:rPr>
        <w:t>（）（）</w:t>
      </w:r>
    </w:p>
    <w:p w14:paraId="0794D91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其他信息：（如有）</w:t>
      </w:r>
      <w:r w:rsidRPr="003E1E67">
        <w:rPr>
          <w:rFonts w:ascii="Times New Roman" w:eastAsia="仿宋" w:hAnsi="Times New Roman" w:cs="Times New Roman"/>
          <w:color w:val="FF0000"/>
          <w:sz w:val="32"/>
          <w:szCs w:val="32"/>
        </w:rPr>
        <w:tab/>
      </w:r>
    </w:p>
    <w:p w14:paraId="7459A85D"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C03801">
        <w:rPr>
          <w:rFonts w:ascii="Times New Roman" w:eastAsia="仿宋" w:hAnsi="Times New Roman" w:cs="Times New Roman"/>
          <w:sz w:val="32"/>
          <w:szCs w:val="32"/>
        </w:rPr>
        <w:t>（三）第三人或其他利害相关人基本信息</w:t>
      </w:r>
      <w:r w:rsidRPr="003E1E67">
        <w:rPr>
          <w:rFonts w:ascii="Times New Roman" w:eastAsia="仿宋" w:hAnsi="Times New Roman" w:cs="Times New Roman"/>
          <w:color w:val="FF0000"/>
          <w:sz w:val="32"/>
          <w:szCs w:val="32"/>
        </w:rPr>
        <w:t>（如适用）：</w:t>
      </w:r>
    </w:p>
    <w:p w14:paraId="2E9CE389" w14:textId="77777777" w:rsidR="00EA3040" w:rsidRPr="00C03801"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C03801">
        <w:rPr>
          <w:rFonts w:ascii="Times New Roman" w:eastAsia="仿宋" w:hAnsi="Times New Roman" w:cs="Times New Roman"/>
          <w:sz w:val="32"/>
          <w:szCs w:val="32"/>
        </w:rPr>
        <w:t>姓名或名称：（）</w:t>
      </w:r>
    </w:p>
    <w:p w14:paraId="53D1BA09" w14:textId="77777777" w:rsidR="00EA3040" w:rsidRPr="00C03801"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C03801">
        <w:rPr>
          <w:rFonts w:ascii="Times New Roman" w:eastAsia="仿宋" w:hAnsi="Times New Roman" w:cs="Times New Roman"/>
          <w:sz w:val="32"/>
          <w:szCs w:val="32"/>
        </w:rPr>
        <w:t>法定代表人</w:t>
      </w:r>
      <w:r w:rsidRPr="00C03801">
        <w:rPr>
          <w:rFonts w:ascii="Times New Roman" w:eastAsia="仿宋" w:hAnsi="Times New Roman" w:cs="Times New Roman"/>
          <w:sz w:val="32"/>
          <w:szCs w:val="32"/>
        </w:rPr>
        <w:t>/</w:t>
      </w:r>
      <w:r w:rsidRPr="00C03801">
        <w:rPr>
          <w:rFonts w:ascii="Times New Roman" w:eastAsia="仿宋" w:hAnsi="Times New Roman" w:cs="Times New Roman"/>
          <w:sz w:val="32"/>
          <w:szCs w:val="32"/>
        </w:rPr>
        <w:t>法定代理人</w:t>
      </w:r>
      <w:r w:rsidRPr="00C03801">
        <w:rPr>
          <w:rFonts w:ascii="Times New Roman" w:eastAsia="仿宋" w:hAnsi="Times New Roman" w:cs="Times New Roman"/>
          <w:sz w:val="32"/>
          <w:szCs w:val="32"/>
        </w:rPr>
        <w:t>/</w:t>
      </w:r>
      <w:r w:rsidRPr="00C03801">
        <w:rPr>
          <w:rFonts w:ascii="Times New Roman" w:eastAsia="仿宋" w:hAnsi="Times New Roman" w:cs="Times New Roman"/>
          <w:sz w:val="32"/>
          <w:szCs w:val="32"/>
        </w:rPr>
        <w:t>其他负责人：（）</w:t>
      </w:r>
    </w:p>
    <w:p w14:paraId="2FDADF1C" w14:textId="77777777" w:rsidR="00EA3040" w:rsidRPr="00C03801"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C03801">
        <w:rPr>
          <w:rFonts w:ascii="Times New Roman" w:eastAsia="仿宋" w:hAnsi="Times New Roman" w:cs="Times New Roman"/>
          <w:sz w:val="32"/>
          <w:szCs w:val="32"/>
        </w:rPr>
        <w:t>诉讼代理人及所属律所：（）</w:t>
      </w:r>
    </w:p>
    <w:p w14:paraId="7AAE07F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C03801">
        <w:rPr>
          <w:rFonts w:ascii="Times New Roman" w:eastAsia="仿宋" w:hAnsi="Times New Roman" w:cs="Times New Roman"/>
          <w:sz w:val="32"/>
          <w:szCs w:val="32"/>
        </w:rPr>
        <w:t>其他信息：</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017483E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（四）纠纷起因及基本案情：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4C16B9B" w14:textId="77777777" w:rsidTr="00914512">
        <w:tc>
          <w:tcPr>
            <w:tcW w:w="8296" w:type="dxa"/>
            <w:shd w:val="clear" w:color="auto" w:fill="auto"/>
          </w:tcPr>
          <w:p w14:paraId="6DF5AB81"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0B49BC0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（五）诉讼的请求及依据：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851142E" w14:textId="77777777" w:rsidTr="00914512">
        <w:tc>
          <w:tcPr>
            <w:tcW w:w="8296" w:type="dxa"/>
            <w:shd w:val="clear" w:color="auto" w:fill="auto"/>
          </w:tcPr>
          <w:p w14:paraId="26BE29AA"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0980161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7476D">
        <w:rPr>
          <w:rFonts w:ascii="Times New Roman" w:eastAsia="仿宋" w:hAnsi="Times New Roman" w:cs="Times New Roman"/>
          <w:sz w:val="32"/>
          <w:szCs w:val="32"/>
        </w:rPr>
        <w:t>（六）被告答辩状的基本内容</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3359C0B" w14:textId="77777777" w:rsidTr="00914512">
        <w:tc>
          <w:tcPr>
            <w:tcW w:w="8296" w:type="dxa"/>
            <w:shd w:val="clear" w:color="auto" w:fill="auto"/>
          </w:tcPr>
          <w:p w14:paraId="11DCEB25"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1AB0354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E7476D">
        <w:rPr>
          <w:rFonts w:ascii="Times New Roman" w:eastAsia="仿宋" w:hAnsi="Times New Roman" w:cs="Times New Roman"/>
          <w:sz w:val="32"/>
          <w:szCs w:val="32"/>
        </w:rPr>
        <w:t>（七）案件进展情况：</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6CEC067" w14:textId="77777777" w:rsidTr="00914512">
        <w:tc>
          <w:tcPr>
            <w:tcW w:w="8296" w:type="dxa"/>
            <w:shd w:val="clear" w:color="auto" w:fill="auto"/>
          </w:tcPr>
          <w:p w14:paraId="74F8B21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请说明案件的开庭情况及其</w:t>
            </w:r>
            <w:proofErr w:type="gramStart"/>
            <w:r w:rsidRPr="003E1E67">
              <w:rPr>
                <w:rFonts w:ascii="Times New Roman" w:eastAsia="仿宋" w:hAnsi="Times New Roman" w:cs="Times New Roman"/>
                <w:color w:val="FF0000"/>
                <w:sz w:val="32"/>
                <w:szCs w:val="32"/>
              </w:rPr>
              <w:t>他进展</w:t>
            </w:r>
            <w:proofErr w:type="gramEnd"/>
            <w:r w:rsidRPr="003E1E67">
              <w:rPr>
                <w:rFonts w:ascii="Times New Roman" w:eastAsia="仿宋" w:hAnsi="Times New Roman" w:cs="Times New Roman"/>
                <w:color w:val="FF0000"/>
                <w:sz w:val="32"/>
                <w:szCs w:val="32"/>
              </w:rPr>
              <w:t>情况。</w:t>
            </w:r>
          </w:p>
          <w:p w14:paraId="03D6142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若此事项已进行过和解、仲裁、一审或二审等程序，请逐一说明之前每一程序的起止时间、审判事实及结果、执行情况等。</w:t>
            </w:r>
          </w:p>
        </w:tc>
      </w:tr>
    </w:tbl>
    <w:p w14:paraId="04B812C7"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三、判决情况（适用于判决或裁决阶段）</w:t>
      </w:r>
    </w:p>
    <w:p w14:paraId="24B50A3A"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人民法院</w:t>
      </w:r>
      <w:proofErr w:type="gramStart"/>
      <w:r w:rsidRPr="003E1E67">
        <w:rPr>
          <w:rFonts w:ascii="Times New Roman" w:eastAsia="仿宋" w:hAnsi="Times New Roman" w:cs="Times New Roman"/>
          <w:sz w:val="32"/>
          <w:szCs w:val="32"/>
        </w:rPr>
        <w:t>作出</w:t>
      </w:r>
      <w:proofErr w:type="gramEnd"/>
      <w:r w:rsidRPr="003E1E67">
        <w:rPr>
          <w:rFonts w:ascii="Times New Roman" w:eastAsia="仿宋" w:hAnsi="Times New Roman" w:cs="Times New Roman"/>
          <w:sz w:val="32"/>
          <w:szCs w:val="32"/>
        </w:rPr>
        <w:t>的</w:t>
      </w:r>
      <w:r w:rsidRPr="003E1E67">
        <w:rPr>
          <w:rFonts w:ascii="Times New Roman" w:eastAsia="仿宋" w:hAnsi="Times New Roman" w:cs="Times New Roman"/>
          <w:color w:val="FF0000"/>
          <w:sz w:val="32"/>
          <w:szCs w:val="32"/>
        </w:rPr>
        <w:t>（文号）</w:t>
      </w:r>
      <w:r w:rsidRPr="003E1E67">
        <w:rPr>
          <w:rFonts w:ascii="Times New Roman" w:eastAsia="仿宋" w:hAnsi="Times New Roman" w:cs="Times New Roman"/>
          <w:sz w:val="32"/>
          <w:szCs w:val="32"/>
        </w:rPr>
        <w:t>，裁判结果如下：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142C3A5" w14:textId="77777777" w:rsidTr="00914512">
        <w:tc>
          <w:tcPr>
            <w:tcW w:w="8296" w:type="dxa"/>
            <w:shd w:val="clear" w:color="auto" w:fill="auto"/>
          </w:tcPr>
          <w:p w14:paraId="505613CF"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p>
        </w:tc>
      </w:tr>
    </w:tbl>
    <w:p w14:paraId="4958437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针对本案</w:t>
      </w:r>
      <w:r w:rsidRPr="00B046B4">
        <w:rPr>
          <w:rFonts w:ascii="Times New Roman" w:eastAsia="仿宋" w:hAnsi="Times New Roman" w:cs="Times New Roman"/>
          <w:sz w:val="32"/>
          <w:szCs w:val="32"/>
        </w:rPr>
        <w:t>诉讼结果</w:t>
      </w:r>
      <w:r w:rsidRPr="003E1E67">
        <w:rPr>
          <w:rFonts w:ascii="Times New Roman" w:eastAsia="仿宋" w:hAnsi="Times New Roman" w:cs="Times New Roman"/>
          <w:sz w:val="32"/>
          <w:szCs w:val="32"/>
        </w:rPr>
        <w:t>，公司拟采取的措施如下：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FE6E34F" w14:textId="77777777" w:rsidTr="00914512">
        <w:tc>
          <w:tcPr>
            <w:tcW w:w="8296" w:type="dxa"/>
            <w:shd w:val="clear" w:color="auto" w:fill="auto"/>
          </w:tcPr>
          <w:p w14:paraId="5A203039"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lastRenderedPageBreak/>
              <w:t>请说明公司拟采取的措施，包括履行判决义务、提起上诉、</w:t>
            </w:r>
            <w:proofErr w:type="gramStart"/>
            <w:r w:rsidRPr="003E1E67">
              <w:rPr>
                <w:rFonts w:ascii="Times New Roman" w:eastAsia="仿宋" w:hAnsi="Times New Roman" w:cs="Times New Roman"/>
                <w:color w:val="FF0000"/>
                <w:sz w:val="32"/>
                <w:szCs w:val="32"/>
              </w:rPr>
              <w:t>申请再申等</w:t>
            </w:r>
            <w:proofErr w:type="gramEnd"/>
            <w:r w:rsidRPr="003E1E67">
              <w:rPr>
                <w:rFonts w:ascii="Times New Roman" w:eastAsia="仿宋" w:hAnsi="Times New Roman" w:cs="Times New Roman"/>
                <w:color w:val="FF0000"/>
                <w:sz w:val="32"/>
                <w:szCs w:val="32"/>
              </w:rPr>
              <w:t>。</w:t>
            </w:r>
          </w:p>
        </w:tc>
      </w:tr>
    </w:tbl>
    <w:p w14:paraId="77AB170D"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四、本次公告的诉讼对公司经营及财务方面的影响</w:t>
      </w:r>
    </w:p>
    <w:p w14:paraId="79A0474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（一）本次诉讼对公司经营方面产生的影响：</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C97A481" w14:textId="77777777" w:rsidTr="00914512">
        <w:tc>
          <w:tcPr>
            <w:tcW w:w="8296" w:type="dxa"/>
            <w:shd w:val="clear" w:color="auto" w:fill="auto"/>
          </w:tcPr>
          <w:p w14:paraId="14DA7A6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若无，则说明原因；若有，则说明具体影响的情况以及公司的已采取和</w:t>
            </w:r>
            <w:proofErr w:type="gramStart"/>
            <w:r w:rsidRPr="003E1E67">
              <w:rPr>
                <w:rFonts w:ascii="Times New Roman" w:eastAsia="仿宋" w:hAnsi="Times New Roman" w:cs="Times New Roman"/>
                <w:color w:val="FF0000"/>
                <w:sz w:val="32"/>
                <w:szCs w:val="32"/>
              </w:rPr>
              <w:t>拟采取</w:t>
            </w:r>
            <w:proofErr w:type="gramEnd"/>
            <w:r w:rsidRPr="003E1E67">
              <w:rPr>
                <w:rFonts w:ascii="Times New Roman" w:eastAsia="仿宋" w:hAnsi="Times New Roman" w:cs="Times New Roman"/>
                <w:color w:val="FF0000"/>
                <w:sz w:val="32"/>
                <w:szCs w:val="32"/>
              </w:rPr>
              <w:t>的应对措施。</w:t>
            </w:r>
          </w:p>
        </w:tc>
      </w:tr>
    </w:tbl>
    <w:p w14:paraId="008EBAD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（二）本次诉讼对公司财务方面产生的影响：</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914E1AF" w14:textId="77777777" w:rsidTr="00914512">
        <w:tc>
          <w:tcPr>
            <w:tcW w:w="8296" w:type="dxa"/>
            <w:shd w:val="clear" w:color="auto" w:fill="auto"/>
          </w:tcPr>
          <w:p w14:paraId="7EA272A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若无，则说明原因；若有，则说明具体影响的情况以及公司的已采取和</w:t>
            </w:r>
            <w:proofErr w:type="gramStart"/>
            <w:r w:rsidRPr="003E1E67">
              <w:rPr>
                <w:rFonts w:ascii="Times New Roman" w:eastAsia="仿宋" w:hAnsi="Times New Roman" w:cs="Times New Roman"/>
                <w:color w:val="FF0000"/>
                <w:sz w:val="32"/>
                <w:szCs w:val="32"/>
              </w:rPr>
              <w:t>拟采取</w:t>
            </w:r>
            <w:proofErr w:type="gramEnd"/>
            <w:r w:rsidRPr="003E1E67">
              <w:rPr>
                <w:rFonts w:ascii="Times New Roman" w:eastAsia="仿宋" w:hAnsi="Times New Roman" w:cs="Times New Roman"/>
                <w:color w:val="FF0000"/>
                <w:sz w:val="32"/>
                <w:szCs w:val="32"/>
              </w:rPr>
              <w:t>的应对措施，明确说明本次诉讼是否应计提预计负债，以及计提的金额和依据。</w:t>
            </w:r>
          </w:p>
        </w:tc>
      </w:tr>
    </w:tbl>
    <w:p w14:paraId="7122CF5D"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五、其他应说明的事项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744A7A1" w14:textId="77777777" w:rsidTr="00914512">
        <w:tc>
          <w:tcPr>
            <w:tcW w:w="8296" w:type="dxa"/>
            <w:shd w:val="clear" w:color="auto" w:fill="auto"/>
          </w:tcPr>
          <w:p w14:paraId="5F7A05FD" w14:textId="77777777" w:rsidR="00EA3040" w:rsidRPr="003E1E67" w:rsidRDefault="00EA3040" w:rsidP="00914512">
            <w:pPr>
              <w:tabs>
                <w:tab w:val="left" w:pos="1500"/>
              </w:tabs>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简要说明公司（包括控股子公司在内）在本案中其他应当披露而未披露的事项。</w:t>
            </w:r>
          </w:p>
        </w:tc>
      </w:tr>
    </w:tbl>
    <w:p w14:paraId="4FDFBAD5"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六、备查文件目录</w:t>
      </w:r>
    </w:p>
    <w:p w14:paraId="550F5412" w14:textId="77777777" w:rsidR="00EA3040" w:rsidRPr="00B046B4"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B046B4">
        <w:rPr>
          <w:rFonts w:ascii="Times New Roman" w:eastAsia="仿宋" w:hAnsi="Times New Roman"/>
          <w:color w:val="auto"/>
          <w:sz w:val="32"/>
          <w:szCs w:val="32"/>
        </w:rPr>
        <w:t>（一）全套诉讼文书，如起诉</w:t>
      </w:r>
      <w:r w:rsidRPr="00B046B4">
        <w:rPr>
          <w:rFonts w:ascii="Times New Roman" w:eastAsia="仿宋" w:hAnsi="Times New Roman"/>
          <w:color w:val="auto"/>
          <w:sz w:val="32"/>
          <w:szCs w:val="32"/>
        </w:rPr>
        <w:t>/</w:t>
      </w:r>
      <w:r w:rsidRPr="00B046B4">
        <w:rPr>
          <w:rFonts w:ascii="Times New Roman" w:eastAsia="仿宋" w:hAnsi="Times New Roman"/>
          <w:color w:val="auto"/>
          <w:sz w:val="32"/>
          <w:szCs w:val="32"/>
        </w:rPr>
        <w:t>上诉状，受理</w:t>
      </w:r>
      <w:r w:rsidRPr="00B046B4">
        <w:rPr>
          <w:rFonts w:ascii="Times New Roman" w:eastAsia="仿宋" w:hAnsi="Times New Roman"/>
          <w:color w:val="auto"/>
          <w:sz w:val="32"/>
          <w:szCs w:val="32"/>
        </w:rPr>
        <w:t>/</w:t>
      </w:r>
      <w:r w:rsidRPr="00B046B4">
        <w:rPr>
          <w:rFonts w:ascii="Times New Roman" w:eastAsia="仿宋" w:hAnsi="Times New Roman"/>
          <w:color w:val="auto"/>
          <w:sz w:val="32"/>
          <w:szCs w:val="32"/>
        </w:rPr>
        <w:t>应诉通知书，判决</w:t>
      </w:r>
      <w:r w:rsidRPr="00B046B4">
        <w:rPr>
          <w:rFonts w:ascii="Times New Roman" w:eastAsia="仿宋" w:hAnsi="Times New Roman"/>
          <w:color w:val="auto"/>
          <w:sz w:val="32"/>
          <w:szCs w:val="32"/>
        </w:rPr>
        <w:t>/</w:t>
      </w:r>
      <w:r w:rsidRPr="00B046B4">
        <w:rPr>
          <w:rFonts w:ascii="Times New Roman" w:eastAsia="仿宋" w:hAnsi="Times New Roman"/>
          <w:color w:val="auto"/>
          <w:sz w:val="32"/>
          <w:szCs w:val="32"/>
        </w:rPr>
        <w:t>裁定书等；</w:t>
      </w:r>
    </w:p>
    <w:p w14:paraId="48191672" w14:textId="77777777" w:rsidR="00EA3040" w:rsidRPr="003E1E67"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3E1E67">
        <w:rPr>
          <w:rFonts w:ascii="Times New Roman" w:eastAsia="仿宋" w:hAnsi="Times New Roman"/>
          <w:color w:val="auto"/>
          <w:sz w:val="32"/>
          <w:szCs w:val="32"/>
        </w:rPr>
        <w:t>（二）与案件起因有关的材料，如协议等；</w:t>
      </w:r>
    </w:p>
    <w:p w14:paraId="057F0070" w14:textId="2C8295B5" w:rsidR="00EA3040" w:rsidRPr="003E1E67"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3E1E67">
        <w:rPr>
          <w:rFonts w:ascii="Times New Roman" w:eastAsia="仿宋" w:hAnsi="Times New Roman"/>
          <w:color w:val="auto"/>
          <w:sz w:val="32"/>
          <w:szCs w:val="32"/>
        </w:rPr>
        <w:t>（三）其他材料</w:t>
      </w:r>
      <w:r w:rsidR="00E7476D" w:rsidRPr="003E1E67">
        <w:rPr>
          <w:rFonts w:eastAsia="仿宋"/>
          <w:color w:val="FF0000"/>
          <w:sz w:val="32"/>
          <w:szCs w:val="32"/>
        </w:rPr>
        <w:t>（如有）</w:t>
      </w:r>
      <w:r w:rsidRPr="003E1E67">
        <w:rPr>
          <w:rFonts w:ascii="Times New Roman" w:eastAsia="仿宋" w:hAnsi="Times New Roman"/>
          <w:color w:val="auto"/>
          <w:sz w:val="32"/>
          <w:szCs w:val="32"/>
        </w:rPr>
        <w:t>。</w:t>
      </w:r>
    </w:p>
    <w:p w14:paraId="7440872D" w14:textId="77777777" w:rsidR="00EA3040" w:rsidRPr="003E1E67" w:rsidRDefault="00EA3040" w:rsidP="00914512">
      <w:pPr>
        <w:pStyle w:val="zhengwen"/>
        <w:snapToGrid w:val="0"/>
        <w:spacing w:line="560" w:lineRule="exact"/>
        <w:ind w:left="425"/>
        <w:rPr>
          <w:rFonts w:ascii="Times New Roman" w:eastAsia="仿宋" w:hAnsi="Times New Roman"/>
          <w:color w:val="auto"/>
          <w:sz w:val="32"/>
          <w:szCs w:val="32"/>
        </w:rPr>
      </w:pPr>
    </w:p>
    <w:p w14:paraId="6A8EB5EB" w14:textId="77777777" w:rsidR="00EA3040" w:rsidRPr="003E1E67" w:rsidRDefault="00EA3040" w:rsidP="00914512">
      <w:pPr>
        <w:pStyle w:val="zhengwen"/>
        <w:snapToGrid w:val="0"/>
        <w:spacing w:line="560" w:lineRule="exact"/>
        <w:ind w:left="425"/>
        <w:rPr>
          <w:rFonts w:ascii="Times New Roman" w:hAnsi="Times New Roman"/>
          <w:color w:val="auto"/>
        </w:rPr>
      </w:pPr>
    </w:p>
    <w:p w14:paraId="7FE5D9D9" w14:textId="77777777" w:rsidR="00EA3040" w:rsidRPr="003E1E67" w:rsidRDefault="00EA3040" w:rsidP="00914512">
      <w:pPr>
        <w:pStyle w:val="zhengwen"/>
        <w:snapToGrid w:val="0"/>
        <w:spacing w:line="560" w:lineRule="exact"/>
        <w:ind w:left="425"/>
        <w:rPr>
          <w:rFonts w:ascii="Times New Roman" w:eastAsia="仿宋" w:hAnsi="Times New Roman"/>
          <w:color w:val="auto"/>
          <w:sz w:val="32"/>
          <w:szCs w:val="32"/>
        </w:rPr>
      </w:pPr>
    </w:p>
    <w:p w14:paraId="2FE36619" w14:textId="2CEA2A0C" w:rsidR="00EA3040" w:rsidRPr="003E1E67" w:rsidRDefault="00EA3040" w:rsidP="00914512">
      <w:pPr>
        <w:snapToGrid w:val="0"/>
        <w:spacing w:line="560" w:lineRule="exact"/>
        <w:ind w:leftChars="2024" w:left="4250"/>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股份有限公司董事会</w:t>
      </w:r>
    </w:p>
    <w:p w14:paraId="41D0A81F" w14:textId="1F1AC0D8" w:rsidR="00EA3040" w:rsidRPr="003E1E67" w:rsidRDefault="00EA3040" w:rsidP="00914512">
      <w:pPr>
        <w:snapToGrid w:val="0"/>
        <w:spacing w:line="560" w:lineRule="exact"/>
        <w:ind w:leftChars="1900" w:left="8470" w:hangingChars="1400" w:hanging="4480"/>
        <w:jc w:val="righ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 xml:space="preserve">     </w:t>
      </w:r>
      <w:r w:rsidR="002A45A8">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2A45A8">
        <w:rPr>
          <w:rFonts w:ascii="Times New Roman" w:eastAsia="仿宋" w:hAnsi="Times New Roman" w:cs="Times New Roman" w:hint="eastAsia"/>
          <w:color w:val="FF0000"/>
          <w:sz w:val="32"/>
          <w:szCs w:val="32"/>
        </w:rPr>
        <w:t>）</w:t>
      </w:r>
    </w:p>
    <w:p w14:paraId="7CCE7B55" w14:textId="77777777" w:rsidR="00EA3040" w:rsidRPr="003E1E67" w:rsidRDefault="00EA3040" w:rsidP="00914512">
      <w:pPr>
        <w:widowControl/>
        <w:spacing w:line="560" w:lineRule="exact"/>
        <w:jc w:val="left"/>
        <w:rPr>
          <w:rFonts w:ascii="Times New Roman" w:eastAsia="仿宋" w:hAnsi="Times New Roman" w:cs="Times New Roman"/>
          <w:sz w:val="28"/>
          <w:szCs w:val="28"/>
          <w:u w:val="single"/>
        </w:rPr>
      </w:pPr>
      <w:r w:rsidRPr="003E1E67">
        <w:rPr>
          <w:rFonts w:ascii="Times New Roman" w:hAnsi="Times New Roman" w:cs="Times New Roman"/>
          <w:color w:val="FF0000"/>
          <w:szCs w:val="21"/>
        </w:rPr>
        <w:br w:type="page"/>
      </w: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85E766D"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7AF1E187" w14:textId="77777777" w:rsidR="00EA3040" w:rsidRPr="003E1E67" w:rsidRDefault="00EA3040" w:rsidP="00914512">
      <w:pPr>
        <w:widowControl/>
        <w:rPr>
          <w:rFonts w:ascii="Times New Roman" w:hAnsi="Times New Roman" w:cs="Times New Roman"/>
          <w:color w:val="000000"/>
          <w:kern w:val="0"/>
          <w:sz w:val="22"/>
        </w:rPr>
      </w:pPr>
    </w:p>
    <w:p w14:paraId="2C65DF25" w14:textId="7B5509CB" w:rsidR="00EA3040" w:rsidRPr="003E1E67" w:rsidRDefault="00B046B4"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股份有限公司</w:t>
      </w:r>
      <w:r w:rsidR="00EA3040" w:rsidRPr="003E1E67">
        <w:rPr>
          <w:rFonts w:ascii="Times New Roman" w:eastAsia="方正大标宋简体" w:hAnsi="Times New Roman" w:cs="Times New Roman"/>
          <w:kern w:val="0"/>
          <w:sz w:val="44"/>
          <w:szCs w:val="44"/>
        </w:rPr>
        <w:t>涉及仲裁</w:t>
      </w:r>
      <w:r w:rsidR="00EA3040" w:rsidRPr="00B046B4">
        <w:rPr>
          <w:rFonts w:ascii="Times New Roman" w:eastAsia="方正大标宋简体" w:hAnsi="Times New Roman" w:cs="Times New Roman"/>
          <w:color w:val="FF0000"/>
          <w:kern w:val="0"/>
          <w:sz w:val="44"/>
          <w:szCs w:val="44"/>
        </w:rPr>
        <w:t>（进展）</w:t>
      </w:r>
      <w:r w:rsidR="00EA3040" w:rsidRPr="003E1E67">
        <w:rPr>
          <w:rFonts w:ascii="Times New Roman" w:eastAsia="方正大标宋简体" w:hAnsi="Times New Roman" w:cs="Times New Roman"/>
          <w:color w:val="000000"/>
          <w:kern w:val="0"/>
          <w:sz w:val="44"/>
          <w:szCs w:val="44"/>
        </w:rPr>
        <w:t>公告</w:t>
      </w:r>
    </w:p>
    <w:p w14:paraId="5B2E65E2" w14:textId="77777777" w:rsidR="00EA3040" w:rsidRPr="003E1E67" w:rsidRDefault="00EA3040" w:rsidP="00914512">
      <w:pPr>
        <w:spacing w:line="560" w:lineRule="exact"/>
        <w:rPr>
          <w:rFonts w:ascii="Times New Roman" w:hAnsi="Times New Roman" w:cs="Times New Roman"/>
        </w:rPr>
      </w:pPr>
    </w:p>
    <w:p w14:paraId="1E0767F8" w14:textId="77777777" w:rsidR="00EA3040" w:rsidRPr="003E1E67" w:rsidRDefault="00EA3040" w:rsidP="00914512">
      <w:pPr>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（适用仲裁情形）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6117DAC" w14:textId="77777777" w:rsidTr="00914512">
        <w:tc>
          <w:tcPr>
            <w:tcW w:w="8296" w:type="dxa"/>
            <w:shd w:val="clear" w:color="auto" w:fill="auto"/>
          </w:tcPr>
          <w:p w14:paraId="1D2C58E8"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95B7E85" w14:textId="4A98A55E" w:rsidR="00EA3040" w:rsidRPr="003E1E67" w:rsidRDefault="00EA3040" w:rsidP="00B046B4">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董事（）因（）不能保证公告内容真实、准确、完整（如适用）。</w:t>
            </w:r>
          </w:p>
        </w:tc>
      </w:tr>
    </w:tbl>
    <w:p w14:paraId="780F02A7" w14:textId="77777777" w:rsidR="00EA3040" w:rsidRPr="003E1E67" w:rsidRDefault="00EA3040" w:rsidP="00914512">
      <w:pPr>
        <w:spacing w:line="560" w:lineRule="exact"/>
        <w:rPr>
          <w:rFonts w:ascii="Times New Roman" w:hAnsi="Times New Roman" w:cs="Times New Roman"/>
        </w:rPr>
      </w:pPr>
    </w:p>
    <w:p w14:paraId="72E5B255"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一、本次</w:t>
      </w:r>
      <w:r w:rsidRPr="00B046B4">
        <w:rPr>
          <w:rFonts w:ascii="Times New Roman" w:eastAsia="黑体" w:hAnsi="Times New Roman" w:cs="Times New Roman"/>
          <w:sz w:val="32"/>
          <w:szCs w:val="32"/>
        </w:rPr>
        <w:t>重大</w:t>
      </w:r>
      <w:r w:rsidRPr="003E1E67">
        <w:rPr>
          <w:rFonts w:ascii="Times New Roman" w:eastAsia="黑体" w:hAnsi="Times New Roman" w:cs="Times New Roman"/>
          <w:sz w:val="32"/>
          <w:szCs w:val="32"/>
        </w:rPr>
        <w:t>仲裁事项受理的基本情况</w:t>
      </w:r>
    </w:p>
    <w:p w14:paraId="70F755D8" w14:textId="3AF92B01"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B046B4">
        <w:rPr>
          <w:rFonts w:ascii="Times New Roman" w:eastAsia="仿宋" w:hAnsi="Times New Roman" w:cs="Times New Roman"/>
          <w:sz w:val="32"/>
          <w:szCs w:val="32"/>
        </w:rPr>
        <w:t>收到受理通知书</w:t>
      </w:r>
      <w:r w:rsidRPr="003E1E67">
        <w:rPr>
          <w:rFonts w:ascii="Times New Roman" w:eastAsia="仿宋" w:hAnsi="Times New Roman" w:cs="Times New Roman"/>
          <w:color w:val="000000" w:themeColor="text1"/>
          <w:sz w:val="32"/>
          <w:szCs w:val="32"/>
        </w:rPr>
        <w:t>的日期</w:t>
      </w:r>
      <w:r w:rsidRPr="003E1E67">
        <w:rPr>
          <w:rFonts w:ascii="Times New Roman" w:eastAsia="仿宋" w:hAnsi="Times New Roman" w:cs="Times New Roman"/>
          <w:color w:val="FF0000"/>
          <w:sz w:val="32"/>
          <w:szCs w:val="32"/>
        </w:rPr>
        <w:t>：</w:t>
      </w:r>
      <w:r w:rsidR="002A45A8">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2A45A8">
        <w:rPr>
          <w:rFonts w:ascii="Times New Roman" w:eastAsia="仿宋" w:hAnsi="Times New Roman" w:cs="Times New Roman" w:hint="eastAsia"/>
          <w:color w:val="FF0000"/>
          <w:sz w:val="32"/>
          <w:szCs w:val="32"/>
        </w:rPr>
        <w:t>）</w:t>
      </w:r>
    </w:p>
    <w:p w14:paraId="5BA5401F" w14:textId="13E21FF6"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仲裁</w:t>
      </w:r>
      <w:r w:rsidRPr="003E1E67">
        <w:rPr>
          <w:rFonts w:ascii="Times New Roman" w:eastAsia="仿宋" w:hAnsi="Times New Roman" w:cs="Times New Roman"/>
          <w:sz w:val="32"/>
          <w:szCs w:val="32"/>
        </w:rPr>
        <w:t>受理日期：</w:t>
      </w:r>
      <w:r w:rsidR="002A45A8">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2A45A8">
        <w:rPr>
          <w:rFonts w:ascii="Times New Roman" w:eastAsia="仿宋" w:hAnsi="Times New Roman" w:cs="Times New Roman" w:hint="eastAsia"/>
          <w:color w:val="FF0000"/>
          <w:sz w:val="32"/>
          <w:szCs w:val="32"/>
        </w:rPr>
        <w:t>）</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6D99BA74"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仲裁机构</w:t>
      </w:r>
      <w:r w:rsidRPr="003E1E67">
        <w:rPr>
          <w:rFonts w:ascii="Times New Roman" w:eastAsia="仿宋" w:hAnsi="Times New Roman" w:cs="Times New Roman"/>
          <w:sz w:val="32"/>
          <w:szCs w:val="32"/>
        </w:rPr>
        <w:t>的名称：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3D92E22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仲裁机构</w:t>
      </w:r>
      <w:r w:rsidRPr="003E1E67">
        <w:rPr>
          <w:rFonts w:ascii="Times New Roman" w:eastAsia="仿宋" w:hAnsi="Times New Roman" w:cs="Times New Roman"/>
          <w:sz w:val="32"/>
          <w:szCs w:val="32"/>
        </w:rPr>
        <w:t>的所在地：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46FA2511"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二、有关重大仲裁事项的基本情况</w:t>
      </w:r>
    </w:p>
    <w:p w14:paraId="056CDA8A"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（一）申请人</w:t>
      </w:r>
      <w:r w:rsidRPr="003E1E67">
        <w:rPr>
          <w:rFonts w:ascii="Times New Roman" w:eastAsia="仿宋" w:hAnsi="Times New Roman" w:cs="Times New Roman"/>
          <w:sz w:val="32"/>
          <w:szCs w:val="32"/>
        </w:rPr>
        <w:t>基本信息</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ab/>
      </w:r>
    </w:p>
    <w:p w14:paraId="3C08A00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姓名或名称：</w:t>
      </w:r>
      <w:r w:rsidRPr="003E1E67">
        <w:rPr>
          <w:rFonts w:ascii="Times New Roman" w:eastAsia="仿宋" w:hAnsi="Times New Roman" w:cs="Times New Roman"/>
          <w:color w:val="FF0000"/>
          <w:sz w:val="32"/>
          <w:szCs w:val="32"/>
        </w:rPr>
        <w:t>（）</w:t>
      </w:r>
    </w:p>
    <w:p w14:paraId="31F0C3E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法定代表人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法定代理人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其他负责人：</w:t>
      </w:r>
      <w:r w:rsidRPr="003E1E67">
        <w:rPr>
          <w:rFonts w:ascii="Times New Roman" w:eastAsia="仿宋" w:hAnsi="Times New Roman" w:cs="Times New Roman"/>
          <w:color w:val="FF0000"/>
          <w:sz w:val="32"/>
          <w:szCs w:val="32"/>
        </w:rPr>
        <w:t>（）</w:t>
      </w:r>
    </w:p>
    <w:p w14:paraId="7C974834"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代理人及所属律所：</w:t>
      </w:r>
      <w:r w:rsidRPr="003E1E67">
        <w:rPr>
          <w:rFonts w:ascii="Times New Roman" w:eastAsia="仿宋" w:hAnsi="Times New Roman" w:cs="Times New Roman"/>
          <w:color w:val="FF0000"/>
          <w:sz w:val="32"/>
          <w:szCs w:val="32"/>
        </w:rPr>
        <w:t>（）（）</w:t>
      </w:r>
    </w:p>
    <w:p w14:paraId="52B9FF4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其他信息：（如有）</w:t>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r w:rsidRPr="003E1E67">
        <w:rPr>
          <w:rFonts w:ascii="Times New Roman" w:eastAsia="仿宋" w:hAnsi="Times New Roman" w:cs="Times New Roman"/>
          <w:color w:val="FF0000"/>
          <w:sz w:val="32"/>
          <w:szCs w:val="32"/>
        </w:rPr>
        <w:tab/>
      </w:r>
    </w:p>
    <w:p w14:paraId="44843C76"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（二）被申请人</w:t>
      </w:r>
      <w:r w:rsidRPr="003E1E67">
        <w:rPr>
          <w:rFonts w:ascii="Times New Roman" w:eastAsia="仿宋" w:hAnsi="Times New Roman" w:cs="Times New Roman"/>
          <w:sz w:val="32"/>
          <w:szCs w:val="32"/>
        </w:rPr>
        <w:t>基本信息：</w:t>
      </w:r>
      <w:r w:rsidRPr="003E1E67">
        <w:rPr>
          <w:rFonts w:ascii="Times New Roman" w:eastAsia="仿宋" w:hAnsi="Times New Roman" w:cs="Times New Roman"/>
          <w:sz w:val="32"/>
          <w:szCs w:val="32"/>
        </w:rPr>
        <w:tab/>
      </w:r>
    </w:p>
    <w:p w14:paraId="20104EA4"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姓名或名称：</w:t>
      </w:r>
      <w:r w:rsidRPr="003E1E67">
        <w:rPr>
          <w:rFonts w:ascii="Times New Roman" w:eastAsia="仿宋" w:hAnsi="Times New Roman" w:cs="Times New Roman"/>
          <w:color w:val="FF0000"/>
          <w:sz w:val="32"/>
          <w:szCs w:val="32"/>
        </w:rPr>
        <w:t>（）</w:t>
      </w:r>
    </w:p>
    <w:p w14:paraId="2CA59FE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法定代表人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法定代理人</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其他负责人：</w:t>
      </w:r>
      <w:r w:rsidRPr="003E1E67">
        <w:rPr>
          <w:rFonts w:ascii="Times New Roman" w:eastAsia="仿宋" w:hAnsi="Times New Roman" w:cs="Times New Roman"/>
          <w:color w:val="FF0000"/>
          <w:sz w:val="32"/>
          <w:szCs w:val="32"/>
        </w:rPr>
        <w:t>（）</w:t>
      </w:r>
    </w:p>
    <w:p w14:paraId="68F42ED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代理人及所属律所：</w:t>
      </w:r>
      <w:r w:rsidRPr="003E1E67">
        <w:rPr>
          <w:rFonts w:ascii="Times New Roman" w:eastAsia="仿宋" w:hAnsi="Times New Roman" w:cs="Times New Roman"/>
          <w:color w:val="FF0000"/>
          <w:sz w:val="32"/>
          <w:szCs w:val="32"/>
        </w:rPr>
        <w:t>（）（）</w:t>
      </w:r>
    </w:p>
    <w:p w14:paraId="7AB5EAB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其他信息：（如有）</w:t>
      </w:r>
      <w:r w:rsidRPr="003E1E67">
        <w:rPr>
          <w:rFonts w:ascii="Times New Roman" w:eastAsia="仿宋" w:hAnsi="Times New Roman" w:cs="Times New Roman"/>
          <w:color w:val="FF0000"/>
          <w:sz w:val="32"/>
          <w:szCs w:val="32"/>
        </w:rPr>
        <w:tab/>
      </w:r>
    </w:p>
    <w:p w14:paraId="2FFA2494" w14:textId="77777777" w:rsidR="00EA3040" w:rsidRPr="00B046B4"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（三）第三人或其他利害相关人基本信息</w:t>
      </w:r>
      <w:r w:rsidRPr="00B046B4">
        <w:rPr>
          <w:rFonts w:ascii="Times New Roman" w:eastAsia="仿宋" w:hAnsi="Times New Roman" w:cs="Times New Roman"/>
          <w:color w:val="FF0000"/>
          <w:sz w:val="32"/>
          <w:szCs w:val="32"/>
        </w:rPr>
        <w:t>（如适用）</w:t>
      </w:r>
      <w:r w:rsidRPr="00B046B4">
        <w:rPr>
          <w:rFonts w:ascii="Times New Roman" w:eastAsia="仿宋" w:hAnsi="Times New Roman" w:cs="Times New Roman"/>
          <w:sz w:val="32"/>
          <w:szCs w:val="32"/>
        </w:rPr>
        <w:t>：</w:t>
      </w:r>
    </w:p>
    <w:p w14:paraId="2A5A214D" w14:textId="77777777" w:rsidR="00EA3040" w:rsidRPr="00B046B4"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姓名或名称：（）</w:t>
      </w:r>
    </w:p>
    <w:p w14:paraId="5EBC5126" w14:textId="77777777" w:rsidR="00EA3040" w:rsidRPr="00B046B4"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法定代表人</w:t>
      </w:r>
      <w:r w:rsidRPr="00B046B4">
        <w:rPr>
          <w:rFonts w:ascii="Times New Roman" w:eastAsia="仿宋" w:hAnsi="Times New Roman" w:cs="Times New Roman"/>
          <w:sz w:val="32"/>
          <w:szCs w:val="32"/>
        </w:rPr>
        <w:t>/</w:t>
      </w:r>
      <w:r w:rsidRPr="00B046B4">
        <w:rPr>
          <w:rFonts w:ascii="Times New Roman" w:eastAsia="仿宋" w:hAnsi="Times New Roman" w:cs="Times New Roman"/>
          <w:sz w:val="32"/>
          <w:szCs w:val="32"/>
        </w:rPr>
        <w:t>法定代理人</w:t>
      </w:r>
      <w:r w:rsidRPr="00B046B4">
        <w:rPr>
          <w:rFonts w:ascii="Times New Roman" w:eastAsia="仿宋" w:hAnsi="Times New Roman" w:cs="Times New Roman"/>
          <w:sz w:val="32"/>
          <w:szCs w:val="32"/>
        </w:rPr>
        <w:t>/</w:t>
      </w:r>
      <w:r w:rsidRPr="00B046B4">
        <w:rPr>
          <w:rFonts w:ascii="Times New Roman" w:eastAsia="仿宋" w:hAnsi="Times New Roman" w:cs="Times New Roman"/>
          <w:sz w:val="32"/>
          <w:szCs w:val="32"/>
        </w:rPr>
        <w:t>其他负责人：（）</w:t>
      </w:r>
    </w:p>
    <w:p w14:paraId="79821843" w14:textId="77777777" w:rsidR="00EA3040" w:rsidRPr="00B046B4"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sz w:val="32"/>
          <w:szCs w:val="32"/>
        </w:rPr>
        <w:t>代理人及所属律所：（）</w:t>
      </w:r>
    </w:p>
    <w:p w14:paraId="0EE9AD0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B046B4">
        <w:rPr>
          <w:rFonts w:ascii="Times New Roman" w:eastAsia="仿宋" w:hAnsi="Times New Roman" w:cs="Times New Roman"/>
          <w:color w:val="FF0000"/>
          <w:sz w:val="32"/>
          <w:szCs w:val="32"/>
        </w:rPr>
        <w:t>其他信息：（如有）</w:t>
      </w:r>
      <w:r w:rsidRPr="00B046B4">
        <w:rPr>
          <w:rFonts w:ascii="Times New Roman" w:eastAsia="仿宋" w:hAnsi="Times New Roman" w:cs="Times New Roman"/>
          <w:color w:val="FF0000"/>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p>
    <w:p w14:paraId="35A02549"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（四）纠纷起因及基本案情：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ABDB61E" w14:textId="77777777" w:rsidTr="00914512">
        <w:tc>
          <w:tcPr>
            <w:tcW w:w="8296" w:type="dxa"/>
            <w:shd w:val="clear" w:color="auto" w:fill="auto"/>
          </w:tcPr>
          <w:p w14:paraId="5BC33464"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0B009C48"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（五）仲裁的请求及依据：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8AB8B7D" w14:textId="77777777" w:rsidTr="00914512">
        <w:tc>
          <w:tcPr>
            <w:tcW w:w="8296" w:type="dxa"/>
            <w:shd w:val="clear" w:color="auto" w:fill="auto"/>
          </w:tcPr>
          <w:p w14:paraId="3178218A"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18132AE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（六）</w:t>
      </w:r>
      <w:r w:rsidRPr="00E7476D">
        <w:rPr>
          <w:rFonts w:ascii="Times New Roman" w:eastAsia="仿宋" w:hAnsi="Times New Roman" w:cs="Times New Roman"/>
          <w:sz w:val="32"/>
          <w:szCs w:val="32"/>
        </w:rPr>
        <w:t>案件进展情况：</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5939E1B" w14:textId="77777777" w:rsidTr="00914512">
        <w:tc>
          <w:tcPr>
            <w:tcW w:w="8296" w:type="dxa"/>
            <w:shd w:val="clear" w:color="auto" w:fill="auto"/>
          </w:tcPr>
          <w:p w14:paraId="3260C5DE" w14:textId="77777777" w:rsidR="00EA3040" w:rsidRPr="003E1E67" w:rsidRDefault="00EA3040" w:rsidP="00635D9B">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若此事项已进行过和解、调解等程序，请逐一说明之前每一程序的起止时间、和解</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调解结果、执行情况等。</w:t>
            </w:r>
          </w:p>
        </w:tc>
      </w:tr>
    </w:tbl>
    <w:p w14:paraId="4B253E16"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三、仲裁裁决的情况（涉及于裁决阶段）</w:t>
      </w:r>
    </w:p>
    <w:p w14:paraId="6ECBA862" w14:textId="3A5F8D1C"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仲裁委员会</w:t>
      </w:r>
      <w:proofErr w:type="gramStart"/>
      <w:r w:rsidRPr="003E1E67">
        <w:rPr>
          <w:rFonts w:ascii="Times New Roman" w:eastAsia="仿宋" w:hAnsi="Times New Roman" w:cs="Times New Roman"/>
          <w:sz w:val="32"/>
          <w:szCs w:val="32"/>
        </w:rPr>
        <w:t>作出</w:t>
      </w:r>
      <w:proofErr w:type="gramEnd"/>
      <w:r w:rsidRPr="003E1E67">
        <w:rPr>
          <w:rFonts w:ascii="Times New Roman" w:eastAsia="仿宋" w:hAnsi="Times New Roman" w:cs="Times New Roman"/>
          <w:sz w:val="32"/>
          <w:szCs w:val="32"/>
        </w:rPr>
        <w:t>的</w:t>
      </w:r>
      <w:r w:rsidRPr="003E1E67">
        <w:rPr>
          <w:rFonts w:ascii="Times New Roman" w:eastAsia="仿宋" w:hAnsi="Times New Roman" w:cs="Times New Roman"/>
          <w:color w:val="FF0000"/>
          <w:sz w:val="32"/>
          <w:szCs w:val="32"/>
        </w:rPr>
        <w:t>（文号）</w:t>
      </w:r>
      <w:r w:rsidRPr="003E1E67">
        <w:rPr>
          <w:rFonts w:ascii="Times New Roman" w:eastAsia="仿宋" w:hAnsi="Times New Roman" w:cs="Times New Roman"/>
          <w:sz w:val="32"/>
          <w:szCs w:val="32"/>
        </w:rPr>
        <w:t>仲裁决定书，仲裁如下：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DDEB124" w14:textId="77777777" w:rsidTr="00914512">
        <w:tc>
          <w:tcPr>
            <w:tcW w:w="8296" w:type="dxa"/>
            <w:shd w:val="clear" w:color="auto" w:fill="auto"/>
          </w:tcPr>
          <w:p w14:paraId="1607A201"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tc>
      </w:tr>
    </w:tbl>
    <w:p w14:paraId="233E956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针对上述仲裁决定，公司拟采取的措施：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F806F80" w14:textId="77777777" w:rsidTr="00914512">
        <w:tc>
          <w:tcPr>
            <w:tcW w:w="8296" w:type="dxa"/>
            <w:shd w:val="clear" w:color="auto" w:fill="auto"/>
          </w:tcPr>
          <w:p w14:paraId="32F7979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请说明公司拟采取的措施，包括履行义务、向人民法院申请执行、不予执行、撤销仲裁裁决等。</w:t>
            </w:r>
          </w:p>
        </w:tc>
      </w:tr>
    </w:tbl>
    <w:p w14:paraId="5D4258F1"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四、本次公告的仲裁对公司经营及财务方面的影响</w:t>
      </w:r>
    </w:p>
    <w:p w14:paraId="555AEE6A"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（一）本次仲裁对公司经营方面产生的影响：</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2FFF5CF" w14:textId="77777777" w:rsidTr="00914512">
        <w:tc>
          <w:tcPr>
            <w:tcW w:w="8296" w:type="dxa"/>
            <w:shd w:val="clear" w:color="auto" w:fill="auto"/>
          </w:tcPr>
          <w:p w14:paraId="1C7942A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若无，则说明原因；若有，则说明具体影响的情况以及公司的已采取和</w:t>
            </w:r>
            <w:proofErr w:type="gramStart"/>
            <w:r w:rsidRPr="003E1E67">
              <w:rPr>
                <w:rFonts w:ascii="Times New Roman" w:eastAsia="仿宋" w:hAnsi="Times New Roman" w:cs="Times New Roman"/>
                <w:color w:val="FF0000"/>
                <w:sz w:val="32"/>
                <w:szCs w:val="32"/>
              </w:rPr>
              <w:t>拟采取</w:t>
            </w:r>
            <w:proofErr w:type="gramEnd"/>
            <w:r w:rsidRPr="003E1E67">
              <w:rPr>
                <w:rFonts w:ascii="Times New Roman" w:eastAsia="仿宋" w:hAnsi="Times New Roman" w:cs="Times New Roman"/>
                <w:color w:val="FF0000"/>
                <w:sz w:val="32"/>
                <w:szCs w:val="32"/>
              </w:rPr>
              <w:t>的应对措施。</w:t>
            </w:r>
          </w:p>
        </w:tc>
      </w:tr>
    </w:tbl>
    <w:p w14:paraId="6085F5EA"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（二）本次仲裁对公司财务方面产生的影响：</w:t>
      </w:r>
      <w:r w:rsidRPr="003E1E67">
        <w:rPr>
          <w:rFonts w:ascii="Times New Roman" w:eastAsia="仿宋" w:hAnsi="Times New Roman" w:cs="Times New Roman"/>
          <w:sz w:val="32"/>
          <w:szCs w:val="3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7227EAC" w14:textId="77777777" w:rsidTr="00914512">
        <w:tc>
          <w:tcPr>
            <w:tcW w:w="8296" w:type="dxa"/>
            <w:shd w:val="clear" w:color="auto" w:fill="auto"/>
          </w:tcPr>
          <w:p w14:paraId="0E380B9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若无，则说明原因；若有，则说明具体影响的情况以及公司的已采取和</w:t>
            </w:r>
            <w:proofErr w:type="gramStart"/>
            <w:r w:rsidRPr="003E1E67">
              <w:rPr>
                <w:rFonts w:ascii="Times New Roman" w:eastAsia="仿宋" w:hAnsi="Times New Roman" w:cs="Times New Roman"/>
                <w:color w:val="FF0000"/>
                <w:sz w:val="32"/>
                <w:szCs w:val="32"/>
              </w:rPr>
              <w:t>拟采取</w:t>
            </w:r>
            <w:proofErr w:type="gramEnd"/>
            <w:r w:rsidRPr="003E1E67">
              <w:rPr>
                <w:rFonts w:ascii="Times New Roman" w:eastAsia="仿宋" w:hAnsi="Times New Roman" w:cs="Times New Roman"/>
                <w:color w:val="FF0000"/>
                <w:sz w:val="32"/>
                <w:szCs w:val="32"/>
              </w:rPr>
              <w:t>的应对措施，明确说明本次仲裁是否应计提预计负债，以及计提的金额和依据。</w:t>
            </w:r>
          </w:p>
        </w:tc>
      </w:tr>
    </w:tbl>
    <w:p w14:paraId="216250E5"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五、其他应说明的事项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5E4DE4F" w14:textId="77777777" w:rsidTr="00914512">
        <w:tc>
          <w:tcPr>
            <w:tcW w:w="8296" w:type="dxa"/>
            <w:shd w:val="clear" w:color="auto" w:fill="auto"/>
          </w:tcPr>
          <w:p w14:paraId="53C634CF" w14:textId="77777777" w:rsidR="00EA3040" w:rsidRPr="003E1E67" w:rsidRDefault="00EA3040" w:rsidP="00914512">
            <w:pPr>
              <w:tabs>
                <w:tab w:val="left" w:pos="1500"/>
              </w:tabs>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简要说明公司（包括控股子公司在内）在本案中其他应当披露而未披露的事项。</w:t>
            </w:r>
          </w:p>
        </w:tc>
      </w:tr>
    </w:tbl>
    <w:p w14:paraId="6831793A" w14:textId="77777777" w:rsidR="00EA3040" w:rsidRPr="003E1E67" w:rsidRDefault="00EA3040" w:rsidP="00914512">
      <w:pPr>
        <w:adjustRightInd w:val="0"/>
        <w:snapToGrid w:val="0"/>
        <w:spacing w:line="560" w:lineRule="exact"/>
        <w:ind w:firstLineChars="200" w:firstLine="640"/>
        <w:rPr>
          <w:rFonts w:ascii="Times New Roman" w:hAnsi="Times New Roman" w:cs="Times New Roman"/>
          <w:b/>
          <w:szCs w:val="21"/>
        </w:rPr>
      </w:pPr>
      <w:r w:rsidRPr="003E1E67">
        <w:rPr>
          <w:rFonts w:ascii="Times New Roman" w:eastAsia="黑体" w:hAnsi="Times New Roman" w:cs="Times New Roman"/>
          <w:sz w:val="32"/>
          <w:szCs w:val="32"/>
        </w:rPr>
        <w:t>六、备查文件目录</w:t>
      </w:r>
    </w:p>
    <w:p w14:paraId="4D04A213" w14:textId="77777777" w:rsidR="00EA3040" w:rsidRPr="00B046B4"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B046B4">
        <w:rPr>
          <w:rFonts w:ascii="Times New Roman" w:eastAsia="仿宋" w:hAnsi="Times New Roman"/>
          <w:color w:val="auto"/>
          <w:sz w:val="32"/>
          <w:szCs w:val="32"/>
        </w:rPr>
        <w:t>（一）全套仲裁文件，如仲裁协议、仲裁申请书、受理通知书，仲裁决定书等；</w:t>
      </w:r>
    </w:p>
    <w:p w14:paraId="45CAA458" w14:textId="77777777" w:rsidR="00EA3040" w:rsidRPr="003E1E67"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3E1E67">
        <w:rPr>
          <w:rFonts w:ascii="Times New Roman" w:eastAsia="仿宋" w:hAnsi="Times New Roman"/>
          <w:color w:val="auto"/>
          <w:sz w:val="32"/>
          <w:szCs w:val="32"/>
        </w:rPr>
        <w:t>（二）与案件起因有关的材料，如协议等；</w:t>
      </w:r>
    </w:p>
    <w:p w14:paraId="0A0F9DF6" w14:textId="28B619C5" w:rsidR="00EA3040" w:rsidRPr="003E1E67" w:rsidRDefault="00EA3040" w:rsidP="00914512">
      <w:pPr>
        <w:pStyle w:val="zhengwen"/>
        <w:snapToGrid w:val="0"/>
        <w:spacing w:line="560" w:lineRule="exact"/>
        <w:ind w:firstLineChars="200" w:firstLine="640"/>
        <w:rPr>
          <w:rFonts w:ascii="Times New Roman" w:eastAsia="仿宋" w:hAnsi="Times New Roman"/>
          <w:color w:val="auto"/>
          <w:sz w:val="32"/>
          <w:szCs w:val="32"/>
        </w:rPr>
      </w:pPr>
      <w:r w:rsidRPr="003E1E67">
        <w:rPr>
          <w:rFonts w:ascii="Times New Roman" w:eastAsia="仿宋" w:hAnsi="Times New Roman"/>
          <w:color w:val="auto"/>
          <w:sz w:val="32"/>
          <w:szCs w:val="32"/>
        </w:rPr>
        <w:t>（三）其他材料</w:t>
      </w:r>
      <w:r w:rsidR="00E7476D" w:rsidRPr="003E1E67">
        <w:rPr>
          <w:rFonts w:eastAsia="仿宋"/>
          <w:color w:val="FF0000"/>
          <w:sz w:val="32"/>
          <w:szCs w:val="32"/>
        </w:rPr>
        <w:t>（如有）</w:t>
      </w:r>
      <w:r w:rsidRPr="003E1E67">
        <w:rPr>
          <w:rFonts w:ascii="Times New Roman" w:eastAsia="仿宋" w:hAnsi="Times New Roman"/>
          <w:color w:val="auto"/>
          <w:sz w:val="32"/>
          <w:szCs w:val="32"/>
        </w:rPr>
        <w:t>。</w:t>
      </w:r>
    </w:p>
    <w:p w14:paraId="142B9F9E" w14:textId="77777777" w:rsidR="00EA3040" w:rsidRPr="003E1E67" w:rsidRDefault="00EA3040" w:rsidP="00914512">
      <w:pPr>
        <w:pStyle w:val="zhengwen"/>
        <w:snapToGrid w:val="0"/>
        <w:spacing w:line="560" w:lineRule="exact"/>
        <w:ind w:left="425"/>
        <w:rPr>
          <w:rFonts w:ascii="Times New Roman" w:hAnsi="Times New Roman"/>
          <w:color w:val="auto"/>
        </w:rPr>
      </w:pPr>
    </w:p>
    <w:p w14:paraId="68971B2E" w14:textId="77777777" w:rsidR="00EA3040" w:rsidRPr="003E1E67" w:rsidRDefault="00EA3040" w:rsidP="00914512">
      <w:pPr>
        <w:pStyle w:val="zhengwen"/>
        <w:snapToGrid w:val="0"/>
        <w:spacing w:line="560" w:lineRule="exact"/>
        <w:ind w:left="425"/>
        <w:rPr>
          <w:rFonts w:ascii="Times New Roman" w:hAnsi="Times New Roman"/>
          <w:color w:val="auto"/>
        </w:rPr>
      </w:pPr>
    </w:p>
    <w:p w14:paraId="07FAA90D" w14:textId="77777777" w:rsidR="00EA3040" w:rsidRPr="003E1E67" w:rsidRDefault="00EA3040" w:rsidP="00914512">
      <w:pPr>
        <w:pStyle w:val="zhengwen"/>
        <w:snapToGrid w:val="0"/>
        <w:spacing w:line="560" w:lineRule="exact"/>
        <w:ind w:left="425"/>
        <w:rPr>
          <w:rFonts w:ascii="Times New Roman" w:hAnsi="Times New Roman"/>
          <w:color w:val="auto"/>
        </w:rPr>
      </w:pPr>
    </w:p>
    <w:p w14:paraId="36341C6F" w14:textId="77777777" w:rsidR="00EA3040" w:rsidRPr="003E1E67" w:rsidRDefault="00EA3040" w:rsidP="00914512">
      <w:pPr>
        <w:pStyle w:val="zhengwen"/>
        <w:snapToGrid w:val="0"/>
        <w:spacing w:line="560" w:lineRule="exact"/>
        <w:ind w:left="425"/>
        <w:rPr>
          <w:rFonts w:ascii="Times New Roman" w:eastAsia="仿宋" w:hAnsi="Times New Roman"/>
          <w:color w:val="auto"/>
          <w:sz w:val="32"/>
          <w:szCs w:val="32"/>
        </w:rPr>
      </w:pPr>
    </w:p>
    <w:p w14:paraId="08339775" w14:textId="20B32841" w:rsidR="00EA3040" w:rsidRPr="003E1E67" w:rsidRDefault="00EA3040" w:rsidP="00914512">
      <w:pPr>
        <w:snapToGrid w:val="0"/>
        <w:spacing w:line="560" w:lineRule="exact"/>
        <w:ind w:leftChars="2024" w:left="4250"/>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股份有限公司董事会</w:t>
      </w:r>
    </w:p>
    <w:p w14:paraId="238A5A3C" w14:textId="391979E4" w:rsidR="00EA3040" w:rsidRPr="003E1E67" w:rsidRDefault="00EA3040" w:rsidP="00B046B4">
      <w:pPr>
        <w:snapToGrid w:val="0"/>
        <w:spacing w:line="560" w:lineRule="exact"/>
        <w:ind w:leftChars="1900" w:left="8470" w:hangingChars="1400" w:hanging="4480"/>
        <w:jc w:val="right"/>
        <w:rPr>
          <w:rFonts w:ascii="Times New Roman" w:eastAsia="仿宋" w:hAnsi="Times New Roman" w:cs="Times New Roman"/>
          <w:color w:val="000000"/>
          <w:sz w:val="32"/>
          <w:szCs w:val="32"/>
        </w:rPr>
      </w:pPr>
      <w:r w:rsidRPr="003E1E67">
        <w:rPr>
          <w:rFonts w:ascii="Times New Roman" w:eastAsia="仿宋" w:hAnsi="Times New Roman" w:cs="Times New Roman"/>
          <w:sz w:val="32"/>
          <w:szCs w:val="32"/>
        </w:rPr>
        <w:t xml:space="preserve">      </w:t>
      </w:r>
      <w:r w:rsidR="00635D9B">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00635D9B">
        <w:rPr>
          <w:rFonts w:ascii="Times New Roman" w:eastAsia="仿宋" w:hAnsi="Times New Roman" w:cs="Times New Roman" w:hint="eastAsia"/>
          <w:color w:val="FF0000"/>
          <w:sz w:val="32"/>
          <w:szCs w:val="32"/>
        </w:rPr>
        <w:t>）</w:t>
      </w:r>
    </w:p>
    <w:p w14:paraId="0DB47735" w14:textId="77777777" w:rsidR="00EA3040" w:rsidRPr="003E1E67" w:rsidRDefault="00EA3040" w:rsidP="00914512">
      <w:pPr>
        <w:spacing w:line="560" w:lineRule="exact"/>
        <w:rPr>
          <w:rFonts w:ascii="Times New Roman" w:hAnsi="Times New Roman" w:cs="Times New Roman"/>
        </w:rPr>
      </w:pPr>
    </w:p>
    <w:p w14:paraId="5F4DE3B3" w14:textId="77777777" w:rsidR="00EA3040" w:rsidRPr="003E1E67" w:rsidRDefault="00EA3040">
      <w:pPr>
        <w:widowControl/>
        <w:jc w:val="left"/>
        <w:rPr>
          <w:rFonts w:ascii="Times New Roman" w:eastAsia="方正大标宋简体" w:hAnsi="Times New Roman" w:cs="Times New Roman"/>
          <w:bCs/>
          <w:kern w:val="0"/>
          <w:sz w:val="44"/>
          <w:szCs w:val="44"/>
        </w:rPr>
      </w:pPr>
      <w:bookmarkStart w:id="33" w:name="第9节"/>
      <w:r w:rsidRPr="003E1E67">
        <w:rPr>
          <w:rFonts w:ascii="Times New Roman" w:eastAsia="方正大标宋简体" w:hAnsi="Times New Roman" w:cs="Times New Roman"/>
          <w:bCs/>
          <w:kern w:val="0"/>
          <w:sz w:val="44"/>
          <w:szCs w:val="44"/>
        </w:rPr>
        <w:br w:type="page"/>
      </w:r>
    </w:p>
    <w:p w14:paraId="4A2533C0" w14:textId="6E45E169" w:rsidR="00EA3040" w:rsidRPr="00FF25DC" w:rsidRDefault="00B41716" w:rsidP="00FF25DC">
      <w:pPr>
        <w:pStyle w:val="10"/>
        <w:snapToGrid w:val="0"/>
        <w:spacing w:before="0" w:after="0" w:line="640" w:lineRule="exact"/>
        <w:jc w:val="center"/>
        <w:rPr>
          <w:rFonts w:eastAsia="方正大标宋简体"/>
          <w:b w:val="0"/>
          <w:lang w:eastAsia="zh-CN"/>
        </w:rPr>
      </w:pPr>
      <w:bookmarkStart w:id="34" w:name="_第8号__挂牌公司澄清公告格式模板"/>
      <w:bookmarkEnd w:id="34"/>
      <w:r w:rsidRPr="00FF25DC">
        <w:rPr>
          <w:rFonts w:eastAsia="方正大标宋简体"/>
          <w:b w:val="0"/>
          <w:lang w:eastAsia="zh-CN"/>
        </w:rPr>
        <w:lastRenderedPageBreak/>
        <w:t>第</w:t>
      </w:r>
      <w:r w:rsidRPr="00FF25DC">
        <w:rPr>
          <w:rFonts w:eastAsia="方正大标宋简体"/>
          <w:b w:val="0"/>
          <w:lang w:eastAsia="zh-CN"/>
        </w:rPr>
        <w:t>8</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挂牌公司澄清公告格式模板</w:t>
      </w:r>
      <w:bookmarkEnd w:id="33"/>
    </w:p>
    <w:p w14:paraId="103F31E8" w14:textId="77777777" w:rsidR="00EA3040" w:rsidRPr="003E1E67" w:rsidRDefault="00EA3040" w:rsidP="00914512">
      <w:pPr>
        <w:autoSpaceDE w:val="0"/>
        <w:autoSpaceDN w:val="0"/>
        <w:adjustRightInd w:val="0"/>
        <w:ind w:firstLineChars="247" w:firstLine="793"/>
        <w:jc w:val="center"/>
        <w:rPr>
          <w:rFonts w:ascii="Times New Roman" w:eastAsia="仿宋" w:hAnsi="Times New Roman" w:cs="Times New Roman"/>
          <w:b/>
          <w:bCs/>
          <w:kern w:val="0"/>
          <w:sz w:val="32"/>
          <w:szCs w:val="32"/>
        </w:rPr>
      </w:pPr>
    </w:p>
    <w:p w14:paraId="636A4CFF" w14:textId="77777777" w:rsidR="00EA3040" w:rsidRPr="003E1E67" w:rsidRDefault="00EA3040" w:rsidP="00B41716">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0018C9ED" w14:textId="77777777" w:rsidR="00EA3040" w:rsidRPr="003E1E67" w:rsidRDefault="00EA3040" w:rsidP="00914512">
      <w:pPr>
        <w:autoSpaceDE w:val="0"/>
        <w:autoSpaceDN w:val="0"/>
        <w:spacing w:line="520" w:lineRule="exact"/>
        <w:rPr>
          <w:rFonts w:ascii="Times New Roman" w:eastAsia="仿宋" w:hAnsi="Times New Roman" w:cs="Times New Roman"/>
          <w:sz w:val="32"/>
          <w:szCs w:val="32"/>
        </w:rPr>
      </w:pPr>
    </w:p>
    <w:p w14:paraId="5207432B" w14:textId="0098A947" w:rsidR="00EA3040" w:rsidRPr="003E1E67" w:rsidRDefault="00B41716" w:rsidP="00914512">
      <w:pPr>
        <w:spacing w:line="640" w:lineRule="exact"/>
        <w:ind w:firstLine="510"/>
        <w:jc w:val="center"/>
        <w:rPr>
          <w:rFonts w:ascii="Times New Roman" w:eastAsia="方正大标宋简体" w:hAnsi="Times New Roman" w:cs="Times New Roman"/>
          <w:bCs/>
          <w:sz w:val="44"/>
          <w:szCs w:val="44"/>
        </w:rPr>
      </w:pPr>
      <w:r>
        <w:rPr>
          <w:rFonts w:ascii="Times New Roman" w:eastAsia="方正大标宋简体" w:hAnsi="Times New Roman" w:cs="Times New Roman"/>
          <w:bCs/>
          <w:sz w:val="44"/>
          <w:szCs w:val="44"/>
        </w:rPr>
        <w:t>XXXX</w:t>
      </w:r>
      <w:r w:rsidR="00EA3040" w:rsidRPr="003E1E67">
        <w:rPr>
          <w:rFonts w:ascii="Times New Roman" w:eastAsia="方正大标宋简体" w:hAnsi="Times New Roman" w:cs="Times New Roman"/>
          <w:bCs/>
          <w:sz w:val="44"/>
          <w:szCs w:val="44"/>
        </w:rPr>
        <w:t>股份有限公司澄清公告</w:t>
      </w:r>
    </w:p>
    <w:p w14:paraId="7BA899B1" w14:textId="77777777" w:rsidR="00EA3040" w:rsidRPr="003E1E67" w:rsidRDefault="00EA3040" w:rsidP="00914512">
      <w:pPr>
        <w:spacing w:line="560" w:lineRule="exact"/>
        <w:ind w:firstLine="510"/>
        <w:jc w:val="center"/>
        <w:rPr>
          <w:rFonts w:ascii="Times New Roman" w:eastAsia="仿宋" w:hAnsi="Times New Roman" w:cs="Times New Roman"/>
          <w:b/>
          <w:bCs/>
          <w:sz w:val="32"/>
          <w:szCs w:val="32"/>
        </w:rPr>
      </w:pPr>
    </w:p>
    <w:p w14:paraId="0E1D174F"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D13FCDB" w14:textId="2EC9C179"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B41716">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2D81827" w14:textId="77777777" w:rsidR="00EA3040" w:rsidRPr="003E1E67" w:rsidRDefault="00EA3040" w:rsidP="00914512">
      <w:pPr>
        <w:spacing w:line="560" w:lineRule="exact"/>
        <w:rPr>
          <w:rFonts w:ascii="Times New Roman" w:eastAsia="仿宋" w:hAnsi="Times New Roman" w:cs="Times New Roman"/>
          <w:b/>
          <w:sz w:val="30"/>
          <w:szCs w:val="30"/>
        </w:rPr>
      </w:pPr>
    </w:p>
    <w:p w14:paraId="47236BA8" w14:textId="77777777" w:rsidR="00EA3040" w:rsidRPr="003E1E67" w:rsidRDefault="00EA3040" w:rsidP="00914512">
      <w:pPr>
        <w:snapToGrid w:val="0"/>
        <w:spacing w:line="560" w:lineRule="exact"/>
        <w:ind w:firstLineChars="200" w:firstLine="640"/>
        <w:jc w:val="left"/>
        <w:rPr>
          <w:rFonts w:ascii="Times New Roman" w:eastAsia="黑体" w:hAnsi="Times New Roman" w:cs="Times New Roman"/>
          <w:bCs/>
          <w:sz w:val="32"/>
          <w:szCs w:val="32"/>
        </w:rPr>
      </w:pPr>
      <w:r w:rsidRPr="003E1E67">
        <w:rPr>
          <w:rFonts w:ascii="Times New Roman" w:eastAsia="黑体" w:hAnsi="Times New Roman" w:cs="Times New Roman"/>
          <w:sz w:val="32"/>
          <w:szCs w:val="32"/>
        </w:rPr>
        <w:t>一、传闻简述</w:t>
      </w:r>
    </w:p>
    <w:p w14:paraId="34E5DD8E"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简要说明报道传闻的媒体、传播方式与时间、传闻内容（传闻涉及事项应分条说明，传闻较多或传闻篇幅较大的，应经归纳、提炼后说明要点）。</w:t>
      </w:r>
    </w:p>
    <w:p w14:paraId="71715C09" w14:textId="77777777" w:rsidR="00EA3040" w:rsidRPr="003E1E67" w:rsidRDefault="00EA3040" w:rsidP="00914512">
      <w:pPr>
        <w:snapToGri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二、澄清声明</w:t>
      </w:r>
    </w:p>
    <w:p w14:paraId="24E4C21A" w14:textId="77777777" w:rsidR="00EA3040" w:rsidRPr="003E1E67" w:rsidRDefault="00EA3040" w:rsidP="00914512">
      <w:pPr>
        <w:snapToGrid w:val="0"/>
        <w:spacing w:line="560" w:lineRule="exact"/>
        <w:ind w:firstLine="66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针对传闻事项逐条说明是否属实及其真实情况。</w:t>
      </w:r>
    </w:p>
    <w:p w14:paraId="76F72A98"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针对</w:t>
      </w:r>
      <w:r w:rsidRPr="003E1E67">
        <w:rPr>
          <w:rFonts w:ascii="Times New Roman" w:eastAsia="仿宋" w:hAnsi="Times New Roman" w:cs="Times New Roman"/>
          <w:sz w:val="32"/>
          <w:szCs w:val="32"/>
        </w:rPr>
        <w:t>报道传闻</w:t>
      </w:r>
      <w:r w:rsidRPr="003E1E67">
        <w:rPr>
          <w:rFonts w:ascii="Times New Roman" w:eastAsia="仿宋" w:hAnsi="Times New Roman" w:cs="Times New Roman"/>
          <w:bCs/>
          <w:sz w:val="32"/>
          <w:szCs w:val="32"/>
        </w:rPr>
        <w:t>中与挂牌公司实际情况不完全相符的，应同时说明相关事项当前状态、未来可能的发展、对公司影响及其他可能影响投资者判断信息；对于不实的传闻，公司应予以澄清。</w:t>
      </w:r>
    </w:p>
    <w:p w14:paraId="032A108B"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bCs/>
          <w:sz w:val="32"/>
          <w:szCs w:val="32"/>
        </w:rPr>
        <w:t>无法判断</w:t>
      </w:r>
      <w:r w:rsidRPr="003E1E67">
        <w:rPr>
          <w:rFonts w:ascii="Times New Roman" w:eastAsia="仿宋" w:hAnsi="Times New Roman" w:cs="Times New Roman"/>
          <w:sz w:val="32"/>
          <w:szCs w:val="32"/>
        </w:rPr>
        <w:t>报道传闻</w:t>
      </w:r>
      <w:r w:rsidRPr="003E1E67">
        <w:rPr>
          <w:rFonts w:ascii="Times New Roman" w:eastAsia="仿宋" w:hAnsi="Times New Roman" w:cs="Times New Roman"/>
          <w:bCs/>
          <w:sz w:val="32"/>
          <w:szCs w:val="32"/>
        </w:rPr>
        <w:t>真实性的，公司应说明前期核实的情况，公司无法判断的理由，以及公司是否有采取相应措施进一步核</w:t>
      </w:r>
      <w:r w:rsidRPr="003E1E67">
        <w:rPr>
          <w:rFonts w:ascii="Times New Roman" w:eastAsia="仿宋" w:hAnsi="Times New Roman" w:cs="Times New Roman"/>
          <w:bCs/>
          <w:sz w:val="32"/>
          <w:szCs w:val="32"/>
        </w:rPr>
        <w:lastRenderedPageBreak/>
        <w:t>实的计划。</w:t>
      </w:r>
    </w:p>
    <w:p w14:paraId="7FC959C4"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简要说明董事会针对</w:t>
      </w:r>
      <w:r w:rsidRPr="003E1E67">
        <w:rPr>
          <w:rFonts w:ascii="Times New Roman" w:eastAsia="仿宋" w:hAnsi="Times New Roman" w:cs="Times New Roman"/>
          <w:sz w:val="32"/>
          <w:szCs w:val="32"/>
        </w:rPr>
        <w:t>报道传闻</w:t>
      </w:r>
      <w:r w:rsidRPr="003E1E67">
        <w:rPr>
          <w:rFonts w:ascii="Times New Roman" w:eastAsia="仿宋" w:hAnsi="Times New Roman" w:cs="Times New Roman"/>
          <w:bCs/>
          <w:sz w:val="32"/>
          <w:szCs w:val="32"/>
        </w:rPr>
        <w:t>的起因、</w:t>
      </w:r>
      <w:r w:rsidRPr="003E1E67">
        <w:rPr>
          <w:rFonts w:ascii="Times New Roman" w:eastAsia="仿宋" w:hAnsi="Times New Roman" w:cs="Times New Roman"/>
          <w:sz w:val="32"/>
          <w:szCs w:val="32"/>
        </w:rPr>
        <w:t>报道传闻</w:t>
      </w:r>
      <w:r w:rsidRPr="003E1E67">
        <w:rPr>
          <w:rFonts w:ascii="Times New Roman" w:eastAsia="仿宋" w:hAnsi="Times New Roman" w:cs="Times New Roman"/>
          <w:bCs/>
          <w:sz w:val="32"/>
          <w:szCs w:val="32"/>
        </w:rPr>
        <w:t>内容是否属实、结论是否成立、报道传闻的影响、对相关责任人等进行调查、核实的情况。</w:t>
      </w:r>
    </w:p>
    <w:p w14:paraId="6A85BA06"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针对传闻涉及</w:t>
      </w:r>
      <w:r w:rsidRPr="003E1E67">
        <w:rPr>
          <w:rFonts w:ascii="Times New Roman" w:eastAsia="仿宋" w:hAnsi="Times New Roman" w:cs="Times New Roman"/>
          <w:sz w:val="32"/>
          <w:szCs w:val="32"/>
        </w:rPr>
        <w:t>控制权变更或重大资产重组等事项</w:t>
      </w:r>
      <w:r w:rsidRPr="003E1E67">
        <w:rPr>
          <w:rFonts w:ascii="Times New Roman" w:eastAsia="仿宋" w:hAnsi="Times New Roman" w:cs="Times New Roman"/>
          <w:bCs/>
          <w:sz w:val="32"/>
          <w:szCs w:val="32"/>
        </w:rPr>
        <w:t>，公司应在书面征询</w:t>
      </w:r>
      <w:r w:rsidRPr="003E1E67">
        <w:rPr>
          <w:rFonts w:ascii="Times New Roman" w:eastAsia="仿宋" w:hAnsi="Times New Roman" w:cs="Times New Roman"/>
          <w:sz w:val="32"/>
          <w:szCs w:val="32"/>
        </w:rPr>
        <w:t>控股股东或其他相关关联方</w:t>
      </w:r>
      <w:r w:rsidRPr="003E1E67">
        <w:rPr>
          <w:rFonts w:ascii="Times New Roman" w:eastAsia="仿宋" w:hAnsi="Times New Roman" w:cs="Times New Roman"/>
          <w:bCs/>
          <w:sz w:val="32"/>
          <w:szCs w:val="32"/>
        </w:rPr>
        <w:t>之后，根据</w:t>
      </w:r>
      <w:r w:rsidRPr="003E1E67">
        <w:rPr>
          <w:rFonts w:ascii="Times New Roman" w:eastAsia="仿宋" w:hAnsi="Times New Roman" w:cs="Times New Roman"/>
          <w:sz w:val="32"/>
          <w:szCs w:val="32"/>
        </w:rPr>
        <w:t>控股股东或其他相关关联方</w:t>
      </w:r>
      <w:r w:rsidRPr="003E1E67">
        <w:rPr>
          <w:rFonts w:ascii="Times New Roman" w:eastAsia="仿宋" w:hAnsi="Times New Roman" w:cs="Times New Roman"/>
          <w:bCs/>
          <w:sz w:val="32"/>
          <w:szCs w:val="32"/>
        </w:rPr>
        <w:t>回函情况做出声明。声明中应明确表述：</w:t>
      </w:r>
      <w:r w:rsidRPr="003E1E67">
        <w:rPr>
          <w:rFonts w:ascii="Times New Roman" w:eastAsia="仿宋" w:hAnsi="Times New Roman" w:cs="Times New Roman"/>
          <w:bCs/>
          <w:sz w:val="32"/>
          <w:szCs w:val="32"/>
        </w:rPr>
        <w:t>“</w:t>
      </w:r>
      <w:r w:rsidRPr="003E1E67">
        <w:rPr>
          <w:rFonts w:ascii="Times New Roman" w:eastAsia="仿宋" w:hAnsi="Times New Roman" w:cs="Times New Roman"/>
          <w:bCs/>
          <w:sz w:val="32"/>
          <w:szCs w:val="32"/>
        </w:rPr>
        <w:t>经公司书面函证</w:t>
      </w:r>
      <w:r w:rsidRPr="003E1E67">
        <w:rPr>
          <w:rFonts w:ascii="Times New Roman" w:eastAsia="仿宋" w:hAnsi="Times New Roman" w:cs="Times New Roman"/>
          <w:sz w:val="32"/>
          <w:szCs w:val="32"/>
        </w:rPr>
        <w:t>控股股东或其他相关关联方，控股股东或其他相关关联方回函明确表示，</w:t>
      </w:r>
      <w:r w:rsidRPr="003E1E67">
        <w:rPr>
          <w:rFonts w:ascii="Times New Roman" w:eastAsia="仿宋" w:hAnsi="Times New Roman" w:cs="Times New Roman"/>
          <w:sz w:val="32"/>
          <w:szCs w:val="32"/>
        </w:rPr>
        <w:t>……</w:t>
      </w:r>
      <w:r w:rsidRPr="003E1E67">
        <w:rPr>
          <w:rFonts w:ascii="Times New Roman" w:eastAsia="仿宋" w:hAnsi="Times New Roman" w:cs="Times New Roman"/>
          <w:bCs/>
          <w:sz w:val="32"/>
          <w:szCs w:val="32"/>
        </w:rPr>
        <w:t>”</w:t>
      </w:r>
    </w:p>
    <w:p w14:paraId="273E78D5"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最后，应在公告中郑重提醒广大投资者：网站</w:t>
      </w:r>
      <w:r w:rsidRPr="003E1E67">
        <w:rPr>
          <w:rFonts w:ascii="Times New Roman" w:eastAsia="仿宋" w:hAnsi="Times New Roman" w:cs="Times New Roman"/>
          <w:sz w:val="32"/>
          <w:szCs w:val="32"/>
        </w:rPr>
        <w:t>“</w:t>
      </w:r>
      <w:hyperlink r:id="rId8" w:history="1">
        <w:r w:rsidRPr="003E1E67">
          <w:rPr>
            <w:rFonts w:ascii="Times New Roman" w:eastAsia="仿宋" w:hAnsi="Times New Roman" w:cs="Times New Roman"/>
            <w:sz w:val="32"/>
            <w:szCs w:val="32"/>
          </w:rPr>
          <w:t>www.neeq.com.cn</w:t>
        </w:r>
      </w:hyperlink>
      <w:r w:rsidRPr="003E1E67">
        <w:rPr>
          <w:rFonts w:ascii="Times New Roman" w:eastAsia="仿宋" w:hAnsi="Times New Roman" w:cs="Times New Roman"/>
          <w:sz w:val="32"/>
          <w:szCs w:val="32"/>
        </w:rPr>
        <w:t>为公司的信息披露平台，本公司发布的信息以在上述指定平台的公告为准，请广大投资者理性投资，注意风险。</w:t>
      </w:r>
      <w:r w:rsidRPr="003E1E67">
        <w:rPr>
          <w:rFonts w:ascii="Times New Roman" w:eastAsia="仿宋" w:hAnsi="Times New Roman" w:cs="Times New Roman"/>
          <w:sz w:val="32"/>
          <w:szCs w:val="32"/>
        </w:rPr>
        <w:t>”</w:t>
      </w:r>
    </w:p>
    <w:p w14:paraId="22AE5880" w14:textId="77777777" w:rsidR="00EA3040" w:rsidRPr="003E1E67" w:rsidRDefault="00EA3040" w:rsidP="00914512">
      <w:pPr>
        <w:tabs>
          <w:tab w:val="left" w:pos="1500"/>
        </w:tabs>
        <w:snapToGrid w:val="0"/>
        <w:spacing w:line="560" w:lineRule="exact"/>
        <w:ind w:firstLineChars="200" w:firstLine="640"/>
        <w:rPr>
          <w:rFonts w:ascii="Times New Roman" w:eastAsia="黑体" w:hAnsi="Times New Roman" w:cs="Times New Roman"/>
          <w:bCs/>
          <w:sz w:val="32"/>
          <w:szCs w:val="32"/>
        </w:rPr>
      </w:pPr>
      <w:r w:rsidRPr="003E1E67">
        <w:rPr>
          <w:rFonts w:ascii="Times New Roman" w:eastAsia="黑体" w:hAnsi="Times New Roman" w:cs="Times New Roman"/>
          <w:bCs/>
          <w:sz w:val="32"/>
          <w:szCs w:val="32"/>
        </w:rPr>
        <w:t>三、其他说明</w:t>
      </w:r>
    </w:p>
    <w:p w14:paraId="1585E72B" w14:textId="77777777" w:rsidR="00EA3040" w:rsidRPr="003E1E67" w:rsidRDefault="00EA3040" w:rsidP="00914512">
      <w:pPr>
        <w:snapToGrid w:val="0"/>
        <w:spacing w:line="560" w:lineRule="exact"/>
        <w:ind w:firstLineChars="177" w:firstLine="566"/>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w:t>
      </w:r>
      <w:proofErr w:type="gramStart"/>
      <w:r w:rsidRPr="003E1E67">
        <w:rPr>
          <w:rFonts w:ascii="Times New Roman" w:eastAsia="仿宋" w:hAnsi="Times New Roman" w:cs="Times New Roman"/>
          <w:bCs/>
          <w:sz w:val="32"/>
          <w:szCs w:val="32"/>
        </w:rPr>
        <w:t>一</w:t>
      </w:r>
      <w:proofErr w:type="gramEnd"/>
      <w:r w:rsidRPr="003E1E67">
        <w:rPr>
          <w:rFonts w:ascii="Times New Roman" w:eastAsia="仿宋" w:hAnsi="Times New Roman" w:cs="Times New Roman"/>
          <w:bCs/>
          <w:sz w:val="32"/>
          <w:szCs w:val="32"/>
        </w:rPr>
        <w:t>）（如适用）因挂牌公司或其他信息披露义务人违反《全国中小企业股份转让系统业务规则》、《全国中小企业股份转让系统挂牌公司信息披露细则》等信息披露相关业务规则而产生传闻的，说明违反相关业务规则的具体情形及责任追究情况。</w:t>
      </w:r>
    </w:p>
    <w:p w14:paraId="4D0206BB" w14:textId="77777777" w:rsidR="00EA3040" w:rsidRPr="003E1E67" w:rsidRDefault="00EA3040" w:rsidP="00914512">
      <w:pPr>
        <w:snapToGrid w:val="0"/>
        <w:spacing w:line="560" w:lineRule="exact"/>
        <w:ind w:firstLineChars="177" w:firstLine="566"/>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（二）（如适用）因媒体误解而产生传闻的，挂牌公司应在澄清公告中对媒体纠正情况进行说明，并提请投资者予以关注。</w:t>
      </w:r>
    </w:p>
    <w:p w14:paraId="61C910EB" w14:textId="77777777" w:rsidR="00EA3040" w:rsidRPr="003E1E67" w:rsidRDefault="00EA3040" w:rsidP="00914512">
      <w:pPr>
        <w:snapToGrid w:val="0"/>
        <w:spacing w:line="560" w:lineRule="exact"/>
        <w:ind w:firstLineChars="177" w:firstLine="566"/>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（三）（如适用）挂牌公司可以谴责相关当事人散布谣言、报道误导性消息等不负责任的行为，并声明保留追究法律责任的权利。</w:t>
      </w:r>
    </w:p>
    <w:p w14:paraId="799AF12B" w14:textId="77777777" w:rsidR="00EA3040" w:rsidRPr="003E1E67" w:rsidRDefault="00EA3040" w:rsidP="00914512">
      <w:pPr>
        <w:snapToGrid w:val="0"/>
        <w:spacing w:line="560" w:lineRule="exact"/>
        <w:ind w:firstLineChars="177" w:firstLine="566"/>
        <w:rPr>
          <w:rFonts w:ascii="Times New Roman" w:eastAsia="仿宋" w:hAnsi="Times New Roman" w:cs="Times New Roman"/>
          <w:bCs/>
          <w:sz w:val="32"/>
          <w:szCs w:val="32"/>
        </w:rPr>
      </w:pPr>
      <w:r w:rsidRPr="003E1E67">
        <w:rPr>
          <w:rFonts w:ascii="Times New Roman" w:eastAsia="仿宋" w:hAnsi="Times New Roman" w:cs="Times New Roman"/>
          <w:bCs/>
          <w:sz w:val="32"/>
          <w:szCs w:val="32"/>
        </w:rPr>
        <w:lastRenderedPageBreak/>
        <w:t>（四）（如适用）其他需要补充说明的情况。</w:t>
      </w:r>
    </w:p>
    <w:p w14:paraId="4822EABE" w14:textId="77777777" w:rsidR="00EA3040" w:rsidRPr="003E1E67" w:rsidRDefault="00EA3040" w:rsidP="00914512">
      <w:pPr>
        <w:snapToGri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四、备查文件目录</w:t>
      </w:r>
    </w:p>
    <w:p w14:paraId="7E94590E"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（一）报道传闻的书面材料；</w:t>
      </w:r>
    </w:p>
    <w:p w14:paraId="1C296CB8"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（二）公司董事会的相关说明；</w:t>
      </w:r>
    </w:p>
    <w:p w14:paraId="7C3C816B"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（三）公司向</w:t>
      </w:r>
      <w:r w:rsidRPr="003E1E67">
        <w:rPr>
          <w:rFonts w:ascii="Times New Roman" w:eastAsia="仿宋" w:hAnsi="Times New Roman" w:cs="Times New Roman"/>
          <w:sz w:val="32"/>
          <w:szCs w:val="32"/>
        </w:rPr>
        <w:t>控股股东或其他相关关联方</w:t>
      </w:r>
      <w:r w:rsidRPr="003E1E67">
        <w:rPr>
          <w:rFonts w:ascii="Times New Roman" w:eastAsia="仿宋" w:hAnsi="Times New Roman" w:cs="Times New Roman"/>
          <w:bCs/>
          <w:sz w:val="32"/>
          <w:szCs w:val="32"/>
        </w:rPr>
        <w:t>的书面征询函（如适用）；</w:t>
      </w:r>
    </w:p>
    <w:p w14:paraId="383DD703"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（四）公司</w:t>
      </w:r>
      <w:r w:rsidRPr="003E1E67">
        <w:rPr>
          <w:rFonts w:ascii="Times New Roman" w:eastAsia="仿宋" w:hAnsi="Times New Roman" w:cs="Times New Roman"/>
          <w:sz w:val="32"/>
          <w:szCs w:val="32"/>
        </w:rPr>
        <w:t>控股股东或其他相关关联方</w:t>
      </w:r>
      <w:r w:rsidRPr="003E1E67">
        <w:rPr>
          <w:rFonts w:ascii="Times New Roman" w:eastAsia="仿宋" w:hAnsi="Times New Roman" w:cs="Times New Roman"/>
          <w:bCs/>
          <w:sz w:val="32"/>
          <w:szCs w:val="32"/>
        </w:rPr>
        <w:t>的书面回函（如适用）；</w:t>
      </w:r>
    </w:p>
    <w:p w14:paraId="376E72B8"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（五）其他文件（如有）。</w:t>
      </w:r>
    </w:p>
    <w:p w14:paraId="2333D483"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p>
    <w:p w14:paraId="166C6D00" w14:textId="39780B1D" w:rsidR="00EA3040" w:rsidRPr="003E1E67" w:rsidRDefault="00B41716" w:rsidP="00914512">
      <w:pPr>
        <w:snapToGrid w:val="0"/>
        <w:spacing w:line="560" w:lineRule="exact"/>
        <w:ind w:firstLineChars="200" w:firstLine="640"/>
        <w:jc w:val="right"/>
        <w:rPr>
          <w:rFonts w:ascii="Times New Roman" w:eastAsia="仿宋" w:hAnsi="Times New Roman" w:cs="Times New Roman"/>
          <w:bCs/>
          <w:sz w:val="32"/>
          <w:szCs w:val="32"/>
        </w:rPr>
      </w:pPr>
      <w:r>
        <w:rPr>
          <w:rFonts w:ascii="Times New Roman" w:eastAsia="仿宋" w:hAnsi="Times New Roman" w:cs="Times New Roman"/>
          <w:bCs/>
          <w:sz w:val="32"/>
          <w:szCs w:val="32"/>
        </w:rPr>
        <w:t>XXXX</w:t>
      </w:r>
      <w:r w:rsidR="00EA3040" w:rsidRPr="003E1E67">
        <w:rPr>
          <w:rFonts w:ascii="Times New Roman" w:eastAsia="仿宋" w:hAnsi="Times New Roman" w:cs="Times New Roman"/>
          <w:bCs/>
          <w:sz w:val="32"/>
          <w:szCs w:val="32"/>
        </w:rPr>
        <w:t>股份有限公司董事会</w:t>
      </w:r>
    </w:p>
    <w:p w14:paraId="589E5072" w14:textId="77777777" w:rsidR="00EA3040" w:rsidRPr="003E1E67" w:rsidRDefault="00EA3040" w:rsidP="00914512">
      <w:pPr>
        <w:snapToGrid w:val="0"/>
        <w:spacing w:line="560" w:lineRule="exact"/>
        <w:ind w:right="480"/>
        <w:jc w:val="right"/>
        <w:rPr>
          <w:rFonts w:ascii="Times New Roman" w:eastAsia="仿宋" w:hAnsi="Times New Roman" w:cs="Times New Roman"/>
          <w:sz w:val="32"/>
          <w:szCs w:val="32"/>
        </w:rPr>
      </w:pPr>
      <w:r w:rsidRPr="003E1E67">
        <w:rPr>
          <w:rFonts w:ascii="Times New Roman" w:eastAsia="仿宋" w:hAnsi="Times New Roman" w:cs="Times New Roman"/>
          <w:bCs/>
          <w:sz w:val="32"/>
          <w:szCs w:val="32"/>
        </w:rPr>
        <w:t>XXXX</w:t>
      </w:r>
      <w:r w:rsidRPr="003E1E67">
        <w:rPr>
          <w:rFonts w:ascii="Times New Roman" w:eastAsia="仿宋" w:hAnsi="Times New Roman" w:cs="Times New Roman"/>
          <w:bCs/>
          <w:sz w:val="32"/>
          <w:szCs w:val="32"/>
        </w:rPr>
        <w:t>年</w:t>
      </w:r>
      <w:r w:rsidRPr="003E1E67">
        <w:rPr>
          <w:rFonts w:ascii="Times New Roman" w:eastAsia="仿宋" w:hAnsi="Times New Roman" w:cs="Times New Roman"/>
          <w:bCs/>
          <w:sz w:val="32"/>
          <w:szCs w:val="32"/>
        </w:rPr>
        <w:t>XX</w:t>
      </w:r>
      <w:r w:rsidRPr="003E1E67">
        <w:rPr>
          <w:rFonts w:ascii="Times New Roman" w:eastAsia="仿宋" w:hAnsi="Times New Roman" w:cs="Times New Roman"/>
          <w:bCs/>
          <w:sz w:val="32"/>
          <w:szCs w:val="32"/>
        </w:rPr>
        <w:t>月</w:t>
      </w:r>
      <w:r w:rsidRPr="003E1E67">
        <w:rPr>
          <w:rFonts w:ascii="Times New Roman" w:eastAsia="仿宋" w:hAnsi="Times New Roman" w:cs="Times New Roman"/>
          <w:bCs/>
          <w:sz w:val="32"/>
          <w:szCs w:val="32"/>
        </w:rPr>
        <w:t>XX</w:t>
      </w:r>
      <w:r w:rsidRPr="003E1E67">
        <w:rPr>
          <w:rFonts w:ascii="Times New Roman" w:eastAsia="仿宋" w:hAnsi="Times New Roman" w:cs="Times New Roman"/>
          <w:bCs/>
          <w:sz w:val="32"/>
          <w:szCs w:val="32"/>
        </w:rPr>
        <w:t>日</w:t>
      </w:r>
    </w:p>
    <w:p w14:paraId="4C810F23" w14:textId="77777777" w:rsidR="00EA3040" w:rsidRPr="003E1E67" w:rsidRDefault="00EA3040" w:rsidP="00914512">
      <w:pPr>
        <w:tabs>
          <w:tab w:val="left" w:pos="900"/>
        </w:tabs>
        <w:snapToGrid w:val="0"/>
        <w:spacing w:line="560" w:lineRule="exact"/>
        <w:rPr>
          <w:rFonts w:ascii="Times New Roman" w:hAnsi="Times New Roman" w:cs="Times New Roman"/>
        </w:rPr>
      </w:pPr>
      <w:r w:rsidRPr="003E1E67">
        <w:rPr>
          <w:rFonts w:ascii="Times New Roman" w:hAnsi="Times New Roman" w:cs="Times New Roman"/>
        </w:rPr>
        <w:br w:type="page"/>
      </w:r>
    </w:p>
    <w:p w14:paraId="0E2E96DF"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hAnsi="Times New Roman" w:cs="Times New Roman"/>
          <w:color w:val="000000"/>
          <w:kern w:val="0"/>
          <w:sz w:val="22"/>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2C5EA4BB"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hAnsi="Times New Roman" w:cs="Times New Roman"/>
          <w:color w:val="000000"/>
          <w:kern w:val="0"/>
          <w:sz w:val="22"/>
        </w:rPr>
        <w:t xml:space="preserve">       </w:t>
      </w:r>
    </w:p>
    <w:p w14:paraId="45E26ADB" w14:textId="77777777" w:rsidR="00EA3040" w:rsidRPr="003E1E67" w:rsidRDefault="00EA3040" w:rsidP="00914512">
      <w:pPr>
        <w:widowControl/>
        <w:rPr>
          <w:rFonts w:ascii="Times New Roman" w:hAnsi="Times New Roman" w:cs="Times New Roman"/>
          <w:color w:val="000000"/>
          <w:kern w:val="0"/>
          <w:sz w:val="22"/>
        </w:rPr>
      </w:pPr>
    </w:p>
    <w:p w14:paraId="1A2A33FE" w14:textId="69FEB831" w:rsidR="00EA3040" w:rsidRPr="003E1E67" w:rsidRDefault="00B41716"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股份有限公司澄清公告</w:t>
      </w:r>
    </w:p>
    <w:p w14:paraId="60196858" w14:textId="77777777" w:rsidR="00EA3040" w:rsidRPr="003E1E67" w:rsidRDefault="00EA3040" w:rsidP="00914512">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439E434" w14:textId="77777777" w:rsidTr="00B41716">
        <w:tc>
          <w:tcPr>
            <w:tcW w:w="8296" w:type="dxa"/>
            <w:shd w:val="clear" w:color="auto" w:fill="auto"/>
          </w:tcPr>
          <w:p w14:paraId="21C56070" w14:textId="77777777" w:rsidR="00EA3040" w:rsidRPr="003E1E67" w:rsidRDefault="00EA3040" w:rsidP="00914512">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C117172" w14:textId="77777777" w:rsidR="00EA3040" w:rsidRPr="003E1E67" w:rsidRDefault="00EA3040" w:rsidP="00914512">
            <w:pPr>
              <w:spacing w:line="560" w:lineRule="exact"/>
              <w:ind w:firstLineChars="200" w:firstLine="480"/>
              <w:jc w:val="left"/>
              <w:rPr>
                <w:rFonts w:ascii="Times New Roman" w:hAnsi="Times New Roman" w:cs="Times New Roman"/>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59CBD201" w14:textId="77777777" w:rsidR="00EA3040" w:rsidRPr="003E1E67" w:rsidRDefault="00EA3040" w:rsidP="00914512">
      <w:pPr>
        <w:spacing w:line="560" w:lineRule="exact"/>
        <w:rPr>
          <w:rFonts w:ascii="Times New Roman" w:hAnsi="Times New Roman" w:cs="Times New Roman"/>
        </w:rPr>
      </w:pPr>
    </w:p>
    <w:p w14:paraId="7B445FC7"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一、传闻简述</w:t>
      </w:r>
    </w:p>
    <w:p w14:paraId="091B5952" w14:textId="623B8240"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（一）传播情况</w:t>
      </w:r>
    </w:p>
    <w:p w14:paraId="793E545C"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传播时间：</w:t>
      </w:r>
      <w:r w:rsidRPr="003E1E67">
        <w:rPr>
          <w:rFonts w:ascii="Times New Roman" w:eastAsia="仿宋" w:hAnsi="Times New Roman" w:cs="Times New Roman"/>
          <w:color w:val="FF0000"/>
          <w:sz w:val="32"/>
          <w:szCs w:val="32"/>
        </w:rPr>
        <w:t>（）</w:t>
      </w:r>
    </w:p>
    <w:p w14:paraId="673748C0"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传播方式：</w:t>
      </w:r>
      <w:r w:rsidRPr="003E1E67">
        <w:rPr>
          <w:rFonts w:ascii="Times New Roman" w:eastAsia="仿宋" w:hAnsi="Times New Roman" w:cs="Times New Roman"/>
          <w:color w:val="FF0000"/>
          <w:sz w:val="32"/>
          <w:szCs w:val="32"/>
        </w:rPr>
        <w:t>（）</w:t>
      </w:r>
    </w:p>
    <w:p w14:paraId="4EEEED5A" w14:textId="2000BE93"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报道传闻主要媒体</w:t>
      </w:r>
      <w:r w:rsidR="00980E65" w:rsidRPr="003E1E67">
        <w:rPr>
          <w:rFonts w:ascii="Times New Roman" w:eastAsia="仿宋" w:hAnsi="Times New Roman" w:cs="Times New Roman"/>
          <w:color w:val="FF0000"/>
          <w:sz w:val="32"/>
          <w:szCs w:val="32"/>
        </w:rPr>
        <w:t>（如适用）</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3F147C5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（二）传闻内容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077FFBF" w14:textId="77777777" w:rsidTr="00914512">
        <w:tc>
          <w:tcPr>
            <w:tcW w:w="8296" w:type="dxa"/>
            <w:shd w:val="clear" w:color="auto" w:fill="auto"/>
          </w:tcPr>
          <w:p w14:paraId="0FF33654"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传闻涉及事项应分条说明，传闻较多或传闻篇幅较大的，应经归纳、提炼后说明要点。</w:t>
            </w:r>
          </w:p>
        </w:tc>
      </w:tr>
    </w:tbl>
    <w:p w14:paraId="169B03F4" w14:textId="77777777" w:rsidR="00EA3040" w:rsidRPr="003E1E67" w:rsidRDefault="00EA3040" w:rsidP="00B41716">
      <w:pPr>
        <w:pStyle w:val="a3"/>
        <w:spacing w:line="560" w:lineRule="exact"/>
        <w:ind w:left="420" w:firstLineChars="100" w:firstLine="320"/>
        <w:rPr>
          <w:rFonts w:eastAsia="黑体"/>
          <w:sz w:val="32"/>
          <w:szCs w:val="32"/>
        </w:rPr>
      </w:pPr>
      <w:r w:rsidRPr="003E1E67">
        <w:rPr>
          <w:rFonts w:eastAsia="黑体"/>
          <w:sz w:val="32"/>
          <w:szCs w:val="32"/>
        </w:rPr>
        <w:t>二、澄清声明</w:t>
      </w:r>
    </w:p>
    <w:p w14:paraId="53F358A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（一）传闻事项属实情况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D3B0AA5" w14:textId="77777777" w:rsidTr="00914512">
        <w:tc>
          <w:tcPr>
            <w:tcW w:w="8296" w:type="dxa"/>
            <w:shd w:val="clear" w:color="auto" w:fill="auto"/>
          </w:tcPr>
          <w:p w14:paraId="399C8F57"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针对传闻事项逐条说明是否属实及其真实情况。</w:t>
            </w:r>
          </w:p>
          <w:p w14:paraId="4633D339"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针对报道传闻中与挂牌公司实际情况不完全相符的，应同时说明相关事项当前状态、未来可能的发展、对公司影响及其他可能影响投资者判断信息；对于不实的传闻，</w:t>
            </w:r>
            <w:r w:rsidRPr="003E1E67">
              <w:rPr>
                <w:rFonts w:ascii="Times New Roman" w:eastAsia="仿宋" w:hAnsi="Times New Roman" w:cs="Times New Roman"/>
                <w:color w:val="FF0000"/>
                <w:sz w:val="32"/>
                <w:szCs w:val="32"/>
              </w:rPr>
              <w:lastRenderedPageBreak/>
              <w:t>公司应予以澄清；无法判断报道传闻真实性的，公司应说明前期核实的情况，公司无法判断的理由，以及公司是否有采取相应措施进一步核实的计划。</w:t>
            </w:r>
          </w:p>
        </w:tc>
      </w:tr>
    </w:tbl>
    <w:p w14:paraId="6D144D1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（二）董事会核查情况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62A12F9" w14:textId="77777777" w:rsidTr="00914512">
        <w:tc>
          <w:tcPr>
            <w:tcW w:w="8296" w:type="dxa"/>
            <w:shd w:val="clear" w:color="auto" w:fill="auto"/>
          </w:tcPr>
          <w:p w14:paraId="3EDE031C"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简要说明董事会针对报道传闻的起因、报道传闻内容是否属实、结论是否成立、报道传闻的影响、对相关责任人等进行调查、核实的情况。</w:t>
            </w:r>
          </w:p>
        </w:tc>
      </w:tr>
    </w:tbl>
    <w:p w14:paraId="7726D76F" w14:textId="77777777" w:rsidR="00EA3040" w:rsidRPr="003E1E67" w:rsidRDefault="00EA3040" w:rsidP="00914512">
      <w:pPr>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（三）传闻涉及控制权变更或重大资产重组等事项的说明</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E083757" w14:textId="77777777" w:rsidTr="00914512">
        <w:tc>
          <w:tcPr>
            <w:tcW w:w="8296" w:type="dxa"/>
            <w:shd w:val="clear" w:color="auto" w:fill="auto"/>
          </w:tcPr>
          <w:p w14:paraId="2823BCA1"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针对传闻涉及控制权变更或重大资产重组等事项，公司应在书面征询控股股东或其他相关关联方之后，根据控股股东或其他相关关联方回函情况做出声明。声明中应明确表述：</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经公司书面函证控股股东或其他相关关联方，控股股东或其他相关关联方回函明确表示，</w:t>
            </w:r>
            <w:r w:rsidRPr="003E1E67">
              <w:rPr>
                <w:rFonts w:ascii="Times New Roman" w:eastAsia="仿宋" w:hAnsi="Times New Roman" w:cs="Times New Roman"/>
                <w:color w:val="FF0000"/>
                <w:sz w:val="32"/>
                <w:szCs w:val="32"/>
              </w:rPr>
              <w:t>……”</w:t>
            </w:r>
          </w:p>
        </w:tc>
      </w:tr>
    </w:tbl>
    <w:p w14:paraId="1C3FF00E"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（四）郑重提醒</w:t>
      </w:r>
    </w:p>
    <w:p w14:paraId="5BE90ED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网站</w:t>
      </w:r>
      <w:hyperlink r:id="rId9" w:history="1">
        <w:r w:rsidRPr="003E1E67">
          <w:rPr>
            <w:rFonts w:ascii="Times New Roman" w:eastAsia="仿宋" w:hAnsi="Times New Roman" w:cs="Times New Roman"/>
            <w:sz w:val="32"/>
            <w:szCs w:val="32"/>
          </w:rPr>
          <w:t>www.neeq.com.cn</w:t>
        </w:r>
      </w:hyperlink>
      <w:r w:rsidRPr="003E1E67">
        <w:rPr>
          <w:rFonts w:ascii="Times New Roman" w:eastAsia="仿宋" w:hAnsi="Times New Roman" w:cs="Times New Roman"/>
          <w:sz w:val="32"/>
          <w:szCs w:val="32"/>
        </w:rPr>
        <w:t>为公司的信息披露平台，本公司发布的信息以在上述指定平台的公告为准，请广大投资者理性投资，注意风险。</w:t>
      </w:r>
    </w:p>
    <w:p w14:paraId="16EB526F" w14:textId="77777777" w:rsidR="00EA3040" w:rsidRPr="003E1E67" w:rsidRDefault="00EA3040" w:rsidP="00914512">
      <w:pPr>
        <w:pStyle w:val="a3"/>
        <w:spacing w:line="560" w:lineRule="exact"/>
        <w:ind w:left="420" w:firstLineChars="0" w:firstLine="0"/>
        <w:rPr>
          <w:rFonts w:eastAsia="黑体"/>
          <w:color w:val="FF0000"/>
          <w:sz w:val="32"/>
          <w:szCs w:val="32"/>
        </w:rPr>
      </w:pPr>
      <w:r w:rsidRPr="00B41716">
        <w:rPr>
          <w:rFonts w:eastAsia="黑体"/>
          <w:sz w:val="32"/>
          <w:szCs w:val="32"/>
        </w:rPr>
        <w:t>三、其他说明</w:t>
      </w:r>
      <w:r w:rsidRPr="003E1E67">
        <w:rPr>
          <w:rFonts w:eastAsia="黑体"/>
          <w:color w:val="FF0000"/>
          <w:sz w:val="32"/>
          <w:szCs w:val="32"/>
        </w:rPr>
        <w:t>（如适用）</w:t>
      </w:r>
    </w:p>
    <w:p w14:paraId="5CC6174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（一）因违反信息披露相关业务规则产生传闻的说明</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275B64C" w14:textId="77777777" w:rsidTr="00914512">
        <w:tc>
          <w:tcPr>
            <w:tcW w:w="8296" w:type="dxa"/>
            <w:shd w:val="clear" w:color="auto" w:fill="auto"/>
          </w:tcPr>
          <w:p w14:paraId="36771BE3"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因挂牌公司或其他信息披露义务人违反《全国中小企业股份转让系统业务规则》、《全国中小企业股份转让系统</w:t>
            </w:r>
            <w:r w:rsidRPr="003E1E67">
              <w:rPr>
                <w:rFonts w:ascii="Times New Roman" w:eastAsia="仿宋" w:hAnsi="Times New Roman" w:cs="Times New Roman"/>
                <w:color w:val="FF0000"/>
                <w:sz w:val="32"/>
                <w:szCs w:val="32"/>
              </w:rPr>
              <w:lastRenderedPageBreak/>
              <w:t>挂牌公司信息披露细则》等信息披露相关业务规则而产生传闻的，说明违反相关业务规则的情形及责任追究情况。</w:t>
            </w:r>
          </w:p>
        </w:tc>
      </w:tr>
    </w:tbl>
    <w:p w14:paraId="48DF4B7D"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lastRenderedPageBreak/>
        <w:t>（二）媒体误解而产生传闻的说明</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CEE2675" w14:textId="77777777" w:rsidTr="00914512">
        <w:tc>
          <w:tcPr>
            <w:tcW w:w="8296" w:type="dxa"/>
            <w:shd w:val="clear" w:color="auto" w:fill="auto"/>
          </w:tcPr>
          <w:p w14:paraId="395FD7FF"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因媒体误解而产生传闻的，挂牌公司应在澄清公告中对媒体纠正情况进行说明，并提请投资者予以关注。</w:t>
            </w:r>
          </w:p>
        </w:tc>
      </w:tr>
    </w:tbl>
    <w:p w14:paraId="474621A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（三）对相关当事人的追责声明</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9606765" w14:textId="77777777" w:rsidTr="00914512">
        <w:tc>
          <w:tcPr>
            <w:tcW w:w="8296" w:type="dxa"/>
            <w:shd w:val="clear" w:color="auto" w:fill="auto"/>
          </w:tcPr>
          <w:p w14:paraId="68860AFC"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挂牌公司可以谴责相关当事人散布谣言、报道误导性消息等不负责任的行为，并声明保留追究法律责任的权利。</w:t>
            </w:r>
          </w:p>
        </w:tc>
      </w:tr>
    </w:tbl>
    <w:p w14:paraId="026B859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（四）其它说明</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A5C1CD1" w14:textId="77777777" w:rsidTr="00914512">
        <w:tc>
          <w:tcPr>
            <w:tcW w:w="8296" w:type="dxa"/>
            <w:shd w:val="clear" w:color="auto" w:fill="auto"/>
          </w:tcPr>
          <w:p w14:paraId="71F04A37"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其他需要补充说明的情况。</w:t>
            </w:r>
          </w:p>
        </w:tc>
      </w:tr>
    </w:tbl>
    <w:p w14:paraId="2ACA39A5" w14:textId="77777777" w:rsidR="00EA3040" w:rsidRPr="003E1E67" w:rsidRDefault="00EA3040" w:rsidP="00914512">
      <w:pPr>
        <w:pStyle w:val="a3"/>
        <w:spacing w:line="560" w:lineRule="exact"/>
        <w:ind w:left="420" w:firstLineChars="0" w:firstLine="0"/>
        <w:rPr>
          <w:rFonts w:eastAsia="黑体"/>
          <w:sz w:val="32"/>
          <w:szCs w:val="32"/>
        </w:rPr>
      </w:pPr>
      <w:r w:rsidRPr="003E1E67">
        <w:rPr>
          <w:rFonts w:eastAsia="黑体"/>
          <w:sz w:val="32"/>
          <w:szCs w:val="32"/>
        </w:rPr>
        <w:t>四、备查文件目录</w:t>
      </w:r>
    </w:p>
    <w:p w14:paraId="2B123FD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（一）报道传闻的书面材料；</w:t>
      </w:r>
    </w:p>
    <w:p w14:paraId="7628E1B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（二）公司董事会的相关说明；</w:t>
      </w:r>
    </w:p>
    <w:p w14:paraId="196820EB" w14:textId="77777777" w:rsidR="00EA3040" w:rsidRPr="003E1E67" w:rsidRDefault="00EA3040" w:rsidP="00914512">
      <w:pPr>
        <w:snapToGrid w:val="0"/>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（三）公司向控股股东或其他相关关联方的书面征询函</w:t>
      </w:r>
      <w:r w:rsidRPr="003E1E67">
        <w:rPr>
          <w:rFonts w:ascii="Times New Roman" w:eastAsia="仿宋" w:hAnsi="Times New Roman" w:cs="Times New Roman"/>
          <w:color w:val="FF0000"/>
          <w:sz w:val="32"/>
          <w:szCs w:val="32"/>
        </w:rPr>
        <w:t>（如有）；</w:t>
      </w:r>
    </w:p>
    <w:p w14:paraId="4AC39F87" w14:textId="77777777" w:rsidR="00EA3040" w:rsidRPr="003E1E67" w:rsidRDefault="00EA3040" w:rsidP="00914512">
      <w:pPr>
        <w:snapToGrid w:val="0"/>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（四）公司控股股东或其他相关关联方的书面回函</w:t>
      </w:r>
      <w:r w:rsidRPr="003E1E67">
        <w:rPr>
          <w:rFonts w:ascii="Times New Roman" w:eastAsia="仿宋" w:hAnsi="Times New Roman" w:cs="Times New Roman"/>
          <w:color w:val="FF0000"/>
          <w:sz w:val="32"/>
          <w:szCs w:val="32"/>
        </w:rPr>
        <w:t>（如有）；</w:t>
      </w:r>
    </w:p>
    <w:p w14:paraId="4DCBD4CF" w14:textId="77777777" w:rsidR="00EA3040" w:rsidRPr="003E1E67" w:rsidRDefault="00EA3040" w:rsidP="00914512">
      <w:pPr>
        <w:snapToGrid w:val="0"/>
        <w:spacing w:line="560" w:lineRule="exact"/>
        <w:ind w:firstLineChars="200" w:firstLine="640"/>
        <w:rPr>
          <w:rFonts w:ascii="Times New Roman" w:eastAsia="仿宋" w:hAnsi="Times New Roman" w:cs="Times New Roman"/>
          <w:color w:val="FF0000"/>
          <w:sz w:val="32"/>
          <w:szCs w:val="32"/>
        </w:rPr>
      </w:pPr>
      <w:r w:rsidRPr="00B41716">
        <w:rPr>
          <w:rFonts w:ascii="Times New Roman" w:eastAsia="仿宋" w:hAnsi="Times New Roman" w:cs="Times New Roman"/>
          <w:sz w:val="32"/>
          <w:szCs w:val="32"/>
        </w:rPr>
        <w:t>（五）其他文件</w:t>
      </w:r>
      <w:r w:rsidRPr="003E1E67">
        <w:rPr>
          <w:rFonts w:ascii="Times New Roman" w:eastAsia="仿宋" w:hAnsi="Times New Roman" w:cs="Times New Roman"/>
          <w:color w:val="FF0000"/>
          <w:sz w:val="32"/>
          <w:szCs w:val="32"/>
        </w:rPr>
        <w:t>（如有）。</w:t>
      </w:r>
    </w:p>
    <w:p w14:paraId="1FAFF014" w14:textId="13C65A2E"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股份有限公司董事会</w:t>
      </w: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000000"/>
          <w:sz w:val="32"/>
          <w:szCs w:val="32"/>
        </w:rPr>
        <w:t xml:space="preserve"> </w:t>
      </w:r>
    </w:p>
    <w:p w14:paraId="75DA1D27" w14:textId="77777777" w:rsidR="00B41716" w:rsidRDefault="00B41716">
      <w:pPr>
        <w:widowControl/>
        <w:jc w:val="left"/>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br w:type="page"/>
      </w:r>
    </w:p>
    <w:p w14:paraId="3B99F1CD" w14:textId="58F1BABF" w:rsidR="00EA3040" w:rsidRPr="00FF25DC" w:rsidRDefault="00B41716" w:rsidP="00FF25DC">
      <w:pPr>
        <w:pStyle w:val="10"/>
        <w:snapToGrid w:val="0"/>
        <w:spacing w:before="0" w:after="0" w:line="640" w:lineRule="exact"/>
        <w:jc w:val="center"/>
        <w:rPr>
          <w:rFonts w:eastAsia="方正大标宋简体"/>
          <w:b w:val="0"/>
          <w:lang w:eastAsia="zh-CN"/>
        </w:rPr>
      </w:pPr>
      <w:bookmarkStart w:id="35" w:name="_第9号_挂牌公司对外提供担保公告格式模板"/>
      <w:bookmarkEnd w:id="35"/>
      <w:r w:rsidRPr="00FF25DC">
        <w:rPr>
          <w:rFonts w:eastAsia="方正大标宋简体"/>
          <w:b w:val="0"/>
          <w:lang w:eastAsia="zh-CN"/>
        </w:rPr>
        <w:lastRenderedPageBreak/>
        <w:t>第</w:t>
      </w:r>
      <w:r w:rsidRPr="00FF25DC">
        <w:rPr>
          <w:rFonts w:eastAsia="方正大标宋简体"/>
          <w:b w:val="0"/>
          <w:lang w:eastAsia="zh-CN"/>
        </w:rPr>
        <w:t>9</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挂牌公司对外提供担保公告格式模板</w:t>
      </w:r>
    </w:p>
    <w:p w14:paraId="1BDE2AB4" w14:textId="77777777" w:rsidR="00EA3040" w:rsidRPr="003E1E67" w:rsidRDefault="00EA3040" w:rsidP="00914512">
      <w:pPr>
        <w:autoSpaceDE w:val="0"/>
        <w:autoSpaceDN w:val="0"/>
        <w:adjustRightInd w:val="0"/>
        <w:spacing w:line="600" w:lineRule="exact"/>
        <w:ind w:firstLineChars="247" w:firstLine="793"/>
        <w:jc w:val="center"/>
        <w:rPr>
          <w:rFonts w:ascii="Times New Roman" w:eastAsia="仿宋" w:hAnsi="Times New Roman" w:cs="Times New Roman"/>
          <w:b/>
          <w:bCs/>
          <w:kern w:val="0"/>
          <w:sz w:val="32"/>
          <w:szCs w:val="32"/>
        </w:rPr>
      </w:pPr>
    </w:p>
    <w:p w14:paraId="3518FE14" w14:textId="77777777" w:rsidR="00EA3040" w:rsidRPr="003E1E67" w:rsidRDefault="00EA3040" w:rsidP="00914512">
      <w:pPr>
        <w:adjustRightInd w:val="0"/>
        <w:snapToGrid w:val="0"/>
        <w:spacing w:line="60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公告编号：</w:t>
      </w:r>
    </w:p>
    <w:p w14:paraId="1AD81212" w14:textId="77777777" w:rsidR="00EA3040" w:rsidRPr="003E1E67" w:rsidRDefault="00EA3040" w:rsidP="00914512">
      <w:pPr>
        <w:snapToGrid w:val="0"/>
        <w:spacing w:line="600" w:lineRule="exact"/>
        <w:jc w:val="center"/>
        <w:rPr>
          <w:rFonts w:ascii="Times New Roman" w:eastAsia="仿宋" w:hAnsi="Times New Roman" w:cs="Times New Roman"/>
          <w:b/>
          <w:sz w:val="32"/>
          <w:szCs w:val="32"/>
        </w:rPr>
      </w:pPr>
    </w:p>
    <w:p w14:paraId="40C4EF19" w14:textId="0D229D70" w:rsidR="00EA3040" w:rsidRPr="003E1E67" w:rsidRDefault="00B41716" w:rsidP="00914512">
      <w:pPr>
        <w:widowControl/>
        <w:spacing w:line="640" w:lineRule="exact"/>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t>XXXX</w:t>
      </w:r>
      <w:r w:rsidR="00EA3040" w:rsidRPr="003E1E67">
        <w:rPr>
          <w:rFonts w:ascii="Times New Roman" w:eastAsia="方正大标宋简体" w:hAnsi="Times New Roman" w:cs="Times New Roman"/>
          <w:bCs/>
          <w:kern w:val="0"/>
          <w:sz w:val="44"/>
          <w:szCs w:val="44"/>
        </w:rPr>
        <w:t>股份有限公司对外提供担保的公告</w:t>
      </w:r>
    </w:p>
    <w:p w14:paraId="5E156BEB" w14:textId="77777777" w:rsidR="00EA3040" w:rsidRPr="003E1E67" w:rsidRDefault="00EA3040" w:rsidP="00914512">
      <w:pPr>
        <w:snapToGrid w:val="0"/>
        <w:spacing w:line="600" w:lineRule="exact"/>
        <w:jc w:val="center"/>
        <w:rPr>
          <w:rFonts w:ascii="Times New Roman" w:eastAsia="仿宋" w:hAnsi="Times New Roman" w:cs="Times New Roman"/>
          <w:b/>
          <w:sz w:val="32"/>
          <w:szCs w:val="32"/>
        </w:rPr>
      </w:pPr>
    </w:p>
    <w:p w14:paraId="76DA0E67"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2667852C" w14:textId="5B7A8D71"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B41716">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6C6CB748" w14:textId="77777777" w:rsidR="00EA3040" w:rsidRPr="003E1E67" w:rsidRDefault="00EA3040" w:rsidP="00914512">
      <w:pPr>
        <w:autoSpaceDE w:val="0"/>
        <w:autoSpaceDN w:val="0"/>
        <w:adjustRightInd w:val="0"/>
        <w:spacing w:line="560" w:lineRule="exact"/>
        <w:jc w:val="left"/>
        <w:rPr>
          <w:rFonts w:ascii="Times New Roman" w:eastAsia="仿宋" w:hAnsi="Times New Roman" w:cs="Times New Roman"/>
          <w:b/>
          <w:bCs/>
          <w:kern w:val="0"/>
          <w:sz w:val="32"/>
          <w:szCs w:val="32"/>
        </w:rPr>
      </w:pPr>
      <w:r w:rsidRPr="003E1E67">
        <w:rPr>
          <w:rFonts w:ascii="Times New Roman" w:eastAsia="仿宋" w:hAnsi="Times New Roman" w:cs="Times New Roman"/>
          <w:b/>
          <w:bCs/>
          <w:kern w:val="0"/>
          <w:sz w:val="32"/>
          <w:szCs w:val="32"/>
        </w:rPr>
        <w:t xml:space="preserve">   </w:t>
      </w:r>
    </w:p>
    <w:p w14:paraId="21C03E3E"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一、担保情况概述</w:t>
      </w:r>
    </w:p>
    <w:p w14:paraId="67209861" w14:textId="77777777" w:rsidR="00EA3040" w:rsidRPr="003E1E67" w:rsidRDefault="00EA3040" w:rsidP="00914512">
      <w:pPr>
        <w:snapToGrid w:val="0"/>
        <w:spacing w:line="560" w:lineRule="exact"/>
        <w:ind w:firstLine="641"/>
        <w:rPr>
          <w:rFonts w:ascii="Times New Roman" w:eastAsia="仿宋" w:hAnsi="Times New Roman" w:cs="Times New Roman"/>
          <w:sz w:val="32"/>
          <w:szCs w:val="32"/>
        </w:rPr>
      </w:pPr>
      <w:r w:rsidRPr="003E1E67">
        <w:rPr>
          <w:rFonts w:ascii="Times New Roman" w:eastAsia="仿宋" w:hAnsi="Times New Roman" w:cs="Times New Roman"/>
          <w:sz w:val="32"/>
          <w:szCs w:val="32"/>
        </w:rPr>
        <w:t>简要介绍担保的基本情况，包括协议签署日期、地点，被担保人和债权人的名称，担保金额等。</w:t>
      </w:r>
    </w:p>
    <w:p w14:paraId="6882A27E" w14:textId="77777777" w:rsidR="00EA3040" w:rsidRPr="003E1E67" w:rsidRDefault="00EA3040" w:rsidP="00EA3040">
      <w:pPr>
        <w:autoSpaceDE w:val="0"/>
        <w:autoSpaceDN w:val="0"/>
        <w:adjustRightInd w:val="0"/>
        <w:snapToGrid w:val="0"/>
        <w:spacing w:line="560" w:lineRule="exact"/>
        <w:ind w:firstLine="645"/>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简要说明董事会审议担保议案的表决情况。</w:t>
      </w:r>
      <w:r w:rsidRPr="003E1E67">
        <w:rPr>
          <w:rFonts w:ascii="Times New Roman" w:eastAsia="仿宋" w:hAnsi="Times New Roman" w:cs="Times New Roman"/>
          <w:bCs/>
          <w:kern w:val="0"/>
          <w:sz w:val="32"/>
          <w:szCs w:val="32"/>
        </w:rPr>
        <w:t xml:space="preserve">    </w:t>
      </w:r>
      <w:r w:rsidRPr="003E1E67">
        <w:rPr>
          <w:rFonts w:ascii="Times New Roman" w:eastAsia="仿宋" w:hAnsi="Times New Roman" w:cs="Times New Roman"/>
          <w:sz w:val="32"/>
          <w:szCs w:val="32"/>
        </w:rPr>
        <w:t xml:space="preserve">           </w:t>
      </w:r>
    </w:p>
    <w:p w14:paraId="76A0B322" w14:textId="77777777" w:rsidR="00EA3040" w:rsidRPr="003E1E67" w:rsidRDefault="00EA3040" w:rsidP="00EA3040">
      <w:pPr>
        <w:autoSpaceDE w:val="0"/>
        <w:autoSpaceDN w:val="0"/>
        <w:adjustRightInd w:val="0"/>
        <w:snapToGrid w:val="0"/>
        <w:spacing w:line="560" w:lineRule="exact"/>
        <w:ind w:firstLine="645"/>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简要说明交易生效所必需的审批程序，如是否需经过股东大会批准或政府有关部门批准等。</w:t>
      </w:r>
    </w:p>
    <w:p w14:paraId="0E0506C2"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二、被担保人基本情况</w:t>
      </w:r>
    </w:p>
    <w:p w14:paraId="71E0E710" w14:textId="77777777" w:rsidR="00EA3040" w:rsidRPr="003E1E67" w:rsidRDefault="00EA3040" w:rsidP="00914512">
      <w:pPr>
        <w:snapToGrid w:val="0"/>
        <w:spacing w:line="560" w:lineRule="exact"/>
        <w:ind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主要介绍被担保人的名称、住所、法定代表人、注册资本、主营业务、成立日期、注册地点、与挂牌公司的关联关系或其他关系、信用等级、最近一期财务报表的资产总额、负债总额（其中包括银行贷款总额、一年内到期的负债总额）、或有事项涉及的总额（包括担保、抵押、诉讼与仲裁事项）、净资产、营业收</w:t>
      </w:r>
      <w:r w:rsidRPr="003E1E67">
        <w:rPr>
          <w:rFonts w:ascii="Times New Roman" w:eastAsia="仿宋" w:hAnsi="Times New Roman" w:cs="Times New Roman"/>
          <w:sz w:val="32"/>
          <w:szCs w:val="32"/>
        </w:rPr>
        <w:lastRenderedPageBreak/>
        <w:t>入、利润总额、净利润等主要财务指标等。</w:t>
      </w:r>
    </w:p>
    <w:p w14:paraId="5C0D3F8E"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三、担保协议的主要内容</w:t>
      </w:r>
    </w:p>
    <w:p w14:paraId="034C1669" w14:textId="77777777" w:rsidR="00EA3040" w:rsidRPr="003E1E67" w:rsidRDefault="00EA3040" w:rsidP="00914512">
      <w:pPr>
        <w:snapToGrid w:val="0"/>
        <w:spacing w:line="560" w:lineRule="exact"/>
        <w:ind w:firstLine="641"/>
        <w:rPr>
          <w:rFonts w:ascii="Times New Roman" w:eastAsia="仿宋" w:hAnsi="Times New Roman" w:cs="Times New Roman"/>
          <w:sz w:val="32"/>
          <w:szCs w:val="32"/>
        </w:rPr>
      </w:pPr>
      <w:r w:rsidRPr="003E1E67">
        <w:rPr>
          <w:rFonts w:ascii="Times New Roman" w:eastAsia="仿宋" w:hAnsi="Times New Roman" w:cs="Times New Roman"/>
          <w:bCs/>
          <w:kern w:val="0"/>
          <w:sz w:val="32"/>
          <w:szCs w:val="32"/>
        </w:rPr>
        <w:t>简要说明担保协议的主要内容，</w:t>
      </w:r>
      <w:r w:rsidRPr="003E1E67">
        <w:rPr>
          <w:rFonts w:ascii="Times New Roman" w:eastAsia="仿宋" w:hAnsi="Times New Roman" w:cs="Times New Roman"/>
          <w:sz w:val="32"/>
          <w:szCs w:val="32"/>
        </w:rPr>
        <w:t>主要介绍担保的方式、期限、金额和担保协议中的其他重要条款。如以资产等标的提供担保的，应介绍资产等标的</w:t>
      </w:r>
      <w:proofErr w:type="gramStart"/>
      <w:r w:rsidRPr="003E1E67">
        <w:rPr>
          <w:rFonts w:ascii="Times New Roman" w:eastAsia="仿宋" w:hAnsi="Times New Roman" w:cs="Times New Roman"/>
          <w:sz w:val="32"/>
          <w:szCs w:val="32"/>
        </w:rPr>
        <w:t>的</w:t>
      </w:r>
      <w:proofErr w:type="gramEnd"/>
      <w:r w:rsidRPr="003E1E67">
        <w:rPr>
          <w:rFonts w:ascii="Times New Roman" w:eastAsia="仿宋" w:hAnsi="Times New Roman" w:cs="Times New Roman"/>
          <w:sz w:val="32"/>
          <w:szCs w:val="32"/>
        </w:rPr>
        <w:t>基本情况。如有反担保的，说明反担保的具体内容。</w:t>
      </w:r>
    </w:p>
    <w:p w14:paraId="19047C3C"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bCs/>
          <w:kern w:val="0"/>
          <w:sz w:val="32"/>
          <w:szCs w:val="32"/>
        </w:rPr>
      </w:pPr>
      <w:r w:rsidRPr="003E1E67">
        <w:rPr>
          <w:rFonts w:ascii="Times New Roman" w:eastAsia="黑体" w:hAnsi="Times New Roman" w:cs="Times New Roman"/>
          <w:bCs/>
          <w:kern w:val="0"/>
          <w:sz w:val="32"/>
          <w:szCs w:val="32"/>
        </w:rPr>
        <w:t>四、董事会意见</w:t>
      </w:r>
    </w:p>
    <w:p w14:paraId="5C1EC537" w14:textId="77777777" w:rsidR="00EA3040" w:rsidRPr="003E1E67" w:rsidRDefault="00EA3040" w:rsidP="00914512">
      <w:pPr>
        <w:pStyle w:val="21"/>
        <w:snapToGrid w:val="0"/>
        <w:spacing w:line="560" w:lineRule="exact"/>
        <w:ind w:firstLine="640"/>
        <w:rPr>
          <w:rFonts w:ascii="Times New Roman" w:eastAsia="仿宋" w:hAnsi="Times New Roman"/>
          <w:sz w:val="32"/>
          <w:szCs w:val="32"/>
        </w:rPr>
      </w:pPr>
      <w:r w:rsidRPr="003E1E67">
        <w:rPr>
          <w:rFonts w:ascii="Times New Roman" w:eastAsia="仿宋" w:hAnsi="Times New Roman"/>
          <w:sz w:val="32"/>
          <w:szCs w:val="32"/>
        </w:rPr>
        <w:t>首先介绍担保的原因，其次披露该担保事项的利益和风险，包括董事会对被担保方偿还债务能力的判断。如有反担保的，说明反担保是否足以保障挂牌公司的利益。</w:t>
      </w:r>
    </w:p>
    <w:p w14:paraId="2380C166"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bCs/>
          <w:kern w:val="0"/>
          <w:sz w:val="32"/>
          <w:szCs w:val="32"/>
        </w:rPr>
      </w:pPr>
      <w:r w:rsidRPr="003E1E67">
        <w:rPr>
          <w:rFonts w:ascii="Times New Roman" w:eastAsia="黑体" w:hAnsi="Times New Roman" w:cs="Times New Roman"/>
          <w:bCs/>
          <w:kern w:val="0"/>
          <w:sz w:val="32"/>
          <w:szCs w:val="32"/>
        </w:rPr>
        <w:t>五、对外担保累计金额及逾期担保的累计金额</w:t>
      </w:r>
    </w:p>
    <w:p w14:paraId="1D88278B"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说明挂牌公司及其控股子公司的对外担保的累计金额及占公司最近一期经审计净资产的比例、逾期担保累计金额、超过本身最近一期经审计净资产</w:t>
      </w:r>
      <w:r w:rsidRPr="003E1E67">
        <w:rPr>
          <w:rFonts w:ascii="Times New Roman" w:eastAsia="仿宋" w:hAnsi="Times New Roman" w:cs="Times New Roman"/>
          <w:sz w:val="32"/>
          <w:szCs w:val="32"/>
        </w:rPr>
        <w:t>50%</w:t>
      </w:r>
      <w:r w:rsidRPr="003E1E67">
        <w:rPr>
          <w:rFonts w:ascii="Times New Roman" w:eastAsia="仿宋" w:hAnsi="Times New Roman" w:cs="Times New Roman"/>
          <w:sz w:val="32"/>
          <w:szCs w:val="32"/>
        </w:rPr>
        <w:t>的担保余额，以及为资产负债率超过</w:t>
      </w:r>
      <w:r w:rsidRPr="003E1E67">
        <w:rPr>
          <w:rFonts w:ascii="Times New Roman" w:eastAsia="仿宋" w:hAnsi="Times New Roman" w:cs="Times New Roman"/>
          <w:sz w:val="32"/>
          <w:szCs w:val="32"/>
        </w:rPr>
        <w:t>70%</w:t>
      </w:r>
      <w:r w:rsidRPr="003E1E67">
        <w:rPr>
          <w:rFonts w:ascii="Times New Roman" w:eastAsia="仿宋" w:hAnsi="Times New Roman" w:cs="Times New Roman"/>
          <w:sz w:val="32"/>
          <w:szCs w:val="32"/>
        </w:rPr>
        <w:t>担保对象提供的担保余额。</w:t>
      </w:r>
    </w:p>
    <w:p w14:paraId="5982624B" w14:textId="7A74BA4F" w:rsidR="00B71AAC"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额外注明涉及诉讼的担保金额及因担保被判决败诉可能承担的损失金额。</w:t>
      </w:r>
    </w:p>
    <w:tbl>
      <w:tblPr>
        <w:tblW w:w="0" w:type="auto"/>
        <w:jc w:val="center"/>
        <w:tblLayout w:type="fixed"/>
        <w:tblLook w:val="0000" w:firstRow="0" w:lastRow="0" w:firstColumn="0" w:lastColumn="0" w:noHBand="0" w:noVBand="0"/>
      </w:tblPr>
      <w:tblGrid>
        <w:gridCol w:w="822"/>
        <w:gridCol w:w="5669"/>
        <w:gridCol w:w="986"/>
        <w:gridCol w:w="977"/>
      </w:tblGrid>
      <w:tr w:rsidR="00EA3040" w:rsidRPr="005A17DE" w14:paraId="6C3E576A" w14:textId="77777777" w:rsidTr="00B71AAC">
        <w:trPr>
          <w:trHeight w:val="287"/>
          <w:jc w:val="center"/>
        </w:trPr>
        <w:tc>
          <w:tcPr>
            <w:tcW w:w="6491" w:type="dxa"/>
            <w:gridSpan w:val="2"/>
            <w:tcBorders>
              <w:top w:val="single" w:sz="4" w:space="0" w:color="auto"/>
              <w:left w:val="single" w:sz="4" w:space="0" w:color="auto"/>
              <w:bottom w:val="single" w:sz="4" w:space="0" w:color="auto"/>
              <w:right w:val="single" w:sz="4" w:space="0" w:color="000000"/>
            </w:tcBorders>
            <w:vAlign w:val="center"/>
          </w:tcPr>
          <w:p w14:paraId="42715A36" w14:textId="77777777" w:rsidR="00EA3040" w:rsidRPr="005A17DE" w:rsidRDefault="00EA3040" w:rsidP="00B71AAC">
            <w:pPr>
              <w:spacing w:line="560" w:lineRule="exact"/>
              <w:jc w:val="center"/>
              <w:rPr>
                <w:rFonts w:ascii="Times New Roman" w:eastAsia="仿宋" w:hAnsi="Times New Roman" w:cs="Times New Roman"/>
                <w:b/>
                <w:bCs/>
                <w:sz w:val="24"/>
              </w:rPr>
            </w:pPr>
            <w:r w:rsidRPr="005A17DE">
              <w:rPr>
                <w:rFonts w:ascii="Times New Roman" w:eastAsia="仿宋" w:hAnsi="Times New Roman" w:cs="Times New Roman"/>
                <w:b/>
                <w:bCs/>
                <w:sz w:val="24"/>
              </w:rPr>
              <w:t>项目</w:t>
            </w:r>
          </w:p>
        </w:tc>
        <w:tc>
          <w:tcPr>
            <w:tcW w:w="986" w:type="dxa"/>
            <w:tcBorders>
              <w:top w:val="single" w:sz="4" w:space="0" w:color="auto"/>
              <w:left w:val="nil"/>
              <w:bottom w:val="single" w:sz="4" w:space="0" w:color="auto"/>
              <w:right w:val="single" w:sz="4" w:space="0" w:color="auto"/>
            </w:tcBorders>
            <w:vAlign w:val="center"/>
          </w:tcPr>
          <w:p w14:paraId="119E912D" w14:textId="77777777" w:rsidR="00EA3040" w:rsidRPr="005A17DE" w:rsidRDefault="00EA3040" w:rsidP="00B71AAC">
            <w:pPr>
              <w:spacing w:line="560" w:lineRule="exact"/>
              <w:rPr>
                <w:rFonts w:ascii="Times New Roman" w:eastAsia="仿宋" w:hAnsi="Times New Roman" w:cs="Times New Roman"/>
                <w:b/>
                <w:bCs/>
                <w:sz w:val="24"/>
              </w:rPr>
            </w:pPr>
            <w:r w:rsidRPr="005A17DE">
              <w:rPr>
                <w:rFonts w:ascii="Times New Roman" w:eastAsia="仿宋" w:hAnsi="Times New Roman" w:cs="Times New Roman"/>
                <w:b/>
                <w:bCs/>
                <w:sz w:val="24"/>
              </w:rPr>
              <w:t>余额</w:t>
            </w:r>
          </w:p>
        </w:tc>
        <w:tc>
          <w:tcPr>
            <w:tcW w:w="977" w:type="dxa"/>
            <w:tcBorders>
              <w:top w:val="single" w:sz="4" w:space="0" w:color="auto"/>
              <w:left w:val="nil"/>
              <w:bottom w:val="single" w:sz="4" w:space="0" w:color="auto"/>
              <w:right w:val="single" w:sz="4" w:space="0" w:color="auto"/>
            </w:tcBorders>
            <w:vAlign w:val="center"/>
          </w:tcPr>
          <w:p w14:paraId="0B3430BC" w14:textId="77777777" w:rsidR="00EA3040" w:rsidRPr="005A17DE" w:rsidRDefault="00EA3040" w:rsidP="00B71AAC">
            <w:pPr>
              <w:spacing w:line="560" w:lineRule="exact"/>
              <w:rPr>
                <w:rFonts w:ascii="Times New Roman" w:eastAsia="仿宋" w:hAnsi="Times New Roman" w:cs="Times New Roman"/>
                <w:b/>
                <w:bCs/>
                <w:sz w:val="24"/>
              </w:rPr>
            </w:pPr>
            <w:r w:rsidRPr="005A17DE">
              <w:rPr>
                <w:rFonts w:ascii="Times New Roman" w:eastAsia="仿宋" w:hAnsi="Times New Roman" w:cs="Times New Roman"/>
                <w:b/>
                <w:bCs/>
                <w:sz w:val="24"/>
              </w:rPr>
              <w:t>比例</w:t>
            </w:r>
          </w:p>
        </w:tc>
      </w:tr>
      <w:tr w:rsidR="00EA3040" w:rsidRPr="005A17DE" w14:paraId="2121E8FC" w14:textId="77777777" w:rsidTr="00B71AAC">
        <w:trPr>
          <w:trHeight w:val="287"/>
          <w:jc w:val="center"/>
        </w:trPr>
        <w:tc>
          <w:tcPr>
            <w:tcW w:w="6491" w:type="dxa"/>
            <w:gridSpan w:val="2"/>
            <w:tcBorders>
              <w:top w:val="single" w:sz="4" w:space="0" w:color="auto"/>
              <w:left w:val="single" w:sz="4" w:space="0" w:color="auto"/>
              <w:bottom w:val="single" w:sz="4" w:space="0" w:color="auto"/>
              <w:right w:val="single" w:sz="4" w:space="0" w:color="auto"/>
            </w:tcBorders>
            <w:vAlign w:val="center"/>
          </w:tcPr>
          <w:p w14:paraId="2EAC6369" w14:textId="77777777" w:rsidR="00EA3040" w:rsidRPr="005A17DE" w:rsidRDefault="00EA3040" w:rsidP="00B71AAC">
            <w:pPr>
              <w:spacing w:line="560" w:lineRule="exact"/>
              <w:jc w:val="left"/>
              <w:rPr>
                <w:rFonts w:ascii="Times New Roman" w:eastAsia="仿宋" w:hAnsi="Times New Roman" w:cs="Times New Roman"/>
                <w:b/>
                <w:bCs/>
                <w:sz w:val="24"/>
              </w:rPr>
            </w:pPr>
            <w:r w:rsidRPr="005A17DE">
              <w:rPr>
                <w:rFonts w:ascii="Times New Roman" w:eastAsia="仿宋" w:hAnsi="Times New Roman" w:cs="Times New Roman"/>
                <w:b/>
                <w:bCs/>
                <w:sz w:val="24"/>
              </w:rPr>
              <w:t>对外担保累计余额</w:t>
            </w:r>
          </w:p>
        </w:tc>
        <w:tc>
          <w:tcPr>
            <w:tcW w:w="986" w:type="dxa"/>
            <w:tcBorders>
              <w:top w:val="nil"/>
              <w:left w:val="nil"/>
              <w:bottom w:val="single" w:sz="4" w:space="0" w:color="auto"/>
              <w:right w:val="single" w:sz="4" w:space="0" w:color="auto"/>
            </w:tcBorders>
            <w:vAlign w:val="center"/>
          </w:tcPr>
          <w:p w14:paraId="266E8E2F" w14:textId="77777777" w:rsidR="00EA3040" w:rsidRPr="005A17DE" w:rsidRDefault="00EA3040" w:rsidP="00B71AAC">
            <w:pPr>
              <w:spacing w:line="560" w:lineRule="exact"/>
              <w:rPr>
                <w:rFonts w:ascii="Times New Roman" w:eastAsia="仿宋" w:hAnsi="Times New Roman" w:cs="Times New Roman"/>
                <w:bCs/>
                <w:sz w:val="24"/>
              </w:rPr>
            </w:pPr>
            <w:r w:rsidRPr="005A17DE">
              <w:rPr>
                <w:rFonts w:ascii="Times New Roman" w:eastAsia="仿宋" w:hAnsi="Times New Roman" w:cs="Times New Roman"/>
                <w:bCs/>
                <w:sz w:val="24"/>
              </w:rPr>
              <w:t xml:space="preserve">　</w:t>
            </w:r>
          </w:p>
        </w:tc>
        <w:tc>
          <w:tcPr>
            <w:tcW w:w="977" w:type="dxa"/>
            <w:tcBorders>
              <w:top w:val="nil"/>
              <w:left w:val="nil"/>
              <w:bottom w:val="single" w:sz="4" w:space="0" w:color="auto"/>
              <w:right w:val="single" w:sz="4" w:space="0" w:color="auto"/>
            </w:tcBorders>
            <w:vAlign w:val="center"/>
          </w:tcPr>
          <w:p w14:paraId="7A516F25" w14:textId="77777777" w:rsidR="00EA3040" w:rsidRPr="005A17DE" w:rsidRDefault="00EA3040" w:rsidP="00B71AAC">
            <w:pPr>
              <w:spacing w:line="560" w:lineRule="exact"/>
              <w:rPr>
                <w:rFonts w:ascii="Times New Roman" w:eastAsia="仿宋" w:hAnsi="Times New Roman" w:cs="Times New Roman"/>
                <w:sz w:val="24"/>
              </w:rPr>
            </w:pPr>
            <w:r w:rsidRPr="005A17DE">
              <w:rPr>
                <w:rFonts w:ascii="Times New Roman" w:eastAsia="仿宋" w:hAnsi="Times New Roman" w:cs="Times New Roman"/>
                <w:sz w:val="24"/>
              </w:rPr>
              <w:t xml:space="preserve">　</w:t>
            </w:r>
          </w:p>
        </w:tc>
      </w:tr>
      <w:tr w:rsidR="00EA3040" w:rsidRPr="005A17DE" w14:paraId="301F2838" w14:textId="77777777" w:rsidTr="00B71AAC">
        <w:trPr>
          <w:trHeight w:val="287"/>
          <w:jc w:val="center"/>
        </w:trPr>
        <w:tc>
          <w:tcPr>
            <w:tcW w:w="822" w:type="dxa"/>
            <w:vMerge w:val="restart"/>
            <w:tcBorders>
              <w:top w:val="nil"/>
              <w:left w:val="single" w:sz="4" w:space="0" w:color="auto"/>
              <w:bottom w:val="single" w:sz="4" w:space="0" w:color="auto"/>
              <w:right w:val="single" w:sz="4" w:space="0" w:color="auto"/>
            </w:tcBorders>
            <w:vAlign w:val="center"/>
          </w:tcPr>
          <w:p w14:paraId="2CF3DFD8" w14:textId="77777777" w:rsidR="00EA3040" w:rsidRPr="005A17DE" w:rsidRDefault="00EA3040" w:rsidP="00B71AAC">
            <w:pPr>
              <w:spacing w:line="560" w:lineRule="exact"/>
              <w:jc w:val="center"/>
              <w:rPr>
                <w:rFonts w:ascii="Times New Roman" w:eastAsia="仿宋" w:hAnsi="Times New Roman" w:cs="Times New Roman"/>
                <w:bCs/>
                <w:sz w:val="24"/>
              </w:rPr>
            </w:pPr>
            <w:r w:rsidRPr="005A17DE">
              <w:rPr>
                <w:rFonts w:ascii="Times New Roman" w:eastAsia="仿宋" w:hAnsi="Times New Roman" w:cs="Times New Roman"/>
                <w:bCs/>
                <w:sz w:val="24"/>
              </w:rPr>
              <w:t>其中</w:t>
            </w:r>
          </w:p>
        </w:tc>
        <w:tc>
          <w:tcPr>
            <w:tcW w:w="5668" w:type="dxa"/>
            <w:tcBorders>
              <w:top w:val="nil"/>
              <w:left w:val="nil"/>
              <w:bottom w:val="single" w:sz="4" w:space="0" w:color="auto"/>
              <w:right w:val="single" w:sz="4" w:space="0" w:color="auto"/>
            </w:tcBorders>
            <w:vAlign w:val="center"/>
          </w:tcPr>
          <w:p w14:paraId="22DF2235" w14:textId="77777777" w:rsidR="00EA3040" w:rsidRPr="005A17DE" w:rsidRDefault="00EA3040" w:rsidP="00B71AAC">
            <w:pPr>
              <w:spacing w:line="560" w:lineRule="exact"/>
              <w:rPr>
                <w:rFonts w:ascii="Times New Roman" w:eastAsia="仿宋" w:hAnsi="Times New Roman" w:cs="Times New Roman"/>
                <w:b/>
                <w:bCs/>
                <w:sz w:val="24"/>
              </w:rPr>
            </w:pPr>
            <w:r w:rsidRPr="005A17DE">
              <w:rPr>
                <w:rFonts w:ascii="Times New Roman" w:eastAsia="仿宋" w:hAnsi="Times New Roman" w:cs="Times New Roman"/>
                <w:b/>
                <w:bCs/>
                <w:sz w:val="24"/>
              </w:rPr>
              <w:t>逾期担保累计余额</w:t>
            </w:r>
          </w:p>
        </w:tc>
        <w:tc>
          <w:tcPr>
            <w:tcW w:w="986" w:type="dxa"/>
            <w:tcBorders>
              <w:top w:val="nil"/>
              <w:left w:val="nil"/>
              <w:bottom w:val="single" w:sz="4" w:space="0" w:color="auto"/>
              <w:right w:val="single" w:sz="4" w:space="0" w:color="auto"/>
            </w:tcBorders>
            <w:vAlign w:val="center"/>
          </w:tcPr>
          <w:p w14:paraId="653022B1" w14:textId="77777777" w:rsidR="00EA3040" w:rsidRPr="005A17DE" w:rsidRDefault="00EA3040" w:rsidP="00B71AAC">
            <w:pPr>
              <w:spacing w:line="560" w:lineRule="exact"/>
              <w:rPr>
                <w:rFonts w:ascii="Times New Roman" w:eastAsia="仿宋" w:hAnsi="Times New Roman" w:cs="Times New Roman"/>
                <w:bCs/>
                <w:sz w:val="24"/>
              </w:rPr>
            </w:pPr>
            <w:r w:rsidRPr="005A17DE">
              <w:rPr>
                <w:rFonts w:ascii="Times New Roman" w:eastAsia="仿宋" w:hAnsi="Times New Roman" w:cs="Times New Roman"/>
                <w:bCs/>
                <w:sz w:val="24"/>
              </w:rPr>
              <w:t xml:space="preserve">　</w:t>
            </w:r>
          </w:p>
        </w:tc>
        <w:tc>
          <w:tcPr>
            <w:tcW w:w="977" w:type="dxa"/>
            <w:tcBorders>
              <w:top w:val="nil"/>
              <w:left w:val="nil"/>
              <w:bottom w:val="single" w:sz="4" w:space="0" w:color="auto"/>
              <w:right w:val="single" w:sz="4" w:space="0" w:color="auto"/>
            </w:tcBorders>
            <w:vAlign w:val="center"/>
          </w:tcPr>
          <w:p w14:paraId="02AFDF88" w14:textId="77777777" w:rsidR="00EA3040" w:rsidRPr="005A17DE" w:rsidRDefault="00EA3040" w:rsidP="00B71AAC">
            <w:pPr>
              <w:spacing w:line="560" w:lineRule="exact"/>
              <w:rPr>
                <w:rFonts w:ascii="Times New Roman" w:eastAsia="仿宋" w:hAnsi="Times New Roman" w:cs="Times New Roman"/>
                <w:sz w:val="24"/>
              </w:rPr>
            </w:pPr>
            <w:r w:rsidRPr="005A17DE">
              <w:rPr>
                <w:rFonts w:ascii="Times New Roman" w:eastAsia="仿宋" w:hAnsi="Times New Roman" w:cs="Times New Roman"/>
                <w:sz w:val="24"/>
              </w:rPr>
              <w:t xml:space="preserve">　</w:t>
            </w:r>
          </w:p>
        </w:tc>
      </w:tr>
      <w:tr w:rsidR="00EA3040" w:rsidRPr="005A17DE" w14:paraId="78E43115" w14:textId="77777777" w:rsidTr="00B71AAC">
        <w:trPr>
          <w:trHeight w:val="287"/>
          <w:jc w:val="center"/>
        </w:trPr>
        <w:tc>
          <w:tcPr>
            <w:tcW w:w="822" w:type="dxa"/>
            <w:vMerge/>
            <w:tcBorders>
              <w:top w:val="nil"/>
              <w:left w:val="single" w:sz="4" w:space="0" w:color="auto"/>
              <w:bottom w:val="single" w:sz="4" w:space="0" w:color="auto"/>
              <w:right w:val="single" w:sz="4" w:space="0" w:color="auto"/>
            </w:tcBorders>
            <w:vAlign w:val="center"/>
          </w:tcPr>
          <w:p w14:paraId="3656AE95" w14:textId="77777777" w:rsidR="00EA3040" w:rsidRPr="005A17DE" w:rsidRDefault="00EA3040" w:rsidP="00B71AAC">
            <w:pPr>
              <w:spacing w:line="560" w:lineRule="exact"/>
              <w:rPr>
                <w:rFonts w:ascii="Times New Roman" w:eastAsia="仿宋" w:hAnsi="Times New Roman" w:cs="Times New Roman"/>
                <w:bCs/>
                <w:sz w:val="24"/>
              </w:rPr>
            </w:pPr>
          </w:p>
        </w:tc>
        <w:tc>
          <w:tcPr>
            <w:tcW w:w="5668" w:type="dxa"/>
            <w:tcBorders>
              <w:top w:val="nil"/>
              <w:left w:val="nil"/>
              <w:bottom w:val="single" w:sz="4" w:space="0" w:color="auto"/>
              <w:right w:val="single" w:sz="4" w:space="0" w:color="auto"/>
            </w:tcBorders>
            <w:vAlign w:val="center"/>
          </w:tcPr>
          <w:p w14:paraId="36746A7D" w14:textId="77777777" w:rsidR="00EA3040" w:rsidRPr="005A17DE" w:rsidRDefault="00EA3040" w:rsidP="00B71AAC">
            <w:pPr>
              <w:spacing w:line="560" w:lineRule="exact"/>
              <w:rPr>
                <w:rFonts w:ascii="Times New Roman" w:eastAsia="仿宋" w:hAnsi="Times New Roman" w:cs="Times New Roman"/>
                <w:b/>
                <w:bCs/>
                <w:sz w:val="24"/>
              </w:rPr>
            </w:pPr>
            <w:r w:rsidRPr="005A17DE">
              <w:rPr>
                <w:rFonts w:ascii="Times New Roman" w:eastAsia="仿宋" w:hAnsi="Times New Roman" w:cs="Times New Roman"/>
                <w:b/>
                <w:bCs/>
                <w:sz w:val="24"/>
              </w:rPr>
              <w:t>超过本身最近一期经审计净资产</w:t>
            </w:r>
            <w:r w:rsidRPr="005A17DE">
              <w:rPr>
                <w:rFonts w:ascii="Times New Roman" w:eastAsia="仿宋" w:hAnsi="Times New Roman" w:cs="Times New Roman"/>
                <w:b/>
                <w:bCs/>
                <w:sz w:val="24"/>
              </w:rPr>
              <w:t>50%</w:t>
            </w:r>
            <w:r w:rsidRPr="005A17DE">
              <w:rPr>
                <w:rFonts w:ascii="Times New Roman" w:eastAsia="仿宋" w:hAnsi="Times New Roman" w:cs="Times New Roman"/>
                <w:b/>
                <w:bCs/>
                <w:sz w:val="24"/>
              </w:rPr>
              <w:t>的担保余额</w:t>
            </w:r>
          </w:p>
        </w:tc>
        <w:tc>
          <w:tcPr>
            <w:tcW w:w="986" w:type="dxa"/>
            <w:tcBorders>
              <w:top w:val="nil"/>
              <w:left w:val="nil"/>
              <w:bottom w:val="single" w:sz="4" w:space="0" w:color="auto"/>
              <w:right w:val="single" w:sz="4" w:space="0" w:color="auto"/>
            </w:tcBorders>
            <w:vAlign w:val="center"/>
          </w:tcPr>
          <w:p w14:paraId="2B260784" w14:textId="77777777" w:rsidR="00EA3040" w:rsidRPr="005A17DE" w:rsidRDefault="00EA3040" w:rsidP="00B71AAC">
            <w:pPr>
              <w:spacing w:line="560" w:lineRule="exact"/>
              <w:rPr>
                <w:rFonts w:ascii="Times New Roman" w:eastAsia="仿宋" w:hAnsi="Times New Roman" w:cs="Times New Roman"/>
                <w:bCs/>
                <w:sz w:val="24"/>
              </w:rPr>
            </w:pPr>
            <w:r w:rsidRPr="005A17DE">
              <w:rPr>
                <w:rFonts w:ascii="Times New Roman" w:eastAsia="仿宋" w:hAnsi="Times New Roman" w:cs="Times New Roman"/>
                <w:bCs/>
                <w:sz w:val="24"/>
              </w:rPr>
              <w:t xml:space="preserve">　</w:t>
            </w:r>
          </w:p>
        </w:tc>
        <w:tc>
          <w:tcPr>
            <w:tcW w:w="977" w:type="dxa"/>
            <w:tcBorders>
              <w:top w:val="nil"/>
              <w:left w:val="nil"/>
              <w:bottom w:val="single" w:sz="4" w:space="0" w:color="auto"/>
              <w:right w:val="single" w:sz="4" w:space="0" w:color="auto"/>
            </w:tcBorders>
            <w:vAlign w:val="center"/>
          </w:tcPr>
          <w:p w14:paraId="6CFB1F14" w14:textId="77777777" w:rsidR="00EA3040" w:rsidRPr="005A17DE" w:rsidRDefault="00EA3040" w:rsidP="00B71AAC">
            <w:pPr>
              <w:spacing w:line="560" w:lineRule="exact"/>
              <w:rPr>
                <w:rFonts w:ascii="Times New Roman" w:eastAsia="仿宋" w:hAnsi="Times New Roman" w:cs="Times New Roman"/>
                <w:sz w:val="24"/>
              </w:rPr>
            </w:pPr>
            <w:r w:rsidRPr="005A17DE">
              <w:rPr>
                <w:rFonts w:ascii="Times New Roman" w:eastAsia="仿宋" w:hAnsi="Times New Roman" w:cs="Times New Roman"/>
                <w:sz w:val="24"/>
              </w:rPr>
              <w:t xml:space="preserve">　</w:t>
            </w:r>
          </w:p>
        </w:tc>
      </w:tr>
      <w:tr w:rsidR="00EA3040" w:rsidRPr="005A17DE" w14:paraId="7C4E235F" w14:textId="77777777" w:rsidTr="00B71AAC">
        <w:trPr>
          <w:trHeight w:val="272"/>
          <w:jc w:val="center"/>
        </w:trPr>
        <w:tc>
          <w:tcPr>
            <w:tcW w:w="822" w:type="dxa"/>
            <w:vMerge/>
            <w:tcBorders>
              <w:top w:val="nil"/>
              <w:left w:val="single" w:sz="4" w:space="0" w:color="auto"/>
              <w:bottom w:val="single" w:sz="4" w:space="0" w:color="auto"/>
              <w:right w:val="single" w:sz="4" w:space="0" w:color="auto"/>
            </w:tcBorders>
            <w:vAlign w:val="center"/>
          </w:tcPr>
          <w:p w14:paraId="653BE558" w14:textId="77777777" w:rsidR="00EA3040" w:rsidRPr="005A17DE" w:rsidRDefault="00EA3040" w:rsidP="00B71AAC">
            <w:pPr>
              <w:spacing w:line="560" w:lineRule="exact"/>
              <w:rPr>
                <w:rFonts w:ascii="Times New Roman" w:eastAsia="仿宋" w:hAnsi="Times New Roman" w:cs="Times New Roman"/>
                <w:bCs/>
                <w:sz w:val="24"/>
              </w:rPr>
            </w:pPr>
          </w:p>
        </w:tc>
        <w:tc>
          <w:tcPr>
            <w:tcW w:w="5668" w:type="dxa"/>
            <w:tcBorders>
              <w:top w:val="nil"/>
              <w:left w:val="nil"/>
              <w:bottom w:val="single" w:sz="4" w:space="0" w:color="auto"/>
              <w:right w:val="single" w:sz="4" w:space="0" w:color="auto"/>
            </w:tcBorders>
            <w:vAlign w:val="center"/>
          </w:tcPr>
          <w:p w14:paraId="45DA3E68" w14:textId="77777777" w:rsidR="00EA3040" w:rsidRPr="005A17DE" w:rsidRDefault="00EA3040" w:rsidP="00B71AAC">
            <w:pPr>
              <w:spacing w:line="560" w:lineRule="exact"/>
              <w:rPr>
                <w:rFonts w:ascii="Times New Roman" w:eastAsia="仿宋" w:hAnsi="Times New Roman" w:cs="Times New Roman"/>
                <w:b/>
                <w:bCs/>
                <w:sz w:val="24"/>
              </w:rPr>
            </w:pPr>
            <w:r w:rsidRPr="005A17DE">
              <w:rPr>
                <w:rFonts w:ascii="Times New Roman" w:eastAsia="仿宋" w:hAnsi="Times New Roman" w:cs="Times New Roman"/>
                <w:b/>
                <w:bCs/>
                <w:sz w:val="24"/>
              </w:rPr>
              <w:t>为资产负债率超过</w:t>
            </w:r>
            <w:r w:rsidRPr="005A17DE">
              <w:rPr>
                <w:rFonts w:ascii="Times New Roman" w:eastAsia="仿宋" w:hAnsi="Times New Roman" w:cs="Times New Roman"/>
                <w:b/>
                <w:bCs/>
                <w:sz w:val="24"/>
              </w:rPr>
              <w:t>70%</w:t>
            </w:r>
            <w:r w:rsidRPr="005A17DE">
              <w:rPr>
                <w:rFonts w:ascii="Times New Roman" w:eastAsia="仿宋" w:hAnsi="Times New Roman" w:cs="Times New Roman"/>
                <w:b/>
                <w:bCs/>
                <w:sz w:val="24"/>
              </w:rPr>
              <w:t>担保对象提供的担保余额</w:t>
            </w:r>
          </w:p>
        </w:tc>
        <w:tc>
          <w:tcPr>
            <w:tcW w:w="986" w:type="dxa"/>
            <w:tcBorders>
              <w:top w:val="nil"/>
              <w:left w:val="nil"/>
              <w:bottom w:val="single" w:sz="4" w:space="0" w:color="auto"/>
              <w:right w:val="single" w:sz="4" w:space="0" w:color="auto"/>
            </w:tcBorders>
            <w:vAlign w:val="center"/>
          </w:tcPr>
          <w:p w14:paraId="6098E2A9" w14:textId="77777777" w:rsidR="00EA3040" w:rsidRPr="005A17DE" w:rsidRDefault="00EA3040" w:rsidP="00B71AAC">
            <w:pPr>
              <w:spacing w:line="560" w:lineRule="exact"/>
              <w:rPr>
                <w:rFonts w:ascii="Times New Roman" w:eastAsia="仿宋" w:hAnsi="Times New Roman" w:cs="Times New Roman"/>
                <w:bCs/>
                <w:sz w:val="24"/>
              </w:rPr>
            </w:pPr>
            <w:r w:rsidRPr="005A17DE">
              <w:rPr>
                <w:rFonts w:ascii="Times New Roman" w:eastAsia="仿宋" w:hAnsi="Times New Roman" w:cs="Times New Roman"/>
                <w:bCs/>
                <w:sz w:val="24"/>
              </w:rPr>
              <w:t xml:space="preserve">　</w:t>
            </w:r>
          </w:p>
        </w:tc>
        <w:tc>
          <w:tcPr>
            <w:tcW w:w="977" w:type="dxa"/>
            <w:tcBorders>
              <w:top w:val="nil"/>
              <w:left w:val="nil"/>
              <w:bottom w:val="single" w:sz="4" w:space="0" w:color="auto"/>
              <w:right w:val="single" w:sz="4" w:space="0" w:color="auto"/>
            </w:tcBorders>
            <w:vAlign w:val="center"/>
          </w:tcPr>
          <w:p w14:paraId="643C6727" w14:textId="77777777" w:rsidR="00EA3040" w:rsidRPr="005A17DE" w:rsidRDefault="00EA3040" w:rsidP="00B71AAC">
            <w:pPr>
              <w:spacing w:line="560" w:lineRule="exact"/>
              <w:rPr>
                <w:rFonts w:ascii="Times New Roman" w:eastAsia="仿宋" w:hAnsi="Times New Roman" w:cs="Times New Roman"/>
                <w:sz w:val="24"/>
              </w:rPr>
            </w:pPr>
            <w:r w:rsidRPr="005A17DE">
              <w:rPr>
                <w:rFonts w:ascii="Times New Roman" w:eastAsia="仿宋" w:hAnsi="Times New Roman" w:cs="Times New Roman"/>
                <w:sz w:val="24"/>
              </w:rPr>
              <w:t xml:space="preserve">　</w:t>
            </w:r>
          </w:p>
        </w:tc>
      </w:tr>
    </w:tbl>
    <w:p w14:paraId="4181BF48" w14:textId="77777777" w:rsidR="00B71AAC" w:rsidRDefault="00B71AAC"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p>
    <w:p w14:paraId="5CAFFC67"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lastRenderedPageBreak/>
        <w:t>六、备查文件目录</w:t>
      </w:r>
    </w:p>
    <w:p w14:paraId="6672F639"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（一）担保协议；</w:t>
      </w:r>
    </w:p>
    <w:p w14:paraId="635CDDBE"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（二）董事会决议；</w:t>
      </w:r>
    </w:p>
    <w:p w14:paraId="7CB3B795"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（三）被担保人营业执照复印件；</w:t>
      </w:r>
    </w:p>
    <w:p w14:paraId="1596CF1C" w14:textId="4A73B1F3"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（四）其他文件。</w:t>
      </w:r>
      <w:r w:rsidRPr="003E1E67">
        <w:rPr>
          <w:rFonts w:ascii="Times New Roman" w:eastAsia="仿宋" w:hAnsi="Times New Roman" w:cs="Times New Roman"/>
          <w:sz w:val="32"/>
          <w:szCs w:val="32"/>
        </w:rPr>
        <w:t xml:space="preserve">          </w:t>
      </w:r>
    </w:p>
    <w:p w14:paraId="559421F0"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p>
    <w:p w14:paraId="2EE6D9F1" w14:textId="76B35CD5" w:rsidR="00EA3040" w:rsidRPr="003E1E67" w:rsidRDefault="00EA3040" w:rsidP="00914512">
      <w:pPr>
        <w:autoSpaceDE w:val="0"/>
        <w:autoSpaceDN w:val="0"/>
        <w:adjustRightInd w:val="0"/>
        <w:snapToGrid w:val="0"/>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XXX</w:t>
      </w:r>
      <w:r w:rsidR="00B41716">
        <w:rPr>
          <w:rFonts w:ascii="Times New Roman" w:eastAsia="仿宋" w:hAnsi="Times New Roman" w:cs="Times New Roman"/>
          <w:sz w:val="32"/>
          <w:szCs w:val="32"/>
        </w:rPr>
        <w:t>X</w:t>
      </w:r>
      <w:r w:rsidRPr="003E1E67">
        <w:rPr>
          <w:rFonts w:ascii="Times New Roman" w:eastAsia="仿宋" w:hAnsi="Times New Roman" w:cs="Times New Roman"/>
          <w:sz w:val="32"/>
          <w:szCs w:val="32"/>
        </w:rPr>
        <w:t>股份有限公司董事会</w:t>
      </w:r>
    </w:p>
    <w:p w14:paraId="6943BFA6" w14:textId="77777777" w:rsidR="00EA3040" w:rsidRPr="003E1E67" w:rsidRDefault="00EA3040" w:rsidP="00914512">
      <w:pPr>
        <w:snapToGrid w:val="0"/>
        <w:spacing w:line="560" w:lineRule="exact"/>
        <w:ind w:firstLineChars="1700" w:firstLine="54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 xml:space="preserve">XX </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671C3FFC" w14:textId="77777777" w:rsidR="00EA3040" w:rsidRPr="003E1E67" w:rsidRDefault="00EA3040" w:rsidP="00914512">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41CF89FA"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51ED1715" w14:textId="77777777" w:rsidR="00EA3040" w:rsidRPr="003E1E67" w:rsidRDefault="00EA3040" w:rsidP="00914512">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32"/>
          <w:szCs w:val="32"/>
        </w:rPr>
        <w:t xml:space="preserve">      </w:t>
      </w:r>
    </w:p>
    <w:p w14:paraId="0F9B639D"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p w14:paraId="59FD51A9" w14:textId="2FE34C31" w:rsidR="00B41716" w:rsidRDefault="00B41716" w:rsidP="00914512">
      <w:pPr>
        <w:widowControl/>
        <w:spacing w:line="640" w:lineRule="exact"/>
        <w:jc w:val="center"/>
        <w:rPr>
          <w:rFonts w:ascii="Times New Roman" w:eastAsia="方正大标宋简体" w:hAnsi="Times New Roman" w:cs="Times New Roman"/>
          <w:color w:val="FF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股份有限公司对外提供担保</w:t>
      </w:r>
      <w:r w:rsidR="00EA3040" w:rsidRPr="003E1E67">
        <w:rPr>
          <w:rFonts w:ascii="Times New Roman" w:eastAsia="方正大标宋简体" w:hAnsi="Times New Roman" w:cs="Times New Roman"/>
          <w:color w:val="FF0000"/>
          <w:kern w:val="0"/>
          <w:sz w:val="44"/>
          <w:szCs w:val="44"/>
        </w:rPr>
        <w:t>（暨关联</w:t>
      </w:r>
    </w:p>
    <w:p w14:paraId="57492F7D" w14:textId="6632AB04" w:rsidR="00EA3040" w:rsidRPr="003E1E67" w:rsidRDefault="00EA3040" w:rsidP="00914512">
      <w:pPr>
        <w:widowControl/>
        <w:spacing w:line="640" w:lineRule="exact"/>
        <w:jc w:val="center"/>
        <w:rPr>
          <w:rFonts w:ascii="Times New Roman" w:eastAsia="方正大标宋简体" w:hAnsi="Times New Roman" w:cs="Times New Roman"/>
          <w:color w:val="000000"/>
          <w:kern w:val="0"/>
          <w:sz w:val="44"/>
          <w:szCs w:val="44"/>
        </w:rPr>
      </w:pPr>
      <w:r w:rsidRPr="003E1E67">
        <w:rPr>
          <w:rFonts w:ascii="Times New Roman" w:eastAsia="方正大标宋简体" w:hAnsi="Times New Roman" w:cs="Times New Roman"/>
          <w:color w:val="FF0000"/>
          <w:kern w:val="0"/>
          <w:sz w:val="44"/>
          <w:szCs w:val="44"/>
        </w:rPr>
        <w:t>交易）</w:t>
      </w:r>
      <w:r w:rsidRPr="003E1E67">
        <w:rPr>
          <w:rFonts w:ascii="Times New Roman" w:eastAsia="方正大标宋简体" w:hAnsi="Times New Roman" w:cs="Times New Roman"/>
          <w:color w:val="000000"/>
          <w:kern w:val="0"/>
          <w:sz w:val="44"/>
          <w:szCs w:val="44"/>
        </w:rPr>
        <w:t>的公告</w:t>
      </w:r>
    </w:p>
    <w:p w14:paraId="2DAFA3C1" w14:textId="77777777" w:rsidR="00EA3040" w:rsidRPr="003E1E67" w:rsidRDefault="00EA3040" w:rsidP="00914512">
      <w:pPr>
        <w:spacing w:line="560" w:lineRule="exact"/>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CEAB8AF" w14:textId="77777777" w:rsidTr="00914512">
        <w:tc>
          <w:tcPr>
            <w:tcW w:w="8296" w:type="dxa"/>
            <w:shd w:val="clear" w:color="auto" w:fill="auto"/>
          </w:tcPr>
          <w:p w14:paraId="3B7F8983" w14:textId="77777777" w:rsidR="008F558E" w:rsidRPr="003E1E67" w:rsidRDefault="008F558E" w:rsidP="008F558E">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533615AF"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33BBF0CF" w14:textId="77777777" w:rsidR="00EA3040" w:rsidRPr="003E1E67" w:rsidRDefault="00EA3040" w:rsidP="00914512">
      <w:pPr>
        <w:spacing w:line="560" w:lineRule="exact"/>
        <w:rPr>
          <w:rFonts w:ascii="Times New Roman" w:eastAsia="仿宋" w:hAnsi="Times New Roman" w:cs="Times New Roman"/>
          <w:sz w:val="32"/>
          <w:szCs w:val="32"/>
        </w:rPr>
      </w:pPr>
    </w:p>
    <w:p w14:paraId="4C1209DE"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一、担保情况概述</w:t>
      </w:r>
    </w:p>
    <w:p w14:paraId="6B116D3A"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（一）担保基本情况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7F3B8CD" w14:textId="77777777" w:rsidTr="00914512">
        <w:trPr>
          <w:trHeight w:val="1305"/>
        </w:trPr>
        <w:tc>
          <w:tcPr>
            <w:tcW w:w="8296" w:type="dxa"/>
            <w:shd w:val="clear" w:color="auto" w:fill="auto"/>
          </w:tcPr>
          <w:p w14:paraId="1698334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简要介绍担保的基本情况，包括对外担保主体（挂牌公司或纳入合并报表范围内的其他主体）、协议签署日期、地点，被担保人和债权人的名称，担保金额等。</w:t>
            </w:r>
            <w:r w:rsidRPr="003E1E67" w:rsidDel="00C06465">
              <w:rPr>
                <w:rFonts w:ascii="Times New Roman" w:eastAsia="仿宋" w:hAnsi="Times New Roman" w:cs="Times New Roman"/>
                <w:color w:val="FF0000"/>
                <w:sz w:val="32"/>
                <w:szCs w:val="32"/>
              </w:rPr>
              <w:t xml:space="preserve"> </w:t>
            </w:r>
          </w:p>
        </w:tc>
      </w:tr>
    </w:tbl>
    <w:p w14:paraId="0C058F68"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（二）是否构成关联交易</w:t>
      </w:r>
    </w:p>
    <w:p w14:paraId="4C5B30B8" w14:textId="77777777" w:rsidR="00EA3040" w:rsidRPr="003E1E67" w:rsidRDefault="00EA3040" w:rsidP="00914512">
      <w:pPr>
        <w:pStyle w:val="a3"/>
        <w:spacing w:line="560" w:lineRule="exact"/>
        <w:ind w:left="420" w:firstLineChars="0" w:firstLine="200"/>
        <w:rPr>
          <w:rFonts w:eastAsia="仿宋"/>
          <w:sz w:val="32"/>
          <w:szCs w:val="32"/>
        </w:rPr>
      </w:pPr>
      <w:r w:rsidRPr="003E1E67">
        <w:rPr>
          <w:rFonts w:eastAsia="仿宋"/>
          <w:sz w:val="32"/>
          <w:szCs w:val="32"/>
        </w:rPr>
        <w:t>本次交易</w:t>
      </w:r>
      <w:r w:rsidRPr="003E1E67">
        <w:rPr>
          <w:rFonts w:eastAsia="仿宋"/>
          <w:color w:val="FF0000"/>
          <w:sz w:val="32"/>
          <w:szCs w:val="32"/>
        </w:rPr>
        <w:t>（构成</w:t>
      </w:r>
      <w:r w:rsidRPr="003E1E67">
        <w:rPr>
          <w:rFonts w:eastAsia="仿宋"/>
          <w:color w:val="FF0000"/>
          <w:sz w:val="32"/>
          <w:szCs w:val="32"/>
        </w:rPr>
        <w:t>/</w:t>
      </w:r>
      <w:r w:rsidRPr="003E1E67">
        <w:rPr>
          <w:rFonts w:eastAsia="仿宋"/>
          <w:color w:val="FF0000"/>
          <w:sz w:val="32"/>
          <w:szCs w:val="32"/>
        </w:rPr>
        <w:t>不构成）</w:t>
      </w:r>
      <w:r w:rsidRPr="003E1E67">
        <w:rPr>
          <w:rFonts w:eastAsia="仿宋"/>
          <w:sz w:val="32"/>
          <w:szCs w:val="32"/>
        </w:rPr>
        <w:t>关联交易。</w:t>
      </w:r>
    </w:p>
    <w:p w14:paraId="6168D590"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（三）审议和表决情况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186B9A9" w14:textId="77777777" w:rsidTr="00914512">
        <w:tc>
          <w:tcPr>
            <w:tcW w:w="8296" w:type="dxa"/>
            <w:shd w:val="clear" w:color="auto" w:fill="auto"/>
          </w:tcPr>
          <w:p w14:paraId="0DD5E38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董事会审议担保议案的表决情况、关联董事回避表决的情况，对于需要提交股东大会审议的对外担保，应在公告中明确载明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此项交易尚须股东大会的批准</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r w:rsidRPr="003E1E67" w:rsidDel="008C71F1">
              <w:rPr>
                <w:rFonts w:ascii="Times New Roman" w:eastAsia="仿宋" w:hAnsi="Times New Roman" w:cs="Times New Roman"/>
                <w:color w:val="FF0000"/>
                <w:sz w:val="32"/>
                <w:szCs w:val="32"/>
              </w:rPr>
              <w:t xml:space="preserve"> </w:t>
            </w:r>
          </w:p>
        </w:tc>
      </w:tr>
    </w:tbl>
    <w:p w14:paraId="088D7FC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（四）部门审批情况</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D7FF2E8" w14:textId="77777777" w:rsidTr="00914512">
        <w:tc>
          <w:tcPr>
            <w:tcW w:w="8296" w:type="dxa"/>
            <w:shd w:val="clear" w:color="auto" w:fill="auto"/>
          </w:tcPr>
          <w:p w14:paraId="376AF68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lastRenderedPageBreak/>
              <w:t>明确说明本次对外担保是否需要经有关部门批准，是否已经过相关部门或者机关等批准或审批。</w:t>
            </w:r>
          </w:p>
        </w:tc>
      </w:tr>
    </w:tbl>
    <w:p w14:paraId="509676A9"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二、被担保人基本情况</w:t>
      </w:r>
    </w:p>
    <w:p w14:paraId="37531D11" w14:textId="77777777" w:rsidR="00EA3040" w:rsidRPr="003E1E67" w:rsidRDefault="00EA3040" w:rsidP="00914512">
      <w:pPr>
        <w:ind w:firstLineChars="200" w:firstLine="640"/>
        <w:rPr>
          <w:rFonts w:ascii="Times New Roman" w:hAnsi="Times New Roman" w:cs="Times New Roman"/>
        </w:rPr>
      </w:pPr>
      <w:r w:rsidRPr="003E1E67">
        <w:rPr>
          <w:rFonts w:ascii="Times New Roman" w:eastAsia="仿宋" w:hAnsi="Times New Roman" w:cs="Times New Roman"/>
          <w:color w:val="FF0000"/>
          <w:sz w:val="32"/>
          <w:szCs w:val="32"/>
        </w:rPr>
        <w:t>（一）法人及其他经济组织适用</w:t>
      </w:r>
    </w:p>
    <w:p w14:paraId="0A8EEFB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、被担保人基本情况</w:t>
      </w:r>
    </w:p>
    <w:p w14:paraId="288E1CF6" w14:textId="77777777" w:rsidR="00EA3040" w:rsidRPr="003E1E67" w:rsidRDefault="00EA3040" w:rsidP="00914512">
      <w:pPr>
        <w:spacing w:line="560" w:lineRule="exact"/>
        <w:ind w:left="420" w:firstLine="20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被担保人名称：</w:t>
      </w:r>
      <w:r w:rsidRPr="003E1E67">
        <w:rPr>
          <w:rFonts w:ascii="Times New Roman" w:eastAsia="仿宋" w:hAnsi="Times New Roman" w:cs="Times New Roman"/>
          <w:color w:val="FF0000"/>
          <w:sz w:val="32"/>
          <w:szCs w:val="32"/>
        </w:rPr>
        <w:t>（）</w:t>
      </w:r>
    </w:p>
    <w:p w14:paraId="6EF9E407"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住所：</w:t>
      </w:r>
      <w:r w:rsidRPr="003E1E67">
        <w:rPr>
          <w:rFonts w:ascii="Times New Roman" w:eastAsia="仿宋" w:hAnsi="Times New Roman" w:cs="Times New Roman"/>
          <w:color w:val="FF0000"/>
          <w:sz w:val="32"/>
          <w:szCs w:val="32"/>
        </w:rPr>
        <w:t>（）</w:t>
      </w:r>
    </w:p>
    <w:p w14:paraId="03ADD882"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注册地址：</w:t>
      </w:r>
      <w:r w:rsidRPr="003E1E67">
        <w:rPr>
          <w:rFonts w:ascii="Times New Roman" w:eastAsia="仿宋" w:hAnsi="Times New Roman" w:cs="Times New Roman"/>
          <w:color w:val="FF0000"/>
          <w:sz w:val="32"/>
          <w:szCs w:val="32"/>
        </w:rPr>
        <w:t>（）</w:t>
      </w:r>
    </w:p>
    <w:p w14:paraId="3F579F5C"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企业类型：</w:t>
      </w:r>
      <w:r w:rsidRPr="003E1E67">
        <w:rPr>
          <w:rFonts w:ascii="Times New Roman" w:eastAsia="仿宋" w:hAnsi="Times New Roman" w:cs="Times New Roman"/>
          <w:color w:val="FF0000"/>
          <w:sz w:val="32"/>
          <w:szCs w:val="32"/>
        </w:rPr>
        <w:t>（）</w:t>
      </w:r>
    </w:p>
    <w:p w14:paraId="1F8965BD"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法定代表人：</w:t>
      </w:r>
      <w:r w:rsidRPr="003E1E67">
        <w:rPr>
          <w:rFonts w:ascii="Times New Roman" w:eastAsia="仿宋" w:hAnsi="Times New Roman" w:cs="Times New Roman"/>
          <w:color w:val="FF0000"/>
          <w:sz w:val="32"/>
          <w:szCs w:val="32"/>
        </w:rPr>
        <w:t>（如适用）</w:t>
      </w:r>
      <w:r w:rsidRPr="003E1E67">
        <w:rPr>
          <w:rFonts w:ascii="Times New Roman" w:eastAsia="仿宋" w:hAnsi="Times New Roman" w:cs="Times New Roman"/>
          <w:color w:val="FF0000"/>
          <w:sz w:val="32"/>
          <w:szCs w:val="32"/>
        </w:rPr>
        <w:t xml:space="preserve">     </w:t>
      </w:r>
    </w:p>
    <w:p w14:paraId="7510CAEA"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主营业务：</w:t>
      </w:r>
      <w:r w:rsidRPr="003E1E67">
        <w:rPr>
          <w:rFonts w:ascii="Times New Roman" w:eastAsia="仿宋" w:hAnsi="Times New Roman" w:cs="Times New Roman"/>
          <w:color w:val="FF0000"/>
          <w:sz w:val="32"/>
          <w:szCs w:val="32"/>
        </w:rPr>
        <w:t>（）</w:t>
      </w:r>
    </w:p>
    <w:p w14:paraId="2045693F"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成立日期：</w:t>
      </w:r>
      <w:r w:rsidRPr="003E1E67">
        <w:rPr>
          <w:rFonts w:ascii="Times New Roman" w:eastAsia="仿宋" w:hAnsi="Times New Roman" w:cs="Times New Roman"/>
          <w:color w:val="FF0000"/>
          <w:sz w:val="32"/>
          <w:szCs w:val="32"/>
        </w:rPr>
        <w:t>（）</w:t>
      </w:r>
    </w:p>
    <w:p w14:paraId="21E361A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、被担保人信用状况</w:t>
      </w:r>
    </w:p>
    <w:p w14:paraId="2B259C8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信用等级</w:t>
      </w:r>
      <w:r w:rsidRPr="003E1E67">
        <w:rPr>
          <w:rFonts w:ascii="Times New Roman" w:eastAsia="仿宋" w:hAnsi="Times New Roman" w:cs="Times New Roman"/>
          <w:color w:val="FF0000"/>
          <w:sz w:val="32"/>
          <w:szCs w:val="32"/>
        </w:rPr>
        <w:t>：（如适用）</w:t>
      </w:r>
    </w:p>
    <w:p w14:paraId="5CF3D477" w14:textId="5CE8A618" w:rsidR="00EA3040" w:rsidRPr="003E1E67" w:rsidRDefault="004F1C7F"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00EA3040"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proofErr w:type="gramStart"/>
      <w:r w:rsidR="00EA3040" w:rsidRPr="003E1E67">
        <w:rPr>
          <w:rFonts w:ascii="Times New Roman" w:eastAsia="仿宋" w:hAnsi="Times New Roman" w:cs="Times New Roman"/>
          <w:sz w:val="32"/>
          <w:szCs w:val="32"/>
        </w:rPr>
        <w:t>日资产</w:t>
      </w:r>
      <w:proofErr w:type="gramEnd"/>
      <w:r w:rsidR="00EA3040" w:rsidRPr="003E1E67">
        <w:rPr>
          <w:rFonts w:ascii="Times New Roman" w:eastAsia="仿宋" w:hAnsi="Times New Roman" w:cs="Times New Roman"/>
          <w:sz w:val="32"/>
          <w:szCs w:val="32"/>
        </w:rPr>
        <w:t>总额：</w:t>
      </w:r>
      <w:r w:rsidR="00EA3040" w:rsidRPr="003E1E67">
        <w:rPr>
          <w:rFonts w:ascii="Times New Roman" w:eastAsia="仿宋" w:hAnsi="Times New Roman" w:cs="Times New Roman"/>
          <w:color w:val="FF0000"/>
          <w:sz w:val="32"/>
          <w:szCs w:val="32"/>
        </w:rPr>
        <w:t>（最近一期财务报表）</w:t>
      </w:r>
    </w:p>
    <w:p w14:paraId="112AD41E" w14:textId="35AA5889" w:rsidR="00EA3040" w:rsidRPr="003E1E67" w:rsidRDefault="004F1C7F"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00EA3040" w:rsidRPr="003E1E67">
        <w:rPr>
          <w:rFonts w:ascii="Times New Roman" w:eastAsia="仿宋" w:hAnsi="Times New Roman" w:cs="Times New Roman"/>
          <w:sz w:val="32"/>
          <w:szCs w:val="32"/>
        </w:rPr>
        <w:t>负债总额：</w:t>
      </w:r>
      <w:r w:rsidR="00EA3040" w:rsidRPr="003E1E67">
        <w:rPr>
          <w:rFonts w:ascii="Times New Roman" w:eastAsia="仿宋" w:hAnsi="Times New Roman" w:cs="Times New Roman"/>
          <w:color w:val="FF0000"/>
          <w:sz w:val="32"/>
          <w:szCs w:val="32"/>
        </w:rPr>
        <w:t>（其中包括银行贷款总额、一年内到期的负债总额）</w:t>
      </w:r>
    </w:p>
    <w:p w14:paraId="3318322E" w14:textId="74E38F90" w:rsidR="00EA3040" w:rsidRPr="003E1E67" w:rsidRDefault="004F1C7F"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w:t>
      </w:r>
      <w:r w:rsidR="00EA3040" w:rsidRPr="003E1E67">
        <w:rPr>
          <w:rFonts w:ascii="Times New Roman" w:eastAsia="仿宋" w:hAnsi="Times New Roman" w:cs="Times New Roman"/>
          <w:sz w:val="32"/>
          <w:szCs w:val="32"/>
        </w:rPr>
        <w:t>净资产：</w:t>
      </w:r>
      <w:r w:rsidR="00EA3040" w:rsidRPr="003E1E67">
        <w:rPr>
          <w:rFonts w:ascii="Times New Roman" w:eastAsia="仿宋" w:hAnsi="Times New Roman" w:cs="Times New Roman"/>
          <w:color w:val="FF0000"/>
          <w:sz w:val="32"/>
          <w:szCs w:val="32"/>
        </w:rPr>
        <w:t>（）</w:t>
      </w:r>
    </w:p>
    <w:p w14:paraId="4249D9C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）营业收入：</w:t>
      </w:r>
      <w:r w:rsidRPr="003E1E67">
        <w:rPr>
          <w:rFonts w:ascii="Times New Roman" w:eastAsia="仿宋" w:hAnsi="Times New Roman" w:cs="Times New Roman"/>
          <w:color w:val="FF0000"/>
          <w:sz w:val="32"/>
          <w:szCs w:val="32"/>
        </w:rPr>
        <w:t>（）</w:t>
      </w:r>
    </w:p>
    <w:p w14:paraId="2634F46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）税前利润：</w:t>
      </w:r>
      <w:r w:rsidRPr="003E1E67">
        <w:rPr>
          <w:rFonts w:ascii="Times New Roman" w:eastAsia="仿宋" w:hAnsi="Times New Roman" w:cs="Times New Roman"/>
          <w:color w:val="FF0000"/>
          <w:sz w:val="32"/>
          <w:szCs w:val="32"/>
        </w:rPr>
        <w:t>（）</w:t>
      </w:r>
    </w:p>
    <w:p w14:paraId="588FC01E"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具体报告期</w:t>
      </w:r>
      <w:r w:rsidRPr="003E1E67">
        <w:rPr>
          <w:rFonts w:ascii="Times New Roman" w:eastAsia="仿宋" w:hAnsi="Times New Roman" w:cs="Times New Roman"/>
          <w:sz w:val="32"/>
          <w:szCs w:val="32"/>
        </w:rPr>
        <w:t>）净利润：</w:t>
      </w:r>
      <w:r w:rsidRPr="003E1E67">
        <w:rPr>
          <w:rFonts w:ascii="Times New Roman" w:eastAsia="仿宋" w:hAnsi="Times New Roman" w:cs="Times New Roman"/>
          <w:color w:val="FF0000"/>
          <w:sz w:val="32"/>
          <w:szCs w:val="32"/>
        </w:rPr>
        <w:t>（）</w:t>
      </w:r>
    </w:p>
    <w:p w14:paraId="1DCA3669"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关联关系：</w:t>
      </w:r>
      <w:r w:rsidRPr="003E1E67">
        <w:rPr>
          <w:rFonts w:ascii="Times New Roman" w:eastAsia="仿宋" w:hAnsi="Times New Roman" w:cs="Times New Roman"/>
          <w:color w:val="FF0000"/>
          <w:sz w:val="32"/>
          <w:szCs w:val="32"/>
        </w:rPr>
        <w:t>（如适用，说明构成何种具体关联关系）</w:t>
      </w:r>
    </w:p>
    <w:p w14:paraId="7196291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其它情况：</w:t>
      </w:r>
      <w:r w:rsidRPr="003E1E67">
        <w:rPr>
          <w:rFonts w:ascii="Times New Roman" w:eastAsia="仿宋" w:hAnsi="Times New Roman" w:cs="Times New Roman"/>
          <w:color w:val="FF0000"/>
          <w:sz w:val="32"/>
          <w:szCs w:val="32"/>
        </w:rPr>
        <w:t>（如有）</w:t>
      </w:r>
    </w:p>
    <w:p w14:paraId="28B44EF9" w14:textId="77777777" w:rsidR="00EA3040" w:rsidRPr="003E1E67" w:rsidRDefault="00EA3040" w:rsidP="00914512">
      <w:pPr>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lastRenderedPageBreak/>
        <w:t>（二）自然人适用</w:t>
      </w:r>
    </w:p>
    <w:p w14:paraId="28466FAA"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被担保人姓名：</w:t>
      </w:r>
      <w:r w:rsidRPr="003E1E67">
        <w:rPr>
          <w:rFonts w:ascii="Times New Roman" w:eastAsia="仿宋" w:hAnsi="Times New Roman" w:cs="Times New Roman"/>
          <w:color w:val="FF0000"/>
          <w:sz w:val="32"/>
          <w:szCs w:val="32"/>
        </w:rPr>
        <w:t>（）</w:t>
      </w:r>
    </w:p>
    <w:p w14:paraId="313691FE"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住所：</w:t>
      </w:r>
      <w:r w:rsidRPr="003E1E67">
        <w:rPr>
          <w:rFonts w:ascii="Times New Roman" w:eastAsia="仿宋" w:hAnsi="Times New Roman" w:cs="Times New Roman"/>
          <w:color w:val="FF0000"/>
          <w:sz w:val="32"/>
          <w:szCs w:val="32"/>
        </w:rPr>
        <w:t>（）</w:t>
      </w:r>
    </w:p>
    <w:p w14:paraId="158B90D2"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关联关系：</w:t>
      </w:r>
      <w:r w:rsidRPr="003E1E67">
        <w:rPr>
          <w:rFonts w:ascii="Times New Roman" w:eastAsia="仿宋" w:hAnsi="Times New Roman" w:cs="Times New Roman"/>
          <w:color w:val="FF0000"/>
          <w:sz w:val="32"/>
          <w:szCs w:val="32"/>
        </w:rPr>
        <w:t>（如适用，说明构成何种具体关联关系）</w:t>
      </w:r>
    </w:p>
    <w:p w14:paraId="263F9013"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三、担保协议的主要内容</w:t>
      </w:r>
    </w:p>
    <w:tbl>
      <w:tblPr>
        <w:tblW w:w="8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6"/>
      </w:tblGrid>
      <w:tr w:rsidR="00EA3040" w:rsidRPr="003E1E67" w14:paraId="23D28623" w14:textId="77777777" w:rsidTr="00914512">
        <w:trPr>
          <w:trHeight w:val="654"/>
        </w:trPr>
        <w:tc>
          <w:tcPr>
            <w:tcW w:w="8356" w:type="dxa"/>
            <w:shd w:val="clear" w:color="auto" w:fill="auto"/>
          </w:tcPr>
          <w:p w14:paraId="6F86DCD3" w14:textId="77777777" w:rsidR="00EA3040" w:rsidRPr="003E1E67" w:rsidRDefault="00EA3040" w:rsidP="004F1C7F">
            <w:pPr>
              <w:spacing w:line="560" w:lineRule="exact"/>
              <w:ind w:firstLineChars="200" w:firstLine="640"/>
              <w:rPr>
                <w:rFonts w:ascii="Times New Roman" w:eastAsia="仿宋" w:hAnsi="Times New Roman"/>
                <w:color w:val="FF0000"/>
                <w:sz w:val="32"/>
                <w:szCs w:val="32"/>
              </w:rPr>
            </w:pPr>
            <w:r w:rsidRPr="004F1C7F">
              <w:rPr>
                <w:rFonts w:ascii="Times New Roman" w:eastAsia="仿宋" w:hAnsi="Times New Roman" w:cs="Times New Roman"/>
                <w:color w:val="FF0000"/>
                <w:sz w:val="32"/>
                <w:szCs w:val="32"/>
              </w:rPr>
              <w:t>主要介绍担保的方式、期限、金额和担保协议中的其他重要条款。如以资产等标的提供担保的，应介绍资产等标的</w:t>
            </w:r>
            <w:proofErr w:type="gramStart"/>
            <w:r w:rsidRPr="004F1C7F">
              <w:rPr>
                <w:rFonts w:ascii="Times New Roman" w:eastAsia="仿宋" w:hAnsi="Times New Roman" w:cs="Times New Roman"/>
                <w:color w:val="FF0000"/>
                <w:sz w:val="32"/>
                <w:szCs w:val="32"/>
              </w:rPr>
              <w:t>的</w:t>
            </w:r>
            <w:proofErr w:type="gramEnd"/>
            <w:r w:rsidRPr="004F1C7F">
              <w:rPr>
                <w:rFonts w:ascii="Times New Roman" w:eastAsia="仿宋" w:hAnsi="Times New Roman" w:cs="Times New Roman"/>
                <w:color w:val="FF0000"/>
                <w:sz w:val="32"/>
                <w:szCs w:val="32"/>
              </w:rPr>
              <w:t>基本情况。如有反担保的，说明反担保的具体内容。</w:t>
            </w:r>
          </w:p>
        </w:tc>
      </w:tr>
    </w:tbl>
    <w:p w14:paraId="5E70AD60"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四、董事会意见</w:t>
      </w:r>
    </w:p>
    <w:p w14:paraId="23B832B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（一）担保原因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460C83E" w14:textId="77777777" w:rsidTr="00914512">
        <w:tc>
          <w:tcPr>
            <w:tcW w:w="8296" w:type="dxa"/>
            <w:shd w:val="clear" w:color="auto" w:fill="auto"/>
          </w:tcPr>
          <w:p w14:paraId="6C7E4D1A" w14:textId="77777777" w:rsidR="00EA3040" w:rsidRPr="003E1E67" w:rsidRDefault="00EA3040" w:rsidP="004F1C7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介绍公司对被担保人提供担保的原因。若为关联交易，请披露此次关联交易的必要性和真实意图。</w:t>
            </w:r>
          </w:p>
        </w:tc>
      </w:tr>
    </w:tbl>
    <w:p w14:paraId="4FEEDEA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（二）担保事项的利益与风险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AB39837" w14:textId="77777777" w:rsidTr="00914512">
        <w:tc>
          <w:tcPr>
            <w:tcW w:w="8296" w:type="dxa"/>
            <w:shd w:val="clear" w:color="auto" w:fill="auto"/>
          </w:tcPr>
          <w:p w14:paraId="19E03DE7" w14:textId="77777777" w:rsidR="00EA3040" w:rsidRPr="003E1E67" w:rsidRDefault="00EA3040" w:rsidP="004F1C7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披露该担保事项的利益和风险，包括董事会对被担保方偿还债务能力的判断。如有反担保的，说明反担保是否足以保障挂牌公司的利益。</w:t>
            </w:r>
          </w:p>
        </w:tc>
      </w:tr>
    </w:tbl>
    <w:p w14:paraId="66E352E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（三）对公司的影响</w:t>
      </w:r>
    </w:p>
    <w:tbl>
      <w:tblPr>
        <w:tblStyle w:val="a4"/>
        <w:tblW w:w="0" w:type="auto"/>
        <w:tblLook w:val="04A0" w:firstRow="1" w:lastRow="0" w:firstColumn="1" w:lastColumn="0" w:noHBand="0" w:noVBand="1"/>
      </w:tblPr>
      <w:tblGrid>
        <w:gridCol w:w="8296"/>
      </w:tblGrid>
      <w:tr w:rsidR="00EA3040" w:rsidRPr="003E1E67" w14:paraId="41313846" w14:textId="77777777" w:rsidTr="00914512">
        <w:tc>
          <w:tcPr>
            <w:tcW w:w="8296" w:type="dxa"/>
          </w:tcPr>
          <w:p w14:paraId="39EFD7A9" w14:textId="77777777" w:rsidR="00EA3040" w:rsidRPr="003E1E67" w:rsidRDefault="00EA3040" w:rsidP="004F1C7F">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披露该担保事项对公司的影响。若为关联交易，尽可能量化阐述本次关联交易对挂牌公司财务状况和经营成果所产生的影响</w:t>
            </w:r>
          </w:p>
        </w:tc>
      </w:tr>
    </w:tbl>
    <w:p w14:paraId="1848B30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（四）其它意见</w:t>
      </w:r>
      <w:r w:rsidRPr="004F1C7F">
        <w:rPr>
          <w:rFonts w:ascii="Times New Roman" w:eastAsia="仿宋" w:hAnsi="Times New Roman" w:cs="Times New Roman"/>
          <w:color w:val="FF0000"/>
          <w:sz w:val="32"/>
          <w:szCs w:val="32"/>
        </w:rPr>
        <w:t>（如有）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787C995" w14:textId="77777777" w:rsidTr="00914512">
        <w:tc>
          <w:tcPr>
            <w:tcW w:w="8296" w:type="dxa"/>
            <w:shd w:val="clear" w:color="auto" w:fill="auto"/>
          </w:tcPr>
          <w:p w14:paraId="38087546" w14:textId="77777777" w:rsidR="00EA3040" w:rsidRPr="003E1E67" w:rsidRDefault="00EA3040" w:rsidP="00914512">
            <w:pPr>
              <w:spacing w:line="560" w:lineRule="exact"/>
              <w:ind w:firstLine="200"/>
              <w:jc w:val="left"/>
              <w:rPr>
                <w:rFonts w:ascii="Times New Roman" w:eastAsia="仿宋" w:hAnsi="Times New Roman" w:cs="Times New Roman"/>
                <w:sz w:val="32"/>
                <w:szCs w:val="32"/>
              </w:rPr>
            </w:pPr>
          </w:p>
        </w:tc>
      </w:tr>
    </w:tbl>
    <w:p w14:paraId="5907705C" w14:textId="77777777" w:rsidR="004F1C7F" w:rsidRDefault="004F1C7F" w:rsidP="00914512">
      <w:pPr>
        <w:autoSpaceDE w:val="0"/>
        <w:autoSpaceDN w:val="0"/>
        <w:adjustRightInd w:val="0"/>
        <w:snapToGrid w:val="0"/>
        <w:spacing w:line="560" w:lineRule="exact"/>
        <w:ind w:firstLineChars="200" w:firstLine="640"/>
        <w:rPr>
          <w:rFonts w:ascii="Times New Roman" w:eastAsia="黑体" w:hAnsi="Times New Roman" w:cs="Times New Roman"/>
          <w:bCs/>
          <w:kern w:val="0"/>
          <w:sz w:val="32"/>
          <w:szCs w:val="32"/>
        </w:rPr>
      </w:pPr>
    </w:p>
    <w:p w14:paraId="6F4D3A15"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lastRenderedPageBreak/>
        <w:t>五、对外担保累计金额及逾期担保的累计金额</w:t>
      </w:r>
    </w:p>
    <w:p w14:paraId="00BA397C" w14:textId="77777777" w:rsidR="00EA3040" w:rsidRPr="003E1E67" w:rsidRDefault="00EA3040" w:rsidP="00914512">
      <w:pPr>
        <w:rPr>
          <w:rFonts w:ascii="Times New Roman" w:hAnsi="Times New Roman" w:cs="Times New Roman"/>
        </w:rPr>
      </w:pPr>
    </w:p>
    <w:tbl>
      <w:tblPr>
        <w:tblW w:w="0" w:type="auto"/>
        <w:jc w:val="center"/>
        <w:tblLayout w:type="fixed"/>
        <w:tblLook w:val="0000" w:firstRow="0" w:lastRow="0" w:firstColumn="0" w:lastColumn="0" w:noHBand="0" w:noVBand="0"/>
      </w:tblPr>
      <w:tblGrid>
        <w:gridCol w:w="421"/>
        <w:gridCol w:w="5386"/>
        <w:gridCol w:w="1276"/>
        <w:gridCol w:w="803"/>
      </w:tblGrid>
      <w:tr w:rsidR="00EA3040" w:rsidRPr="003E1E67" w14:paraId="18CA8E10" w14:textId="77777777" w:rsidTr="004B76C6">
        <w:trPr>
          <w:trHeight w:val="285"/>
          <w:jc w:val="center"/>
        </w:trPr>
        <w:tc>
          <w:tcPr>
            <w:tcW w:w="5807" w:type="dxa"/>
            <w:gridSpan w:val="2"/>
            <w:tcBorders>
              <w:top w:val="single" w:sz="4" w:space="0" w:color="auto"/>
              <w:left w:val="single" w:sz="4" w:space="0" w:color="auto"/>
              <w:bottom w:val="single" w:sz="4" w:space="0" w:color="auto"/>
              <w:right w:val="single" w:sz="4" w:space="0" w:color="000000"/>
            </w:tcBorders>
            <w:vAlign w:val="center"/>
          </w:tcPr>
          <w:p w14:paraId="033BF549" w14:textId="77777777" w:rsidR="00EA3040" w:rsidRPr="003E1E67" w:rsidRDefault="00EA3040" w:rsidP="00914512">
            <w:pPr>
              <w:spacing w:line="560" w:lineRule="exact"/>
              <w:jc w:val="center"/>
              <w:rPr>
                <w:rFonts w:ascii="Times New Roman" w:eastAsia="仿宋" w:hAnsi="Times New Roman" w:cs="Times New Roman"/>
                <w:bCs/>
                <w:sz w:val="24"/>
              </w:rPr>
            </w:pPr>
            <w:r w:rsidRPr="003E1E67">
              <w:rPr>
                <w:rFonts w:ascii="Times New Roman" w:eastAsia="仿宋" w:hAnsi="Times New Roman" w:cs="Times New Roman"/>
                <w:bCs/>
                <w:sz w:val="24"/>
              </w:rPr>
              <w:t>项目</w:t>
            </w:r>
          </w:p>
        </w:tc>
        <w:tc>
          <w:tcPr>
            <w:tcW w:w="1276" w:type="dxa"/>
            <w:tcBorders>
              <w:top w:val="single" w:sz="4" w:space="0" w:color="auto"/>
              <w:left w:val="nil"/>
              <w:bottom w:val="single" w:sz="4" w:space="0" w:color="auto"/>
              <w:right w:val="single" w:sz="4" w:space="0" w:color="auto"/>
            </w:tcBorders>
            <w:vAlign w:val="center"/>
          </w:tcPr>
          <w:p w14:paraId="2E3D9D94"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金额</w:t>
            </w:r>
            <w:r w:rsidRPr="003E1E67">
              <w:rPr>
                <w:rFonts w:ascii="Times New Roman" w:eastAsia="仿宋" w:hAnsi="Times New Roman" w:cs="Times New Roman"/>
                <w:bCs/>
                <w:sz w:val="24"/>
              </w:rPr>
              <w:t>/</w:t>
            </w:r>
            <w:r w:rsidRPr="003E1E67">
              <w:rPr>
                <w:rFonts w:ascii="Times New Roman" w:eastAsia="仿宋" w:hAnsi="Times New Roman" w:cs="Times New Roman"/>
                <w:bCs/>
                <w:sz w:val="24"/>
              </w:rPr>
              <w:t>万元</w:t>
            </w:r>
          </w:p>
        </w:tc>
        <w:tc>
          <w:tcPr>
            <w:tcW w:w="803" w:type="dxa"/>
            <w:tcBorders>
              <w:top w:val="single" w:sz="4" w:space="0" w:color="auto"/>
              <w:left w:val="nil"/>
              <w:bottom w:val="single" w:sz="4" w:space="0" w:color="auto"/>
              <w:right w:val="single" w:sz="4" w:space="0" w:color="auto"/>
            </w:tcBorders>
            <w:vAlign w:val="center"/>
          </w:tcPr>
          <w:p w14:paraId="0CD3149D"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比例</w:t>
            </w:r>
          </w:p>
        </w:tc>
      </w:tr>
      <w:tr w:rsidR="00EA3040" w:rsidRPr="003E1E67" w14:paraId="0FCADDB8" w14:textId="77777777" w:rsidTr="004B76C6">
        <w:trPr>
          <w:trHeight w:val="285"/>
          <w:jc w:val="center"/>
        </w:trPr>
        <w:tc>
          <w:tcPr>
            <w:tcW w:w="5807" w:type="dxa"/>
            <w:gridSpan w:val="2"/>
            <w:tcBorders>
              <w:top w:val="single" w:sz="4" w:space="0" w:color="auto"/>
              <w:left w:val="single" w:sz="4" w:space="0" w:color="auto"/>
              <w:bottom w:val="single" w:sz="4" w:space="0" w:color="auto"/>
              <w:right w:val="single" w:sz="4" w:space="0" w:color="000000"/>
            </w:tcBorders>
            <w:vAlign w:val="center"/>
          </w:tcPr>
          <w:p w14:paraId="2DB8AE6E" w14:textId="77777777" w:rsidR="00EA3040" w:rsidRPr="003E1E67" w:rsidRDefault="00EA3040" w:rsidP="00914512">
            <w:pPr>
              <w:spacing w:line="560" w:lineRule="exact"/>
              <w:jc w:val="left"/>
              <w:rPr>
                <w:rFonts w:ascii="Times New Roman" w:eastAsia="仿宋" w:hAnsi="Times New Roman" w:cs="Times New Roman"/>
                <w:bCs/>
                <w:sz w:val="24"/>
              </w:rPr>
            </w:pPr>
            <w:r w:rsidRPr="003E1E67">
              <w:rPr>
                <w:rFonts w:ascii="Times New Roman" w:eastAsia="仿宋" w:hAnsi="Times New Roman" w:cs="Times New Roman"/>
                <w:bCs/>
                <w:sz w:val="24"/>
              </w:rPr>
              <w:t>对外担保累计金额</w:t>
            </w:r>
          </w:p>
        </w:tc>
        <w:tc>
          <w:tcPr>
            <w:tcW w:w="1276" w:type="dxa"/>
            <w:tcBorders>
              <w:top w:val="single" w:sz="4" w:space="0" w:color="auto"/>
              <w:left w:val="nil"/>
              <w:bottom w:val="single" w:sz="4" w:space="0" w:color="auto"/>
              <w:right w:val="single" w:sz="4" w:space="0" w:color="auto"/>
            </w:tcBorders>
            <w:vAlign w:val="center"/>
          </w:tcPr>
          <w:p w14:paraId="21086D0B" w14:textId="77777777" w:rsidR="00EA3040" w:rsidRPr="003E1E67" w:rsidRDefault="00EA3040" w:rsidP="00914512">
            <w:pPr>
              <w:spacing w:line="560" w:lineRule="exact"/>
              <w:rPr>
                <w:rFonts w:ascii="Times New Roman" w:eastAsia="仿宋" w:hAnsi="Times New Roman" w:cs="Times New Roman"/>
                <w:bCs/>
                <w:sz w:val="24"/>
              </w:rPr>
            </w:pPr>
          </w:p>
        </w:tc>
        <w:tc>
          <w:tcPr>
            <w:tcW w:w="803" w:type="dxa"/>
            <w:tcBorders>
              <w:top w:val="single" w:sz="4" w:space="0" w:color="auto"/>
              <w:left w:val="nil"/>
              <w:bottom w:val="single" w:sz="4" w:space="0" w:color="auto"/>
              <w:right w:val="single" w:sz="4" w:space="0" w:color="auto"/>
            </w:tcBorders>
            <w:vAlign w:val="center"/>
          </w:tcPr>
          <w:p w14:paraId="5B4C0E3B"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100%</w:t>
            </w:r>
          </w:p>
        </w:tc>
      </w:tr>
      <w:tr w:rsidR="00EA3040" w:rsidRPr="003E1E67" w14:paraId="433ED4BC" w14:textId="77777777" w:rsidTr="004B76C6">
        <w:trPr>
          <w:trHeight w:val="285"/>
          <w:jc w:val="center"/>
        </w:trPr>
        <w:tc>
          <w:tcPr>
            <w:tcW w:w="421" w:type="dxa"/>
            <w:vMerge w:val="restart"/>
            <w:tcBorders>
              <w:top w:val="nil"/>
              <w:left w:val="single" w:sz="4" w:space="0" w:color="auto"/>
              <w:bottom w:val="single" w:sz="4" w:space="0" w:color="auto"/>
              <w:right w:val="single" w:sz="4" w:space="0" w:color="auto"/>
            </w:tcBorders>
            <w:vAlign w:val="center"/>
          </w:tcPr>
          <w:p w14:paraId="74A88367"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其中</w:t>
            </w:r>
          </w:p>
        </w:tc>
        <w:tc>
          <w:tcPr>
            <w:tcW w:w="5386" w:type="dxa"/>
            <w:tcBorders>
              <w:top w:val="nil"/>
              <w:left w:val="nil"/>
              <w:bottom w:val="single" w:sz="4" w:space="0" w:color="auto"/>
              <w:right w:val="single" w:sz="4" w:space="0" w:color="auto"/>
            </w:tcBorders>
            <w:vAlign w:val="center"/>
          </w:tcPr>
          <w:p w14:paraId="7FC60305"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逾期担保累计金额</w:t>
            </w:r>
          </w:p>
        </w:tc>
        <w:tc>
          <w:tcPr>
            <w:tcW w:w="1276" w:type="dxa"/>
            <w:tcBorders>
              <w:top w:val="nil"/>
              <w:left w:val="nil"/>
              <w:bottom w:val="single" w:sz="4" w:space="0" w:color="auto"/>
              <w:right w:val="single" w:sz="4" w:space="0" w:color="auto"/>
            </w:tcBorders>
            <w:vAlign w:val="center"/>
          </w:tcPr>
          <w:p w14:paraId="6A6ED9B7" w14:textId="77777777" w:rsidR="00EA3040" w:rsidRPr="003E1E67" w:rsidRDefault="00EA3040" w:rsidP="00914512">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39A327E8" w14:textId="77777777" w:rsidR="00EA3040" w:rsidRPr="003E1E67" w:rsidRDefault="00EA3040" w:rsidP="00914512">
            <w:pPr>
              <w:spacing w:line="560" w:lineRule="exact"/>
              <w:rPr>
                <w:rFonts w:ascii="Times New Roman" w:eastAsia="仿宋" w:hAnsi="Times New Roman" w:cs="Times New Roman"/>
                <w:sz w:val="24"/>
              </w:rPr>
            </w:pPr>
          </w:p>
        </w:tc>
      </w:tr>
      <w:tr w:rsidR="00EA3040" w:rsidRPr="003E1E67" w14:paraId="222B6D5B" w14:textId="77777777" w:rsidTr="004B76C6">
        <w:trPr>
          <w:trHeight w:val="285"/>
          <w:jc w:val="center"/>
        </w:trPr>
        <w:tc>
          <w:tcPr>
            <w:tcW w:w="421" w:type="dxa"/>
            <w:vMerge/>
            <w:tcBorders>
              <w:top w:val="nil"/>
              <w:left w:val="single" w:sz="4" w:space="0" w:color="auto"/>
              <w:bottom w:val="single" w:sz="4" w:space="0" w:color="auto"/>
              <w:right w:val="single" w:sz="4" w:space="0" w:color="auto"/>
            </w:tcBorders>
            <w:vAlign w:val="center"/>
          </w:tcPr>
          <w:p w14:paraId="5C7407E3" w14:textId="77777777" w:rsidR="00EA3040" w:rsidRPr="003E1E67" w:rsidRDefault="00EA3040" w:rsidP="00914512">
            <w:pPr>
              <w:spacing w:line="560" w:lineRule="exact"/>
              <w:rPr>
                <w:rFonts w:ascii="Times New Roman" w:eastAsia="仿宋" w:hAnsi="Times New Roman" w:cs="Times New Roman"/>
                <w:bCs/>
                <w:sz w:val="24"/>
              </w:rPr>
            </w:pPr>
          </w:p>
        </w:tc>
        <w:tc>
          <w:tcPr>
            <w:tcW w:w="5386" w:type="dxa"/>
            <w:tcBorders>
              <w:top w:val="nil"/>
              <w:left w:val="nil"/>
              <w:bottom w:val="single" w:sz="4" w:space="0" w:color="auto"/>
              <w:right w:val="single" w:sz="4" w:space="0" w:color="auto"/>
            </w:tcBorders>
            <w:vAlign w:val="center"/>
          </w:tcPr>
          <w:p w14:paraId="6A5F7644"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超过本身最近一期经审计净资产</w:t>
            </w:r>
            <w:r w:rsidRPr="003E1E67">
              <w:rPr>
                <w:rFonts w:ascii="Times New Roman" w:eastAsia="仿宋" w:hAnsi="Times New Roman" w:cs="Times New Roman"/>
                <w:bCs/>
                <w:sz w:val="24"/>
              </w:rPr>
              <w:t>50%</w:t>
            </w:r>
            <w:r w:rsidRPr="003E1E67">
              <w:rPr>
                <w:rFonts w:ascii="Times New Roman" w:eastAsia="仿宋" w:hAnsi="Times New Roman" w:cs="Times New Roman"/>
                <w:bCs/>
                <w:sz w:val="24"/>
              </w:rPr>
              <w:t>的担保金额</w:t>
            </w:r>
          </w:p>
        </w:tc>
        <w:tc>
          <w:tcPr>
            <w:tcW w:w="1276" w:type="dxa"/>
            <w:tcBorders>
              <w:top w:val="nil"/>
              <w:left w:val="nil"/>
              <w:bottom w:val="single" w:sz="4" w:space="0" w:color="auto"/>
              <w:right w:val="single" w:sz="4" w:space="0" w:color="auto"/>
            </w:tcBorders>
            <w:vAlign w:val="center"/>
          </w:tcPr>
          <w:p w14:paraId="6B48F0A2" w14:textId="77777777" w:rsidR="00EA3040" w:rsidRPr="003E1E67" w:rsidRDefault="00EA3040" w:rsidP="00914512">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68446033" w14:textId="77777777" w:rsidR="00EA3040" w:rsidRPr="003E1E67" w:rsidRDefault="00EA3040" w:rsidP="00914512">
            <w:pPr>
              <w:spacing w:line="560" w:lineRule="exact"/>
              <w:rPr>
                <w:rFonts w:ascii="Times New Roman" w:eastAsia="仿宋" w:hAnsi="Times New Roman" w:cs="Times New Roman"/>
                <w:sz w:val="24"/>
              </w:rPr>
            </w:pPr>
          </w:p>
        </w:tc>
      </w:tr>
      <w:tr w:rsidR="00EA3040" w:rsidRPr="003E1E67" w14:paraId="58DE0935" w14:textId="77777777" w:rsidTr="004B76C6">
        <w:trPr>
          <w:trHeight w:val="270"/>
          <w:jc w:val="center"/>
        </w:trPr>
        <w:tc>
          <w:tcPr>
            <w:tcW w:w="421" w:type="dxa"/>
            <w:vMerge/>
            <w:tcBorders>
              <w:top w:val="nil"/>
              <w:left w:val="single" w:sz="4" w:space="0" w:color="auto"/>
              <w:bottom w:val="single" w:sz="4" w:space="0" w:color="auto"/>
              <w:right w:val="single" w:sz="4" w:space="0" w:color="auto"/>
            </w:tcBorders>
            <w:vAlign w:val="center"/>
          </w:tcPr>
          <w:p w14:paraId="770EF3F4" w14:textId="77777777" w:rsidR="00EA3040" w:rsidRPr="003E1E67" w:rsidRDefault="00EA3040" w:rsidP="00914512">
            <w:pPr>
              <w:spacing w:line="560" w:lineRule="exact"/>
              <w:rPr>
                <w:rFonts w:ascii="Times New Roman" w:eastAsia="仿宋" w:hAnsi="Times New Roman" w:cs="Times New Roman"/>
                <w:bCs/>
                <w:sz w:val="24"/>
              </w:rPr>
            </w:pPr>
          </w:p>
        </w:tc>
        <w:tc>
          <w:tcPr>
            <w:tcW w:w="5386" w:type="dxa"/>
            <w:tcBorders>
              <w:top w:val="nil"/>
              <w:left w:val="nil"/>
              <w:bottom w:val="single" w:sz="4" w:space="0" w:color="auto"/>
              <w:right w:val="single" w:sz="4" w:space="0" w:color="auto"/>
            </w:tcBorders>
            <w:vAlign w:val="center"/>
          </w:tcPr>
          <w:p w14:paraId="13B1C4D0" w14:textId="77777777" w:rsidR="00EA3040" w:rsidRPr="003E1E67" w:rsidRDefault="00EA3040" w:rsidP="00914512">
            <w:pPr>
              <w:spacing w:line="560" w:lineRule="exact"/>
              <w:rPr>
                <w:rFonts w:ascii="Times New Roman" w:eastAsia="仿宋" w:hAnsi="Times New Roman" w:cs="Times New Roman"/>
                <w:bCs/>
                <w:sz w:val="24"/>
              </w:rPr>
            </w:pPr>
            <w:r w:rsidRPr="003E1E67">
              <w:rPr>
                <w:rFonts w:ascii="Times New Roman" w:eastAsia="仿宋" w:hAnsi="Times New Roman" w:cs="Times New Roman"/>
                <w:bCs/>
                <w:sz w:val="24"/>
              </w:rPr>
              <w:t>为资产负债率超过</w:t>
            </w:r>
            <w:r w:rsidRPr="003E1E67">
              <w:rPr>
                <w:rFonts w:ascii="Times New Roman" w:eastAsia="仿宋" w:hAnsi="Times New Roman" w:cs="Times New Roman"/>
                <w:bCs/>
                <w:sz w:val="24"/>
              </w:rPr>
              <w:t>70%</w:t>
            </w:r>
            <w:r w:rsidRPr="003E1E67">
              <w:rPr>
                <w:rFonts w:ascii="Times New Roman" w:eastAsia="仿宋" w:hAnsi="Times New Roman" w:cs="Times New Roman"/>
                <w:bCs/>
                <w:sz w:val="24"/>
              </w:rPr>
              <w:t>担保对象提供的担保金额</w:t>
            </w:r>
          </w:p>
        </w:tc>
        <w:tc>
          <w:tcPr>
            <w:tcW w:w="1276" w:type="dxa"/>
            <w:tcBorders>
              <w:top w:val="nil"/>
              <w:left w:val="nil"/>
              <w:bottom w:val="single" w:sz="4" w:space="0" w:color="auto"/>
              <w:right w:val="single" w:sz="4" w:space="0" w:color="auto"/>
            </w:tcBorders>
            <w:vAlign w:val="center"/>
          </w:tcPr>
          <w:p w14:paraId="25D82C11" w14:textId="77777777" w:rsidR="00EA3040" w:rsidRPr="003E1E67" w:rsidRDefault="00EA3040" w:rsidP="00914512">
            <w:pPr>
              <w:spacing w:line="560" w:lineRule="exact"/>
              <w:rPr>
                <w:rFonts w:ascii="Times New Roman" w:eastAsia="仿宋" w:hAnsi="Times New Roman" w:cs="Times New Roman"/>
                <w:bCs/>
                <w:sz w:val="24"/>
              </w:rPr>
            </w:pPr>
          </w:p>
        </w:tc>
        <w:tc>
          <w:tcPr>
            <w:tcW w:w="803" w:type="dxa"/>
            <w:tcBorders>
              <w:top w:val="nil"/>
              <w:left w:val="nil"/>
              <w:bottom w:val="single" w:sz="4" w:space="0" w:color="auto"/>
              <w:right w:val="single" w:sz="4" w:space="0" w:color="auto"/>
            </w:tcBorders>
            <w:vAlign w:val="center"/>
          </w:tcPr>
          <w:p w14:paraId="711F4D1B" w14:textId="77777777" w:rsidR="00EA3040" w:rsidRPr="003E1E67" w:rsidRDefault="00EA3040" w:rsidP="00914512">
            <w:pPr>
              <w:spacing w:line="560" w:lineRule="exact"/>
              <w:rPr>
                <w:rFonts w:ascii="Times New Roman" w:eastAsia="仿宋" w:hAnsi="Times New Roman" w:cs="Times New Roman"/>
                <w:sz w:val="24"/>
              </w:rPr>
            </w:pPr>
          </w:p>
        </w:tc>
      </w:tr>
    </w:tbl>
    <w:p w14:paraId="59140E9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其中，对外担保累计金额占公司最近一期审计净资产的比例为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7180BCF9"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涉及诉讼的担保金额为（），因担保被判决败诉可能承担的损失金额为（）。（如适用）</w:t>
      </w:r>
    </w:p>
    <w:p w14:paraId="72DEA1E7"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黑体" w:hAnsi="Times New Roman" w:cs="Times New Roman"/>
          <w:bCs/>
          <w:kern w:val="0"/>
          <w:sz w:val="32"/>
          <w:szCs w:val="32"/>
        </w:rPr>
      </w:pPr>
      <w:r w:rsidRPr="003E1E67">
        <w:rPr>
          <w:rFonts w:ascii="Times New Roman" w:eastAsia="黑体" w:hAnsi="Times New Roman" w:cs="Times New Roman"/>
          <w:bCs/>
          <w:kern w:val="0"/>
          <w:sz w:val="32"/>
          <w:szCs w:val="32"/>
        </w:rPr>
        <w:t>六、备查文件目录</w:t>
      </w:r>
    </w:p>
    <w:p w14:paraId="61F60816"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（一）担保协议；</w:t>
      </w:r>
    </w:p>
    <w:p w14:paraId="36A126DC"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（二）董事会决议；</w:t>
      </w:r>
    </w:p>
    <w:p w14:paraId="5F5C8ADB" w14:textId="77777777" w:rsidR="00EA3040" w:rsidRPr="003E1E67" w:rsidRDefault="00EA3040" w:rsidP="00914512">
      <w:pPr>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（三）被担保人营业执照复印件；</w:t>
      </w:r>
    </w:p>
    <w:p w14:paraId="7C47D197"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r w:rsidRPr="005807F4">
        <w:rPr>
          <w:rFonts w:ascii="Times New Roman" w:eastAsia="仿宋" w:hAnsi="Times New Roman" w:cs="Times New Roman"/>
          <w:sz w:val="32"/>
          <w:szCs w:val="32"/>
        </w:rPr>
        <w:t>（四）其他文件</w:t>
      </w:r>
      <w:r w:rsidRPr="003E1E67">
        <w:rPr>
          <w:rFonts w:ascii="Times New Roman" w:eastAsia="仿宋" w:hAnsi="Times New Roman" w:cs="Times New Roman"/>
          <w:color w:val="FF0000"/>
          <w:sz w:val="32"/>
          <w:szCs w:val="32"/>
        </w:rPr>
        <w:t>（如有）。</w:t>
      </w:r>
    </w:p>
    <w:p w14:paraId="6A408C7B"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p>
    <w:p w14:paraId="495A49FD" w14:textId="77777777" w:rsidR="00EA3040" w:rsidRPr="003E1E67" w:rsidRDefault="00EA3040" w:rsidP="00914512">
      <w:pPr>
        <w:spacing w:line="560" w:lineRule="exact"/>
        <w:ind w:firstLineChars="200" w:firstLine="640"/>
        <w:jc w:val="left"/>
        <w:rPr>
          <w:rFonts w:ascii="Times New Roman" w:eastAsia="仿宋" w:hAnsi="Times New Roman" w:cs="Times New Roman"/>
          <w:color w:val="FF0000"/>
          <w:sz w:val="32"/>
          <w:szCs w:val="32"/>
        </w:rPr>
      </w:pPr>
    </w:p>
    <w:p w14:paraId="27D539B1" w14:textId="0AEA2EC4" w:rsidR="00EA3040" w:rsidRPr="003E1E67" w:rsidRDefault="00EA3040" w:rsidP="00914512">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股份有限公司董事会</w:t>
      </w:r>
    </w:p>
    <w:p w14:paraId="3A12F96B"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04F7479B" w14:textId="77777777" w:rsidR="00EA3040" w:rsidRPr="003E1E67" w:rsidRDefault="00EA3040">
      <w:pPr>
        <w:widowControl/>
        <w:jc w:val="left"/>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br w:type="page"/>
      </w:r>
    </w:p>
    <w:p w14:paraId="2DE21B1D" w14:textId="77777777" w:rsidR="008A74AC" w:rsidRDefault="003162E7" w:rsidP="00FF25DC">
      <w:pPr>
        <w:pStyle w:val="10"/>
        <w:snapToGrid w:val="0"/>
        <w:spacing w:before="0" w:after="0" w:line="640" w:lineRule="exact"/>
        <w:jc w:val="center"/>
        <w:rPr>
          <w:rFonts w:eastAsia="方正大标宋简体"/>
          <w:b w:val="0"/>
          <w:lang w:eastAsia="zh-CN"/>
        </w:rPr>
      </w:pPr>
      <w:bookmarkStart w:id="36" w:name="_第10号__挂牌公司收购、出售资产公告"/>
      <w:bookmarkEnd w:id="36"/>
      <w:r w:rsidRPr="00FF25DC">
        <w:rPr>
          <w:rFonts w:eastAsia="方正大标宋简体" w:hint="eastAsia"/>
          <w:b w:val="0"/>
          <w:lang w:eastAsia="zh-CN"/>
        </w:rPr>
        <w:lastRenderedPageBreak/>
        <w:t>第</w:t>
      </w:r>
      <w:r w:rsidRPr="00FF25DC">
        <w:rPr>
          <w:rFonts w:eastAsia="方正大标宋简体" w:hint="eastAsia"/>
          <w:b w:val="0"/>
          <w:lang w:eastAsia="zh-CN"/>
        </w:rPr>
        <w:t>10</w:t>
      </w:r>
      <w:r w:rsidRPr="00FF25DC">
        <w:rPr>
          <w:rFonts w:eastAsia="方正大标宋简体" w:hint="eastAsia"/>
          <w:b w:val="0"/>
          <w:lang w:eastAsia="zh-CN"/>
        </w:rPr>
        <w:t>号</w:t>
      </w:r>
      <w:r w:rsidRPr="00FF25DC">
        <w:rPr>
          <w:rFonts w:eastAsia="方正大标宋简体" w:hint="eastAsia"/>
          <w:b w:val="0"/>
          <w:lang w:eastAsia="zh-CN"/>
        </w:rPr>
        <w:t xml:space="preserve">  </w:t>
      </w:r>
      <w:r w:rsidR="00EA3040" w:rsidRPr="00FF25DC">
        <w:rPr>
          <w:rFonts w:eastAsia="方正大标宋简体"/>
          <w:b w:val="0"/>
          <w:lang w:eastAsia="zh-CN"/>
        </w:rPr>
        <w:t>挂牌公司收购、出售资产公告</w:t>
      </w:r>
    </w:p>
    <w:p w14:paraId="1D82AE99" w14:textId="5636E8DF" w:rsidR="00EA3040" w:rsidRPr="00FF25DC" w:rsidRDefault="00EA3040" w:rsidP="00FF25DC">
      <w:pPr>
        <w:pStyle w:val="10"/>
        <w:snapToGrid w:val="0"/>
        <w:spacing w:before="0" w:after="0" w:line="640" w:lineRule="exact"/>
        <w:jc w:val="center"/>
        <w:rPr>
          <w:rFonts w:eastAsia="方正大标宋简体"/>
          <w:b w:val="0"/>
          <w:lang w:eastAsia="zh-CN"/>
        </w:rPr>
      </w:pPr>
      <w:r w:rsidRPr="00FF25DC">
        <w:rPr>
          <w:rFonts w:eastAsia="方正大标宋简体"/>
          <w:b w:val="0"/>
          <w:lang w:eastAsia="zh-CN"/>
        </w:rPr>
        <w:t>格式模板</w:t>
      </w:r>
    </w:p>
    <w:p w14:paraId="3970DA48" w14:textId="77777777" w:rsidR="00EA3040" w:rsidRPr="003E1E67" w:rsidRDefault="00EA3040" w:rsidP="00914512">
      <w:pPr>
        <w:spacing w:line="560" w:lineRule="exact"/>
        <w:rPr>
          <w:rFonts w:ascii="Times New Roman" w:eastAsia="仿宋" w:hAnsi="Times New Roman" w:cs="Times New Roman"/>
          <w:sz w:val="28"/>
          <w:szCs w:val="28"/>
        </w:rPr>
      </w:pPr>
    </w:p>
    <w:p w14:paraId="3972C690" w14:textId="77777777" w:rsidR="00EA3040" w:rsidRPr="003E1E67" w:rsidRDefault="00EA3040" w:rsidP="008A74AC">
      <w:pPr>
        <w:adjustRightInd w:val="0"/>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033843F4" w14:textId="77777777" w:rsidR="00EA3040" w:rsidRPr="003E1E67" w:rsidRDefault="00EA3040" w:rsidP="00914512">
      <w:pPr>
        <w:snapToGrid w:val="0"/>
        <w:spacing w:line="560" w:lineRule="exact"/>
        <w:rPr>
          <w:rFonts w:ascii="Times New Roman" w:eastAsia="仿宋" w:hAnsi="Times New Roman" w:cs="Times New Roman"/>
          <w:b/>
          <w:sz w:val="28"/>
          <w:szCs w:val="28"/>
        </w:rPr>
      </w:pPr>
    </w:p>
    <w:p w14:paraId="5A5F17D0" w14:textId="19896A6A" w:rsidR="00EA3040" w:rsidRPr="003E1E67" w:rsidRDefault="003162E7" w:rsidP="00914512">
      <w:pPr>
        <w:widowControl/>
        <w:snapToGrid w:val="0"/>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00EA3040" w:rsidRPr="003E1E67">
        <w:rPr>
          <w:rFonts w:ascii="Times New Roman" w:eastAsia="方正大标宋简体" w:hAnsi="Times New Roman" w:cs="Times New Roman"/>
          <w:sz w:val="44"/>
          <w:szCs w:val="44"/>
        </w:rPr>
        <w:t>股份有限公司收购、出售资产公告</w:t>
      </w:r>
    </w:p>
    <w:p w14:paraId="0D2165E0" w14:textId="77777777" w:rsidR="00EA3040" w:rsidRPr="003E1E67" w:rsidRDefault="00EA3040" w:rsidP="00914512">
      <w:pPr>
        <w:adjustRightInd w:val="0"/>
        <w:snapToGrid w:val="0"/>
        <w:spacing w:line="560" w:lineRule="exact"/>
        <w:ind w:left="360"/>
        <w:jc w:val="center"/>
        <w:rPr>
          <w:rFonts w:ascii="Times New Roman" w:eastAsia="仿宋" w:hAnsi="Times New Roman" w:cs="Times New Roman"/>
          <w:b/>
          <w:sz w:val="28"/>
          <w:szCs w:val="28"/>
        </w:rPr>
      </w:pPr>
    </w:p>
    <w:p w14:paraId="554DF7A6"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2B227AC4" w14:textId="5DE994E6"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141FF1">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64CC7469" w14:textId="77777777" w:rsidR="00EA3040" w:rsidRPr="003E1E67" w:rsidRDefault="00EA3040" w:rsidP="00914512">
      <w:pPr>
        <w:autoSpaceDE w:val="0"/>
        <w:autoSpaceDN w:val="0"/>
        <w:adjustRightInd w:val="0"/>
        <w:spacing w:line="560" w:lineRule="exact"/>
        <w:ind w:firstLineChars="196" w:firstLine="551"/>
        <w:jc w:val="left"/>
        <w:rPr>
          <w:rFonts w:ascii="Times New Roman" w:eastAsia="仿宋" w:hAnsi="Times New Roman" w:cs="Times New Roman"/>
          <w:b/>
          <w:sz w:val="28"/>
          <w:szCs w:val="28"/>
        </w:rPr>
      </w:pPr>
    </w:p>
    <w:p w14:paraId="129ADDBA"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一、交易概述</w:t>
      </w:r>
    </w:p>
    <w:p w14:paraId="5A38EC87"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（一）简要介绍本次交易的基本情况，包括交易各方当事人名称、交易标的名称（股权类资产的，须说明股权比例）、交易事项（收购</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出售）、交易价格、协议签署地点、日期（如适用）等。</w:t>
      </w:r>
    </w:p>
    <w:p w14:paraId="54D6ED94"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（二）说明本次交易是否构成重大资产重组，并列</w:t>
      </w:r>
      <w:proofErr w:type="gramStart"/>
      <w:r w:rsidRPr="003E1E67">
        <w:rPr>
          <w:rFonts w:ascii="Times New Roman" w:eastAsia="仿宋" w:hAnsi="Times New Roman" w:cs="Times New Roman"/>
          <w:sz w:val="32"/>
          <w:szCs w:val="32"/>
        </w:rPr>
        <w:t>明计算</w:t>
      </w:r>
      <w:proofErr w:type="gramEnd"/>
      <w:r w:rsidRPr="003E1E67">
        <w:rPr>
          <w:rFonts w:ascii="Times New Roman" w:eastAsia="仿宋" w:hAnsi="Times New Roman" w:cs="Times New Roman"/>
          <w:sz w:val="32"/>
          <w:szCs w:val="32"/>
        </w:rPr>
        <w:t>过程及判断依据。</w:t>
      </w:r>
    </w:p>
    <w:p w14:paraId="54652E3E"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（三）说明本次交易是否构成关联交易。</w:t>
      </w:r>
    </w:p>
    <w:p w14:paraId="48ABD471"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（四）说明董事会审议关联交易的表决情况、关联董事回避表决的情况；对于需要提交股东大会审议的关联交易，应在公告中明确载明</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此项交易尚须股东大会的批准</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0301DDAE"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（五）说明是否需要经过政府有关部门批准，是否需征得债权人同意、是否需征得第三方同意等，相关审批程序和情况如何。</w:t>
      </w:r>
    </w:p>
    <w:p w14:paraId="79A1FB87" w14:textId="77777777" w:rsidR="00EA3040" w:rsidRPr="003E1E67" w:rsidRDefault="00EA3040" w:rsidP="00914512">
      <w:pPr>
        <w:autoSpaceDE w:val="0"/>
        <w:autoSpaceDN w:val="0"/>
        <w:adjustRightInd w:val="0"/>
        <w:spacing w:line="560" w:lineRule="exact"/>
        <w:ind w:left="643"/>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二、交易对方的基本情况</w:t>
      </w:r>
    </w:p>
    <w:p w14:paraId="563B6766"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（一）交易对方为法人的，应当披露其名称、住所、注册地址、企业类型、法定代表人、实际控制人、注册资本、主营业务</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交易对方为自然人的，应当披露其姓名、住所，并应说明交易对方是否与公司具有关联关系。</w:t>
      </w:r>
    </w:p>
    <w:p w14:paraId="3FFAA07A" w14:textId="77777777" w:rsidR="00EA3040" w:rsidRPr="003E1E67" w:rsidRDefault="00EA3040" w:rsidP="00914512">
      <w:pPr>
        <w:autoSpaceDE w:val="0"/>
        <w:autoSpaceDN w:val="0"/>
        <w:adjustRightInd w:val="0"/>
        <w:snapToGrid w:val="0"/>
        <w:spacing w:line="560" w:lineRule="exact"/>
        <w:ind w:left="567"/>
        <w:rPr>
          <w:rFonts w:ascii="Times New Roman" w:eastAsia="仿宋" w:hAnsi="Times New Roman" w:cs="Times New Roman"/>
          <w:sz w:val="32"/>
          <w:szCs w:val="32"/>
        </w:rPr>
      </w:pPr>
      <w:r w:rsidRPr="003E1E67">
        <w:rPr>
          <w:rFonts w:ascii="Times New Roman" w:eastAsia="仿宋" w:hAnsi="Times New Roman" w:cs="Times New Roman"/>
          <w:sz w:val="32"/>
          <w:szCs w:val="32"/>
        </w:rPr>
        <w:t>（二）全国股份转让系统要求的其他内容。</w:t>
      </w:r>
    </w:p>
    <w:p w14:paraId="0CEB3BCB"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三、交易标的情况</w:t>
      </w:r>
    </w:p>
    <w:p w14:paraId="37619B8F"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逐项列明收购、出售资产的名称、类别（固定资产、无形资产、股权类资产等）及所在地。股权类资产的，应说明标的公司的主要股东，各自持股比例，主营业务，注册资本，设立时间，住所；有优先受让权的其他股东是否放弃优先受让权；标的公司最近一期资产总额、负债总额、应收账款总额、或有事项涉及的总额（包括担保、诉讼与仲裁）、净资产、营业收入和净利润等基本情况（注明是否经审计）；标的公司最近</w:t>
      </w:r>
      <w:r w:rsidRPr="003E1E67">
        <w:rPr>
          <w:rFonts w:ascii="Times New Roman" w:eastAsia="仿宋" w:hAnsi="Times New Roman" w:cs="Times New Roman"/>
          <w:sz w:val="32"/>
          <w:szCs w:val="32"/>
        </w:rPr>
        <w:t>12</w:t>
      </w:r>
      <w:r w:rsidRPr="003E1E67">
        <w:rPr>
          <w:rFonts w:ascii="Times New Roman" w:eastAsia="仿宋" w:hAnsi="Times New Roman" w:cs="Times New Roman"/>
          <w:sz w:val="32"/>
          <w:szCs w:val="32"/>
        </w:rPr>
        <w:t>个月曾进行</w:t>
      </w:r>
      <w:proofErr w:type="gramStart"/>
      <w:r w:rsidRPr="003E1E67">
        <w:rPr>
          <w:rFonts w:ascii="Times New Roman" w:eastAsia="仿宋" w:hAnsi="Times New Roman" w:cs="Times New Roman"/>
          <w:sz w:val="32"/>
          <w:szCs w:val="32"/>
        </w:rPr>
        <w:t>过资产</w:t>
      </w:r>
      <w:proofErr w:type="gramEnd"/>
      <w:r w:rsidRPr="003E1E67">
        <w:rPr>
          <w:rFonts w:ascii="Times New Roman" w:eastAsia="仿宋" w:hAnsi="Times New Roman" w:cs="Times New Roman"/>
          <w:sz w:val="32"/>
          <w:szCs w:val="32"/>
        </w:rPr>
        <w:t>评估、增资、减资、改制的，披露相关评估、增资、减资、改制的基本情况。</w:t>
      </w:r>
    </w:p>
    <w:p w14:paraId="36999B5C"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说明交易标的资产权属情况，说明交易标的产权是否清晰，是否存在抵押、质押及其他任何限制转让的情况，是否涉及诉讼、仲裁事项或查封、冻结等司法措施，以及是否存在妨碍权属转移的其他情况。如存在上述情形，还需说明相关情况。</w:t>
      </w:r>
    </w:p>
    <w:p w14:paraId="3DE9ED2B"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三）说明交易标的审计、评估情况，如交易标的财务会计报告经过审计，应披露为其提供审计服务的会计师事务所名称，并说明是否具有从事证券、期货业务资格。审计报告为非标准审计意见的，应在公告中详细披露所涉事项的具体影响。如交易标的经过评估，且定价参考评估结果的，应披露为其提供评估服务的评估事务所名称、该事务所是否具有从事证券、期货业务资格，并说明评估基准日、采取的评估方法、评估假设、主要评估过程、评估结果。</w:t>
      </w:r>
    </w:p>
    <w:p w14:paraId="523C4ECE"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如挂牌公司出售、收购资产涉及债权债务转移，应详细介绍该项债权债务的基本情况，包括债权债务人名称、债权债务金额、期限、发生日期、发生原因等。对转移的债务，还应当说明已取得债权人的书面认可情况，以及交易完成后挂牌公司是否存在偿债风险和其他或有风险等。</w:t>
      </w:r>
    </w:p>
    <w:p w14:paraId="6EA819E9"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如挂牌公司出售子公司股权导致合并报表范围变更的，说明挂牌公司是否存在为该子公司提供担保、委托该子公司理财，以及该子公司是否存在占用挂牌公司资金或其他资源的情形；如存在，说明前述事项涉及的金额、对挂牌公司的影响及后续处理措施。</w:t>
      </w:r>
    </w:p>
    <w:p w14:paraId="41F7011F"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四、定价情况</w:t>
      </w:r>
    </w:p>
    <w:p w14:paraId="3BF2D74E" w14:textId="1D79E42A" w:rsidR="00EA3040" w:rsidRPr="003E1E67" w:rsidRDefault="00141FF1" w:rsidP="00914512">
      <w:pPr>
        <w:autoSpaceDE w:val="0"/>
        <w:autoSpaceDN w:val="0"/>
        <w:adjustRightInd w:val="0"/>
        <w:snapToGrid w:val="0"/>
        <w:spacing w:line="560" w:lineRule="exact"/>
        <w:ind w:firstLineChars="196" w:firstLine="627"/>
        <w:jc w:val="left"/>
        <w:rPr>
          <w:rFonts w:ascii="Times New Roman" w:eastAsia="仿宋" w:hAnsi="Times New Roman" w:cs="Times New Roman"/>
          <w:b/>
          <w:sz w:val="32"/>
          <w:szCs w:val="32"/>
        </w:rPr>
      </w:pPr>
      <w:r>
        <w:rPr>
          <w:rFonts w:ascii="Times New Roman" w:eastAsia="仿宋" w:hAnsi="Times New Roman" w:cs="Times New Roman"/>
          <w:sz w:val="32"/>
          <w:szCs w:val="32"/>
        </w:rPr>
        <w:t>说明本次交易的定价依据</w:t>
      </w:r>
      <w:r w:rsidR="00EA3040" w:rsidRPr="003E1E67">
        <w:rPr>
          <w:rFonts w:ascii="Times New Roman" w:eastAsia="仿宋" w:hAnsi="Times New Roman" w:cs="Times New Roman"/>
          <w:sz w:val="32"/>
          <w:szCs w:val="32"/>
        </w:rPr>
        <w:t>。交易标的账面原值、（折旧</w:t>
      </w:r>
      <w:r w:rsidR="00EA3040" w:rsidRPr="003E1E67">
        <w:rPr>
          <w:rFonts w:ascii="Times New Roman" w:eastAsia="仿宋" w:hAnsi="Times New Roman" w:cs="Times New Roman"/>
          <w:sz w:val="32"/>
          <w:szCs w:val="32"/>
        </w:rPr>
        <w:t>/</w:t>
      </w:r>
      <w:r w:rsidR="00EA3040" w:rsidRPr="003E1E67">
        <w:rPr>
          <w:rFonts w:ascii="Times New Roman" w:eastAsia="仿宋" w:hAnsi="Times New Roman" w:cs="Times New Roman"/>
          <w:sz w:val="32"/>
          <w:szCs w:val="32"/>
        </w:rPr>
        <w:t>摊销）金额、已计提的减值的金额、净值等。若成交价格与账面值、评估值差异较大的，应说明原因及合理性；构成关联交易的，说明定价政策以及其他影响本次交易定价的特殊事项，说</w:t>
      </w:r>
      <w:r w:rsidR="00EA3040" w:rsidRPr="003E1E67">
        <w:rPr>
          <w:rFonts w:ascii="Times New Roman" w:eastAsia="仿宋" w:hAnsi="Times New Roman" w:cs="Times New Roman"/>
          <w:sz w:val="32"/>
          <w:szCs w:val="32"/>
        </w:rPr>
        <w:lastRenderedPageBreak/>
        <w:t>明本次交易定价的公允性。</w:t>
      </w:r>
    </w:p>
    <w:p w14:paraId="6E3AAB64"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五、交易协议的主要内容</w:t>
      </w:r>
    </w:p>
    <w:p w14:paraId="5BCE1649" w14:textId="77777777" w:rsidR="00EA3040" w:rsidRPr="003E1E67" w:rsidRDefault="00EA3040" w:rsidP="00914512">
      <w:pPr>
        <w:autoSpaceDE w:val="0"/>
        <w:autoSpaceDN w:val="0"/>
        <w:adjustRightInd w:val="0"/>
        <w:snapToGrid w:val="0"/>
        <w:spacing w:line="560" w:lineRule="exact"/>
        <w:ind w:firstLineChars="196" w:firstLine="627"/>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交易协议主要内容：成交金额、支付方式（如现金、股权、资产置换等）、支付期限或分期付款的安排、协议的生效条件、生效时间以及有效期限等；交易协议生效附条件或附期限的，应当予以特别说明。协议未签署的，可暂缓披露与协议有关的未定事项，在签署后补充披露，并在此处明确说明</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本次投资协议尚未签署，待签署后将补充披露相关内容</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0C39CB36" w14:textId="77777777" w:rsidR="00EA3040" w:rsidRPr="003E1E67" w:rsidRDefault="00EA3040" w:rsidP="00914512">
      <w:pPr>
        <w:autoSpaceDE w:val="0"/>
        <w:autoSpaceDN w:val="0"/>
        <w:adjustRightInd w:val="0"/>
        <w:snapToGrid w:val="0"/>
        <w:spacing w:line="560" w:lineRule="exact"/>
        <w:ind w:firstLineChars="196" w:firstLine="627"/>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（二）交易协议的其他情况：交易标的</w:t>
      </w:r>
      <w:proofErr w:type="gramStart"/>
      <w:r w:rsidRPr="003E1E67">
        <w:rPr>
          <w:rFonts w:ascii="Times New Roman" w:eastAsia="仿宋" w:hAnsi="Times New Roman" w:cs="Times New Roman"/>
          <w:sz w:val="32"/>
          <w:szCs w:val="32"/>
        </w:rPr>
        <w:t>的</w:t>
      </w:r>
      <w:proofErr w:type="gramEnd"/>
      <w:r w:rsidRPr="003E1E67">
        <w:rPr>
          <w:rFonts w:ascii="Times New Roman" w:eastAsia="仿宋" w:hAnsi="Times New Roman" w:cs="Times New Roman"/>
          <w:sz w:val="32"/>
          <w:szCs w:val="32"/>
        </w:rPr>
        <w:t>交付状态、交付和过户时间；存在过渡期安排的，对过渡期相关标的资产产生的损益归属</w:t>
      </w:r>
      <w:proofErr w:type="gramStart"/>
      <w:r w:rsidRPr="003E1E67">
        <w:rPr>
          <w:rFonts w:ascii="Times New Roman" w:eastAsia="仿宋" w:hAnsi="Times New Roman" w:cs="Times New Roman"/>
          <w:sz w:val="32"/>
          <w:szCs w:val="32"/>
        </w:rPr>
        <w:t>作出</w:t>
      </w:r>
      <w:proofErr w:type="gramEnd"/>
      <w:r w:rsidRPr="003E1E67">
        <w:rPr>
          <w:rFonts w:ascii="Times New Roman" w:eastAsia="仿宋" w:hAnsi="Times New Roman" w:cs="Times New Roman"/>
          <w:sz w:val="32"/>
          <w:szCs w:val="32"/>
        </w:rPr>
        <w:t>明确说明；以及其他交易协议需说明的事项。</w:t>
      </w:r>
    </w:p>
    <w:p w14:paraId="20357E2E"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六、交易目的及对公司的影响</w:t>
      </w:r>
    </w:p>
    <w:p w14:paraId="3F3680F4"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本次交易的目的及对挂牌公司的影响，若为关联交易，尽可能量化阐述本次关联交易对挂牌公司财务状况和经营成果所产生的影响。</w:t>
      </w:r>
    </w:p>
    <w:p w14:paraId="28FDED1B"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七、其他</w:t>
      </w:r>
    </w:p>
    <w:p w14:paraId="307DDDD5" w14:textId="77777777" w:rsidR="00EA3040" w:rsidRPr="003E1E67" w:rsidRDefault="00EA3040" w:rsidP="00914512">
      <w:pPr>
        <w:autoSpaceDE w:val="0"/>
        <w:autoSpaceDN w:val="0"/>
        <w:adjustRightInd w:val="0"/>
        <w:snapToGrid w:val="0"/>
        <w:spacing w:line="560" w:lineRule="exact"/>
        <w:ind w:firstLineChars="200" w:firstLine="640"/>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公司董事会认为有助于说明交易实质的其他内容。</w:t>
      </w:r>
    </w:p>
    <w:p w14:paraId="67B3F09F"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八、备查文件目录</w:t>
      </w:r>
    </w:p>
    <w:p w14:paraId="7D22DF19" w14:textId="77777777" w:rsidR="00EA3040" w:rsidRPr="003E1E67"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3DD5AC08" w14:textId="77777777" w:rsidR="00EA3040" w:rsidRPr="003E1E67"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（二）交易意向书、交易协议等；</w:t>
      </w:r>
    </w:p>
    <w:p w14:paraId="493582C0" w14:textId="77777777" w:rsidR="00EA3040" w:rsidRPr="003E1E67"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（三）收购或出售的资产的财务报表或审计报告、评估报告、估值报告（如有）；</w:t>
      </w:r>
    </w:p>
    <w:p w14:paraId="24E5E368" w14:textId="77777777" w:rsidR="00EA3040" w:rsidRPr="003E1E67"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t>（四）法律意见书</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如有</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2251D696" w14:textId="7ACE92C8" w:rsidR="00EA3040" w:rsidRPr="003E1E67" w:rsidRDefault="00EA3040" w:rsidP="00914512">
      <w:pPr>
        <w:autoSpaceDE w:val="0"/>
        <w:autoSpaceDN w:val="0"/>
        <w:adjustRightInd w:val="0"/>
        <w:snapToGrid w:val="0"/>
        <w:spacing w:line="560" w:lineRule="exact"/>
        <w:ind w:left="567"/>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（五）其他文件。</w:t>
      </w:r>
    </w:p>
    <w:p w14:paraId="38A20F1C"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3C2A7E1D" w14:textId="04D3398B" w:rsidR="00EA3040" w:rsidRPr="003E1E67" w:rsidRDefault="00141FF1" w:rsidP="00914512">
      <w:pPr>
        <w:autoSpaceDE w:val="0"/>
        <w:autoSpaceDN w:val="0"/>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股份有限公司董事会</w:t>
      </w:r>
    </w:p>
    <w:p w14:paraId="4534E950" w14:textId="77777777" w:rsidR="00EA3040" w:rsidRPr="003E1E67" w:rsidRDefault="00EA3040" w:rsidP="00914512">
      <w:pPr>
        <w:autoSpaceDE w:val="0"/>
        <w:autoSpaceDN w:val="0"/>
        <w:adjustRightInd w:val="0"/>
        <w:snapToGrid w:val="0"/>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XXXX </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19E7868B"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sz w:val="28"/>
          <w:szCs w:val="28"/>
        </w:rPr>
        <w:br w:type="page"/>
      </w:r>
    </w:p>
    <w:p w14:paraId="62214C39"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32761CB8"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78389BE7" w14:textId="77777777" w:rsidR="00EA3040" w:rsidRPr="003E1E67" w:rsidRDefault="00EA3040" w:rsidP="00914512">
      <w:pPr>
        <w:widowControl/>
        <w:spacing w:line="560" w:lineRule="exact"/>
        <w:rPr>
          <w:rFonts w:ascii="Times New Roman" w:eastAsia="仿宋" w:hAnsi="Times New Roman" w:cs="Times New Roman"/>
          <w:color w:val="000000"/>
          <w:kern w:val="0"/>
          <w:sz w:val="28"/>
          <w:szCs w:val="28"/>
        </w:rPr>
      </w:pPr>
    </w:p>
    <w:p w14:paraId="2EC1DDB0" w14:textId="09C7D40F" w:rsidR="00EA3040" w:rsidRPr="003E1E67" w:rsidRDefault="00141FF1" w:rsidP="00914512">
      <w:pPr>
        <w:widowControl/>
        <w:spacing w:line="640" w:lineRule="exact"/>
        <w:jc w:val="center"/>
        <w:rPr>
          <w:rFonts w:ascii="Times New Roman" w:eastAsia="方正大标宋简体" w:hAnsi="Times New Roman" w:cs="Times New Roman"/>
          <w:color w:val="000000"/>
          <w:kern w:val="0"/>
          <w:sz w:val="44"/>
          <w:szCs w:val="44"/>
        </w:rPr>
      </w:pPr>
      <w:r>
        <w:rPr>
          <w:rFonts w:ascii="Times New Roman" w:eastAsia="方正大标宋简体" w:hAnsi="Times New Roman" w:cs="Times New Roman" w:hint="eastAsia"/>
          <w:color w:val="FF0000"/>
          <w:kern w:val="0"/>
          <w:sz w:val="44"/>
          <w:szCs w:val="44"/>
        </w:rPr>
        <w:t>（）</w:t>
      </w:r>
      <w:r w:rsidR="00EA3040" w:rsidRPr="003E1E67">
        <w:rPr>
          <w:rFonts w:ascii="Times New Roman" w:eastAsia="方正大标宋简体" w:hAnsi="Times New Roman" w:cs="Times New Roman"/>
          <w:color w:val="000000"/>
          <w:kern w:val="0"/>
          <w:sz w:val="44"/>
          <w:szCs w:val="44"/>
        </w:rPr>
        <w:t>股份有限公司</w:t>
      </w:r>
      <w:r w:rsidR="00EA3040" w:rsidRPr="003E1E67">
        <w:rPr>
          <w:rFonts w:ascii="Times New Roman" w:eastAsia="方正大标宋简体" w:hAnsi="Times New Roman" w:cs="Times New Roman"/>
          <w:color w:val="FF0000"/>
          <w:kern w:val="0"/>
          <w:sz w:val="44"/>
          <w:szCs w:val="44"/>
        </w:rPr>
        <w:t>（收购</w:t>
      </w:r>
      <w:r w:rsidR="00EA3040" w:rsidRPr="003E1E67">
        <w:rPr>
          <w:rFonts w:ascii="Times New Roman" w:eastAsia="方正大标宋简体" w:hAnsi="Times New Roman" w:cs="Times New Roman"/>
          <w:color w:val="FF0000"/>
          <w:kern w:val="0"/>
          <w:sz w:val="44"/>
          <w:szCs w:val="44"/>
        </w:rPr>
        <w:t>/</w:t>
      </w:r>
      <w:r w:rsidR="00EA3040" w:rsidRPr="003E1E67">
        <w:rPr>
          <w:rFonts w:ascii="Times New Roman" w:eastAsia="方正大标宋简体" w:hAnsi="Times New Roman" w:cs="Times New Roman"/>
          <w:color w:val="FF0000"/>
          <w:kern w:val="0"/>
          <w:sz w:val="44"/>
          <w:szCs w:val="44"/>
        </w:rPr>
        <w:t>出售）</w:t>
      </w:r>
      <w:r w:rsidR="00EA3040" w:rsidRPr="003E1E67">
        <w:rPr>
          <w:rFonts w:ascii="Times New Roman" w:eastAsia="方正大标宋简体" w:hAnsi="Times New Roman" w:cs="Times New Roman"/>
          <w:color w:val="000000"/>
          <w:kern w:val="0"/>
          <w:sz w:val="44"/>
          <w:szCs w:val="44"/>
        </w:rPr>
        <w:t>资产</w:t>
      </w:r>
    </w:p>
    <w:p w14:paraId="5E626AA6" w14:textId="77777777" w:rsidR="00EA3040" w:rsidRPr="003E1E67" w:rsidRDefault="00EA3040" w:rsidP="00914512">
      <w:pPr>
        <w:widowControl/>
        <w:spacing w:line="640" w:lineRule="exact"/>
        <w:jc w:val="center"/>
        <w:rPr>
          <w:rFonts w:ascii="Times New Roman" w:eastAsia="方正大标宋简体" w:hAnsi="Times New Roman" w:cs="Times New Roman"/>
          <w:color w:val="000000"/>
          <w:kern w:val="0"/>
          <w:sz w:val="44"/>
          <w:szCs w:val="44"/>
        </w:rPr>
      </w:pPr>
      <w:r w:rsidRPr="00283566">
        <w:rPr>
          <w:rFonts w:ascii="Times New Roman" w:eastAsia="方正大标宋简体" w:hAnsi="Times New Roman" w:cs="Times New Roman"/>
          <w:color w:val="FF0000"/>
          <w:kern w:val="0"/>
          <w:sz w:val="44"/>
          <w:szCs w:val="44"/>
        </w:rPr>
        <w:t>（暨关联交易）</w:t>
      </w:r>
      <w:r w:rsidRPr="003E1E67">
        <w:rPr>
          <w:rFonts w:ascii="Times New Roman" w:eastAsia="方正大标宋简体" w:hAnsi="Times New Roman" w:cs="Times New Roman"/>
          <w:color w:val="000000"/>
          <w:kern w:val="0"/>
          <w:sz w:val="44"/>
          <w:szCs w:val="44"/>
        </w:rPr>
        <w:t>的公告</w:t>
      </w:r>
    </w:p>
    <w:p w14:paraId="00A2479D" w14:textId="77777777" w:rsidR="00EA3040" w:rsidRPr="003E1E67" w:rsidRDefault="00EA3040" w:rsidP="00914512">
      <w:pPr>
        <w:spacing w:line="560" w:lineRule="exact"/>
        <w:rPr>
          <w:rFonts w:ascii="Times New Roman" w:eastAsia="仿宋"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F704AE2" w14:textId="77777777" w:rsidTr="00914512">
        <w:tc>
          <w:tcPr>
            <w:tcW w:w="8296" w:type="dxa"/>
            <w:shd w:val="clear" w:color="auto" w:fill="auto"/>
          </w:tcPr>
          <w:p w14:paraId="6CA1F553"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1C4D6033" w14:textId="34C6B211" w:rsidR="00EA3040" w:rsidRPr="003E1E67" w:rsidRDefault="00EA3040" w:rsidP="00914512">
            <w:pPr>
              <w:spacing w:line="560" w:lineRule="exact"/>
              <w:ind w:firstLineChars="200" w:firstLine="480"/>
              <w:rPr>
                <w:rFonts w:ascii="Times New Roman" w:eastAsia="仿宋" w:hAnsi="Times New Roman" w:cs="Times New Roman"/>
                <w:sz w:val="28"/>
                <w:szCs w:val="28"/>
              </w:rPr>
            </w:pPr>
            <w:r w:rsidRPr="003E1E67">
              <w:rPr>
                <w:rFonts w:ascii="Times New Roman" w:eastAsia="仿宋" w:hAnsi="Times New Roman" w:cs="Times New Roman"/>
                <w:color w:val="FF0000"/>
                <w:sz w:val="24"/>
              </w:rPr>
              <w:t>董事（）因（）不能保证公告内容真实、准确、完整（如适用）。</w:t>
            </w:r>
          </w:p>
        </w:tc>
      </w:tr>
    </w:tbl>
    <w:p w14:paraId="71F5AF71"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p>
    <w:p w14:paraId="79587F1A"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一、交易概况</w:t>
      </w:r>
    </w:p>
    <w:p w14:paraId="53110ECA"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601B01E" w14:textId="77777777" w:rsidTr="00914512">
        <w:tc>
          <w:tcPr>
            <w:tcW w:w="8296" w:type="dxa"/>
            <w:shd w:val="clear" w:color="auto" w:fill="auto"/>
          </w:tcPr>
          <w:p w14:paraId="50714F7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简要介绍本次交易的基本情况，包括交易各方当事人名称、交易标的名称（股权类资产的，须说明股权比例）、交易事项（收购</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出售）、交易价格、协议签署地点、日期（如适用）等。</w:t>
            </w:r>
          </w:p>
        </w:tc>
      </w:tr>
    </w:tbl>
    <w:p w14:paraId="29CE315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（二）是否构成重大资产重组</w:t>
      </w:r>
    </w:p>
    <w:p w14:paraId="664874A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本次交易</w:t>
      </w:r>
      <w:r w:rsidRPr="003E1E67">
        <w:rPr>
          <w:rFonts w:ascii="Times New Roman" w:eastAsia="仿宋" w:hAnsi="Times New Roman" w:cs="Times New Roman"/>
          <w:color w:val="FF0000"/>
          <w:sz w:val="32"/>
          <w:szCs w:val="32"/>
        </w:rPr>
        <w:t>（构成</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不构成）</w:t>
      </w:r>
      <w:r w:rsidRPr="003E1E67">
        <w:rPr>
          <w:rFonts w:ascii="Times New Roman" w:eastAsia="仿宋" w:hAnsi="Times New Roman" w:cs="Times New Roman"/>
          <w:sz w:val="32"/>
          <w:szCs w:val="32"/>
        </w:rPr>
        <w:t>重大资产重组。</w:t>
      </w:r>
    </w:p>
    <w:tbl>
      <w:tblPr>
        <w:tblStyle w:val="a4"/>
        <w:tblW w:w="0" w:type="auto"/>
        <w:tblLook w:val="04A0" w:firstRow="1" w:lastRow="0" w:firstColumn="1" w:lastColumn="0" w:noHBand="0" w:noVBand="1"/>
      </w:tblPr>
      <w:tblGrid>
        <w:gridCol w:w="8296"/>
      </w:tblGrid>
      <w:tr w:rsidR="00EA3040" w:rsidRPr="003E1E67" w14:paraId="1ACD9008" w14:textId="77777777" w:rsidTr="00914512">
        <w:tc>
          <w:tcPr>
            <w:tcW w:w="8296" w:type="dxa"/>
          </w:tcPr>
          <w:p w14:paraId="04B1246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列明计算过程及判断依据。</w:t>
            </w:r>
          </w:p>
        </w:tc>
      </w:tr>
    </w:tbl>
    <w:p w14:paraId="5B1B40DF"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（三）是否构成关联交易</w:t>
      </w:r>
    </w:p>
    <w:p w14:paraId="3F948D2B" w14:textId="77777777" w:rsidR="00EA3040" w:rsidRPr="003E1E67" w:rsidRDefault="00EA3040" w:rsidP="00914512">
      <w:pPr>
        <w:pStyle w:val="a3"/>
        <w:spacing w:line="560" w:lineRule="exact"/>
        <w:ind w:left="420" w:firstLineChars="0" w:firstLine="0"/>
        <w:rPr>
          <w:rFonts w:eastAsia="仿宋"/>
          <w:sz w:val="32"/>
          <w:szCs w:val="32"/>
        </w:rPr>
      </w:pPr>
      <w:r w:rsidRPr="003E1E67">
        <w:rPr>
          <w:rFonts w:eastAsia="仿宋"/>
          <w:sz w:val="32"/>
          <w:szCs w:val="32"/>
        </w:rPr>
        <w:t>本次交易</w:t>
      </w:r>
      <w:r w:rsidRPr="003E1E67">
        <w:rPr>
          <w:rFonts w:eastAsia="仿宋"/>
          <w:color w:val="FF0000"/>
          <w:sz w:val="32"/>
          <w:szCs w:val="32"/>
        </w:rPr>
        <w:t>（构成</w:t>
      </w:r>
      <w:r w:rsidRPr="003E1E67">
        <w:rPr>
          <w:rFonts w:eastAsia="仿宋"/>
          <w:color w:val="FF0000"/>
          <w:sz w:val="32"/>
          <w:szCs w:val="32"/>
        </w:rPr>
        <w:t>/</w:t>
      </w:r>
      <w:r w:rsidRPr="003E1E67">
        <w:rPr>
          <w:rFonts w:eastAsia="仿宋"/>
          <w:color w:val="FF0000"/>
          <w:sz w:val="32"/>
          <w:szCs w:val="32"/>
        </w:rPr>
        <w:t>不构成）</w:t>
      </w:r>
      <w:r w:rsidRPr="003E1E67">
        <w:rPr>
          <w:rFonts w:eastAsia="仿宋"/>
          <w:sz w:val="32"/>
          <w:szCs w:val="32"/>
        </w:rPr>
        <w:t>关联交易。</w:t>
      </w:r>
    </w:p>
    <w:p w14:paraId="40F88283"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（四）审议和表决情况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1A2EA5E" w14:textId="77777777" w:rsidTr="00914512">
        <w:tc>
          <w:tcPr>
            <w:tcW w:w="8296" w:type="dxa"/>
            <w:shd w:val="clear" w:color="auto" w:fill="auto"/>
          </w:tcPr>
          <w:p w14:paraId="18B3B7E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lastRenderedPageBreak/>
              <w:t>董事会审议关联交易的表决情况、关联董事回避表决的情况；对于需要提交股东大会审议的关联交易，应在公告中明确载明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此项交易尚须股东大会的批准</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p>
        </w:tc>
      </w:tr>
    </w:tbl>
    <w:p w14:paraId="2205DCA3"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（五）交易生效需要的其它审批及有关程序（如适用）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A3040" w:rsidRPr="003E1E67" w14:paraId="288672AE" w14:textId="77777777" w:rsidTr="00914512">
        <w:tc>
          <w:tcPr>
            <w:tcW w:w="8522" w:type="dxa"/>
            <w:shd w:val="clear" w:color="auto" w:fill="auto"/>
          </w:tcPr>
          <w:p w14:paraId="55EE0D7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是否需要经过政府有关部门批准，是否需征得债权人同意、是否需征得第三方同意等，相关审批程序和情况如何（如适用）。</w:t>
            </w:r>
          </w:p>
        </w:tc>
      </w:tr>
    </w:tbl>
    <w:p w14:paraId="48EA53C1"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二、交易对方的情况</w:t>
      </w:r>
    </w:p>
    <w:p w14:paraId="609BE51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、法人及其他经济组织</w:t>
      </w:r>
    </w:p>
    <w:p w14:paraId="57B04BE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名称：</w:t>
      </w:r>
      <w:r w:rsidRPr="003E1E67">
        <w:rPr>
          <w:rFonts w:ascii="Times New Roman" w:eastAsia="仿宋" w:hAnsi="Times New Roman" w:cs="Times New Roman"/>
          <w:color w:val="FF0000"/>
          <w:sz w:val="32"/>
          <w:szCs w:val="32"/>
        </w:rPr>
        <w:t>（）</w:t>
      </w:r>
    </w:p>
    <w:p w14:paraId="215C4DE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住所：</w:t>
      </w:r>
      <w:r w:rsidRPr="003E1E67">
        <w:rPr>
          <w:rFonts w:ascii="Times New Roman" w:eastAsia="仿宋" w:hAnsi="Times New Roman" w:cs="Times New Roman"/>
          <w:color w:val="FF0000"/>
          <w:sz w:val="32"/>
          <w:szCs w:val="32"/>
        </w:rPr>
        <w:t>（）</w:t>
      </w:r>
    </w:p>
    <w:p w14:paraId="6D26971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注册地址：</w:t>
      </w:r>
      <w:r w:rsidRPr="003E1E67">
        <w:rPr>
          <w:rFonts w:ascii="Times New Roman" w:eastAsia="仿宋" w:hAnsi="Times New Roman" w:cs="Times New Roman"/>
          <w:color w:val="FF0000"/>
          <w:sz w:val="32"/>
          <w:szCs w:val="32"/>
        </w:rPr>
        <w:t>（）</w:t>
      </w:r>
    </w:p>
    <w:p w14:paraId="7C7E982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企业类型：</w:t>
      </w:r>
      <w:r w:rsidRPr="003E1E67">
        <w:rPr>
          <w:rFonts w:ascii="Times New Roman" w:eastAsia="仿宋" w:hAnsi="Times New Roman" w:cs="Times New Roman"/>
          <w:color w:val="FF0000"/>
          <w:sz w:val="32"/>
          <w:szCs w:val="32"/>
        </w:rPr>
        <w:t>（）</w:t>
      </w:r>
    </w:p>
    <w:p w14:paraId="1FA011D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法定代表人：</w:t>
      </w:r>
      <w:r w:rsidRPr="003E1E67">
        <w:rPr>
          <w:rFonts w:ascii="Times New Roman" w:eastAsia="仿宋" w:hAnsi="Times New Roman" w:cs="Times New Roman"/>
          <w:color w:val="FF0000"/>
          <w:sz w:val="32"/>
          <w:szCs w:val="32"/>
        </w:rPr>
        <w:t>（如适用）</w:t>
      </w:r>
    </w:p>
    <w:p w14:paraId="5ADA5BAC"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实际控制人：</w:t>
      </w:r>
      <w:r w:rsidRPr="003E1E67">
        <w:rPr>
          <w:rFonts w:ascii="Times New Roman" w:eastAsia="仿宋" w:hAnsi="Times New Roman" w:cs="Times New Roman"/>
          <w:color w:val="FF0000"/>
          <w:sz w:val="32"/>
          <w:szCs w:val="32"/>
        </w:rPr>
        <w:t>（）</w:t>
      </w:r>
    </w:p>
    <w:p w14:paraId="05FBB02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主营业务：</w:t>
      </w:r>
      <w:r w:rsidRPr="003E1E67">
        <w:rPr>
          <w:rFonts w:ascii="Times New Roman" w:eastAsia="仿宋" w:hAnsi="Times New Roman" w:cs="Times New Roman"/>
          <w:color w:val="FF0000"/>
          <w:sz w:val="32"/>
          <w:szCs w:val="32"/>
        </w:rPr>
        <w:t>（）</w:t>
      </w:r>
    </w:p>
    <w:p w14:paraId="23A1736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注册资本：</w:t>
      </w:r>
      <w:r w:rsidRPr="003E1E67">
        <w:rPr>
          <w:rFonts w:ascii="Times New Roman" w:eastAsia="仿宋" w:hAnsi="Times New Roman" w:cs="Times New Roman"/>
          <w:color w:val="FF0000"/>
          <w:sz w:val="32"/>
          <w:szCs w:val="32"/>
        </w:rPr>
        <w:t>（）</w:t>
      </w:r>
    </w:p>
    <w:p w14:paraId="03D508D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关联关系：</w:t>
      </w:r>
      <w:r w:rsidRPr="003E1E67">
        <w:rPr>
          <w:rFonts w:ascii="Times New Roman" w:eastAsia="仿宋" w:hAnsi="Times New Roman" w:cs="Times New Roman"/>
          <w:color w:val="FF0000"/>
          <w:sz w:val="32"/>
          <w:szCs w:val="32"/>
        </w:rPr>
        <w:t>（如适用，说明构成何种具体关联关系）</w:t>
      </w:r>
    </w:p>
    <w:p w14:paraId="1EC0F27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、自然人</w:t>
      </w:r>
    </w:p>
    <w:p w14:paraId="6B22178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姓名：</w:t>
      </w:r>
      <w:r w:rsidRPr="003E1E67">
        <w:rPr>
          <w:rFonts w:ascii="Times New Roman" w:eastAsia="仿宋" w:hAnsi="Times New Roman" w:cs="Times New Roman"/>
          <w:color w:val="FF0000"/>
          <w:sz w:val="32"/>
          <w:szCs w:val="32"/>
        </w:rPr>
        <w:t>（）</w:t>
      </w:r>
    </w:p>
    <w:p w14:paraId="15ED18D1"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住所：</w:t>
      </w:r>
      <w:r w:rsidRPr="003E1E67">
        <w:rPr>
          <w:rFonts w:ascii="Times New Roman" w:eastAsia="仿宋" w:hAnsi="Times New Roman" w:cs="Times New Roman"/>
          <w:color w:val="FF0000"/>
          <w:sz w:val="32"/>
          <w:szCs w:val="32"/>
        </w:rPr>
        <w:t>（）</w:t>
      </w:r>
    </w:p>
    <w:p w14:paraId="43DDD92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关联关系：</w:t>
      </w:r>
      <w:r w:rsidRPr="003E1E67">
        <w:rPr>
          <w:rFonts w:ascii="Times New Roman" w:eastAsia="仿宋" w:hAnsi="Times New Roman" w:cs="Times New Roman"/>
          <w:color w:val="FF0000"/>
          <w:sz w:val="32"/>
          <w:szCs w:val="32"/>
        </w:rPr>
        <w:t>（如适用，说明构成何种具体关联关系）</w:t>
      </w:r>
      <w:r w:rsidRPr="003E1E67">
        <w:rPr>
          <w:rFonts w:ascii="Times New Roman" w:eastAsia="仿宋" w:hAnsi="Times New Roman" w:cs="Times New Roman"/>
          <w:color w:val="FF0000"/>
          <w:sz w:val="32"/>
          <w:szCs w:val="32"/>
        </w:rPr>
        <w:t xml:space="preserve"> </w:t>
      </w:r>
    </w:p>
    <w:p w14:paraId="30DF7A3E"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三、交易标的情况</w:t>
      </w:r>
    </w:p>
    <w:p w14:paraId="0861594B"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lastRenderedPageBreak/>
        <w:t>（一）交易标的基本情况</w:t>
      </w:r>
    </w:p>
    <w:p w14:paraId="19AB51A3"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1</w:t>
      </w:r>
      <w:r w:rsidRPr="003E1E67">
        <w:rPr>
          <w:rFonts w:ascii="Times New Roman" w:eastAsia="仿宋" w:hAnsi="Times New Roman" w:cs="Times New Roman"/>
          <w:color w:val="000000"/>
          <w:sz w:val="32"/>
          <w:szCs w:val="32"/>
        </w:rPr>
        <w:t>、交易标的名称：</w:t>
      </w:r>
      <w:r w:rsidRPr="003E1E67">
        <w:rPr>
          <w:rFonts w:ascii="Times New Roman" w:eastAsia="仿宋" w:hAnsi="Times New Roman" w:cs="Times New Roman"/>
          <w:color w:val="FF0000"/>
          <w:sz w:val="32"/>
          <w:szCs w:val="32"/>
        </w:rPr>
        <w:t>（）</w:t>
      </w:r>
    </w:p>
    <w:p w14:paraId="5C67A751"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2</w:t>
      </w:r>
      <w:r w:rsidRPr="003E1E67">
        <w:rPr>
          <w:rFonts w:ascii="Times New Roman" w:eastAsia="仿宋" w:hAnsi="Times New Roman" w:cs="Times New Roman"/>
          <w:color w:val="000000"/>
          <w:sz w:val="32"/>
          <w:szCs w:val="32"/>
        </w:rPr>
        <w:t>、交易标的类别：</w:t>
      </w:r>
      <w:r w:rsidRPr="003E1E67">
        <w:rPr>
          <w:rFonts w:ascii="Times New Roman" w:eastAsia="仿宋" w:hAnsi="Times New Roman" w:cs="Times New Roman"/>
          <w:color w:val="FF0000"/>
          <w:sz w:val="32"/>
          <w:szCs w:val="32"/>
        </w:rPr>
        <w:t>（固定资产、无形资产、股权类资产等）</w:t>
      </w:r>
    </w:p>
    <w:p w14:paraId="0F8AA4BF"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3</w:t>
      </w:r>
      <w:r w:rsidRPr="003E1E67">
        <w:rPr>
          <w:rFonts w:ascii="Times New Roman" w:eastAsia="仿宋" w:hAnsi="Times New Roman" w:cs="Times New Roman"/>
          <w:color w:val="000000"/>
          <w:sz w:val="32"/>
          <w:szCs w:val="32"/>
        </w:rPr>
        <w:t>、交易标的所在地：</w:t>
      </w:r>
      <w:r w:rsidRPr="003E1E67">
        <w:rPr>
          <w:rFonts w:ascii="Times New Roman" w:eastAsia="仿宋" w:hAnsi="Times New Roman" w:cs="Times New Roman"/>
          <w:color w:val="FF0000"/>
          <w:sz w:val="32"/>
          <w:szCs w:val="32"/>
        </w:rPr>
        <w:t>（）</w:t>
      </w:r>
    </w:p>
    <w:p w14:paraId="54DEF074"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股权类资产特殊披露（如适用）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B996FB3" w14:textId="77777777" w:rsidTr="00914512">
        <w:tc>
          <w:tcPr>
            <w:tcW w:w="8296" w:type="dxa"/>
            <w:shd w:val="clear" w:color="auto" w:fill="auto"/>
          </w:tcPr>
          <w:p w14:paraId="07BB6D6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1</w:t>
            </w:r>
            <w:r w:rsidRPr="003E1E67">
              <w:rPr>
                <w:rFonts w:ascii="Times New Roman" w:eastAsia="仿宋" w:hAnsi="Times New Roman" w:cs="Times New Roman"/>
                <w:color w:val="FF0000"/>
                <w:sz w:val="32"/>
                <w:szCs w:val="32"/>
              </w:rPr>
              <w:t>、标的公司的主要股东，各自持股比例，主营业务，注册资本，设立时间，住所；</w:t>
            </w:r>
          </w:p>
          <w:p w14:paraId="3C60EB66"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2</w:t>
            </w:r>
            <w:r w:rsidRPr="003E1E67">
              <w:rPr>
                <w:rFonts w:ascii="Times New Roman" w:eastAsia="仿宋" w:hAnsi="Times New Roman" w:cs="Times New Roman"/>
                <w:color w:val="FF0000"/>
                <w:sz w:val="32"/>
                <w:szCs w:val="32"/>
              </w:rPr>
              <w:t>、有优先受让权的其他股东是否放弃优先受让权；</w:t>
            </w:r>
          </w:p>
          <w:p w14:paraId="6D337FDE"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3</w:t>
            </w:r>
            <w:r w:rsidRPr="003E1E67">
              <w:rPr>
                <w:rFonts w:ascii="Times New Roman" w:eastAsia="仿宋" w:hAnsi="Times New Roman" w:cs="Times New Roman"/>
                <w:color w:val="FF0000"/>
                <w:sz w:val="32"/>
                <w:szCs w:val="32"/>
              </w:rPr>
              <w:t>、标的公司最近一期资产总额、负债总额、应收账款总额、或有事项涉及的总额（包括担保、诉讼与仲裁）、净资产、营业收入和净利润等基本情况（注明是否经审计）；</w:t>
            </w:r>
          </w:p>
          <w:p w14:paraId="6BBD635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4</w:t>
            </w:r>
            <w:r w:rsidRPr="003E1E67">
              <w:rPr>
                <w:rFonts w:ascii="Times New Roman" w:eastAsia="仿宋" w:hAnsi="Times New Roman" w:cs="Times New Roman"/>
                <w:color w:val="FF0000"/>
                <w:sz w:val="32"/>
                <w:szCs w:val="32"/>
              </w:rPr>
              <w:t>、标的公司最近</w:t>
            </w:r>
            <w:r w:rsidRPr="003E1E67">
              <w:rPr>
                <w:rFonts w:ascii="Times New Roman" w:eastAsia="仿宋" w:hAnsi="Times New Roman" w:cs="Times New Roman"/>
                <w:color w:val="FF0000"/>
                <w:sz w:val="32"/>
                <w:szCs w:val="32"/>
              </w:rPr>
              <w:t>12</w:t>
            </w:r>
            <w:r w:rsidRPr="003E1E67">
              <w:rPr>
                <w:rFonts w:ascii="Times New Roman" w:eastAsia="仿宋" w:hAnsi="Times New Roman" w:cs="Times New Roman"/>
                <w:color w:val="FF0000"/>
                <w:sz w:val="32"/>
                <w:szCs w:val="32"/>
              </w:rPr>
              <w:t>个月曾进行</w:t>
            </w:r>
            <w:proofErr w:type="gramStart"/>
            <w:r w:rsidRPr="003E1E67">
              <w:rPr>
                <w:rFonts w:ascii="Times New Roman" w:eastAsia="仿宋" w:hAnsi="Times New Roman" w:cs="Times New Roman"/>
                <w:color w:val="FF0000"/>
                <w:sz w:val="32"/>
                <w:szCs w:val="32"/>
              </w:rPr>
              <w:t>过资产</w:t>
            </w:r>
            <w:proofErr w:type="gramEnd"/>
            <w:r w:rsidRPr="003E1E67">
              <w:rPr>
                <w:rFonts w:ascii="Times New Roman" w:eastAsia="仿宋" w:hAnsi="Times New Roman" w:cs="Times New Roman"/>
                <w:color w:val="FF0000"/>
                <w:sz w:val="32"/>
                <w:szCs w:val="32"/>
              </w:rPr>
              <w:t>评估、增资、减资、改制的，披露相关评估、增资、减资、改制的基本情况。</w:t>
            </w:r>
          </w:p>
        </w:tc>
      </w:tr>
    </w:tbl>
    <w:p w14:paraId="285F178C"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（二）交易标的资产权属情况</w:t>
      </w:r>
    </w:p>
    <w:tbl>
      <w:tblPr>
        <w:tblStyle w:val="a4"/>
        <w:tblW w:w="0" w:type="auto"/>
        <w:tblLook w:val="04A0" w:firstRow="1" w:lastRow="0" w:firstColumn="1" w:lastColumn="0" w:noHBand="0" w:noVBand="1"/>
      </w:tblPr>
      <w:tblGrid>
        <w:gridCol w:w="8296"/>
      </w:tblGrid>
      <w:tr w:rsidR="00EA3040" w:rsidRPr="003E1E67" w14:paraId="06DF0DA2" w14:textId="77777777" w:rsidTr="00914512">
        <w:tc>
          <w:tcPr>
            <w:tcW w:w="8296" w:type="dxa"/>
          </w:tcPr>
          <w:p w14:paraId="6317107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说明交易标的产权是否清晰，是否存在抵押、质押及其他任何限制转让的情况，是否涉及诉讼、仲裁事项或查封、冻结等司法措施，以及是否存在妨碍权属转移的其他情况。如存在上述情形，还需说明相关情况。</w:t>
            </w:r>
          </w:p>
        </w:tc>
      </w:tr>
    </w:tbl>
    <w:p w14:paraId="361AAB03"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（三）交易标的审计、评估情况</w:t>
      </w:r>
      <w:r w:rsidRPr="003E1E67">
        <w:rPr>
          <w:rFonts w:eastAsia="仿宋"/>
          <w:color w:val="FF0000"/>
          <w:sz w:val="32"/>
          <w:szCs w:val="32"/>
        </w:rPr>
        <w:t>（如适用）</w:t>
      </w:r>
    </w:p>
    <w:tbl>
      <w:tblPr>
        <w:tblStyle w:val="a4"/>
        <w:tblW w:w="0" w:type="auto"/>
        <w:tblLook w:val="04A0" w:firstRow="1" w:lastRow="0" w:firstColumn="1" w:lastColumn="0" w:noHBand="0" w:noVBand="1"/>
      </w:tblPr>
      <w:tblGrid>
        <w:gridCol w:w="8296"/>
      </w:tblGrid>
      <w:tr w:rsidR="00EA3040" w:rsidRPr="003E1E67" w14:paraId="10F195BD" w14:textId="77777777" w:rsidTr="00914512">
        <w:tc>
          <w:tcPr>
            <w:tcW w:w="8296" w:type="dxa"/>
          </w:tcPr>
          <w:p w14:paraId="381F5D8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1</w:t>
            </w:r>
            <w:r w:rsidRPr="003E1E67">
              <w:rPr>
                <w:rFonts w:ascii="Times New Roman" w:eastAsia="仿宋" w:hAnsi="Times New Roman" w:cs="Times New Roman"/>
                <w:color w:val="FF0000"/>
                <w:sz w:val="32"/>
                <w:szCs w:val="32"/>
              </w:rPr>
              <w:t>、如交易标的财务会计报告经过审计，应披露为其提供审计服务的会计师事务所名称，并说明是否具有从事证券、期货业务资格。审计报告为非标准审计意见的，应在公</w:t>
            </w:r>
            <w:r w:rsidRPr="003E1E67">
              <w:rPr>
                <w:rFonts w:ascii="Times New Roman" w:eastAsia="仿宋" w:hAnsi="Times New Roman" w:cs="Times New Roman"/>
                <w:color w:val="FF0000"/>
                <w:sz w:val="32"/>
                <w:szCs w:val="32"/>
              </w:rPr>
              <w:lastRenderedPageBreak/>
              <w:t>告中详细披露所涉事项的具体影响。</w:t>
            </w:r>
          </w:p>
          <w:p w14:paraId="265473F7"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2</w:t>
            </w:r>
            <w:r w:rsidRPr="003E1E67">
              <w:rPr>
                <w:rFonts w:ascii="Times New Roman" w:eastAsia="仿宋" w:hAnsi="Times New Roman" w:cs="Times New Roman"/>
                <w:color w:val="FF0000"/>
                <w:sz w:val="32"/>
                <w:szCs w:val="32"/>
              </w:rPr>
              <w:t>、如交易标的经过评估，且定价参考评估结果的，应披露为其提供评估服务的评估事务所名称、该事务所是否具有从事证券、期货业务资格，并说明评估基准日、采取的评估方法、评估假设、主要评估过程、评估结果。</w:t>
            </w:r>
          </w:p>
        </w:tc>
      </w:tr>
    </w:tbl>
    <w:p w14:paraId="1F0A205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lastRenderedPageBreak/>
        <w:t>（四）涉及债权债务转移的</w:t>
      </w:r>
      <w:r w:rsidRPr="003E1E67">
        <w:rPr>
          <w:rFonts w:ascii="Times New Roman" w:eastAsia="仿宋" w:hAnsi="Times New Roman" w:cs="Times New Roman"/>
          <w:color w:val="FF0000"/>
          <w:sz w:val="32"/>
          <w:szCs w:val="32"/>
        </w:rPr>
        <w:t>（如适用）</w:t>
      </w:r>
    </w:p>
    <w:tbl>
      <w:tblPr>
        <w:tblStyle w:val="a4"/>
        <w:tblW w:w="0" w:type="auto"/>
        <w:tblLook w:val="04A0" w:firstRow="1" w:lastRow="0" w:firstColumn="1" w:lastColumn="0" w:noHBand="0" w:noVBand="1"/>
      </w:tblPr>
      <w:tblGrid>
        <w:gridCol w:w="8296"/>
      </w:tblGrid>
      <w:tr w:rsidR="00EA3040" w:rsidRPr="003E1E67" w14:paraId="62C77A4D" w14:textId="77777777" w:rsidTr="00914512">
        <w:tc>
          <w:tcPr>
            <w:tcW w:w="8296" w:type="dxa"/>
          </w:tcPr>
          <w:p w14:paraId="6286A727"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如挂牌公司出售、收购资产涉及债权债务转移，应详细介绍该项债权债务的基本情况，包括债权债务人名称、债权债务金额、期限、发生日期、发生原因等。对转移的债务，还应当说明已取得债权人的书面认可情况，以及交易完成后挂牌公司是否存在偿债风险和其他或有风险等。</w:t>
            </w:r>
          </w:p>
        </w:tc>
      </w:tr>
    </w:tbl>
    <w:p w14:paraId="19ABD4D6"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（五）出售子公司股权导致挂牌公司合并报表范围变更的</w:t>
      </w:r>
      <w:r w:rsidRPr="003E1E67">
        <w:rPr>
          <w:rFonts w:ascii="Times New Roman" w:eastAsia="仿宋" w:hAnsi="Times New Roman" w:cs="Times New Roman"/>
          <w:color w:val="FF0000"/>
          <w:sz w:val="32"/>
          <w:szCs w:val="32"/>
        </w:rPr>
        <w:t>（如适用）</w:t>
      </w:r>
    </w:p>
    <w:tbl>
      <w:tblPr>
        <w:tblStyle w:val="a4"/>
        <w:tblW w:w="0" w:type="auto"/>
        <w:tblLook w:val="04A0" w:firstRow="1" w:lastRow="0" w:firstColumn="1" w:lastColumn="0" w:noHBand="0" w:noVBand="1"/>
      </w:tblPr>
      <w:tblGrid>
        <w:gridCol w:w="8296"/>
      </w:tblGrid>
      <w:tr w:rsidR="00EA3040" w:rsidRPr="003E1E67" w14:paraId="4EF01BEC" w14:textId="77777777" w:rsidTr="00914512">
        <w:trPr>
          <w:trHeight w:val="1053"/>
        </w:trPr>
        <w:tc>
          <w:tcPr>
            <w:tcW w:w="8296" w:type="dxa"/>
          </w:tcPr>
          <w:p w14:paraId="7010C8B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如挂牌公司出售子公司股权导致合并报表范围变更的，说明挂牌公司是否存在为该子公司提供担保、委托该子公司理财，以及该子公司是否存在占用挂牌公司资金或其他资源的情形；如存在，说明前述事项涉及的金额、对挂牌公司的影响及后续处理措施。</w:t>
            </w:r>
          </w:p>
        </w:tc>
      </w:tr>
    </w:tbl>
    <w:p w14:paraId="6C6BFCAE"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四、定价情况</w:t>
      </w:r>
    </w:p>
    <w:tbl>
      <w:tblPr>
        <w:tblStyle w:val="a4"/>
        <w:tblW w:w="0" w:type="auto"/>
        <w:tblLook w:val="04A0" w:firstRow="1" w:lastRow="0" w:firstColumn="1" w:lastColumn="0" w:noHBand="0" w:noVBand="1"/>
      </w:tblPr>
      <w:tblGrid>
        <w:gridCol w:w="8296"/>
      </w:tblGrid>
      <w:tr w:rsidR="00EA3040" w:rsidRPr="003E1E67" w14:paraId="0EFA1FEE" w14:textId="77777777" w:rsidTr="00914512">
        <w:tc>
          <w:tcPr>
            <w:tcW w:w="8296" w:type="dxa"/>
          </w:tcPr>
          <w:p w14:paraId="05C99826"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本次交易的定价依据为（）。</w:t>
            </w:r>
          </w:p>
          <w:p w14:paraId="21DEA3E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1</w:t>
            </w:r>
            <w:r w:rsidRPr="003E1E67">
              <w:rPr>
                <w:rFonts w:ascii="Times New Roman" w:eastAsia="仿宋" w:hAnsi="Times New Roman" w:cs="Times New Roman"/>
                <w:color w:val="FF0000"/>
                <w:sz w:val="32"/>
                <w:szCs w:val="32"/>
              </w:rPr>
              <w:t>、交易标的账面原值、（折旧</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摊销）金额、已计提的减值的金额、净值等。</w:t>
            </w:r>
          </w:p>
          <w:p w14:paraId="7541997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2</w:t>
            </w:r>
            <w:r w:rsidRPr="003E1E67">
              <w:rPr>
                <w:rFonts w:ascii="Times New Roman" w:eastAsia="仿宋" w:hAnsi="Times New Roman" w:cs="Times New Roman"/>
                <w:color w:val="FF0000"/>
                <w:sz w:val="32"/>
                <w:szCs w:val="32"/>
              </w:rPr>
              <w:t>、若成交价格与账面值、评估值差异较大的，应说明</w:t>
            </w:r>
            <w:r w:rsidRPr="003E1E67">
              <w:rPr>
                <w:rFonts w:ascii="Times New Roman" w:eastAsia="仿宋" w:hAnsi="Times New Roman" w:cs="Times New Roman"/>
                <w:color w:val="FF0000"/>
                <w:sz w:val="32"/>
                <w:szCs w:val="32"/>
              </w:rPr>
              <w:lastRenderedPageBreak/>
              <w:t>原因及合理性；</w:t>
            </w:r>
          </w:p>
          <w:p w14:paraId="70A898C8"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3</w:t>
            </w:r>
            <w:r w:rsidRPr="003E1E67">
              <w:rPr>
                <w:rFonts w:ascii="Times New Roman" w:eastAsia="仿宋" w:hAnsi="Times New Roman" w:cs="Times New Roman"/>
                <w:color w:val="FF0000"/>
                <w:sz w:val="32"/>
                <w:szCs w:val="32"/>
              </w:rPr>
              <w:t>、构成关联交易的，说明定价政策以及其他影响本次交易定价的特殊事项，说明本次交易定价的公允性。</w:t>
            </w:r>
          </w:p>
        </w:tc>
      </w:tr>
    </w:tbl>
    <w:p w14:paraId="2CA796E6"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lastRenderedPageBreak/>
        <w:t>五、交易协议的主要内容</w:t>
      </w:r>
    </w:p>
    <w:p w14:paraId="3454BA3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（一）交易协议主要内容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70CE51E" w14:textId="77777777" w:rsidTr="00914512">
        <w:tc>
          <w:tcPr>
            <w:tcW w:w="8296" w:type="dxa"/>
            <w:shd w:val="clear" w:color="auto" w:fill="auto"/>
          </w:tcPr>
          <w:p w14:paraId="3177ABF7"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成交金额、支付方式（如现金、股权、资产置换等）、支付期限或分期付款的安排、协议的生效条件、生效时间以及有效期限等；交易协议生效附条件或附期限的，应当予以特别说明。协议未签署的，可暂缓披露与协议有关的未定事项，在签署后补充披露，并在此处明确说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本次投资协议尚未签署，待签署后将补充披露相关内容</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p>
        </w:tc>
      </w:tr>
    </w:tbl>
    <w:p w14:paraId="24BE873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（二）交易协议的其他情况</w:t>
      </w:r>
    </w:p>
    <w:tbl>
      <w:tblPr>
        <w:tblStyle w:val="a4"/>
        <w:tblW w:w="0" w:type="auto"/>
        <w:tblLook w:val="04A0" w:firstRow="1" w:lastRow="0" w:firstColumn="1" w:lastColumn="0" w:noHBand="0" w:noVBand="1"/>
      </w:tblPr>
      <w:tblGrid>
        <w:gridCol w:w="8296"/>
      </w:tblGrid>
      <w:tr w:rsidR="00EA3040" w:rsidRPr="003E1E67" w14:paraId="2AC82AFD" w14:textId="77777777" w:rsidTr="00914512">
        <w:tc>
          <w:tcPr>
            <w:tcW w:w="8296" w:type="dxa"/>
          </w:tcPr>
          <w:p w14:paraId="3C552DBB"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交易标的</w:t>
            </w:r>
            <w:proofErr w:type="gramStart"/>
            <w:r w:rsidRPr="003E1E67">
              <w:rPr>
                <w:rFonts w:ascii="Times New Roman" w:eastAsia="仿宋" w:hAnsi="Times New Roman" w:cs="Times New Roman"/>
                <w:color w:val="FF0000"/>
                <w:sz w:val="32"/>
                <w:szCs w:val="32"/>
              </w:rPr>
              <w:t>的</w:t>
            </w:r>
            <w:proofErr w:type="gramEnd"/>
            <w:r w:rsidRPr="003E1E67">
              <w:rPr>
                <w:rFonts w:ascii="Times New Roman" w:eastAsia="仿宋" w:hAnsi="Times New Roman" w:cs="Times New Roman"/>
                <w:color w:val="FF0000"/>
                <w:sz w:val="32"/>
                <w:szCs w:val="32"/>
              </w:rPr>
              <w:t>交付状态、交付和过户时间；存在过渡期安排的，对过渡期相关标的资产产生的损益归属</w:t>
            </w:r>
            <w:proofErr w:type="gramStart"/>
            <w:r w:rsidRPr="003E1E67">
              <w:rPr>
                <w:rFonts w:ascii="Times New Roman" w:eastAsia="仿宋" w:hAnsi="Times New Roman" w:cs="Times New Roman"/>
                <w:color w:val="FF0000"/>
                <w:sz w:val="32"/>
                <w:szCs w:val="32"/>
              </w:rPr>
              <w:t>作出</w:t>
            </w:r>
            <w:proofErr w:type="gramEnd"/>
            <w:r w:rsidRPr="003E1E67">
              <w:rPr>
                <w:rFonts w:ascii="Times New Roman" w:eastAsia="仿宋" w:hAnsi="Times New Roman" w:cs="Times New Roman"/>
                <w:color w:val="FF0000"/>
                <w:sz w:val="32"/>
                <w:szCs w:val="32"/>
              </w:rPr>
              <w:t>明确说明；以及其他交易协议需说明的事项。</w:t>
            </w:r>
          </w:p>
        </w:tc>
      </w:tr>
    </w:tbl>
    <w:p w14:paraId="5C25ED65"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六、交易目的及对公司的影响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CC96228" w14:textId="77777777" w:rsidTr="00914512">
        <w:tc>
          <w:tcPr>
            <w:tcW w:w="8296" w:type="dxa"/>
            <w:shd w:val="clear" w:color="auto" w:fill="auto"/>
          </w:tcPr>
          <w:p w14:paraId="3611327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本次交易的目的及对挂牌公司的影响，若为关联交易，尽可能量化阐述本次关联交易对挂牌公司财务状况和经营成果所产生的影响。</w:t>
            </w:r>
          </w:p>
        </w:tc>
      </w:tr>
    </w:tbl>
    <w:p w14:paraId="64C78673" w14:textId="77777777" w:rsidR="00EA3040" w:rsidRPr="003E1E67" w:rsidRDefault="00EA3040" w:rsidP="00914512">
      <w:pPr>
        <w:spacing w:line="560" w:lineRule="exact"/>
        <w:ind w:firstLineChars="200" w:firstLine="640"/>
        <w:rPr>
          <w:rFonts w:ascii="Times New Roman" w:eastAsia="仿宋" w:hAnsi="Times New Roman" w:cs="Times New Roman"/>
          <w:b/>
          <w:color w:val="000000" w:themeColor="text1"/>
          <w:sz w:val="32"/>
          <w:szCs w:val="32"/>
        </w:rPr>
      </w:pPr>
      <w:r w:rsidRPr="003E1E67">
        <w:rPr>
          <w:rFonts w:ascii="Times New Roman" w:eastAsia="黑体" w:hAnsi="Times New Roman" w:cs="Times New Roman"/>
          <w:sz w:val="32"/>
          <w:szCs w:val="32"/>
        </w:rPr>
        <w:t>七、其他内容</w:t>
      </w:r>
      <w:r w:rsidRPr="003E1E67">
        <w:rPr>
          <w:rFonts w:ascii="Times New Roman" w:eastAsia="仿宋" w:hAnsi="Times New Roman" w:cs="Times New Roman"/>
          <w:b/>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7755729" w14:textId="77777777" w:rsidTr="00914512">
        <w:tc>
          <w:tcPr>
            <w:tcW w:w="8296" w:type="dxa"/>
            <w:shd w:val="clear" w:color="auto" w:fill="auto"/>
          </w:tcPr>
          <w:p w14:paraId="557DD586"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其他有助于说明交易实质的其他内容。</w:t>
            </w:r>
          </w:p>
        </w:tc>
      </w:tr>
    </w:tbl>
    <w:p w14:paraId="4B9DA5CC" w14:textId="77777777" w:rsidR="00EA3040" w:rsidRPr="003E1E67" w:rsidRDefault="00EA3040" w:rsidP="00914512">
      <w:pPr>
        <w:autoSpaceDE w:val="0"/>
        <w:autoSpaceDN w:val="0"/>
        <w:adjustRightInd w:val="0"/>
        <w:spacing w:line="56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八、备查文件目录</w:t>
      </w:r>
    </w:p>
    <w:p w14:paraId="79EE5E2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（一）董事会决议；</w:t>
      </w:r>
    </w:p>
    <w:p w14:paraId="489EA5E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lastRenderedPageBreak/>
        <w:t>（二）交易意向书、交易协议等；</w:t>
      </w:r>
    </w:p>
    <w:p w14:paraId="094E8D12" w14:textId="77777777" w:rsidR="00EA3040" w:rsidRPr="003E1E67" w:rsidRDefault="00EA3040" w:rsidP="00914512">
      <w:pPr>
        <w:pStyle w:val="a3"/>
        <w:spacing w:line="560" w:lineRule="exact"/>
        <w:ind w:firstLine="640"/>
        <w:rPr>
          <w:rFonts w:eastAsia="仿宋"/>
          <w:color w:val="FF0000"/>
          <w:sz w:val="32"/>
          <w:szCs w:val="32"/>
        </w:rPr>
      </w:pPr>
      <w:r w:rsidRPr="00141FF1">
        <w:rPr>
          <w:rFonts w:eastAsia="仿宋"/>
          <w:sz w:val="32"/>
          <w:szCs w:val="32"/>
        </w:rPr>
        <w:t>（三）收购或出售的资产的财务报表或审计报告、评估报告、估值报告</w:t>
      </w:r>
      <w:r w:rsidRPr="003E1E67">
        <w:rPr>
          <w:rFonts w:eastAsia="仿宋"/>
          <w:color w:val="FF0000"/>
          <w:sz w:val="32"/>
          <w:szCs w:val="32"/>
        </w:rPr>
        <w:t>（如有）；</w:t>
      </w:r>
    </w:p>
    <w:p w14:paraId="2586A755" w14:textId="77777777" w:rsidR="00EA3040" w:rsidRPr="003E1E67" w:rsidRDefault="00EA3040" w:rsidP="00914512">
      <w:pPr>
        <w:pStyle w:val="a3"/>
        <w:spacing w:line="560" w:lineRule="exact"/>
        <w:ind w:firstLine="640"/>
        <w:rPr>
          <w:rFonts w:eastAsia="仿宋"/>
          <w:color w:val="FF0000"/>
          <w:sz w:val="32"/>
          <w:szCs w:val="32"/>
        </w:rPr>
      </w:pPr>
      <w:r w:rsidRPr="00141FF1">
        <w:rPr>
          <w:rFonts w:eastAsia="仿宋"/>
          <w:sz w:val="32"/>
          <w:szCs w:val="32"/>
        </w:rPr>
        <w:t>（四）法律意见书</w:t>
      </w:r>
      <w:r w:rsidRPr="003E1E67">
        <w:rPr>
          <w:rFonts w:eastAsia="仿宋"/>
          <w:color w:val="FF0000"/>
          <w:sz w:val="32"/>
          <w:szCs w:val="32"/>
        </w:rPr>
        <w:t>(</w:t>
      </w:r>
      <w:r w:rsidRPr="003E1E67">
        <w:rPr>
          <w:rFonts w:eastAsia="仿宋"/>
          <w:color w:val="FF0000"/>
          <w:sz w:val="32"/>
          <w:szCs w:val="32"/>
        </w:rPr>
        <w:t>如有</w:t>
      </w:r>
      <w:r w:rsidRPr="003E1E67">
        <w:rPr>
          <w:rFonts w:eastAsia="仿宋"/>
          <w:color w:val="FF0000"/>
          <w:sz w:val="32"/>
          <w:szCs w:val="32"/>
        </w:rPr>
        <w:t>)</w:t>
      </w:r>
      <w:r w:rsidRPr="003E1E67">
        <w:rPr>
          <w:rFonts w:eastAsia="仿宋"/>
          <w:color w:val="FF0000"/>
          <w:sz w:val="32"/>
          <w:szCs w:val="32"/>
        </w:rPr>
        <w:t>；</w:t>
      </w:r>
    </w:p>
    <w:p w14:paraId="39CE3FC5" w14:textId="77777777" w:rsidR="00EA3040" w:rsidRPr="003E1E67" w:rsidRDefault="00EA3040" w:rsidP="00914512">
      <w:pPr>
        <w:pStyle w:val="a3"/>
        <w:spacing w:line="560" w:lineRule="exact"/>
        <w:ind w:firstLine="640"/>
        <w:rPr>
          <w:rFonts w:eastAsia="仿宋"/>
          <w:color w:val="FF0000"/>
          <w:sz w:val="32"/>
          <w:szCs w:val="32"/>
        </w:rPr>
      </w:pPr>
      <w:r w:rsidRPr="00141FF1">
        <w:rPr>
          <w:rFonts w:eastAsia="仿宋"/>
          <w:sz w:val="32"/>
          <w:szCs w:val="32"/>
        </w:rPr>
        <w:t>（五）其他文件</w:t>
      </w:r>
      <w:r w:rsidRPr="003E1E67">
        <w:rPr>
          <w:rFonts w:eastAsia="仿宋"/>
          <w:color w:val="FF0000"/>
          <w:sz w:val="32"/>
          <w:szCs w:val="32"/>
        </w:rPr>
        <w:t>（如有）。</w:t>
      </w:r>
    </w:p>
    <w:p w14:paraId="387144E1" w14:textId="521EFA39"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股份有限公司董事会</w:t>
      </w:r>
    </w:p>
    <w:p w14:paraId="6C6C3D2F" w14:textId="77777777"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FF0000"/>
          <w:sz w:val="32"/>
          <w:szCs w:val="32"/>
        </w:rPr>
        <w:t xml:space="preserve"> </w:t>
      </w:r>
    </w:p>
    <w:p w14:paraId="0F741EED" w14:textId="77777777" w:rsidR="00EA3040" w:rsidRPr="003E1E67" w:rsidRDefault="00EA3040" w:rsidP="00914512">
      <w:pPr>
        <w:spacing w:line="560" w:lineRule="exact"/>
        <w:rPr>
          <w:rFonts w:ascii="Times New Roman" w:eastAsia="仿宋" w:hAnsi="Times New Roman" w:cs="Times New Roman"/>
          <w:color w:val="000000"/>
          <w:sz w:val="28"/>
          <w:szCs w:val="28"/>
        </w:rPr>
      </w:pPr>
    </w:p>
    <w:p w14:paraId="262BBC30" w14:textId="77777777" w:rsidR="00141FF1" w:rsidRDefault="00141FF1">
      <w:pPr>
        <w:widowControl/>
        <w:jc w:val="left"/>
        <w:rPr>
          <w:rFonts w:ascii="Times New Roman" w:eastAsia="方正大标宋简体" w:hAnsi="Times New Roman" w:cs="Times New Roman"/>
          <w:bCs/>
          <w:kern w:val="0"/>
          <w:sz w:val="44"/>
          <w:szCs w:val="44"/>
        </w:rPr>
      </w:pPr>
      <w:bookmarkStart w:id="37" w:name="第12节"/>
      <w:r>
        <w:rPr>
          <w:rFonts w:ascii="Times New Roman" w:eastAsia="方正大标宋简体" w:hAnsi="Times New Roman" w:cs="Times New Roman"/>
          <w:bCs/>
          <w:kern w:val="0"/>
          <w:sz w:val="44"/>
          <w:szCs w:val="44"/>
        </w:rPr>
        <w:br w:type="page"/>
      </w:r>
    </w:p>
    <w:p w14:paraId="3E018E54" w14:textId="77777777" w:rsidR="00141FF1" w:rsidRPr="00FF25DC" w:rsidRDefault="00141FF1" w:rsidP="00FF25DC">
      <w:pPr>
        <w:pStyle w:val="10"/>
        <w:snapToGrid w:val="0"/>
        <w:spacing w:before="0" w:after="0" w:line="640" w:lineRule="exact"/>
        <w:jc w:val="center"/>
        <w:rPr>
          <w:rFonts w:eastAsia="方正大标宋简体"/>
          <w:b w:val="0"/>
          <w:lang w:eastAsia="zh-CN"/>
        </w:rPr>
      </w:pPr>
      <w:bookmarkStart w:id="38" w:name="_第11号__挂牌公司对外（委托）投资公告"/>
      <w:bookmarkEnd w:id="38"/>
      <w:r w:rsidRPr="00FF25DC">
        <w:rPr>
          <w:rFonts w:eastAsia="方正大标宋简体"/>
          <w:b w:val="0"/>
          <w:lang w:eastAsia="zh-CN"/>
        </w:rPr>
        <w:lastRenderedPageBreak/>
        <w:t>第</w:t>
      </w:r>
      <w:r w:rsidRPr="00FF25DC">
        <w:rPr>
          <w:rFonts w:eastAsia="方正大标宋简体"/>
          <w:b w:val="0"/>
          <w:lang w:eastAsia="zh-CN"/>
        </w:rPr>
        <w:t>11</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挂牌公司对外（委托）投资公告</w:t>
      </w:r>
    </w:p>
    <w:p w14:paraId="6244E085" w14:textId="5CBDEED3" w:rsidR="00EA3040" w:rsidRPr="00FF25DC" w:rsidRDefault="00EA3040" w:rsidP="00FF25DC">
      <w:pPr>
        <w:pStyle w:val="10"/>
        <w:snapToGrid w:val="0"/>
        <w:spacing w:before="0" w:after="0" w:line="640" w:lineRule="exact"/>
        <w:jc w:val="center"/>
        <w:rPr>
          <w:rFonts w:eastAsia="方正大标宋简体"/>
          <w:b w:val="0"/>
          <w:lang w:eastAsia="zh-CN"/>
        </w:rPr>
      </w:pPr>
      <w:r w:rsidRPr="00FF25DC">
        <w:rPr>
          <w:rFonts w:eastAsia="方正大标宋简体"/>
          <w:b w:val="0"/>
          <w:lang w:eastAsia="zh-CN"/>
        </w:rPr>
        <w:t>格式模板</w:t>
      </w:r>
      <w:bookmarkEnd w:id="37"/>
    </w:p>
    <w:p w14:paraId="07664322" w14:textId="77777777" w:rsidR="00EA3040" w:rsidRPr="003E1E67" w:rsidRDefault="00EA3040" w:rsidP="00914512">
      <w:pPr>
        <w:tabs>
          <w:tab w:val="left" w:pos="1500"/>
        </w:tabs>
        <w:snapToGrid w:val="0"/>
        <w:spacing w:line="560" w:lineRule="exact"/>
        <w:rPr>
          <w:rFonts w:ascii="Times New Roman" w:eastAsia="仿宋" w:hAnsi="Times New Roman" w:cs="Times New Roman"/>
          <w:sz w:val="32"/>
          <w:szCs w:val="32"/>
        </w:rPr>
      </w:pPr>
    </w:p>
    <w:p w14:paraId="792A29A5" w14:textId="77777777" w:rsidR="00EA3040" w:rsidRPr="003E1E67" w:rsidRDefault="00EA3040" w:rsidP="00914512">
      <w:pPr>
        <w:adjustRightInd w:val="0"/>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618C84EB"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p w14:paraId="7014EC10" w14:textId="175549DC" w:rsidR="00EA3040" w:rsidRPr="003E1E67" w:rsidRDefault="00141FF1" w:rsidP="00914512">
      <w:pPr>
        <w:widowControl/>
        <w:spacing w:line="640" w:lineRule="exact"/>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t>XXXX</w:t>
      </w:r>
      <w:r w:rsidR="00EA3040" w:rsidRPr="003E1E67">
        <w:rPr>
          <w:rFonts w:ascii="Times New Roman" w:eastAsia="方正大标宋简体" w:hAnsi="Times New Roman" w:cs="Times New Roman"/>
          <w:bCs/>
          <w:kern w:val="0"/>
          <w:sz w:val="44"/>
          <w:szCs w:val="44"/>
        </w:rPr>
        <w:t>股份有限公司对外（委托）投资公告</w:t>
      </w:r>
    </w:p>
    <w:p w14:paraId="6DB1023E"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p w14:paraId="3AAFFC09"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C64B453" w14:textId="74B14A76"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1D6180">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71F1F0E" w14:textId="77777777" w:rsidR="001D6180" w:rsidRDefault="001D618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p>
    <w:p w14:paraId="0E667978"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一、对外投资概述</w:t>
      </w:r>
    </w:p>
    <w:p w14:paraId="0C4EB59B"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（一）对外投资的基本情况，包括协议签署日期、协议主体名称、投资标的以及涉及金额等。</w:t>
      </w:r>
    </w:p>
    <w:p w14:paraId="4299B9F3"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（二）董事会审议投资议案的表决情况；交易生效所必需的审批程序，诸如是否需经过股东大会批准或政府有关部门批准等。</w:t>
      </w:r>
    </w:p>
    <w:p w14:paraId="1E7F736D"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二、交易对手方介绍（如适用）</w:t>
      </w:r>
    </w:p>
    <w:p w14:paraId="1A7BCF67"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主要介绍除挂牌公司本身以外的投资协议主体的基本情况，包括姓名或名称、企业类型、法定代表人、注册资本、主营业务和相互关系等。交易对手方为法人的，需披露相关的产权及控</w:t>
      </w:r>
      <w:r w:rsidRPr="003E1E67">
        <w:rPr>
          <w:rFonts w:ascii="Times New Roman" w:eastAsia="仿宋" w:hAnsi="Times New Roman" w:cs="Times New Roman"/>
          <w:sz w:val="32"/>
          <w:szCs w:val="32"/>
        </w:rPr>
        <w:lastRenderedPageBreak/>
        <w:t>制关系和实际控制人情况。</w:t>
      </w:r>
    </w:p>
    <w:p w14:paraId="1AD05BBE"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三、投资标的基本情况</w:t>
      </w:r>
    </w:p>
    <w:p w14:paraId="465C39C7" w14:textId="77777777" w:rsidR="00EA3040" w:rsidRPr="003E1E67" w:rsidRDefault="00EA3040" w:rsidP="001D6180">
      <w:pPr>
        <w:autoSpaceDE w:val="0"/>
        <w:autoSpaceDN w:val="0"/>
        <w:adjustRightInd w:val="0"/>
        <w:snapToGrid w:val="0"/>
        <w:spacing w:line="580" w:lineRule="exact"/>
        <w:ind w:firstLineChars="177" w:firstLine="566"/>
        <w:rPr>
          <w:rFonts w:ascii="Times New Roman" w:eastAsia="仿宋" w:hAnsi="Times New Roman" w:cs="Times New Roman"/>
          <w:sz w:val="32"/>
          <w:szCs w:val="32"/>
        </w:rPr>
      </w:pPr>
      <w:r w:rsidRPr="003E1E67">
        <w:rPr>
          <w:rFonts w:ascii="Times New Roman" w:eastAsia="仿宋" w:hAnsi="Times New Roman" w:cs="Times New Roman"/>
          <w:kern w:val="0"/>
          <w:sz w:val="32"/>
          <w:szCs w:val="32"/>
        </w:rPr>
        <w:t>（一）</w:t>
      </w:r>
      <w:r w:rsidRPr="003E1E67">
        <w:rPr>
          <w:rFonts w:ascii="Times New Roman" w:eastAsia="仿宋" w:hAnsi="Times New Roman" w:cs="Times New Roman"/>
          <w:sz w:val="32"/>
          <w:szCs w:val="32"/>
        </w:rPr>
        <w:t>如果是成立有限责任公司或股份有限公司</w:t>
      </w:r>
    </w:p>
    <w:p w14:paraId="5B215225" w14:textId="1813A73F" w:rsidR="00EA3040" w:rsidRPr="003E1E67" w:rsidRDefault="001D618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1</w:t>
      </w:r>
      <w:r>
        <w:rPr>
          <w:rFonts w:ascii="Times New Roman" w:eastAsia="仿宋" w:hAnsi="Times New Roman" w:cs="Times New Roman" w:hint="eastAsia"/>
          <w:sz w:val="32"/>
          <w:szCs w:val="32"/>
        </w:rPr>
        <w:t>、</w:t>
      </w:r>
      <w:r w:rsidR="00EA3040" w:rsidRPr="003E1E67">
        <w:rPr>
          <w:rFonts w:ascii="Times New Roman" w:eastAsia="仿宋" w:hAnsi="Times New Roman" w:cs="Times New Roman"/>
          <w:sz w:val="32"/>
          <w:szCs w:val="32"/>
        </w:rPr>
        <w:t>出资方式：介绍主要投资人或股东出资的方式：</w:t>
      </w:r>
      <w:r w:rsidR="00EA3040" w:rsidRPr="003E1E67">
        <w:rPr>
          <w:rFonts w:ascii="宋体" w:eastAsia="宋体" w:hAnsi="宋体" w:cs="宋体" w:hint="eastAsia"/>
          <w:sz w:val="32"/>
          <w:szCs w:val="32"/>
        </w:rPr>
        <w:t>①</w:t>
      </w:r>
      <w:r w:rsidR="00EA3040" w:rsidRPr="003E1E67">
        <w:rPr>
          <w:rFonts w:ascii="Times New Roman" w:eastAsia="仿宋" w:hAnsi="Times New Roman" w:cs="Times New Roman"/>
          <w:sz w:val="32"/>
          <w:szCs w:val="32"/>
        </w:rPr>
        <w:t>如现金出资的，说明资金来源；</w:t>
      </w:r>
      <w:r w:rsidR="00EA3040" w:rsidRPr="003E1E67">
        <w:rPr>
          <w:rFonts w:ascii="宋体" w:eastAsia="宋体" w:hAnsi="宋体" w:cs="宋体" w:hint="eastAsia"/>
          <w:sz w:val="32"/>
          <w:szCs w:val="32"/>
        </w:rPr>
        <w:t>②</w:t>
      </w:r>
      <w:r w:rsidR="00EA3040" w:rsidRPr="003E1E67">
        <w:rPr>
          <w:rFonts w:ascii="Times New Roman" w:eastAsia="仿宋" w:hAnsi="Times New Roman" w:cs="Times New Roman"/>
          <w:sz w:val="32"/>
          <w:szCs w:val="32"/>
        </w:rPr>
        <w:t>如涉及用实物资产或无形资产出资的，应当介绍资产的名称、账面价值、评估价值或本次交易价格、资产运营情况、设定担保等其他财产权利的情况、涉及该资产的诉讼、仲裁事项；</w:t>
      </w:r>
      <w:r w:rsidR="00EA3040" w:rsidRPr="003E1E67">
        <w:rPr>
          <w:rFonts w:ascii="宋体" w:eastAsia="宋体" w:hAnsi="宋体" w:cs="宋体" w:hint="eastAsia"/>
          <w:sz w:val="32"/>
          <w:szCs w:val="32"/>
        </w:rPr>
        <w:t>③</w:t>
      </w:r>
      <w:r w:rsidR="00EA3040" w:rsidRPr="003E1E67">
        <w:rPr>
          <w:rFonts w:ascii="Times New Roman" w:eastAsia="仿宋" w:hAnsi="Times New Roman" w:cs="Times New Roman"/>
          <w:sz w:val="32"/>
          <w:szCs w:val="32"/>
        </w:rPr>
        <w:t>如涉及用公司股权出资的，应当介绍该公司的名称，股权结构，主营业务，最近一期资产总额、负债总额、净资产、营业收入和净利润等财务数据。</w:t>
      </w:r>
    </w:p>
    <w:p w14:paraId="285940E4" w14:textId="5EF5AFBE" w:rsidR="00EA3040" w:rsidRPr="003E1E67" w:rsidRDefault="001D618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2</w:t>
      </w:r>
      <w:r>
        <w:rPr>
          <w:rFonts w:ascii="Times New Roman" w:eastAsia="仿宋" w:hAnsi="Times New Roman" w:cs="Times New Roman" w:hint="eastAsia"/>
          <w:sz w:val="32"/>
          <w:szCs w:val="32"/>
        </w:rPr>
        <w:t>、</w:t>
      </w:r>
      <w:r w:rsidR="00EA3040" w:rsidRPr="003E1E67">
        <w:rPr>
          <w:rFonts w:ascii="Times New Roman" w:eastAsia="仿宋" w:hAnsi="Times New Roman" w:cs="Times New Roman"/>
          <w:sz w:val="32"/>
          <w:szCs w:val="32"/>
        </w:rPr>
        <w:t>标的公司基本情况：如是成立有限责任公司，需说明公司的经营范围、各主要投资人的投资规模和持股比例；如是成立股份有限公司，需说明经营范围、主要股东的投资规模和持股比例等。</w:t>
      </w:r>
    </w:p>
    <w:p w14:paraId="031B3071"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（二）如果涉及投资具体项目</w:t>
      </w:r>
    </w:p>
    <w:p w14:paraId="451E08B6"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披露项目的具体内容、投资进度、对公司的影响。</w:t>
      </w:r>
    </w:p>
    <w:p w14:paraId="2C4107A9"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如果公司投资进入新的领域，还需披露新进入领域的基本情况，行业的竞争情况及本公司面临的风险因素。</w:t>
      </w:r>
    </w:p>
    <w:p w14:paraId="55CFAB32"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（三）如果是对现有公司增资</w:t>
      </w:r>
    </w:p>
    <w:p w14:paraId="1AE77DF9"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应按照前述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出资方式</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的要求披露增资价格及依据，增资方式，并说明原股东是否同比例增资，如果采取单方面增资或者不同比例增资，应当说明原因，同时披露被增资公司经营情</w:t>
      </w:r>
      <w:r w:rsidRPr="003E1E67">
        <w:rPr>
          <w:rFonts w:ascii="Times New Roman" w:eastAsia="仿宋" w:hAnsi="Times New Roman" w:cs="Times New Roman"/>
          <w:sz w:val="32"/>
          <w:szCs w:val="32"/>
        </w:rPr>
        <w:lastRenderedPageBreak/>
        <w:t>况、增资前后的股权结构。</w:t>
      </w:r>
    </w:p>
    <w:p w14:paraId="3DD88702" w14:textId="0B9D0920"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（四）如果是涉及收购股权的，应当参照临时公告格式模板</w:t>
      </w:r>
      <w:r w:rsidRPr="003B4059">
        <w:rPr>
          <w:rFonts w:ascii="Times New Roman" w:eastAsia="仿宋" w:hAnsi="Times New Roman" w:cs="Times New Roman"/>
          <w:sz w:val="32"/>
          <w:szCs w:val="32"/>
        </w:rPr>
        <w:t>1</w:t>
      </w:r>
      <w:r w:rsidR="00EB1979" w:rsidRPr="003B4059">
        <w:rPr>
          <w:rFonts w:ascii="Times New Roman" w:eastAsia="仿宋" w:hAnsi="Times New Roman" w:cs="Times New Roman" w:hint="eastAsia"/>
          <w:sz w:val="32"/>
          <w:szCs w:val="32"/>
        </w:rPr>
        <w:t>0</w:t>
      </w:r>
      <w:r w:rsidRPr="003B4059">
        <w:rPr>
          <w:rFonts w:ascii="Times New Roman" w:eastAsia="仿宋" w:hAnsi="Times New Roman" w:cs="Times New Roman"/>
          <w:sz w:val="32"/>
          <w:szCs w:val="32"/>
        </w:rPr>
        <w:t>号披露。</w:t>
      </w:r>
    </w:p>
    <w:p w14:paraId="36C0317E"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（五）如果是金融资产投资的</w:t>
      </w:r>
    </w:p>
    <w:p w14:paraId="0637797B"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应披露金融资产的具体内容、投资进度、对公司的影响，是否将股票发行募集资金用于持有交易性金融资产和可供出售的金融资产，或者用于股票及其他衍生品种、可转换公司债</w:t>
      </w:r>
      <w:proofErr w:type="gramStart"/>
      <w:r w:rsidRPr="003E1E67">
        <w:rPr>
          <w:rFonts w:ascii="Times New Roman" w:eastAsia="仿宋" w:hAnsi="Times New Roman" w:cs="Times New Roman"/>
          <w:sz w:val="32"/>
          <w:szCs w:val="32"/>
        </w:rPr>
        <w:t>券</w:t>
      </w:r>
      <w:proofErr w:type="gramEnd"/>
      <w:r w:rsidRPr="003E1E67">
        <w:rPr>
          <w:rFonts w:ascii="Times New Roman" w:eastAsia="仿宋" w:hAnsi="Times New Roman" w:cs="Times New Roman"/>
          <w:sz w:val="32"/>
          <w:szCs w:val="32"/>
        </w:rPr>
        <w:t>等的交易。</w:t>
      </w:r>
    </w:p>
    <w:p w14:paraId="193C1AD5"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四、定价情况（如适用）</w:t>
      </w:r>
    </w:p>
    <w:p w14:paraId="31DE2B3B"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涉及对现有公司增资的，说明增资定价情况；如果构成关联交易的，还应说明定价的依据及其公允性。</w:t>
      </w:r>
    </w:p>
    <w:p w14:paraId="332D45B5"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五、对外投资的目的、存在的风险和对公司的影响</w:t>
      </w:r>
    </w:p>
    <w:p w14:paraId="6AD81156"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主要披露对外投资的意图；投资可能产生的风险；以及对挂牌公司未来财务状况和经营成果的影响。</w:t>
      </w:r>
    </w:p>
    <w:p w14:paraId="7E1DEF3F"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六、是否构成关联交易</w:t>
      </w:r>
    </w:p>
    <w:p w14:paraId="5D705060" w14:textId="77777777" w:rsidR="00EA3040" w:rsidRPr="003E1E67" w:rsidRDefault="00EA3040" w:rsidP="001D6180">
      <w:pPr>
        <w:autoSpaceDE w:val="0"/>
        <w:autoSpaceDN w:val="0"/>
        <w:adjustRightInd w:val="0"/>
        <w:snapToGrid w:val="0"/>
        <w:spacing w:line="58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说明是否构成关联交易；若构成，依照关联交易公告模板格式披露此板块。</w:t>
      </w:r>
    </w:p>
    <w:p w14:paraId="38C862E5"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七、备查文件目录</w:t>
      </w:r>
    </w:p>
    <w:p w14:paraId="7A86B3DE"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1CAF5332"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（二）出资协议（如有）；</w:t>
      </w:r>
    </w:p>
    <w:p w14:paraId="0D176F46"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（三）投资协议（如有）；</w:t>
      </w:r>
    </w:p>
    <w:p w14:paraId="57147631" w14:textId="77777777"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（四）增资协议</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如有</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7814B409" w14:textId="40814F91" w:rsidR="00EA3040" w:rsidRPr="003E1E67" w:rsidRDefault="00EA3040" w:rsidP="001D6180">
      <w:pPr>
        <w:autoSpaceDE w:val="0"/>
        <w:autoSpaceDN w:val="0"/>
        <w:adjustRightInd w:val="0"/>
        <w:snapToGrid w:val="0"/>
        <w:spacing w:line="58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w:t>
      </w:r>
      <w:r w:rsidR="00ED0709">
        <w:rPr>
          <w:rFonts w:ascii="Times New Roman" w:eastAsia="仿宋" w:hAnsi="Times New Roman" w:cs="Times New Roman" w:hint="eastAsia"/>
          <w:sz w:val="32"/>
          <w:szCs w:val="32"/>
        </w:rPr>
        <w:t>五</w:t>
      </w:r>
      <w:r w:rsidRPr="003E1E67">
        <w:rPr>
          <w:rFonts w:ascii="Times New Roman" w:eastAsia="仿宋" w:hAnsi="Times New Roman" w:cs="Times New Roman"/>
          <w:sz w:val="32"/>
          <w:szCs w:val="32"/>
        </w:rPr>
        <w:t>）其它文件。</w:t>
      </w:r>
    </w:p>
    <w:p w14:paraId="4D4BBA06" w14:textId="1F4AABE1" w:rsidR="00EA3040" w:rsidRPr="003E1E67" w:rsidRDefault="001D6180" w:rsidP="001D6180">
      <w:pPr>
        <w:autoSpaceDE w:val="0"/>
        <w:autoSpaceDN w:val="0"/>
        <w:adjustRightInd w:val="0"/>
        <w:snapToGrid w:val="0"/>
        <w:spacing w:line="58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股份有限公司董事会</w:t>
      </w:r>
    </w:p>
    <w:p w14:paraId="6D2C62A6" w14:textId="77777777" w:rsidR="00EA3040" w:rsidRDefault="00EA3040" w:rsidP="001D6180">
      <w:pPr>
        <w:autoSpaceDE w:val="0"/>
        <w:autoSpaceDN w:val="0"/>
        <w:adjustRightInd w:val="0"/>
        <w:snapToGrid w:val="0"/>
        <w:spacing w:line="58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XXXX </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7CAD19A0" w14:textId="77777777" w:rsidR="001D6180" w:rsidRDefault="001D6180" w:rsidP="001D6180">
      <w:pPr>
        <w:autoSpaceDE w:val="0"/>
        <w:autoSpaceDN w:val="0"/>
        <w:adjustRightInd w:val="0"/>
        <w:snapToGrid w:val="0"/>
        <w:spacing w:line="580" w:lineRule="exact"/>
        <w:jc w:val="right"/>
        <w:rPr>
          <w:rFonts w:ascii="Times New Roman" w:eastAsia="仿宋" w:hAnsi="Times New Roman" w:cs="Times New Roman"/>
          <w:sz w:val="32"/>
          <w:szCs w:val="32"/>
        </w:rPr>
      </w:pPr>
    </w:p>
    <w:p w14:paraId="17BD1360" w14:textId="77777777" w:rsidR="001D6180" w:rsidRDefault="001D6180" w:rsidP="001D6180">
      <w:pPr>
        <w:autoSpaceDE w:val="0"/>
        <w:autoSpaceDN w:val="0"/>
        <w:adjustRightInd w:val="0"/>
        <w:snapToGrid w:val="0"/>
        <w:spacing w:line="580" w:lineRule="exact"/>
        <w:jc w:val="right"/>
        <w:rPr>
          <w:rFonts w:ascii="Times New Roman" w:eastAsia="仿宋" w:hAnsi="Times New Roman" w:cs="Times New Roman"/>
          <w:sz w:val="32"/>
          <w:szCs w:val="32"/>
        </w:rPr>
      </w:pPr>
    </w:p>
    <w:p w14:paraId="4B9D1447" w14:textId="77777777" w:rsidR="001D6180" w:rsidRPr="003E1E67" w:rsidRDefault="001D6180" w:rsidP="001D6180">
      <w:pPr>
        <w:autoSpaceDE w:val="0"/>
        <w:autoSpaceDN w:val="0"/>
        <w:adjustRightInd w:val="0"/>
        <w:snapToGrid w:val="0"/>
        <w:spacing w:line="580" w:lineRule="exact"/>
        <w:jc w:val="right"/>
        <w:rPr>
          <w:rFonts w:ascii="Times New Roman" w:eastAsia="仿宋" w:hAnsi="Times New Roman" w:cs="Times New Roman"/>
          <w:sz w:val="32"/>
          <w:szCs w:val="32"/>
        </w:rPr>
      </w:pPr>
    </w:p>
    <w:p w14:paraId="5AD17EC7" w14:textId="77777777" w:rsidR="00EA3040" w:rsidRPr="003E1E67" w:rsidRDefault="00EA3040" w:rsidP="001D6180">
      <w:pPr>
        <w:autoSpaceDE w:val="0"/>
        <w:autoSpaceDN w:val="0"/>
        <w:adjustRightInd w:val="0"/>
        <w:snapToGrid w:val="0"/>
        <w:spacing w:line="58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适用范围：挂牌公司合并报表范围的主体对外（委托）投资适用本模板。</w:t>
      </w:r>
    </w:p>
    <w:p w14:paraId="31F97787" w14:textId="77777777" w:rsidR="00EA3040" w:rsidRPr="003E1E67" w:rsidRDefault="00EA3040" w:rsidP="001D6180">
      <w:pPr>
        <w:tabs>
          <w:tab w:val="left" w:pos="900"/>
        </w:tabs>
        <w:snapToGrid w:val="0"/>
        <w:spacing w:line="58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4A6B4AB6"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11E0BB3"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p>
    <w:p w14:paraId="48B394DD"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p w14:paraId="2C62BD06" w14:textId="54B414F1" w:rsidR="00EA3040" w:rsidRPr="003E1E67" w:rsidRDefault="00573170" w:rsidP="00914512">
      <w:pPr>
        <w:widowControl/>
        <w:spacing w:line="640" w:lineRule="exact"/>
        <w:jc w:val="center"/>
        <w:rPr>
          <w:rFonts w:ascii="Times New Roman" w:eastAsia="方正大标宋简体" w:hAnsi="Times New Roman" w:cs="Times New Roman"/>
          <w:bCs/>
          <w:kern w:val="0"/>
          <w:sz w:val="44"/>
          <w:szCs w:val="44"/>
        </w:rPr>
      </w:pPr>
      <w:r>
        <w:rPr>
          <w:rFonts w:ascii="Times New Roman" w:eastAsia="方正大标宋简体" w:hAnsi="Times New Roman" w:cs="Times New Roman" w:hint="eastAsia"/>
          <w:bCs/>
          <w:color w:val="FF0000"/>
          <w:kern w:val="0"/>
          <w:sz w:val="44"/>
          <w:szCs w:val="44"/>
        </w:rPr>
        <w:t>（）</w:t>
      </w:r>
      <w:r w:rsidR="00EA3040" w:rsidRPr="003E1E67">
        <w:rPr>
          <w:rFonts w:ascii="Times New Roman" w:eastAsia="方正大标宋简体" w:hAnsi="Times New Roman" w:cs="Times New Roman"/>
          <w:bCs/>
          <w:kern w:val="0"/>
          <w:sz w:val="44"/>
          <w:szCs w:val="44"/>
        </w:rPr>
        <w:t>股份有限公司对外</w:t>
      </w:r>
      <w:r w:rsidR="00EA3040" w:rsidRPr="00573170">
        <w:rPr>
          <w:rFonts w:ascii="Times New Roman" w:eastAsia="方正大标宋简体" w:hAnsi="Times New Roman" w:cs="Times New Roman"/>
          <w:bCs/>
          <w:color w:val="FF0000"/>
          <w:kern w:val="0"/>
          <w:sz w:val="44"/>
          <w:szCs w:val="44"/>
        </w:rPr>
        <w:t>（委托）</w:t>
      </w:r>
      <w:r w:rsidR="00EA3040" w:rsidRPr="003E1E67">
        <w:rPr>
          <w:rFonts w:ascii="Times New Roman" w:eastAsia="方正大标宋简体" w:hAnsi="Times New Roman" w:cs="Times New Roman"/>
          <w:bCs/>
          <w:kern w:val="0"/>
          <w:sz w:val="44"/>
          <w:szCs w:val="44"/>
        </w:rPr>
        <w:t>投资</w:t>
      </w:r>
      <w:r w:rsidR="00EA3040" w:rsidRPr="00573170">
        <w:rPr>
          <w:rFonts w:ascii="Times New Roman" w:eastAsia="方正大标宋简体" w:hAnsi="Times New Roman" w:cs="Times New Roman"/>
          <w:bCs/>
          <w:color w:val="FF0000"/>
          <w:kern w:val="0"/>
          <w:sz w:val="44"/>
          <w:szCs w:val="44"/>
        </w:rPr>
        <w:t>（暨关联交易）</w:t>
      </w:r>
      <w:r w:rsidR="00EA3040" w:rsidRPr="003E1E67">
        <w:rPr>
          <w:rFonts w:ascii="Times New Roman" w:eastAsia="方正大标宋简体" w:hAnsi="Times New Roman" w:cs="Times New Roman"/>
          <w:bCs/>
          <w:kern w:val="0"/>
          <w:sz w:val="44"/>
          <w:szCs w:val="44"/>
        </w:rPr>
        <w:t>的公告</w:t>
      </w:r>
    </w:p>
    <w:p w14:paraId="62FA67BE" w14:textId="77777777" w:rsidR="00EA3040" w:rsidRPr="003E1E67" w:rsidRDefault="00EA3040" w:rsidP="00914512">
      <w:pPr>
        <w:spacing w:line="560" w:lineRule="exact"/>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A2ADD3F" w14:textId="77777777" w:rsidTr="00914512">
        <w:tc>
          <w:tcPr>
            <w:tcW w:w="8296" w:type="dxa"/>
            <w:shd w:val="clear" w:color="auto" w:fill="auto"/>
          </w:tcPr>
          <w:p w14:paraId="3B6AD8B0"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0D07AAA9"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5976C18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p w14:paraId="3BEA6960"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一、对外投资概述</w:t>
      </w:r>
    </w:p>
    <w:p w14:paraId="2AD956DA"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（一）基本情况</w:t>
      </w:r>
    </w:p>
    <w:tbl>
      <w:tblPr>
        <w:tblStyle w:val="a4"/>
        <w:tblW w:w="0" w:type="auto"/>
        <w:tblLook w:val="04A0" w:firstRow="1" w:lastRow="0" w:firstColumn="1" w:lastColumn="0" w:noHBand="0" w:noVBand="1"/>
      </w:tblPr>
      <w:tblGrid>
        <w:gridCol w:w="8296"/>
      </w:tblGrid>
      <w:tr w:rsidR="00EA3040" w:rsidRPr="003E1E67" w14:paraId="7C4D6668" w14:textId="77777777" w:rsidTr="00914512">
        <w:tc>
          <w:tcPr>
            <w:tcW w:w="8296" w:type="dxa"/>
          </w:tcPr>
          <w:p w14:paraId="6EE5ADE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对外投资的基本情况，包括对外投资主体（挂牌公司、全资子公司、控股子公司及其他合并报表范围的主体）、协议签署日期、地点等，协议主体名称，投资标的及涉及金额等。</w:t>
            </w:r>
          </w:p>
        </w:tc>
      </w:tr>
    </w:tbl>
    <w:p w14:paraId="405EAEC6"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（二）是否构成重大资产重组</w:t>
      </w:r>
    </w:p>
    <w:p w14:paraId="0B63B9A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本次交易</w:t>
      </w:r>
      <w:r w:rsidRPr="003E1E67">
        <w:rPr>
          <w:rFonts w:eastAsia="仿宋"/>
          <w:color w:val="FF0000"/>
          <w:sz w:val="32"/>
          <w:szCs w:val="32"/>
        </w:rPr>
        <w:t>（构成</w:t>
      </w:r>
      <w:r w:rsidRPr="003E1E67">
        <w:rPr>
          <w:rFonts w:eastAsia="仿宋"/>
          <w:color w:val="FF0000"/>
          <w:sz w:val="32"/>
          <w:szCs w:val="32"/>
        </w:rPr>
        <w:t>/</w:t>
      </w:r>
      <w:r w:rsidRPr="003E1E67">
        <w:rPr>
          <w:rFonts w:eastAsia="仿宋"/>
          <w:color w:val="FF0000"/>
          <w:sz w:val="32"/>
          <w:szCs w:val="32"/>
        </w:rPr>
        <w:t>不构成）</w:t>
      </w:r>
      <w:r w:rsidRPr="003E1E67">
        <w:rPr>
          <w:rFonts w:eastAsia="仿宋"/>
          <w:sz w:val="32"/>
          <w:szCs w:val="32"/>
        </w:rPr>
        <w:t>重大资产重组。</w:t>
      </w:r>
    </w:p>
    <w:tbl>
      <w:tblPr>
        <w:tblStyle w:val="a4"/>
        <w:tblW w:w="0" w:type="auto"/>
        <w:tblLook w:val="04A0" w:firstRow="1" w:lastRow="0" w:firstColumn="1" w:lastColumn="0" w:noHBand="0" w:noVBand="1"/>
      </w:tblPr>
      <w:tblGrid>
        <w:gridCol w:w="8296"/>
      </w:tblGrid>
      <w:tr w:rsidR="00EA3040" w:rsidRPr="003E1E67" w14:paraId="4A0AD69C" w14:textId="77777777" w:rsidTr="00914512">
        <w:tc>
          <w:tcPr>
            <w:tcW w:w="8296" w:type="dxa"/>
          </w:tcPr>
          <w:p w14:paraId="0BD6C9DD"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列明计算过程及判断依据。</w:t>
            </w:r>
          </w:p>
        </w:tc>
      </w:tr>
    </w:tbl>
    <w:p w14:paraId="1CD808C6"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（三）是否构成关联交易</w:t>
      </w:r>
    </w:p>
    <w:p w14:paraId="26D54F33"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本次交易</w:t>
      </w:r>
      <w:r w:rsidRPr="003E1E67">
        <w:rPr>
          <w:rFonts w:eastAsia="仿宋"/>
          <w:color w:val="FF0000"/>
          <w:sz w:val="32"/>
          <w:szCs w:val="32"/>
        </w:rPr>
        <w:t>（构成</w:t>
      </w:r>
      <w:r w:rsidRPr="003E1E67">
        <w:rPr>
          <w:rFonts w:eastAsia="仿宋"/>
          <w:color w:val="FF0000"/>
          <w:sz w:val="32"/>
          <w:szCs w:val="32"/>
        </w:rPr>
        <w:t>/</w:t>
      </w:r>
      <w:r w:rsidRPr="003E1E67">
        <w:rPr>
          <w:rFonts w:eastAsia="仿宋"/>
          <w:color w:val="FF0000"/>
          <w:sz w:val="32"/>
          <w:szCs w:val="32"/>
        </w:rPr>
        <w:t>不构成）</w:t>
      </w:r>
      <w:r w:rsidRPr="003E1E67">
        <w:rPr>
          <w:rFonts w:eastAsia="仿宋"/>
          <w:sz w:val="32"/>
          <w:szCs w:val="32"/>
        </w:rPr>
        <w:t>关联交易。</w:t>
      </w:r>
    </w:p>
    <w:p w14:paraId="604C2500"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（四）审议和表决情况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9D975B8" w14:textId="77777777" w:rsidTr="00914512">
        <w:tc>
          <w:tcPr>
            <w:tcW w:w="8296" w:type="dxa"/>
            <w:shd w:val="clear" w:color="auto" w:fill="auto"/>
          </w:tcPr>
          <w:p w14:paraId="64346A2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lastRenderedPageBreak/>
              <w:t>董事会审议关联交易的表决情况、关联董事回避表决的情况；对于需要提交股东大会审议的关联交易，应在公告中明确载明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此项交易尚须股东大会的批准</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p>
        </w:tc>
      </w:tr>
    </w:tbl>
    <w:p w14:paraId="3685F0FB" w14:textId="77777777" w:rsidR="00EA3040" w:rsidRPr="003E1E67" w:rsidRDefault="00EA3040" w:rsidP="00914512">
      <w:pPr>
        <w:pStyle w:val="a3"/>
        <w:spacing w:line="560" w:lineRule="exact"/>
        <w:ind w:left="640" w:firstLineChars="0" w:firstLine="0"/>
        <w:rPr>
          <w:rFonts w:eastAsia="仿宋"/>
          <w:color w:val="000000" w:themeColor="text1"/>
          <w:sz w:val="32"/>
          <w:szCs w:val="32"/>
        </w:rPr>
      </w:pPr>
      <w:r w:rsidRPr="003E1E67">
        <w:rPr>
          <w:rFonts w:eastAsia="仿宋"/>
          <w:color w:val="000000" w:themeColor="text1"/>
          <w:sz w:val="32"/>
          <w:szCs w:val="32"/>
        </w:rPr>
        <w:t>（五）交易生效需要的其它审批及有关程序</w:t>
      </w:r>
      <w:r w:rsidRPr="00573170">
        <w:rPr>
          <w:rFonts w:eastAsia="仿宋"/>
          <w:color w:val="FF0000"/>
          <w:sz w:val="32"/>
          <w:szCs w:val="32"/>
        </w:rPr>
        <w:t>（如适用）</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6"/>
      </w:tblGrid>
      <w:tr w:rsidR="00EA3040" w:rsidRPr="003E1E67" w14:paraId="3A219177" w14:textId="77777777" w:rsidTr="00914512">
        <w:tc>
          <w:tcPr>
            <w:tcW w:w="8556" w:type="dxa"/>
            <w:shd w:val="clear" w:color="auto" w:fill="auto"/>
          </w:tcPr>
          <w:p w14:paraId="4B7A9E8E" w14:textId="77777777" w:rsidR="00EA3040" w:rsidRPr="003E1E67" w:rsidRDefault="00EA3040" w:rsidP="00914512">
            <w:pPr>
              <w:pStyle w:val="a3"/>
              <w:spacing w:line="560" w:lineRule="exact"/>
              <w:ind w:firstLine="640"/>
              <w:rPr>
                <w:rFonts w:eastAsia="仿宋"/>
                <w:color w:val="FF0000"/>
                <w:sz w:val="32"/>
                <w:szCs w:val="32"/>
              </w:rPr>
            </w:pPr>
            <w:r w:rsidRPr="003E1E67">
              <w:rPr>
                <w:rFonts w:eastAsia="仿宋"/>
                <w:color w:val="FF0000"/>
                <w:sz w:val="32"/>
                <w:szCs w:val="32"/>
              </w:rPr>
              <w:t>是否需要经过政府有关部门批准，如需要，说明相关审批主体、要求及进展情况。</w:t>
            </w:r>
          </w:p>
        </w:tc>
      </w:tr>
    </w:tbl>
    <w:p w14:paraId="34D660F1" w14:textId="77777777" w:rsidR="00EA3040" w:rsidRPr="003E1E67" w:rsidRDefault="00EA3040" w:rsidP="00914512">
      <w:pPr>
        <w:pStyle w:val="a3"/>
        <w:spacing w:line="560" w:lineRule="exact"/>
        <w:ind w:left="640" w:firstLineChars="0" w:firstLine="0"/>
        <w:rPr>
          <w:rFonts w:eastAsia="仿宋"/>
          <w:color w:val="000000" w:themeColor="text1"/>
          <w:sz w:val="32"/>
          <w:szCs w:val="32"/>
        </w:rPr>
      </w:pPr>
      <w:r w:rsidRPr="003E1E67">
        <w:rPr>
          <w:rFonts w:eastAsia="仿宋"/>
          <w:color w:val="000000" w:themeColor="text1"/>
          <w:sz w:val="32"/>
          <w:szCs w:val="32"/>
        </w:rPr>
        <w:t>（六）本次对外投资</w:t>
      </w:r>
      <w:r w:rsidRPr="003E1E67">
        <w:rPr>
          <w:rFonts w:eastAsia="仿宋"/>
          <w:color w:val="FF0000"/>
          <w:sz w:val="32"/>
          <w:szCs w:val="32"/>
        </w:rPr>
        <w:t>（涉及</w:t>
      </w:r>
      <w:r w:rsidRPr="003E1E67">
        <w:rPr>
          <w:rFonts w:eastAsia="仿宋"/>
          <w:color w:val="FF0000"/>
          <w:sz w:val="32"/>
          <w:szCs w:val="32"/>
        </w:rPr>
        <w:t>/</w:t>
      </w:r>
      <w:r w:rsidRPr="003E1E67">
        <w:rPr>
          <w:rFonts w:eastAsia="仿宋"/>
          <w:color w:val="FF0000"/>
          <w:sz w:val="32"/>
          <w:szCs w:val="32"/>
        </w:rPr>
        <w:t>不涉及）</w:t>
      </w:r>
      <w:r w:rsidRPr="003E1E67">
        <w:rPr>
          <w:rFonts w:eastAsia="仿宋"/>
          <w:color w:val="000000" w:themeColor="text1"/>
          <w:sz w:val="32"/>
          <w:szCs w:val="32"/>
        </w:rPr>
        <w:t>进入新的领域。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F6B03E7" w14:textId="77777777" w:rsidTr="00914512">
        <w:tc>
          <w:tcPr>
            <w:tcW w:w="8296" w:type="dxa"/>
            <w:shd w:val="clear" w:color="auto" w:fill="auto"/>
          </w:tcPr>
          <w:p w14:paraId="1F51C7C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若公司投资进入新的领域，还需披露新进入领域的基本情况、拟投资的项目情况、人员、技术、管理要求，可行性分析和市场前景。</w:t>
            </w:r>
          </w:p>
        </w:tc>
      </w:tr>
    </w:tbl>
    <w:p w14:paraId="67817521" w14:textId="77777777" w:rsidR="00EA3040" w:rsidRPr="00573170"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color w:val="FF0000"/>
          <w:sz w:val="32"/>
          <w:szCs w:val="32"/>
        </w:rPr>
      </w:pPr>
      <w:r w:rsidRPr="003E1E67">
        <w:rPr>
          <w:rFonts w:ascii="Times New Roman" w:eastAsia="黑体" w:hAnsi="Times New Roman" w:cs="Times New Roman"/>
          <w:sz w:val="32"/>
          <w:szCs w:val="32"/>
        </w:rPr>
        <w:t>二、投资协议其他主体的基本情况</w:t>
      </w:r>
      <w:r w:rsidRPr="00573170">
        <w:rPr>
          <w:rFonts w:ascii="Times New Roman" w:eastAsia="黑体" w:hAnsi="Times New Roman" w:cs="Times New Roman"/>
          <w:color w:val="FF0000"/>
          <w:sz w:val="32"/>
          <w:szCs w:val="32"/>
        </w:rPr>
        <w:t>（如适用）（指除挂牌公司以外的各方主体）</w:t>
      </w:r>
    </w:p>
    <w:p w14:paraId="6C776660"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1</w:t>
      </w:r>
      <w:r w:rsidRPr="003E1E67">
        <w:rPr>
          <w:rFonts w:eastAsia="仿宋"/>
          <w:color w:val="000000"/>
          <w:sz w:val="32"/>
          <w:szCs w:val="32"/>
        </w:rPr>
        <w:t>、法人及其他经济组织</w:t>
      </w:r>
    </w:p>
    <w:p w14:paraId="3B9F6697"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themeColor="text1"/>
          <w:sz w:val="32"/>
          <w:szCs w:val="32"/>
        </w:rPr>
        <w:t>名称：</w:t>
      </w:r>
      <w:r w:rsidRPr="003E1E67">
        <w:rPr>
          <w:rFonts w:eastAsia="仿宋"/>
          <w:color w:val="FF0000"/>
          <w:sz w:val="32"/>
          <w:szCs w:val="32"/>
        </w:rPr>
        <w:t>（）</w:t>
      </w:r>
    </w:p>
    <w:p w14:paraId="6D2F701E"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住所：</w:t>
      </w:r>
      <w:r w:rsidRPr="003E1E67">
        <w:rPr>
          <w:rFonts w:ascii="Times New Roman" w:eastAsia="仿宋" w:hAnsi="Times New Roman" w:cs="Times New Roman"/>
          <w:color w:val="FF0000"/>
          <w:sz w:val="32"/>
          <w:szCs w:val="32"/>
        </w:rPr>
        <w:t>（）</w:t>
      </w:r>
    </w:p>
    <w:p w14:paraId="4FED10C1"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注册地址：</w:t>
      </w:r>
      <w:r w:rsidRPr="003E1E67">
        <w:rPr>
          <w:rFonts w:ascii="Times New Roman" w:eastAsia="仿宋" w:hAnsi="Times New Roman" w:cs="Times New Roman"/>
          <w:color w:val="FF0000"/>
          <w:sz w:val="32"/>
          <w:szCs w:val="32"/>
        </w:rPr>
        <w:t>（）</w:t>
      </w:r>
    </w:p>
    <w:p w14:paraId="54A89EA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企业类型：</w:t>
      </w:r>
      <w:r w:rsidRPr="003E1E67">
        <w:rPr>
          <w:rFonts w:ascii="Times New Roman" w:eastAsia="仿宋" w:hAnsi="Times New Roman" w:cs="Times New Roman"/>
          <w:color w:val="FF0000"/>
          <w:sz w:val="32"/>
          <w:szCs w:val="32"/>
        </w:rPr>
        <w:t>（）</w:t>
      </w:r>
    </w:p>
    <w:p w14:paraId="63DAF44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法定代表人：</w:t>
      </w:r>
      <w:r w:rsidRPr="003E1E67">
        <w:rPr>
          <w:rFonts w:ascii="Times New Roman" w:eastAsia="仿宋" w:hAnsi="Times New Roman" w:cs="Times New Roman"/>
          <w:color w:val="FF0000"/>
          <w:sz w:val="32"/>
          <w:szCs w:val="32"/>
        </w:rPr>
        <w:t>（如适用）</w:t>
      </w:r>
    </w:p>
    <w:p w14:paraId="61DB68C4"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实际控制人：</w:t>
      </w:r>
      <w:r w:rsidRPr="003E1E67">
        <w:rPr>
          <w:rFonts w:ascii="Times New Roman" w:eastAsia="仿宋" w:hAnsi="Times New Roman" w:cs="Times New Roman"/>
          <w:color w:val="FF0000"/>
          <w:sz w:val="32"/>
          <w:szCs w:val="32"/>
        </w:rPr>
        <w:t>（）</w:t>
      </w:r>
    </w:p>
    <w:p w14:paraId="394F20E3"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主营业务：</w:t>
      </w:r>
      <w:r w:rsidRPr="003E1E67">
        <w:rPr>
          <w:rFonts w:ascii="Times New Roman" w:eastAsia="仿宋" w:hAnsi="Times New Roman" w:cs="Times New Roman"/>
          <w:color w:val="FF0000"/>
          <w:sz w:val="32"/>
          <w:szCs w:val="32"/>
        </w:rPr>
        <w:t>（）</w:t>
      </w:r>
    </w:p>
    <w:p w14:paraId="2BAD7DB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注册资本：</w:t>
      </w:r>
      <w:r w:rsidRPr="003E1E67">
        <w:rPr>
          <w:rFonts w:ascii="Times New Roman" w:eastAsia="仿宋" w:hAnsi="Times New Roman" w:cs="Times New Roman"/>
          <w:color w:val="FF0000"/>
          <w:sz w:val="32"/>
          <w:szCs w:val="32"/>
        </w:rPr>
        <w:t>（）</w:t>
      </w:r>
    </w:p>
    <w:p w14:paraId="39BC490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关联关系：</w:t>
      </w:r>
      <w:r w:rsidRPr="003E1E67">
        <w:rPr>
          <w:rFonts w:ascii="Times New Roman" w:eastAsia="仿宋" w:hAnsi="Times New Roman" w:cs="Times New Roman"/>
          <w:color w:val="FF0000"/>
          <w:sz w:val="32"/>
          <w:szCs w:val="32"/>
        </w:rPr>
        <w:t>（如适用，说明构成何种具体关联关系）</w:t>
      </w:r>
    </w:p>
    <w:p w14:paraId="074AFEFF" w14:textId="77777777" w:rsidR="00EA3040" w:rsidRPr="003E1E67"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2</w:t>
      </w:r>
      <w:r w:rsidRPr="003E1E67">
        <w:rPr>
          <w:rFonts w:ascii="Times New Roman" w:eastAsia="仿宋" w:hAnsi="Times New Roman" w:cs="Times New Roman"/>
          <w:color w:val="000000" w:themeColor="text1"/>
          <w:sz w:val="32"/>
          <w:szCs w:val="32"/>
        </w:rPr>
        <w:t>、自然人</w:t>
      </w:r>
    </w:p>
    <w:p w14:paraId="6325218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lastRenderedPageBreak/>
        <w:t>姓名：</w:t>
      </w:r>
      <w:r w:rsidRPr="003E1E67">
        <w:rPr>
          <w:rFonts w:ascii="Times New Roman" w:eastAsia="仿宋" w:hAnsi="Times New Roman" w:cs="Times New Roman"/>
          <w:color w:val="FF0000"/>
          <w:sz w:val="32"/>
          <w:szCs w:val="32"/>
        </w:rPr>
        <w:t>（）</w:t>
      </w:r>
    </w:p>
    <w:p w14:paraId="2283136D"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住所：</w:t>
      </w:r>
      <w:r w:rsidRPr="003E1E67">
        <w:rPr>
          <w:rFonts w:ascii="Times New Roman" w:eastAsia="仿宋" w:hAnsi="Times New Roman" w:cs="Times New Roman"/>
          <w:color w:val="FF0000"/>
          <w:sz w:val="32"/>
          <w:szCs w:val="32"/>
        </w:rPr>
        <w:t>（）</w:t>
      </w:r>
    </w:p>
    <w:p w14:paraId="198D13F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themeColor="text1"/>
          <w:sz w:val="32"/>
          <w:szCs w:val="32"/>
        </w:rPr>
        <w:t>关联关系：</w:t>
      </w:r>
      <w:r w:rsidRPr="003E1E67">
        <w:rPr>
          <w:rFonts w:ascii="Times New Roman" w:eastAsia="仿宋" w:hAnsi="Times New Roman" w:cs="Times New Roman"/>
          <w:color w:val="FF0000"/>
          <w:sz w:val="32"/>
          <w:szCs w:val="32"/>
        </w:rPr>
        <w:t>（如适用，说明构成何种具体关联关系）</w:t>
      </w:r>
    </w:p>
    <w:p w14:paraId="5443BCA0"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三、投资标的基本情况</w:t>
      </w:r>
    </w:p>
    <w:p w14:paraId="45A8346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（若是设立有限责任公司或股份有限公司）</w:t>
      </w:r>
    </w:p>
    <w:p w14:paraId="60EFD518"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（一）出资方式</w:t>
      </w:r>
    </w:p>
    <w:p w14:paraId="6BCEECF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000000"/>
          <w:sz w:val="32"/>
          <w:szCs w:val="32"/>
        </w:rPr>
        <w:t>本次对外投资的出资方式为</w:t>
      </w:r>
      <w:r w:rsidRPr="003E1E67">
        <w:rPr>
          <w:rFonts w:ascii="Times New Roman" w:eastAsia="仿宋" w:hAnsi="Times New Roman" w:cs="Times New Roman"/>
          <w:color w:val="FF0000"/>
          <w:sz w:val="32"/>
          <w:szCs w:val="32"/>
        </w:rPr>
        <w:t>（现金</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资产</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股权</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其他具体方式）</w:t>
      </w:r>
    </w:p>
    <w:p w14:paraId="7C655AC7"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000000"/>
          <w:sz w:val="32"/>
          <w:szCs w:val="32"/>
        </w:rPr>
        <w:t>本次对外投资的出资说明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1F40B4C" w14:textId="77777777" w:rsidTr="00914512">
        <w:tc>
          <w:tcPr>
            <w:tcW w:w="8296" w:type="dxa"/>
            <w:shd w:val="clear" w:color="auto" w:fill="auto"/>
          </w:tcPr>
          <w:p w14:paraId="776D2A13" w14:textId="4B0A0FF1" w:rsidR="00EA3040" w:rsidRPr="003E1E67" w:rsidRDefault="00EA3040" w:rsidP="00B411F3">
            <w:pPr>
              <w:pStyle w:val="a3"/>
              <w:numPr>
                <w:ilvl w:val="0"/>
                <w:numId w:val="12"/>
              </w:numPr>
              <w:spacing w:line="560" w:lineRule="exact"/>
              <w:ind w:left="0" w:firstLine="640"/>
              <w:rPr>
                <w:rFonts w:eastAsia="仿宋"/>
                <w:color w:val="000000"/>
                <w:sz w:val="32"/>
                <w:szCs w:val="32"/>
              </w:rPr>
            </w:pPr>
            <w:r w:rsidRPr="003E1E67">
              <w:rPr>
                <w:rFonts w:eastAsia="仿宋"/>
                <w:color w:val="FF0000"/>
                <w:sz w:val="32"/>
                <w:szCs w:val="32"/>
              </w:rPr>
              <w:t>如现金出资的，说明资金来源；</w:t>
            </w:r>
            <w:r w:rsidRPr="003E1E67">
              <w:rPr>
                <w:rFonts w:ascii="宋体" w:hAnsi="宋体" w:cs="宋体" w:hint="eastAsia"/>
                <w:color w:val="FF0000"/>
                <w:sz w:val="32"/>
                <w:szCs w:val="32"/>
              </w:rPr>
              <w:t>②</w:t>
            </w:r>
            <w:r w:rsidRPr="003E1E67">
              <w:rPr>
                <w:rFonts w:eastAsia="仿宋"/>
                <w:color w:val="FF0000"/>
                <w:sz w:val="32"/>
                <w:szCs w:val="32"/>
              </w:rPr>
              <w:t>如涉及用实物资产或无形资产出资的，应当介绍资产的名称、账面价值、评估价值或本次交易价格、资产运营情况、设定担保等其他财产权利的情况、涉及该资产的诉讼、仲裁事项；</w:t>
            </w:r>
            <w:r w:rsidRPr="003E1E67">
              <w:rPr>
                <w:rFonts w:ascii="宋体" w:hAnsi="宋体" w:cs="宋体" w:hint="eastAsia"/>
                <w:color w:val="FF0000"/>
                <w:sz w:val="32"/>
                <w:szCs w:val="32"/>
              </w:rPr>
              <w:t>③</w:t>
            </w:r>
            <w:r w:rsidRPr="003E1E67">
              <w:rPr>
                <w:rFonts w:eastAsia="仿宋"/>
                <w:color w:val="FF0000"/>
                <w:sz w:val="32"/>
                <w:szCs w:val="32"/>
              </w:rPr>
              <w:t>如涉及用公司股权出资的，应当介绍该公司的名称，股权结构，主营业务，最近一期经审计的资产总额、负债总额、净资产、营业收入和净利润等财务数据，以及其他股东是否放弃优先受让权（股权公司为有限责任公司时适用）。</w:t>
            </w:r>
          </w:p>
        </w:tc>
      </w:tr>
    </w:tbl>
    <w:p w14:paraId="7A6227C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（二）投资标的基本情况</w:t>
      </w:r>
    </w:p>
    <w:p w14:paraId="229C7D2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000000"/>
          <w:sz w:val="32"/>
          <w:szCs w:val="32"/>
        </w:rPr>
        <w:t>名称：</w:t>
      </w:r>
      <w:r w:rsidRPr="003E1E67">
        <w:rPr>
          <w:rFonts w:ascii="Times New Roman" w:eastAsia="仿宋" w:hAnsi="Times New Roman" w:cs="Times New Roman"/>
          <w:color w:val="FF0000"/>
          <w:sz w:val="32"/>
          <w:szCs w:val="32"/>
        </w:rPr>
        <w:t>（）</w:t>
      </w:r>
    </w:p>
    <w:p w14:paraId="6879C07E"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注册地址：</w:t>
      </w:r>
      <w:r w:rsidRPr="003E1E67">
        <w:rPr>
          <w:rFonts w:ascii="Times New Roman" w:eastAsia="仿宋" w:hAnsi="Times New Roman" w:cs="Times New Roman"/>
          <w:color w:val="FF0000"/>
          <w:sz w:val="32"/>
          <w:szCs w:val="32"/>
        </w:rPr>
        <w:t>（）</w:t>
      </w:r>
    </w:p>
    <w:p w14:paraId="21DA89A0"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经营范围：</w:t>
      </w:r>
      <w:r w:rsidRPr="003E1E67">
        <w:rPr>
          <w:rFonts w:ascii="Times New Roman" w:eastAsia="仿宋" w:hAnsi="Times New Roman" w:cs="Times New Roman"/>
          <w:color w:val="FF0000"/>
          <w:sz w:val="32"/>
          <w:szCs w:val="32"/>
        </w:rPr>
        <w:t>（）</w:t>
      </w:r>
    </w:p>
    <w:p w14:paraId="57DE8F86"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公司及各投资人、股东的投资规模、方式和持股比例：</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4"/>
        <w:gridCol w:w="2168"/>
        <w:gridCol w:w="1394"/>
        <w:gridCol w:w="1550"/>
        <w:gridCol w:w="2479"/>
      </w:tblGrid>
      <w:tr w:rsidR="00EA3040" w:rsidRPr="001516DA" w14:paraId="54F7F4DA" w14:textId="77777777" w:rsidTr="001516DA">
        <w:trPr>
          <w:trHeight w:val="243"/>
          <w:jc w:val="center"/>
        </w:trPr>
        <w:tc>
          <w:tcPr>
            <w:tcW w:w="1544" w:type="dxa"/>
            <w:shd w:val="clear" w:color="auto" w:fill="auto"/>
          </w:tcPr>
          <w:p w14:paraId="1034DDB3"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投资人名称</w:t>
            </w:r>
          </w:p>
        </w:tc>
        <w:tc>
          <w:tcPr>
            <w:tcW w:w="2168" w:type="dxa"/>
            <w:shd w:val="clear" w:color="auto" w:fill="auto"/>
          </w:tcPr>
          <w:p w14:paraId="5729E395"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出资额或投资金额</w:t>
            </w:r>
          </w:p>
        </w:tc>
        <w:tc>
          <w:tcPr>
            <w:tcW w:w="1394" w:type="dxa"/>
          </w:tcPr>
          <w:p w14:paraId="7D0CB6DF"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出资方式</w:t>
            </w:r>
          </w:p>
        </w:tc>
        <w:tc>
          <w:tcPr>
            <w:tcW w:w="1550" w:type="dxa"/>
          </w:tcPr>
          <w:p w14:paraId="6BD090DB"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认缴/实缴</w:t>
            </w:r>
          </w:p>
        </w:tc>
        <w:tc>
          <w:tcPr>
            <w:tcW w:w="2479" w:type="dxa"/>
            <w:shd w:val="clear" w:color="auto" w:fill="auto"/>
          </w:tcPr>
          <w:p w14:paraId="3B520789"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出资比例或持股比例</w:t>
            </w:r>
          </w:p>
        </w:tc>
      </w:tr>
      <w:tr w:rsidR="00EA3040" w:rsidRPr="001516DA" w14:paraId="08415458" w14:textId="77777777" w:rsidTr="001516DA">
        <w:trPr>
          <w:trHeight w:val="243"/>
          <w:jc w:val="center"/>
        </w:trPr>
        <w:tc>
          <w:tcPr>
            <w:tcW w:w="1544" w:type="dxa"/>
            <w:shd w:val="clear" w:color="auto" w:fill="auto"/>
          </w:tcPr>
          <w:p w14:paraId="4779201E" w14:textId="77777777" w:rsidR="00EA3040" w:rsidRPr="001516DA" w:rsidRDefault="00EA3040" w:rsidP="00914512">
            <w:pPr>
              <w:spacing w:line="560" w:lineRule="exact"/>
              <w:rPr>
                <w:rFonts w:ascii="仿宋" w:eastAsia="仿宋" w:hAnsi="仿宋" w:cs="Times New Roman"/>
                <w:color w:val="000000"/>
                <w:sz w:val="24"/>
              </w:rPr>
            </w:pPr>
          </w:p>
        </w:tc>
        <w:tc>
          <w:tcPr>
            <w:tcW w:w="2168" w:type="dxa"/>
            <w:shd w:val="clear" w:color="auto" w:fill="auto"/>
          </w:tcPr>
          <w:p w14:paraId="0CD1FF56" w14:textId="77777777" w:rsidR="00EA3040" w:rsidRPr="001516DA" w:rsidRDefault="00EA3040" w:rsidP="00914512">
            <w:pPr>
              <w:spacing w:line="560" w:lineRule="exact"/>
              <w:rPr>
                <w:rFonts w:ascii="仿宋" w:eastAsia="仿宋" w:hAnsi="仿宋" w:cs="Times New Roman"/>
                <w:color w:val="000000"/>
                <w:sz w:val="24"/>
              </w:rPr>
            </w:pPr>
          </w:p>
        </w:tc>
        <w:tc>
          <w:tcPr>
            <w:tcW w:w="1394" w:type="dxa"/>
          </w:tcPr>
          <w:p w14:paraId="6F3D30F3" w14:textId="77777777" w:rsidR="00EA3040" w:rsidRPr="001516DA" w:rsidRDefault="00EA3040" w:rsidP="00914512">
            <w:pPr>
              <w:spacing w:line="560" w:lineRule="exact"/>
              <w:rPr>
                <w:rFonts w:ascii="仿宋" w:eastAsia="仿宋" w:hAnsi="仿宋" w:cs="Times New Roman"/>
                <w:color w:val="000000"/>
                <w:sz w:val="24"/>
              </w:rPr>
            </w:pPr>
          </w:p>
        </w:tc>
        <w:tc>
          <w:tcPr>
            <w:tcW w:w="1550" w:type="dxa"/>
          </w:tcPr>
          <w:p w14:paraId="198BC8A6" w14:textId="77777777" w:rsidR="00EA3040" w:rsidRPr="001516DA" w:rsidRDefault="00EA3040" w:rsidP="00914512">
            <w:pPr>
              <w:spacing w:line="560" w:lineRule="exact"/>
              <w:rPr>
                <w:rFonts w:ascii="仿宋" w:eastAsia="仿宋" w:hAnsi="仿宋" w:cs="Times New Roman"/>
                <w:color w:val="000000"/>
                <w:sz w:val="24"/>
              </w:rPr>
            </w:pPr>
          </w:p>
        </w:tc>
        <w:tc>
          <w:tcPr>
            <w:tcW w:w="2479" w:type="dxa"/>
            <w:shd w:val="clear" w:color="auto" w:fill="auto"/>
          </w:tcPr>
          <w:p w14:paraId="229D5136" w14:textId="77777777" w:rsidR="00EA3040" w:rsidRPr="001516DA" w:rsidRDefault="00EA3040" w:rsidP="00914512">
            <w:pPr>
              <w:spacing w:line="560" w:lineRule="exact"/>
              <w:rPr>
                <w:rFonts w:ascii="仿宋" w:eastAsia="仿宋" w:hAnsi="仿宋" w:cs="Times New Roman"/>
                <w:color w:val="000000"/>
                <w:sz w:val="24"/>
              </w:rPr>
            </w:pPr>
          </w:p>
        </w:tc>
      </w:tr>
      <w:tr w:rsidR="00EA3040" w:rsidRPr="001516DA" w14:paraId="7DCBFCD1" w14:textId="77777777" w:rsidTr="001516DA">
        <w:trPr>
          <w:trHeight w:val="234"/>
          <w:jc w:val="center"/>
        </w:trPr>
        <w:tc>
          <w:tcPr>
            <w:tcW w:w="1544" w:type="dxa"/>
            <w:shd w:val="clear" w:color="auto" w:fill="auto"/>
          </w:tcPr>
          <w:p w14:paraId="4D4D71A2" w14:textId="77777777" w:rsidR="00EA3040" w:rsidRPr="001516DA" w:rsidRDefault="00EA3040" w:rsidP="00914512">
            <w:pPr>
              <w:spacing w:line="560" w:lineRule="exact"/>
              <w:rPr>
                <w:rFonts w:ascii="仿宋" w:eastAsia="仿宋" w:hAnsi="仿宋" w:cs="Times New Roman"/>
                <w:color w:val="000000"/>
                <w:sz w:val="24"/>
              </w:rPr>
            </w:pPr>
          </w:p>
        </w:tc>
        <w:tc>
          <w:tcPr>
            <w:tcW w:w="2168" w:type="dxa"/>
            <w:shd w:val="clear" w:color="auto" w:fill="auto"/>
          </w:tcPr>
          <w:p w14:paraId="2F0D4080" w14:textId="77777777" w:rsidR="00EA3040" w:rsidRPr="001516DA" w:rsidRDefault="00EA3040" w:rsidP="00914512">
            <w:pPr>
              <w:spacing w:line="560" w:lineRule="exact"/>
              <w:rPr>
                <w:rFonts w:ascii="仿宋" w:eastAsia="仿宋" w:hAnsi="仿宋" w:cs="Times New Roman"/>
                <w:color w:val="000000"/>
                <w:sz w:val="24"/>
              </w:rPr>
            </w:pPr>
          </w:p>
        </w:tc>
        <w:tc>
          <w:tcPr>
            <w:tcW w:w="1394" w:type="dxa"/>
          </w:tcPr>
          <w:p w14:paraId="2A703083" w14:textId="77777777" w:rsidR="00EA3040" w:rsidRPr="001516DA" w:rsidRDefault="00EA3040" w:rsidP="00914512">
            <w:pPr>
              <w:spacing w:line="560" w:lineRule="exact"/>
              <w:rPr>
                <w:rFonts w:ascii="仿宋" w:eastAsia="仿宋" w:hAnsi="仿宋" w:cs="Times New Roman"/>
                <w:color w:val="000000"/>
                <w:sz w:val="24"/>
              </w:rPr>
            </w:pPr>
          </w:p>
        </w:tc>
        <w:tc>
          <w:tcPr>
            <w:tcW w:w="1550" w:type="dxa"/>
          </w:tcPr>
          <w:p w14:paraId="2D01EC68" w14:textId="77777777" w:rsidR="00EA3040" w:rsidRPr="001516DA" w:rsidRDefault="00EA3040" w:rsidP="00914512">
            <w:pPr>
              <w:spacing w:line="560" w:lineRule="exact"/>
              <w:rPr>
                <w:rFonts w:ascii="仿宋" w:eastAsia="仿宋" w:hAnsi="仿宋" w:cs="Times New Roman"/>
                <w:color w:val="000000"/>
                <w:sz w:val="24"/>
              </w:rPr>
            </w:pPr>
          </w:p>
        </w:tc>
        <w:tc>
          <w:tcPr>
            <w:tcW w:w="2479" w:type="dxa"/>
            <w:shd w:val="clear" w:color="auto" w:fill="auto"/>
          </w:tcPr>
          <w:p w14:paraId="3DD70AF4" w14:textId="77777777" w:rsidR="00EA3040" w:rsidRPr="001516DA" w:rsidRDefault="00EA3040" w:rsidP="00914512">
            <w:pPr>
              <w:spacing w:line="560" w:lineRule="exact"/>
              <w:rPr>
                <w:rFonts w:ascii="仿宋" w:eastAsia="仿宋" w:hAnsi="仿宋" w:cs="Times New Roman"/>
                <w:color w:val="000000"/>
                <w:sz w:val="24"/>
              </w:rPr>
            </w:pPr>
          </w:p>
        </w:tc>
      </w:tr>
      <w:tr w:rsidR="00EA3040" w:rsidRPr="001516DA" w14:paraId="497B2758" w14:textId="77777777" w:rsidTr="001516DA">
        <w:trPr>
          <w:trHeight w:val="243"/>
          <w:jc w:val="center"/>
        </w:trPr>
        <w:tc>
          <w:tcPr>
            <w:tcW w:w="1544" w:type="dxa"/>
            <w:shd w:val="clear" w:color="auto" w:fill="auto"/>
          </w:tcPr>
          <w:p w14:paraId="15AED763" w14:textId="77777777" w:rsidR="00EA3040" w:rsidRPr="001516DA" w:rsidRDefault="00EA3040" w:rsidP="00914512">
            <w:pPr>
              <w:spacing w:line="560" w:lineRule="exact"/>
              <w:rPr>
                <w:rFonts w:ascii="仿宋" w:eastAsia="仿宋" w:hAnsi="仿宋" w:cs="Times New Roman"/>
                <w:color w:val="000000"/>
                <w:sz w:val="24"/>
              </w:rPr>
            </w:pPr>
            <w:r w:rsidRPr="001516DA">
              <w:rPr>
                <w:rFonts w:ascii="仿宋" w:eastAsia="仿宋" w:hAnsi="仿宋" w:cs="Times New Roman"/>
                <w:color w:val="000000"/>
                <w:sz w:val="24"/>
              </w:rPr>
              <w:t>…</w:t>
            </w:r>
          </w:p>
        </w:tc>
        <w:tc>
          <w:tcPr>
            <w:tcW w:w="2168" w:type="dxa"/>
            <w:shd w:val="clear" w:color="auto" w:fill="auto"/>
          </w:tcPr>
          <w:p w14:paraId="6F89B55F" w14:textId="77777777" w:rsidR="00EA3040" w:rsidRPr="001516DA" w:rsidRDefault="00EA3040" w:rsidP="00914512">
            <w:pPr>
              <w:spacing w:line="560" w:lineRule="exact"/>
              <w:rPr>
                <w:rFonts w:ascii="仿宋" w:eastAsia="仿宋" w:hAnsi="仿宋" w:cs="Times New Roman"/>
                <w:color w:val="000000"/>
                <w:sz w:val="24"/>
              </w:rPr>
            </w:pPr>
          </w:p>
        </w:tc>
        <w:tc>
          <w:tcPr>
            <w:tcW w:w="1394" w:type="dxa"/>
          </w:tcPr>
          <w:p w14:paraId="10FFF780" w14:textId="77777777" w:rsidR="00EA3040" w:rsidRPr="001516DA" w:rsidRDefault="00EA3040" w:rsidP="00914512">
            <w:pPr>
              <w:spacing w:line="560" w:lineRule="exact"/>
              <w:rPr>
                <w:rFonts w:ascii="仿宋" w:eastAsia="仿宋" w:hAnsi="仿宋" w:cs="Times New Roman"/>
                <w:color w:val="000000"/>
                <w:sz w:val="24"/>
              </w:rPr>
            </w:pPr>
          </w:p>
        </w:tc>
        <w:tc>
          <w:tcPr>
            <w:tcW w:w="1550" w:type="dxa"/>
          </w:tcPr>
          <w:p w14:paraId="46C691E3" w14:textId="77777777" w:rsidR="00EA3040" w:rsidRPr="001516DA" w:rsidRDefault="00EA3040" w:rsidP="00914512">
            <w:pPr>
              <w:spacing w:line="560" w:lineRule="exact"/>
              <w:rPr>
                <w:rFonts w:ascii="仿宋" w:eastAsia="仿宋" w:hAnsi="仿宋" w:cs="Times New Roman"/>
                <w:color w:val="000000"/>
                <w:sz w:val="24"/>
              </w:rPr>
            </w:pPr>
          </w:p>
        </w:tc>
        <w:tc>
          <w:tcPr>
            <w:tcW w:w="2479" w:type="dxa"/>
            <w:shd w:val="clear" w:color="auto" w:fill="auto"/>
          </w:tcPr>
          <w:p w14:paraId="4AD787A2" w14:textId="77777777" w:rsidR="00EA3040" w:rsidRPr="001516DA" w:rsidRDefault="00EA3040" w:rsidP="00914512">
            <w:pPr>
              <w:spacing w:line="560" w:lineRule="exact"/>
              <w:rPr>
                <w:rFonts w:ascii="仿宋" w:eastAsia="仿宋" w:hAnsi="仿宋" w:cs="Times New Roman"/>
                <w:color w:val="000000"/>
                <w:sz w:val="24"/>
              </w:rPr>
            </w:pPr>
          </w:p>
        </w:tc>
      </w:tr>
    </w:tbl>
    <w:p w14:paraId="14A13E7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（若是对现有公司增资）</w:t>
      </w:r>
    </w:p>
    <w:p w14:paraId="08E68A3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（一）出资方式</w:t>
      </w:r>
    </w:p>
    <w:p w14:paraId="0F50324D"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000000"/>
          <w:sz w:val="32"/>
          <w:szCs w:val="32"/>
        </w:rPr>
        <w:t>本次增资的出资方式为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w:t>
      </w:r>
    </w:p>
    <w:p w14:paraId="12A665CE"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 xml:space="preserve"> </w:t>
      </w:r>
      <w:r w:rsidRPr="003E1E67">
        <w:rPr>
          <w:rFonts w:ascii="Times New Roman" w:eastAsia="仿宋" w:hAnsi="Times New Roman" w:cs="Times New Roman"/>
          <w:color w:val="000000"/>
          <w:sz w:val="32"/>
          <w:szCs w:val="32"/>
        </w:rPr>
        <w:t>本次增资的出资说明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3793463" w14:textId="77777777" w:rsidTr="00914512">
        <w:tc>
          <w:tcPr>
            <w:tcW w:w="8296" w:type="dxa"/>
            <w:shd w:val="clear" w:color="auto" w:fill="auto"/>
          </w:tcPr>
          <w:p w14:paraId="489B9392" w14:textId="1B3FD6CA" w:rsidR="00EA3040" w:rsidRPr="003E1E67" w:rsidRDefault="00EA3040" w:rsidP="00BB059E">
            <w:pPr>
              <w:pStyle w:val="a3"/>
              <w:numPr>
                <w:ilvl w:val="0"/>
                <w:numId w:val="13"/>
              </w:numPr>
              <w:spacing w:line="560" w:lineRule="exact"/>
              <w:ind w:left="0" w:firstLine="640"/>
              <w:rPr>
                <w:rFonts w:eastAsia="仿宋"/>
                <w:color w:val="000000"/>
                <w:sz w:val="32"/>
                <w:szCs w:val="32"/>
              </w:rPr>
            </w:pPr>
            <w:r w:rsidRPr="003E1E67">
              <w:rPr>
                <w:rFonts w:eastAsia="仿宋"/>
                <w:color w:val="FF0000"/>
                <w:sz w:val="32"/>
                <w:szCs w:val="32"/>
              </w:rPr>
              <w:t>如现金出资的，说明资金来源；</w:t>
            </w:r>
            <w:r w:rsidRPr="003E1E67">
              <w:rPr>
                <w:rFonts w:ascii="宋体" w:hAnsi="宋体" w:cs="宋体" w:hint="eastAsia"/>
                <w:color w:val="FF0000"/>
                <w:sz w:val="32"/>
                <w:szCs w:val="32"/>
              </w:rPr>
              <w:t>②</w:t>
            </w:r>
            <w:r w:rsidRPr="003E1E67">
              <w:rPr>
                <w:rFonts w:eastAsia="仿宋"/>
                <w:color w:val="FF0000"/>
                <w:sz w:val="32"/>
                <w:szCs w:val="32"/>
              </w:rPr>
              <w:t>如涉及用实物资产或无形资产出资的，应当介绍资产的名称、账面价值、评估价值或本次交易价格、资产运营情况、设定担保等其他财产权利的情况、涉及该资产的诉讼、仲裁事项；</w:t>
            </w:r>
            <w:r w:rsidRPr="003E1E67">
              <w:rPr>
                <w:rFonts w:ascii="宋体" w:hAnsi="宋体" w:cs="宋体" w:hint="eastAsia"/>
                <w:color w:val="FF0000"/>
                <w:sz w:val="32"/>
                <w:szCs w:val="32"/>
              </w:rPr>
              <w:t>③</w:t>
            </w:r>
            <w:r w:rsidRPr="003E1E67">
              <w:rPr>
                <w:rFonts w:eastAsia="仿宋"/>
                <w:color w:val="FF0000"/>
                <w:sz w:val="32"/>
                <w:szCs w:val="32"/>
              </w:rPr>
              <w:t>如涉及用公司股权出资的，应当介绍该公司的名称，股权结构，主营业务，最近一期经审计的资产总额、负债总额、净资产、营业收入和净利润等财务数据，以及其他股东是否放弃优先受让权（股权公司为有限责任公司时适用）。</w:t>
            </w:r>
          </w:p>
        </w:tc>
      </w:tr>
    </w:tbl>
    <w:p w14:paraId="2BDB8678"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（二）增资情况说明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1170F15" w14:textId="77777777" w:rsidTr="00914512">
        <w:tc>
          <w:tcPr>
            <w:tcW w:w="8296" w:type="dxa"/>
            <w:shd w:val="clear" w:color="auto" w:fill="auto"/>
          </w:tcPr>
          <w:p w14:paraId="1FC26E8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说明原股东是否同比例增资，如果采取单方面增资或者不同比例增资，应当说明原因，同时披露被增资公司经营情况、增资前后的股权结构</w:t>
            </w:r>
          </w:p>
        </w:tc>
      </w:tr>
    </w:tbl>
    <w:p w14:paraId="6CAA4A8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（若投资具体项目）</w:t>
      </w:r>
    </w:p>
    <w:p w14:paraId="5BFA1C32"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（一）投资项目的具体内容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BB1C7D3" w14:textId="77777777" w:rsidTr="00914512">
        <w:tc>
          <w:tcPr>
            <w:tcW w:w="8296" w:type="dxa"/>
            <w:shd w:val="clear" w:color="auto" w:fill="auto"/>
          </w:tcPr>
          <w:p w14:paraId="251898FC"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披露项目的具体内容、各主要投资方的出资及其他义务、投资进度、项目建设期等。</w:t>
            </w:r>
          </w:p>
        </w:tc>
      </w:tr>
    </w:tbl>
    <w:p w14:paraId="2E4BC00C"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lastRenderedPageBreak/>
        <w:t>（若涉及金融资产投资）</w:t>
      </w:r>
    </w:p>
    <w:p w14:paraId="2B13506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（一）金融资产的具体内容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F8613BB" w14:textId="77777777" w:rsidTr="00914512">
        <w:tc>
          <w:tcPr>
            <w:tcW w:w="8296" w:type="dxa"/>
            <w:shd w:val="clear" w:color="auto" w:fill="auto"/>
          </w:tcPr>
          <w:p w14:paraId="1F0009D6"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说明金融资产的具体内容、投资进度，同时说明是否将股票发行募集资金用于持有交易性金融资产和可供出售的金融资产，或者用于股票及其他衍生品种、可转换公司债</w:t>
            </w:r>
            <w:proofErr w:type="gramStart"/>
            <w:r w:rsidRPr="003E1E67">
              <w:rPr>
                <w:rFonts w:ascii="Times New Roman" w:eastAsia="仿宋" w:hAnsi="Times New Roman" w:cs="Times New Roman"/>
                <w:color w:val="FF0000"/>
                <w:sz w:val="32"/>
                <w:szCs w:val="32"/>
              </w:rPr>
              <w:t>券</w:t>
            </w:r>
            <w:proofErr w:type="gramEnd"/>
            <w:r w:rsidRPr="003E1E67">
              <w:rPr>
                <w:rFonts w:ascii="Times New Roman" w:eastAsia="仿宋" w:hAnsi="Times New Roman" w:cs="Times New Roman"/>
                <w:color w:val="FF0000"/>
                <w:sz w:val="32"/>
                <w:szCs w:val="32"/>
              </w:rPr>
              <w:t>等的交易</w:t>
            </w:r>
          </w:p>
        </w:tc>
      </w:tr>
    </w:tbl>
    <w:p w14:paraId="35AFE798"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四、定价情况（如适用）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0BFBBF7" w14:textId="77777777" w:rsidTr="00914512">
        <w:tc>
          <w:tcPr>
            <w:tcW w:w="8296" w:type="dxa"/>
            <w:shd w:val="clear" w:color="auto" w:fill="auto"/>
          </w:tcPr>
          <w:p w14:paraId="385472F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1</w:t>
            </w:r>
            <w:r w:rsidRPr="003E1E67">
              <w:rPr>
                <w:rFonts w:ascii="Times New Roman" w:eastAsia="仿宋" w:hAnsi="Times New Roman" w:cs="Times New Roman"/>
                <w:color w:val="FF0000"/>
                <w:sz w:val="32"/>
                <w:szCs w:val="32"/>
              </w:rPr>
              <w:t>、对现有公司增资的，说明增资定价情况；</w:t>
            </w:r>
          </w:p>
          <w:p w14:paraId="1ACAF873"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2</w:t>
            </w:r>
            <w:r w:rsidRPr="003E1E67">
              <w:rPr>
                <w:rFonts w:ascii="Times New Roman" w:eastAsia="仿宋" w:hAnsi="Times New Roman" w:cs="Times New Roman"/>
                <w:color w:val="FF0000"/>
                <w:sz w:val="32"/>
                <w:szCs w:val="32"/>
              </w:rPr>
              <w:t>、涉及非现金方式出资的，说明制定成交价格的依据。</w:t>
            </w:r>
          </w:p>
          <w:p w14:paraId="77AA0647"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3</w:t>
            </w:r>
            <w:r w:rsidRPr="003E1E67">
              <w:rPr>
                <w:rFonts w:ascii="Times New Roman" w:eastAsia="仿宋" w:hAnsi="Times New Roman" w:cs="Times New Roman"/>
                <w:color w:val="FF0000"/>
                <w:sz w:val="32"/>
                <w:szCs w:val="32"/>
              </w:rPr>
              <w:t>、构成关联交易的，定价依据、定价政策以及其他影响本次交易定价的特殊事项，说明本次交易定价的公允性。</w:t>
            </w:r>
          </w:p>
        </w:tc>
      </w:tr>
    </w:tbl>
    <w:p w14:paraId="669ADB67"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五、对外投资协议的主要内容</w:t>
      </w:r>
    </w:p>
    <w:tbl>
      <w:tblPr>
        <w:tblStyle w:val="a4"/>
        <w:tblW w:w="0" w:type="auto"/>
        <w:tblLook w:val="04A0" w:firstRow="1" w:lastRow="0" w:firstColumn="1" w:lastColumn="0" w:noHBand="0" w:noVBand="1"/>
      </w:tblPr>
      <w:tblGrid>
        <w:gridCol w:w="8296"/>
      </w:tblGrid>
      <w:tr w:rsidR="00EA3040" w:rsidRPr="003E1E67" w14:paraId="73CADBDB" w14:textId="77777777" w:rsidTr="00914512">
        <w:tc>
          <w:tcPr>
            <w:tcW w:w="8296" w:type="dxa"/>
          </w:tcPr>
          <w:p w14:paraId="5DDFF51A"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主要介绍投资协议的成交金额、支付方式（现金、股权等）、支付期限或分期付款的安排；协议的生效时间以及有效期限；交易协议生效存在附条件或期限等，应当予以特别说明。协议未签署的，可暂缓披露与协议有关的未定事项，在签署后补充披露，并在此处明确说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本次投资协议尚未签署，待签署后将补充披露相关内容</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p>
        </w:tc>
      </w:tr>
    </w:tbl>
    <w:p w14:paraId="48615299"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六、对外投资的目的、存在的风险和对公司的影响</w:t>
      </w:r>
    </w:p>
    <w:p w14:paraId="58AAA31A"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（一）本次对外投资的目的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59B14DF" w14:textId="77777777" w:rsidTr="00914512">
        <w:tc>
          <w:tcPr>
            <w:tcW w:w="8296" w:type="dxa"/>
            <w:shd w:val="clear" w:color="auto" w:fill="auto"/>
          </w:tcPr>
          <w:p w14:paraId="25400F63" w14:textId="77777777" w:rsidR="00EA3040" w:rsidRPr="003E1E67" w:rsidRDefault="00EA3040" w:rsidP="00914512">
            <w:pPr>
              <w:spacing w:line="560" w:lineRule="exact"/>
              <w:rPr>
                <w:rFonts w:ascii="Times New Roman" w:eastAsia="仿宋" w:hAnsi="Times New Roman" w:cs="Times New Roman"/>
                <w:color w:val="000000"/>
                <w:sz w:val="32"/>
                <w:szCs w:val="32"/>
              </w:rPr>
            </w:pPr>
          </w:p>
        </w:tc>
      </w:tr>
    </w:tbl>
    <w:p w14:paraId="497C6290"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（二）本次对外投资可能存在的风险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7BD93E9" w14:textId="77777777" w:rsidTr="00914512">
        <w:tc>
          <w:tcPr>
            <w:tcW w:w="8296" w:type="dxa"/>
            <w:shd w:val="clear" w:color="auto" w:fill="auto"/>
          </w:tcPr>
          <w:p w14:paraId="43DE06F4" w14:textId="77777777" w:rsidR="00EA3040" w:rsidRPr="003E1E67" w:rsidRDefault="00EA3040" w:rsidP="00914512">
            <w:pPr>
              <w:spacing w:line="560" w:lineRule="exact"/>
              <w:rPr>
                <w:rFonts w:ascii="Times New Roman" w:eastAsia="仿宋" w:hAnsi="Times New Roman" w:cs="Times New Roman"/>
                <w:color w:val="000000"/>
                <w:sz w:val="32"/>
                <w:szCs w:val="32"/>
              </w:rPr>
            </w:pPr>
          </w:p>
        </w:tc>
      </w:tr>
    </w:tbl>
    <w:p w14:paraId="7EE0203E"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lastRenderedPageBreak/>
        <w:t>（三）本次对外投资对公司的未来财务状况和经营成果影响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43331A3" w14:textId="77777777" w:rsidTr="00914512">
        <w:tc>
          <w:tcPr>
            <w:tcW w:w="8296" w:type="dxa"/>
            <w:shd w:val="clear" w:color="auto" w:fill="auto"/>
          </w:tcPr>
          <w:p w14:paraId="7741D91D"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若为关联交易，尽可能量化阐述本次关联交易对挂牌公司财务状况和经营成果所产生的影响</w:t>
            </w:r>
          </w:p>
        </w:tc>
      </w:tr>
    </w:tbl>
    <w:p w14:paraId="2B03F6AF"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黑体" w:hAnsi="Times New Roman" w:cs="Times New Roman"/>
          <w:sz w:val="32"/>
          <w:szCs w:val="32"/>
        </w:rPr>
        <w:t>七、备查文件目录</w:t>
      </w:r>
    </w:p>
    <w:p w14:paraId="521B6174"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（一）董事会决议；</w:t>
      </w:r>
    </w:p>
    <w:p w14:paraId="5ACD1A44" w14:textId="77777777" w:rsidR="00F440FC" w:rsidRDefault="00EA3040" w:rsidP="00914512">
      <w:pPr>
        <w:pStyle w:val="a3"/>
        <w:spacing w:line="560" w:lineRule="exact"/>
        <w:ind w:firstLine="640"/>
        <w:rPr>
          <w:rFonts w:eastAsia="仿宋"/>
          <w:color w:val="FF0000"/>
          <w:sz w:val="32"/>
          <w:szCs w:val="32"/>
        </w:rPr>
      </w:pPr>
      <w:r w:rsidRPr="001516DA">
        <w:rPr>
          <w:rFonts w:eastAsia="仿宋"/>
          <w:sz w:val="32"/>
          <w:szCs w:val="32"/>
        </w:rPr>
        <w:t>（二）出资协议</w:t>
      </w:r>
      <w:r w:rsidRPr="003E1E67">
        <w:rPr>
          <w:rFonts w:eastAsia="仿宋"/>
          <w:color w:val="FF0000"/>
          <w:sz w:val="32"/>
          <w:szCs w:val="32"/>
        </w:rPr>
        <w:t>（如有）；</w:t>
      </w:r>
    </w:p>
    <w:p w14:paraId="7F9BC063" w14:textId="2AB2921E" w:rsidR="00EA3040" w:rsidRPr="003E1E67" w:rsidRDefault="00F440FC" w:rsidP="00914512">
      <w:pPr>
        <w:pStyle w:val="a3"/>
        <w:spacing w:line="560" w:lineRule="exact"/>
        <w:ind w:firstLine="640"/>
        <w:rPr>
          <w:rFonts w:eastAsia="仿宋"/>
          <w:color w:val="FF0000"/>
          <w:sz w:val="32"/>
          <w:szCs w:val="32"/>
        </w:rPr>
      </w:pPr>
      <w:r w:rsidRPr="00F440FC">
        <w:rPr>
          <w:rFonts w:eastAsia="仿宋" w:hint="eastAsia"/>
          <w:sz w:val="32"/>
          <w:szCs w:val="32"/>
        </w:rPr>
        <w:t>（三</w:t>
      </w:r>
      <w:r w:rsidRPr="00F440FC">
        <w:rPr>
          <w:rFonts w:eastAsia="仿宋"/>
          <w:sz w:val="32"/>
          <w:szCs w:val="32"/>
        </w:rPr>
        <w:t>）</w:t>
      </w:r>
      <w:r w:rsidR="00EA3040" w:rsidRPr="001516DA">
        <w:rPr>
          <w:rFonts w:eastAsia="仿宋"/>
          <w:sz w:val="32"/>
          <w:szCs w:val="32"/>
        </w:rPr>
        <w:t>投资协议</w:t>
      </w:r>
      <w:r w:rsidR="00EA3040" w:rsidRPr="003E1E67">
        <w:rPr>
          <w:rFonts w:eastAsia="仿宋"/>
          <w:color w:val="FF0000"/>
          <w:sz w:val="32"/>
          <w:szCs w:val="32"/>
        </w:rPr>
        <w:t>（如有）；</w:t>
      </w:r>
    </w:p>
    <w:p w14:paraId="1530877C" w14:textId="5079E2AB" w:rsidR="00EA3040" w:rsidRDefault="00EA3040" w:rsidP="00914512">
      <w:pPr>
        <w:pStyle w:val="a3"/>
        <w:spacing w:line="560" w:lineRule="exact"/>
        <w:ind w:firstLine="640"/>
        <w:rPr>
          <w:rFonts w:eastAsia="仿宋"/>
          <w:color w:val="FF0000"/>
          <w:sz w:val="32"/>
          <w:szCs w:val="32"/>
        </w:rPr>
      </w:pPr>
      <w:r w:rsidRPr="001516DA">
        <w:rPr>
          <w:rFonts w:eastAsia="仿宋"/>
          <w:sz w:val="32"/>
          <w:szCs w:val="32"/>
        </w:rPr>
        <w:t>（四）增资协议</w:t>
      </w:r>
      <w:r w:rsidR="001516DA">
        <w:rPr>
          <w:rFonts w:eastAsia="仿宋" w:hint="eastAsia"/>
          <w:color w:val="FF0000"/>
          <w:sz w:val="32"/>
          <w:szCs w:val="32"/>
        </w:rPr>
        <w:t>（</w:t>
      </w:r>
      <w:r w:rsidRPr="003E1E67">
        <w:rPr>
          <w:rFonts w:eastAsia="仿宋"/>
          <w:color w:val="FF0000"/>
          <w:sz w:val="32"/>
          <w:szCs w:val="32"/>
        </w:rPr>
        <w:t>如有</w:t>
      </w:r>
      <w:r w:rsidR="001516DA">
        <w:rPr>
          <w:rFonts w:eastAsia="仿宋" w:hint="eastAsia"/>
          <w:color w:val="FF0000"/>
          <w:sz w:val="32"/>
          <w:szCs w:val="32"/>
        </w:rPr>
        <w:t>）</w:t>
      </w:r>
      <w:r w:rsidRPr="003E1E67">
        <w:rPr>
          <w:rFonts w:eastAsia="仿宋"/>
          <w:color w:val="FF0000"/>
          <w:sz w:val="32"/>
          <w:szCs w:val="32"/>
        </w:rPr>
        <w:t>；</w:t>
      </w:r>
    </w:p>
    <w:p w14:paraId="01CA5AB8" w14:textId="6EFF1640" w:rsidR="00EA3040" w:rsidRPr="003E1E67" w:rsidRDefault="00EA3040" w:rsidP="00914512">
      <w:pPr>
        <w:pStyle w:val="a3"/>
        <w:spacing w:line="560" w:lineRule="exact"/>
        <w:ind w:firstLine="640"/>
        <w:rPr>
          <w:rFonts w:eastAsia="仿宋"/>
          <w:color w:val="FF0000"/>
          <w:sz w:val="32"/>
          <w:szCs w:val="32"/>
        </w:rPr>
      </w:pPr>
      <w:r w:rsidRPr="001516DA">
        <w:rPr>
          <w:rFonts w:eastAsia="仿宋"/>
          <w:sz w:val="32"/>
          <w:szCs w:val="32"/>
        </w:rPr>
        <w:t>（</w:t>
      </w:r>
      <w:r w:rsidR="00ED0709">
        <w:rPr>
          <w:rFonts w:eastAsia="仿宋" w:hint="eastAsia"/>
          <w:sz w:val="32"/>
          <w:szCs w:val="32"/>
        </w:rPr>
        <w:t>五</w:t>
      </w:r>
      <w:r w:rsidRPr="001516DA">
        <w:rPr>
          <w:rFonts w:eastAsia="仿宋"/>
          <w:sz w:val="32"/>
          <w:szCs w:val="32"/>
        </w:rPr>
        <w:t>）其他文件</w:t>
      </w:r>
      <w:r w:rsidRPr="003E1E67">
        <w:rPr>
          <w:rFonts w:eastAsia="仿宋"/>
          <w:color w:val="FF0000"/>
          <w:sz w:val="32"/>
          <w:szCs w:val="32"/>
        </w:rPr>
        <w:t>（如有）。</w:t>
      </w:r>
    </w:p>
    <w:p w14:paraId="4B0700F0"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66BBC497" w14:textId="6EF9A591"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股份有限公司董事会</w:t>
      </w:r>
    </w:p>
    <w:p w14:paraId="4C71B7AF" w14:textId="77777777"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color w:val="000000"/>
          <w:sz w:val="32"/>
          <w:szCs w:val="32"/>
        </w:rPr>
        <w:t xml:space="preserve"> </w:t>
      </w:r>
    </w:p>
    <w:p w14:paraId="41A0A4D1" w14:textId="77777777" w:rsidR="00EA3040" w:rsidRPr="003E1E67" w:rsidRDefault="00EA3040" w:rsidP="00914512">
      <w:pPr>
        <w:spacing w:line="560" w:lineRule="exact"/>
        <w:rPr>
          <w:rFonts w:ascii="Times New Roman" w:eastAsia="仿宋" w:hAnsi="Times New Roman" w:cs="Times New Roman"/>
          <w:sz w:val="32"/>
          <w:szCs w:val="32"/>
        </w:rPr>
      </w:pPr>
    </w:p>
    <w:p w14:paraId="28EB57B1" w14:textId="77777777" w:rsidR="001516DA" w:rsidRDefault="001516DA">
      <w:pPr>
        <w:widowControl/>
        <w:jc w:val="left"/>
        <w:rPr>
          <w:rFonts w:ascii="Times New Roman" w:eastAsia="方正大标宋简体" w:hAnsi="Times New Roman" w:cs="Times New Roman"/>
          <w:color w:val="000000"/>
          <w:kern w:val="0"/>
          <w:sz w:val="44"/>
          <w:szCs w:val="44"/>
          <w:lang w:val="zh-CN"/>
        </w:rPr>
      </w:pPr>
      <w:r>
        <w:rPr>
          <w:rFonts w:ascii="Times New Roman" w:eastAsia="方正大标宋简体" w:hAnsi="Times New Roman" w:cs="Times New Roman"/>
          <w:color w:val="000000"/>
          <w:kern w:val="0"/>
          <w:sz w:val="44"/>
          <w:szCs w:val="44"/>
          <w:lang w:val="zh-CN"/>
        </w:rPr>
        <w:br w:type="page"/>
      </w:r>
    </w:p>
    <w:p w14:paraId="2083379D" w14:textId="59E3F05A" w:rsidR="00B42C38" w:rsidRDefault="009144E1" w:rsidP="00FF25DC">
      <w:pPr>
        <w:pStyle w:val="10"/>
        <w:snapToGrid w:val="0"/>
        <w:spacing w:before="0" w:after="0" w:line="640" w:lineRule="exact"/>
        <w:jc w:val="center"/>
        <w:rPr>
          <w:rFonts w:eastAsia="方正大标宋简体"/>
          <w:b w:val="0"/>
          <w:lang w:eastAsia="zh-CN"/>
        </w:rPr>
      </w:pPr>
      <w:bookmarkStart w:id="39" w:name="_第12号_挂牌公司主营业务变更公告格式模板"/>
      <w:bookmarkEnd w:id="39"/>
      <w:r w:rsidRPr="00FF25DC">
        <w:rPr>
          <w:rFonts w:eastAsia="方正大标宋简体"/>
          <w:b w:val="0"/>
          <w:lang w:eastAsia="zh-CN"/>
        </w:rPr>
        <w:lastRenderedPageBreak/>
        <w:t>第</w:t>
      </w:r>
      <w:r w:rsidRPr="00FF25DC">
        <w:rPr>
          <w:rFonts w:eastAsia="方正大标宋简体"/>
          <w:b w:val="0"/>
          <w:lang w:eastAsia="zh-CN"/>
        </w:rPr>
        <w:t>12</w:t>
      </w:r>
      <w:r w:rsidRPr="00FF25DC">
        <w:rPr>
          <w:rFonts w:eastAsia="方正大标宋简体"/>
          <w:b w:val="0"/>
          <w:lang w:eastAsia="zh-CN"/>
        </w:rPr>
        <w:t>号</w:t>
      </w:r>
      <w:r w:rsidR="00B42C38">
        <w:rPr>
          <w:rFonts w:eastAsia="方正大标宋简体"/>
          <w:b w:val="0"/>
          <w:lang w:eastAsia="zh-CN"/>
        </w:rPr>
        <w:t xml:space="preserve"> </w:t>
      </w:r>
      <w:r w:rsidR="00EA3040" w:rsidRPr="00FF25DC">
        <w:rPr>
          <w:rFonts w:eastAsia="方正大标宋简体"/>
          <w:b w:val="0"/>
          <w:lang w:eastAsia="zh-CN"/>
        </w:rPr>
        <w:t>挂牌公司主营业务变更公告格式</w:t>
      </w:r>
    </w:p>
    <w:p w14:paraId="4ADFC383" w14:textId="64F9549B" w:rsidR="00EA3040" w:rsidRPr="00FF25DC" w:rsidRDefault="00EA3040" w:rsidP="00FF25DC">
      <w:pPr>
        <w:pStyle w:val="10"/>
        <w:snapToGrid w:val="0"/>
        <w:spacing w:before="0" w:after="0" w:line="640" w:lineRule="exact"/>
        <w:jc w:val="center"/>
        <w:rPr>
          <w:rFonts w:eastAsia="方正大标宋简体"/>
          <w:b w:val="0"/>
          <w:lang w:eastAsia="zh-CN"/>
        </w:rPr>
      </w:pPr>
      <w:r w:rsidRPr="00FF25DC">
        <w:rPr>
          <w:rFonts w:eastAsia="方正大标宋简体"/>
          <w:b w:val="0"/>
          <w:lang w:eastAsia="zh-CN"/>
        </w:rPr>
        <w:t>模板</w:t>
      </w:r>
    </w:p>
    <w:p w14:paraId="055C4D6A"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4112804C"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7DD0C490"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3E857EDB" w14:textId="44C2F358" w:rsidR="00EA3040" w:rsidRPr="003E1E67" w:rsidRDefault="00DB6D2C" w:rsidP="00914512">
      <w:pPr>
        <w:autoSpaceDE w:val="0"/>
        <w:autoSpaceDN w:val="0"/>
        <w:adjustRightInd w:val="0"/>
        <w:spacing w:line="640" w:lineRule="exact"/>
        <w:jc w:val="center"/>
        <w:textAlignment w:val="center"/>
        <w:rPr>
          <w:rFonts w:ascii="Times New Roman" w:eastAsia="方正大标宋简体" w:hAnsi="Times New Roman" w:cs="Times New Roman"/>
          <w:color w:val="000000"/>
          <w:kern w:val="0"/>
          <w:sz w:val="44"/>
          <w:szCs w:val="44"/>
          <w:lang w:val="zh-CN"/>
        </w:rPr>
      </w:pPr>
      <w:r>
        <w:rPr>
          <w:rFonts w:ascii="Times New Roman" w:eastAsia="方正大标宋简体" w:hAnsi="Times New Roman" w:cs="Times New Roman"/>
          <w:color w:val="000000"/>
          <w:kern w:val="0"/>
          <w:sz w:val="44"/>
          <w:szCs w:val="44"/>
          <w:lang w:val="zh-CN"/>
        </w:rPr>
        <w:t>XXXX</w:t>
      </w:r>
      <w:r w:rsidR="00EA3040" w:rsidRPr="003E1E67">
        <w:rPr>
          <w:rFonts w:ascii="Times New Roman" w:eastAsia="方正大标宋简体" w:hAnsi="Times New Roman" w:cs="Times New Roman"/>
          <w:color w:val="000000"/>
          <w:kern w:val="0"/>
          <w:sz w:val="44"/>
          <w:szCs w:val="44"/>
          <w:lang w:val="zh-CN"/>
        </w:rPr>
        <w:t>股份有限公司</w:t>
      </w:r>
      <w:r w:rsidR="00EA3040" w:rsidRPr="003E1E67">
        <w:rPr>
          <w:rFonts w:ascii="Times New Roman" w:eastAsia="方正大标宋简体" w:hAnsi="Times New Roman" w:cs="Times New Roman"/>
          <w:noProof/>
          <w:color w:val="000000"/>
          <w:kern w:val="0"/>
          <w:sz w:val="44"/>
          <w:szCs w:val="44"/>
        </w:rPr>
        <mc:AlternateContent>
          <mc:Choice Requires="wps">
            <w:drawing>
              <wp:anchor distT="45720" distB="45720" distL="114300" distR="114300" simplePos="0" relativeHeight="251659264" behindDoc="0" locked="0" layoutInCell="1" allowOverlap="1" wp14:anchorId="2E1B5632" wp14:editId="69C6752F">
                <wp:simplePos x="0" y="0"/>
                <wp:positionH relativeFrom="margin">
                  <wp:align>left</wp:align>
                </wp:positionH>
                <wp:positionV relativeFrom="paragraph">
                  <wp:posOffset>718185</wp:posOffset>
                </wp:positionV>
                <wp:extent cx="5581650" cy="1571625"/>
                <wp:effectExtent l="0" t="0" r="1905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571625"/>
                        </a:xfrm>
                        <a:prstGeom prst="rect">
                          <a:avLst/>
                        </a:prstGeom>
                        <a:solidFill>
                          <a:srgbClr val="FFFFFF"/>
                        </a:solidFill>
                        <a:ln w="9525">
                          <a:solidFill>
                            <a:srgbClr val="000000"/>
                          </a:solidFill>
                          <a:miter lim="800000"/>
                          <a:headEnd/>
                          <a:tailEnd/>
                        </a:ln>
                      </wps:spPr>
                      <wps:txbx>
                        <w:txbxContent>
                          <w:p w14:paraId="4544D3F6" w14:textId="77777777" w:rsidR="00705C68" w:rsidRPr="00E84AD5" w:rsidRDefault="00705C68" w:rsidP="00914512">
                            <w:pPr>
                              <w:autoSpaceDE w:val="0"/>
                              <w:autoSpaceDN w:val="0"/>
                              <w:adjustRightInd w:val="0"/>
                              <w:spacing w:line="56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7C845570" w14:textId="77777777" w:rsidR="00705C68" w:rsidRPr="00E84AD5" w:rsidRDefault="00705C68" w:rsidP="00914512">
                            <w:pPr>
                              <w:spacing w:line="56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1B5632" id="_x0000_t202" coordsize="21600,21600" o:spt="202" path="m,l,21600r21600,l21600,xe">
                <v:stroke joinstyle="miter"/>
                <v:path gradientshapeok="t" o:connecttype="rect"/>
              </v:shapetype>
              <v:shape id="文本框 2" o:spid="_x0000_s1026" type="#_x0000_t202" style="position:absolute;left:0;text-align:left;margin-left:0;margin-top:56.55pt;width:439.5pt;height:123.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">
                <v:textbox>
                  <w:txbxContent>
                    <w:p w14:paraId="4544D3F6" w14:textId="77777777" w:rsidR="00705C68" w:rsidRPr="00E84AD5" w:rsidRDefault="00705C68" w:rsidP="00914512">
                      <w:pPr>
                        <w:autoSpaceDE w:val="0"/>
                        <w:autoSpaceDN w:val="0"/>
                        <w:adjustRightInd w:val="0"/>
                        <w:spacing w:line="560" w:lineRule="exact"/>
                        <w:ind w:firstLineChars="200" w:firstLine="480"/>
                        <w:textAlignment w:val="center"/>
                        <w:rPr>
                          <w:rFonts w:ascii="仿宋" w:eastAsia="仿宋" w:hAnsi="仿宋" w:cs="方正楷体简体"/>
                          <w:color w:val="000000"/>
                          <w:kern w:val="0"/>
                          <w:sz w:val="24"/>
                          <w:szCs w:val="24"/>
                          <w:lang w:val="zh-CN"/>
                        </w:rPr>
                      </w:pPr>
                      <w:r w:rsidRPr="00E84AD5">
                        <w:rPr>
                          <w:rFonts w:ascii="仿宋" w:eastAsia="仿宋" w:hAnsi="仿宋" w:cs="方正楷体简体" w:hint="eastAsia"/>
                          <w:color w:val="000000"/>
                          <w:kern w:val="0"/>
                          <w:sz w:val="24"/>
                          <w:szCs w:val="24"/>
                          <w:lang w:val="zh-CN"/>
                        </w:rPr>
                        <w:t>本公司及董事会全体成员保证公告内容不存在虚假记载、误导性陈述或者重大遗漏，并对其内容的真实、准确和完整承担个别及连带责任。</w:t>
                      </w:r>
                    </w:p>
                    <w:p w14:paraId="7C845570" w14:textId="77777777" w:rsidR="00705C68" w:rsidRPr="00E84AD5" w:rsidRDefault="00705C68" w:rsidP="00914512">
                      <w:pPr>
                        <w:spacing w:line="560" w:lineRule="exact"/>
                        <w:ind w:firstLineChars="200" w:firstLine="480"/>
                        <w:rPr>
                          <w:sz w:val="24"/>
                          <w:szCs w:val="24"/>
                        </w:rPr>
                      </w:pPr>
                      <w:r w:rsidRPr="00E84AD5">
                        <w:rPr>
                          <w:rFonts w:ascii="仿宋" w:eastAsia="仿宋" w:hAnsi="仿宋" w:cs="方正楷体简体" w:hint="eastAsia"/>
                          <w:color w:val="000000"/>
                          <w:kern w:val="0"/>
                          <w:sz w:val="24"/>
                          <w:szCs w:val="24"/>
                          <w:lang w:val="zh-CN"/>
                        </w:rPr>
                        <w:t>董事</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w:t>
                      </w:r>
                      <w:r w:rsidRPr="00E84AD5">
                        <w:rPr>
                          <w:rFonts w:ascii="仿宋" w:eastAsia="仿宋" w:hAnsi="仿宋" w:cs="方正楷体简体"/>
                          <w:color w:val="000000"/>
                          <w:kern w:val="0"/>
                          <w:sz w:val="24"/>
                          <w:szCs w:val="24"/>
                          <w:lang w:val="zh-CN"/>
                        </w:rPr>
                        <w:t>XXX</w:t>
                      </w:r>
                      <w:r w:rsidRPr="00E84AD5">
                        <w:rPr>
                          <w:rFonts w:ascii="仿宋" w:eastAsia="仿宋" w:hAnsi="仿宋" w:cs="方正楷体简体" w:hint="eastAsia"/>
                          <w:color w:val="000000"/>
                          <w:kern w:val="0"/>
                          <w:sz w:val="24"/>
                          <w:szCs w:val="24"/>
                          <w:lang w:val="zh-CN"/>
                        </w:rPr>
                        <w:t>因</w:t>
                      </w:r>
                      <w:r w:rsidRPr="00E84AD5">
                        <w:rPr>
                          <w:rFonts w:ascii="仿宋" w:eastAsia="仿宋" w:hAnsi="仿宋" w:cs="方正楷体简体"/>
                          <w:color w:val="000000"/>
                          <w:kern w:val="0"/>
                          <w:sz w:val="24"/>
                          <w:szCs w:val="24"/>
                          <w:lang w:val="zh-CN"/>
                        </w:rPr>
                        <w:t xml:space="preserve">         </w:t>
                      </w:r>
                      <w:r w:rsidRPr="00E84AD5">
                        <w:rPr>
                          <w:rFonts w:ascii="仿宋" w:eastAsia="仿宋" w:hAnsi="仿宋" w:cs="方正楷体简体" w:hint="eastAsia"/>
                          <w:color w:val="000000"/>
                          <w:kern w:val="0"/>
                          <w:sz w:val="24"/>
                          <w:szCs w:val="24"/>
                          <w:lang w:val="zh-CN"/>
                        </w:rPr>
                        <w:t>（具体和明确的理由）不能保证公告内容真实、准确、完整。</w:t>
                      </w:r>
                    </w:p>
                  </w:txbxContent>
                </v:textbox>
                <w10:wrap type="square" anchorx="margin"/>
              </v:shape>
            </w:pict>
          </mc:Fallback>
        </mc:AlternateContent>
      </w:r>
      <w:r w:rsidR="00EA3040" w:rsidRPr="003E1E67">
        <w:rPr>
          <w:rFonts w:ascii="Times New Roman" w:eastAsia="方正大标宋简体" w:hAnsi="Times New Roman" w:cs="Times New Roman"/>
          <w:color w:val="000000"/>
          <w:kern w:val="0"/>
          <w:sz w:val="44"/>
          <w:szCs w:val="44"/>
          <w:lang w:val="zh-CN"/>
        </w:rPr>
        <w:t>主营业务变更公告</w:t>
      </w:r>
    </w:p>
    <w:p w14:paraId="226069FB"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7CE9487"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一、主营业务变更概述</w:t>
      </w:r>
    </w:p>
    <w:p w14:paraId="7B24F0C8"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3E1E67">
        <w:rPr>
          <w:rFonts w:ascii="Times New Roman" w:eastAsia="仿宋" w:hAnsi="Times New Roman" w:cs="Times New Roman"/>
          <w:color w:val="000000"/>
          <w:kern w:val="0"/>
          <w:sz w:val="32"/>
          <w:szCs w:val="32"/>
          <w:lang w:val="zh-CN"/>
        </w:rPr>
        <w:t>请详细说明</w:t>
      </w:r>
      <w:r w:rsidRPr="003E1E67">
        <w:rPr>
          <w:rFonts w:ascii="Times New Roman" w:eastAsia="仿宋" w:hAnsi="Times New Roman" w:cs="Times New Roman"/>
          <w:color w:val="000000"/>
          <w:spacing w:val="-7"/>
          <w:kern w:val="0"/>
          <w:sz w:val="32"/>
          <w:szCs w:val="32"/>
          <w:lang w:val="zh-CN"/>
        </w:rPr>
        <w:t>公司主营业务变更的原因及变更前后主营业</w:t>
      </w:r>
      <w:r w:rsidRPr="003E1E67">
        <w:rPr>
          <w:rFonts w:ascii="Times New Roman" w:eastAsia="仿宋" w:hAnsi="Times New Roman" w:cs="Times New Roman"/>
          <w:spacing w:val="-11"/>
          <w:kern w:val="0"/>
          <w:sz w:val="32"/>
          <w:szCs w:val="32"/>
          <w:lang w:val="zh-CN"/>
        </w:rPr>
        <w:t>务范</w:t>
      </w:r>
      <w:r w:rsidRPr="003E1E67">
        <w:rPr>
          <w:rFonts w:ascii="Times New Roman" w:eastAsia="仿宋" w:hAnsi="Times New Roman" w:cs="Times New Roman"/>
          <w:spacing w:val="-14"/>
          <w:kern w:val="0"/>
          <w:sz w:val="32"/>
          <w:szCs w:val="32"/>
          <w:lang w:val="zh-CN"/>
        </w:rPr>
        <w:t>围</w:t>
      </w:r>
      <w:r w:rsidRPr="003E1E67">
        <w:rPr>
          <w:rFonts w:ascii="Times New Roman" w:eastAsia="仿宋" w:hAnsi="Times New Roman" w:cs="Times New Roman"/>
          <w:spacing w:val="-14"/>
          <w:kern w:val="0"/>
          <w:sz w:val="32"/>
          <w:szCs w:val="32"/>
          <w:lang w:val="zh-CN"/>
        </w:rPr>
        <w:t>;</w:t>
      </w:r>
      <w:r w:rsidRPr="003E1E67">
        <w:rPr>
          <w:rFonts w:ascii="Times New Roman" w:eastAsia="仿宋" w:hAnsi="Times New Roman" w:cs="Times New Roman"/>
          <w:spacing w:val="-14"/>
          <w:kern w:val="0"/>
          <w:sz w:val="32"/>
          <w:szCs w:val="32"/>
          <w:lang w:val="zh-CN"/>
        </w:rPr>
        <w:t>本次主营业务变更是否会导致公司所属行</w:t>
      </w:r>
      <w:r w:rsidRPr="003E1E67">
        <w:rPr>
          <w:rFonts w:ascii="Times New Roman" w:eastAsia="仿宋" w:hAnsi="Times New Roman" w:cs="Times New Roman"/>
          <w:spacing w:val="-7"/>
          <w:kern w:val="0"/>
          <w:sz w:val="32"/>
          <w:szCs w:val="32"/>
          <w:lang w:val="zh-CN"/>
        </w:rPr>
        <w:t>业</w:t>
      </w:r>
      <w:r w:rsidRPr="003E1E67">
        <w:rPr>
          <w:rFonts w:ascii="Times New Roman" w:eastAsia="仿宋" w:hAnsi="Times New Roman" w:cs="Times New Roman"/>
          <w:kern w:val="0"/>
          <w:sz w:val="32"/>
          <w:szCs w:val="32"/>
          <w:lang w:val="zh-CN"/>
        </w:rPr>
        <w:t>发生变化；公司是否已取得变更后业务的相关资质，是否具备从事相关业务的资源、场所及能力，是否符合现行的监管要求。</w:t>
      </w:r>
    </w:p>
    <w:p w14:paraId="53361E85"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二、审议和表决情况</w:t>
      </w:r>
    </w:p>
    <w:p w14:paraId="5E3DA384"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3E1E67">
        <w:rPr>
          <w:rFonts w:ascii="Times New Roman" w:eastAsia="仿宋" w:hAnsi="Times New Roman" w:cs="Times New Roman"/>
          <w:kern w:val="0"/>
          <w:sz w:val="32"/>
          <w:szCs w:val="32"/>
          <w:lang w:val="zh-CN"/>
        </w:rPr>
        <w:t>董事会审议通过情况，是否需要提交股东大会审议通过。</w:t>
      </w:r>
    </w:p>
    <w:p w14:paraId="7DB6D890"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三、主营业务变更对公司经营的影响</w:t>
      </w:r>
    </w:p>
    <w:p w14:paraId="6A9F15CE"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3E1E67">
        <w:rPr>
          <w:rFonts w:ascii="Times New Roman" w:eastAsia="仿宋" w:hAnsi="Times New Roman" w:cs="Times New Roman"/>
          <w:kern w:val="0"/>
          <w:sz w:val="32"/>
          <w:szCs w:val="32"/>
          <w:lang w:val="zh-CN"/>
        </w:rPr>
        <w:t>说明公司主营业务变更对于公司商业模式、本期和未来财务状况和经营成果的影响；说明主营业务变更对公司持续经营</w:t>
      </w:r>
      <w:r w:rsidRPr="003E1E67">
        <w:rPr>
          <w:rFonts w:ascii="Times New Roman" w:eastAsia="仿宋" w:hAnsi="Times New Roman" w:cs="Times New Roman"/>
          <w:kern w:val="0"/>
          <w:sz w:val="32"/>
          <w:szCs w:val="32"/>
          <w:lang w:val="zh-CN"/>
        </w:rPr>
        <w:lastRenderedPageBreak/>
        <w:t>能力的影响。</w:t>
      </w:r>
    </w:p>
    <w:p w14:paraId="741465A9"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四、主营业务变更前的资本运作情况</w:t>
      </w:r>
    </w:p>
    <w:p w14:paraId="4D8CFED4"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kern w:val="0"/>
          <w:sz w:val="32"/>
          <w:szCs w:val="32"/>
          <w:lang w:val="zh-CN"/>
        </w:rPr>
      </w:pPr>
      <w:r w:rsidRPr="003E1E67">
        <w:rPr>
          <w:rFonts w:ascii="Times New Roman" w:eastAsia="仿宋" w:hAnsi="Times New Roman" w:cs="Times New Roman"/>
          <w:kern w:val="0"/>
          <w:sz w:val="32"/>
          <w:szCs w:val="32"/>
          <w:lang w:val="zh-CN"/>
        </w:rPr>
        <w:t>说明公司主营业务变更前</w:t>
      </w:r>
      <w:r w:rsidRPr="003E1E67">
        <w:rPr>
          <w:rFonts w:ascii="Times New Roman" w:eastAsia="仿宋" w:hAnsi="Times New Roman" w:cs="Times New Roman"/>
          <w:kern w:val="0"/>
          <w:sz w:val="32"/>
          <w:szCs w:val="32"/>
          <w:lang w:val="zh-CN"/>
        </w:rPr>
        <w:t>2</w:t>
      </w:r>
      <w:r w:rsidRPr="003E1E67">
        <w:rPr>
          <w:rFonts w:ascii="Times New Roman" w:eastAsia="仿宋" w:hAnsi="Times New Roman" w:cs="Times New Roman"/>
          <w:kern w:val="0"/>
          <w:sz w:val="32"/>
          <w:szCs w:val="32"/>
          <w:lang w:val="zh-CN"/>
        </w:rPr>
        <w:t>年内，是否发生控制权变更，是否实施重大资产重组，是否有重要的购买、出售资产行为。</w:t>
      </w:r>
    </w:p>
    <w:p w14:paraId="3518DD5D"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五、备查文件目录</w:t>
      </w:r>
    </w:p>
    <w:p w14:paraId="15F1042A"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（一）董事会决议（如有）；</w:t>
      </w:r>
    </w:p>
    <w:p w14:paraId="5A398EC1"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（二）交易意向书、交易协议书（如有）；</w:t>
      </w:r>
    </w:p>
    <w:p w14:paraId="6D267799"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（三）收购或出售的资产的财务报表或审计报告（如有）；</w:t>
      </w:r>
    </w:p>
    <w:p w14:paraId="77C72197"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（四）法律意见书（如有）；</w:t>
      </w:r>
    </w:p>
    <w:p w14:paraId="2D60852F" w14:textId="3F9938DE" w:rsidR="00EA3040"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（五）其他文件。</w:t>
      </w:r>
    </w:p>
    <w:p w14:paraId="105A2D33" w14:textId="77777777" w:rsidR="00E33F2B" w:rsidRDefault="00E33F2B"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E84C1A2" w14:textId="77777777" w:rsidR="00E33F2B" w:rsidRDefault="00E33F2B"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76056852" w14:textId="77777777" w:rsidR="00E33F2B" w:rsidRPr="003E1E67" w:rsidRDefault="00E33F2B"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p>
    <w:p w14:paraId="6AE22221" w14:textId="750E05B5" w:rsidR="00EA3040" w:rsidRPr="003E1E67" w:rsidRDefault="00E33F2B" w:rsidP="00914512">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Pr>
          <w:rFonts w:ascii="Times New Roman" w:eastAsia="仿宋" w:hAnsi="Times New Roman" w:cs="Times New Roman"/>
          <w:color w:val="000000"/>
          <w:kern w:val="0"/>
          <w:sz w:val="32"/>
          <w:szCs w:val="32"/>
          <w:lang w:val="zh-CN"/>
        </w:rPr>
        <w:t>XXX</w:t>
      </w:r>
      <w:r w:rsidR="00EA3040" w:rsidRPr="003E1E67">
        <w:rPr>
          <w:rFonts w:ascii="Times New Roman" w:eastAsia="仿宋" w:hAnsi="Times New Roman" w:cs="Times New Roman"/>
          <w:color w:val="000000"/>
          <w:kern w:val="0"/>
          <w:sz w:val="32"/>
          <w:szCs w:val="32"/>
          <w:lang w:val="zh-CN"/>
        </w:rPr>
        <w:t>X</w:t>
      </w:r>
      <w:r w:rsidR="00EA3040" w:rsidRPr="003E1E67">
        <w:rPr>
          <w:rFonts w:ascii="Times New Roman" w:eastAsia="仿宋" w:hAnsi="Times New Roman" w:cs="Times New Roman"/>
          <w:color w:val="000000"/>
          <w:kern w:val="0"/>
          <w:sz w:val="32"/>
          <w:szCs w:val="32"/>
          <w:lang w:val="zh-CN"/>
        </w:rPr>
        <w:t>股份有限公司董事会</w:t>
      </w:r>
    </w:p>
    <w:p w14:paraId="004445D3" w14:textId="77777777" w:rsidR="00EA3040" w:rsidRPr="003E1E67" w:rsidRDefault="00EA3040" w:rsidP="00914512">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XXXX</w:t>
      </w:r>
      <w:r w:rsidRPr="003E1E67">
        <w:rPr>
          <w:rFonts w:ascii="Times New Roman" w:eastAsia="仿宋" w:hAnsi="Times New Roman" w:cs="Times New Roman"/>
          <w:color w:val="000000"/>
          <w:kern w:val="0"/>
          <w:sz w:val="32"/>
          <w:szCs w:val="32"/>
          <w:lang w:val="zh-CN"/>
        </w:rPr>
        <w:t>年</w:t>
      </w:r>
      <w:r w:rsidRPr="003E1E67">
        <w:rPr>
          <w:rFonts w:ascii="Times New Roman" w:eastAsia="仿宋" w:hAnsi="Times New Roman" w:cs="Times New Roman"/>
          <w:color w:val="000000"/>
          <w:kern w:val="0"/>
          <w:sz w:val="32"/>
          <w:szCs w:val="32"/>
          <w:lang w:val="zh-CN"/>
        </w:rPr>
        <w:t>XX</w:t>
      </w:r>
      <w:r w:rsidRPr="003E1E67">
        <w:rPr>
          <w:rFonts w:ascii="Times New Roman" w:eastAsia="仿宋" w:hAnsi="Times New Roman" w:cs="Times New Roman"/>
          <w:color w:val="000000"/>
          <w:kern w:val="0"/>
          <w:sz w:val="32"/>
          <w:szCs w:val="32"/>
          <w:lang w:val="zh-CN"/>
        </w:rPr>
        <w:t>月</w:t>
      </w:r>
      <w:r w:rsidRPr="003E1E67">
        <w:rPr>
          <w:rFonts w:ascii="Times New Roman" w:eastAsia="仿宋" w:hAnsi="Times New Roman" w:cs="Times New Roman"/>
          <w:color w:val="000000"/>
          <w:kern w:val="0"/>
          <w:sz w:val="32"/>
          <w:szCs w:val="32"/>
          <w:lang w:val="zh-CN"/>
        </w:rPr>
        <w:t>XX</w:t>
      </w:r>
      <w:r w:rsidRPr="003E1E67">
        <w:rPr>
          <w:rFonts w:ascii="Times New Roman" w:eastAsia="仿宋" w:hAnsi="Times New Roman" w:cs="Times New Roman"/>
          <w:color w:val="000000"/>
          <w:kern w:val="0"/>
          <w:sz w:val="32"/>
          <w:szCs w:val="32"/>
          <w:lang w:val="zh-CN"/>
        </w:rPr>
        <w:t>日</w:t>
      </w:r>
    </w:p>
    <w:p w14:paraId="5637709D" w14:textId="77777777" w:rsidR="00EA3040" w:rsidRPr="003E1E67" w:rsidRDefault="00EA3040">
      <w:pPr>
        <w:widowControl/>
        <w:jc w:val="left"/>
        <w:rPr>
          <w:rStyle w:val="a9"/>
          <w:rFonts w:ascii="Times New Roman" w:eastAsia="仿宋" w:hAnsi="Times New Roman" w:cs="Times New Roman"/>
          <w:kern w:val="0"/>
          <w:sz w:val="32"/>
          <w:szCs w:val="32"/>
        </w:rPr>
      </w:pPr>
      <w:r w:rsidRPr="003E1E67">
        <w:rPr>
          <w:rStyle w:val="a9"/>
          <w:rFonts w:ascii="Times New Roman" w:eastAsia="仿宋" w:hAnsi="Times New Roman" w:cs="Times New Roman"/>
          <w:kern w:val="0"/>
          <w:sz w:val="32"/>
          <w:szCs w:val="32"/>
        </w:rPr>
        <w:br w:type="page"/>
      </w:r>
    </w:p>
    <w:p w14:paraId="27E82362" w14:textId="77777777" w:rsidR="00EA3040" w:rsidRPr="003E1E67"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28"/>
          <w:szCs w:val="28"/>
          <w:u w:val="single"/>
          <w:lang w:val="zh-CN"/>
        </w:rPr>
      </w:pPr>
      <w:r w:rsidRPr="003E1E67">
        <w:rPr>
          <w:rFonts w:ascii="Times New Roman" w:eastAsia="仿宋" w:hAnsi="Times New Roman" w:cs="Times New Roman"/>
          <w:color w:val="000000"/>
          <w:kern w:val="0"/>
          <w:sz w:val="28"/>
          <w:szCs w:val="28"/>
          <w:u w:val="single"/>
          <w:lang w:val="zh-CN"/>
        </w:rPr>
        <w:lastRenderedPageBreak/>
        <w:t xml:space="preserve">                                   </w:t>
      </w:r>
      <w:r w:rsidRPr="003E1E67">
        <w:rPr>
          <w:rFonts w:ascii="Times New Roman" w:eastAsia="仿宋" w:hAnsi="Times New Roman" w:cs="Times New Roman"/>
          <w:color w:val="000000"/>
          <w:kern w:val="0"/>
          <w:sz w:val="28"/>
          <w:szCs w:val="28"/>
          <w:u w:val="single"/>
          <w:lang w:val="zh-CN"/>
        </w:rPr>
        <w:t>公告编号：</w:t>
      </w:r>
      <w:r w:rsidRPr="003E1E67">
        <w:rPr>
          <w:rFonts w:ascii="Times New Roman" w:eastAsia="仿宋" w:hAnsi="Times New Roman" w:cs="Times New Roman"/>
          <w:color w:val="000000"/>
          <w:kern w:val="0"/>
          <w:sz w:val="28"/>
          <w:szCs w:val="28"/>
          <w:u w:val="single"/>
          <w:lang w:val="zh-CN"/>
        </w:rPr>
        <w:t xml:space="preserve">                </w:t>
      </w:r>
    </w:p>
    <w:p w14:paraId="0FA2417E" w14:textId="6F5E1B49" w:rsidR="00EA3040" w:rsidRPr="003E1E67"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28"/>
          <w:szCs w:val="28"/>
          <w:lang w:val="zh-CN"/>
        </w:rPr>
      </w:pPr>
      <w:r w:rsidRPr="003E1E67">
        <w:rPr>
          <w:rFonts w:ascii="Times New Roman" w:eastAsia="仿宋" w:hAnsi="Times New Roman" w:cs="Times New Roman"/>
          <w:color w:val="000000"/>
          <w:kern w:val="0"/>
          <w:sz w:val="28"/>
          <w:szCs w:val="28"/>
          <w:lang w:val="zh-CN"/>
        </w:rPr>
        <w:t>证券代码：</w:t>
      </w:r>
      <w:r w:rsidRPr="003E1E67">
        <w:rPr>
          <w:rFonts w:ascii="Times New Roman" w:eastAsia="仿宋" w:hAnsi="Times New Roman" w:cs="Times New Roman"/>
          <w:color w:val="000000"/>
          <w:kern w:val="0"/>
          <w:sz w:val="28"/>
          <w:szCs w:val="28"/>
          <w:lang w:val="zh-CN"/>
        </w:rPr>
        <w:t xml:space="preserve">       </w:t>
      </w:r>
      <w:r w:rsidRPr="003E1E67">
        <w:rPr>
          <w:rFonts w:ascii="Times New Roman" w:eastAsia="仿宋" w:hAnsi="Times New Roman" w:cs="Times New Roman"/>
          <w:color w:val="000000"/>
          <w:kern w:val="0"/>
          <w:sz w:val="28"/>
          <w:szCs w:val="28"/>
          <w:lang w:val="zh-CN"/>
        </w:rPr>
        <w:t>证券简称</w:t>
      </w:r>
      <w:r w:rsidRPr="003E1E67">
        <w:rPr>
          <w:rFonts w:ascii="Times New Roman" w:eastAsia="仿宋" w:hAnsi="Times New Roman" w:cs="Times New Roman"/>
          <w:color w:val="000000"/>
          <w:kern w:val="0"/>
          <w:sz w:val="28"/>
          <w:szCs w:val="28"/>
          <w:lang w:val="zh-CN"/>
        </w:rPr>
        <w:t xml:space="preserve">:         </w:t>
      </w:r>
      <w:r w:rsidRPr="003E1E67">
        <w:rPr>
          <w:rFonts w:ascii="Times New Roman" w:eastAsia="仿宋" w:hAnsi="Times New Roman" w:cs="Times New Roman"/>
          <w:color w:val="000000"/>
          <w:kern w:val="0"/>
          <w:sz w:val="28"/>
          <w:szCs w:val="28"/>
          <w:lang w:val="zh-CN"/>
        </w:rPr>
        <w:t>主办券商：</w:t>
      </w:r>
    </w:p>
    <w:p w14:paraId="5EB73EE9" w14:textId="77777777" w:rsidR="00EA3040" w:rsidRPr="003E1E67"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 xml:space="preserve">   </w:t>
      </w:r>
    </w:p>
    <w:p w14:paraId="36F55D11" w14:textId="77777777" w:rsidR="00EA3040" w:rsidRPr="003E1E67" w:rsidRDefault="00EA3040" w:rsidP="00914512">
      <w:pPr>
        <w:autoSpaceDE w:val="0"/>
        <w:autoSpaceDN w:val="0"/>
        <w:adjustRightInd w:val="0"/>
        <w:spacing w:line="640" w:lineRule="exact"/>
        <w:jc w:val="center"/>
        <w:textAlignment w:val="center"/>
        <w:rPr>
          <w:rFonts w:ascii="Times New Roman" w:eastAsia="方正大标宋简体" w:hAnsi="Times New Roman" w:cs="Times New Roman"/>
          <w:color w:val="000000"/>
          <w:kern w:val="0"/>
          <w:sz w:val="44"/>
          <w:szCs w:val="44"/>
          <w:lang w:val="zh-CN"/>
        </w:rPr>
      </w:pPr>
      <w:r w:rsidRPr="003E1E67">
        <w:rPr>
          <w:rFonts w:ascii="Times New Roman" w:eastAsia="方正大标宋简体" w:hAnsi="Times New Roman" w:cs="Times New Roman"/>
          <w:color w:val="FF0000"/>
          <w:kern w:val="0"/>
          <w:sz w:val="44"/>
          <w:szCs w:val="44"/>
          <w:lang w:val="zh-CN"/>
        </w:rPr>
        <w:t>（）</w:t>
      </w:r>
      <w:r w:rsidRPr="003E1E67">
        <w:rPr>
          <w:rFonts w:ascii="Times New Roman" w:eastAsia="方正大标宋简体" w:hAnsi="Times New Roman" w:cs="Times New Roman"/>
          <w:color w:val="000000"/>
          <w:kern w:val="0"/>
          <w:sz w:val="44"/>
          <w:szCs w:val="44"/>
          <w:lang w:val="zh-CN"/>
        </w:rPr>
        <w:t>股份有限公司主营业务变更的公告</w:t>
      </w:r>
    </w:p>
    <w:p w14:paraId="7E0028A4" w14:textId="77777777" w:rsidR="00EA3040" w:rsidRPr="003E1E67"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32"/>
          <w:szCs w:val="32"/>
          <w:lang w:val="zh-CN"/>
        </w:rPr>
      </w:pPr>
    </w:p>
    <w:tbl>
      <w:tblPr>
        <w:tblW w:w="8727" w:type="dxa"/>
        <w:tblInd w:w="57" w:type="dxa"/>
        <w:tblLayout w:type="fixed"/>
        <w:tblCellMar>
          <w:left w:w="0" w:type="dxa"/>
          <w:right w:w="0" w:type="dxa"/>
        </w:tblCellMar>
        <w:tblLook w:val="0000" w:firstRow="0" w:lastRow="0" w:firstColumn="0" w:lastColumn="0" w:noHBand="0" w:noVBand="0"/>
      </w:tblPr>
      <w:tblGrid>
        <w:gridCol w:w="8727"/>
      </w:tblGrid>
      <w:tr w:rsidR="00EA3040" w:rsidRPr="003E1E67" w14:paraId="48E18550" w14:textId="77777777" w:rsidTr="00914512">
        <w:trPr>
          <w:trHeight w:val="1133"/>
        </w:trPr>
        <w:tc>
          <w:tcPr>
            <w:tcW w:w="872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6724291E" w14:textId="77777777" w:rsidR="00EA3040" w:rsidRPr="003E1E67" w:rsidRDefault="00EA3040" w:rsidP="00914512">
            <w:pPr>
              <w:autoSpaceDE w:val="0"/>
              <w:autoSpaceDN w:val="0"/>
              <w:adjustRightInd w:val="0"/>
              <w:spacing w:line="560" w:lineRule="exact"/>
              <w:ind w:firstLineChars="200" w:firstLine="480"/>
              <w:textAlignment w:val="center"/>
              <w:rPr>
                <w:rFonts w:ascii="Times New Roman" w:eastAsia="仿宋" w:hAnsi="Times New Roman" w:cs="Times New Roman"/>
                <w:color w:val="000000"/>
                <w:kern w:val="0"/>
                <w:sz w:val="24"/>
                <w:szCs w:val="24"/>
                <w:lang w:val="zh-CN"/>
              </w:rPr>
            </w:pPr>
            <w:r w:rsidRPr="003E1E67">
              <w:rPr>
                <w:rFonts w:ascii="Times New Roman" w:eastAsia="仿宋" w:hAnsi="Times New Roman" w:cs="Times New Roman"/>
                <w:color w:val="000000"/>
                <w:kern w:val="0"/>
                <w:sz w:val="24"/>
                <w:szCs w:val="24"/>
                <w:lang w:val="zh-CN"/>
              </w:rPr>
              <w:t>本公司及董事会全体成员保证公告内容的真实、准确和完整，没有虚假记载、误导性陈述或者重大遗漏，并对其内容的真实性、准确性和完整性承担个别及连带法律责任。</w:t>
            </w:r>
          </w:p>
          <w:p w14:paraId="714A4261" w14:textId="77777777" w:rsidR="00EA3040" w:rsidRPr="003E1E67" w:rsidRDefault="00EA3040" w:rsidP="00914512">
            <w:pPr>
              <w:autoSpaceDE w:val="0"/>
              <w:autoSpaceDN w:val="0"/>
              <w:adjustRightInd w:val="0"/>
              <w:spacing w:line="560" w:lineRule="exact"/>
              <w:ind w:firstLineChars="200" w:firstLine="48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24"/>
                <w:szCs w:val="24"/>
                <w:lang w:val="zh-CN"/>
              </w:rPr>
              <w:t>董事（</w:t>
            </w:r>
            <w:r w:rsidRPr="003E1E67">
              <w:rPr>
                <w:rFonts w:ascii="Times New Roman" w:eastAsia="仿宋" w:hAnsi="Times New Roman" w:cs="Times New Roman"/>
                <w:color w:val="000000"/>
                <w:kern w:val="0"/>
                <w:sz w:val="24"/>
                <w:szCs w:val="24"/>
                <w:lang w:val="zh-CN"/>
              </w:rPr>
              <w:t xml:space="preserve"> </w:t>
            </w:r>
            <w:r w:rsidRPr="003E1E67">
              <w:rPr>
                <w:rFonts w:ascii="Times New Roman" w:eastAsia="仿宋" w:hAnsi="Times New Roman" w:cs="Times New Roman"/>
                <w:color w:val="000000"/>
                <w:kern w:val="0"/>
                <w:sz w:val="24"/>
                <w:szCs w:val="24"/>
                <w:lang w:val="zh-CN"/>
              </w:rPr>
              <w:t>）因（</w:t>
            </w:r>
            <w:r w:rsidRPr="003E1E67">
              <w:rPr>
                <w:rFonts w:ascii="Times New Roman" w:eastAsia="仿宋" w:hAnsi="Times New Roman" w:cs="Times New Roman"/>
                <w:color w:val="000000"/>
                <w:kern w:val="0"/>
                <w:sz w:val="24"/>
                <w:szCs w:val="24"/>
                <w:lang w:val="zh-CN"/>
              </w:rPr>
              <w:t xml:space="preserve"> </w:t>
            </w:r>
            <w:r w:rsidRPr="003E1E67">
              <w:rPr>
                <w:rFonts w:ascii="Times New Roman" w:eastAsia="仿宋" w:hAnsi="Times New Roman" w:cs="Times New Roman"/>
                <w:color w:val="000000"/>
                <w:kern w:val="0"/>
                <w:sz w:val="24"/>
                <w:szCs w:val="24"/>
                <w:lang w:val="zh-CN"/>
              </w:rPr>
              <w:t>）不能保证公告内容真实、准确、完整（如适用）。</w:t>
            </w:r>
          </w:p>
        </w:tc>
      </w:tr>
    </w:tbl>
    <w:p w14:paraId="0EC4347E" w14:textId="77777777" w:rsidR="00EA3040" w:rsidRPr="003E1E67" w:rsidRDefault="00EA3040" w:rsidP="00914512">
      <w:pPr>
        <w:autoSpaceDE w:val="0"/>
        <w:autoSpaceDN w:val="0"/>
        <w:adjustRightInd w:val="0"/>
        <w:spacing w:line="560" w:lineRule="exact"/>
        <w:textAlignment w:val="center"/>
        <w:rPr>
          <w:rFonts w:ascii="Times New Roman" w:eastAsia="仿宋" w:hAnsi="Times New Roman" w:cs="Times New Roman"/>
          <w:color w:val="000000"/>
          <w:kern w:val="0"/>
          <w:sz w:val="32"/>
          <w:szCs w:val="32"/>
          <w:lang w:val="zh-CN"/>
        </w:rPr>
      </w:pPr>
    </w:p>
    <w:p w14:paraId="181E84DE"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一、变更原因</w:t>
      </w:r>
    </w:p>
    <w:tbl>
      <w:tblPr>
        <w:tblW w:w="8729" w:type="dxa"/>
        <w:tblInd w:w="57" w:type="dxa"/>
        <w:tblLayout w:type="fixed"/>
        <w:tblCellMar>
          <w:left w:w="0" w:type="dxa"/>
          <w:right w:w="0" w:type="dxa"/>
        </w:tblCellMar>
        <w:tblLook w:val="0000" w:firstRow="0" w:lastRow="0" w:firstColumn="0" w:lastColumn="0" w:noHBand="0" w:noVBand="0"/>
      </w:tblPr>
      <w:tblGrid>
        <w:gridCol w:w="8729"/>
      </w:tblGrid>
      <w:tr w:rsidR="00EA3040" w:rsidRPr="003E1E67" w14:paraId="40A81D2D" w14:textId="77777777" w:rsidTr="00914512">
        <w:trPr>
          <w:trHeight w:val="70"/>
        </w:trPr>
        <w:tc>
          <w:tcPr>
            <w:tcW w:w="872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65DBE9E0"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FF0000"/>
                <w:kern w:val="0"/>
                <w:sz w:val="32"/>
                <w:szCs w:val="32"/>
                <w:lang w:val="zh-CN"/>
              </w:rPr>
              <w:t>详细说明公司发生主营业务变更的原因。</w:t>
            </w:r>
          </w:p>
        </w:tc>
      </w:tr>
    </w:tbl>
    <w:p w14:paraId="0C742948"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二、变更前后详细情况</w:t>
      </w:r>
    </w:p>
    <w:p w14:paraId="5F607224" w14:textId="65082CF0"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变更前本公司主营业务为</w:t>
      </w:r>
      <w:r w:rsidRPr="003E1E67">
        <w:rPr>
          <w:rFonts w:ascii="Times New Roman" w:eastAsia="仿宋" w:hAnsi="Times New Roman" w:cs="Times New Roman"/>
          <w:color w:val="FF0000"/>
          <w:kern w:val="0"/>
          <w:sz w:val="32"/>
          <w:szCs w:val="32"/>
          <w:lang w:val="zh-CN"/>
        </w:rPr>
        <w:t>（）</w:t>
      </w:r>
      <w:r w:rsidRPr="003E1E67">
        <w:rPr>
          <w:rFonts w:ascii="Times New Roman" w:eastAsia="仿宋" w:hAnsi="Times New Roman" w:cs="Times New Roman"/>
          <w:color w:val="000000"/>
          <w:kern w:val="0"/>
          <w:sz w:val="32"/>
          <w:szCs w:val="32"/>
          <w:lang w:val="zh-CN"/>
        </w:rPr>
        <w:t>，变更后主营业务为</w:t>
      </w:r>
      <w:r w:rsidRPr="003E1E67">
        <w:rPr>
          <w:rFonts w:ascii="Times New Roman" w:eastAsia="仿宋" w:hAnsi="Times New Roman" w:cs="Times New Roman"/>
          <w:color w:val="FF0000"/>
          <w:kern w:val="0"/>
          <w:sz w:val="32"/>
          <w:szCs w:val="32"/>
          <w:lang w:val="zh-CN"/>
        </w:rPr>
        <w:t>（）</w:t>
      </w:r>
      <w:r w:rsidRPr="003E1E67">
        <w:rPr>
          <w:rFonts w:ascii="Times New Roman" w:eastAsia="仿宋" w:hAnsi="Times New Roman" w:cs="Times New Roman"/>
          <w:color w:val="000000"/>
          <w:kern w:val="0"/>
          <w:sz w:val="32"/>
          <w:szCs w:val="32"/>
          <w:lang w:val="zh-CN"/>
        </w:rPr>
        <w:t>，本次主营业务变更</w:t>
      </w:r>
      <w:r w:rsidR="00011483">
        <w:rPr>
          <w:rFonts w:ascii="Times New Roman" w:eastAsia="仿宋" w:hAnsi="Times New Roman" w:cs="Times New Roman" w:hint="eastAsia"/>
          <w:color w:val="FF0000"/>
          <w:kern w:val="0"/>
          <w:sz w:val="32"/>
          <w:szCs w:val="32"/>
          <w:lang w:val="zh-CN"/>
        </w:rPr>
        <w:t>（</w:t>
      </w:r>
      <w:r w:rsidRPr="003E1E67">
        <w:rPr>
          <w:rFonts w:ascii="Times New Roman" w:eastAsia="仿宋" w:hAnsi="Times New Roman" w:cs="Times New Roman"/>
          <w:color w:val="FF0000"/>
          <w:kern w:val="0"/>
          <w:sz w:val="32"/>
          <w:szCs w:val="32"/>
          <w:lang w:val="zh-CN"/>
        </w:rPr>
        <w:t>会</w:t>
      </w:r>
      <w:r w:rsidRPr="003E1E67">
        <w:rPr>
          <w:rFonts w:ascii="Times New Roman" w:eastAsia="仿宋" w:hAnsi="Times New Roman" w:cs="Times New Roman"/>
          <w:color w:val="FF0000"/>
          <w:kern w:val="0"/>
          <w:sz w:val="32"/>
          <w:szCs w:val="32"/>
          <w:lang w:val="zh-CN"/>
        </w:rPr>
        <w:t>/</w:t>
      </w:r>
      <w:r w:rsidRPr="003E1E67">
        <w:rPr>
          <w:rFonts w:ascii="Times New Roman" w:eastAsia="仿宋" w:hAnsi="Times New Roman" w:cs="Times New Roman"/>
          <w:color w:val="FF0000"/>
          <w:kern w:val="0"/>
          <w:sz w:val="32"/>
          <w:szCs w:val="32"/>
          <w:lang w:val="zh-CN"/>
        </w:rPr>
        <w:t>不会</w:t>
      </w:r>
      <w:r w:rsidR="00011483">
        <w:rPr>
          <w:rFonts w:ascii="Times New Roman" w:eastAsia="仿宋" w:hAnsi="Times New Roman" w:cs="Times New Roman" w:hint="eastAsia"/>
          <w:color w:val="FF0000"/>
          <w:kern w:val="0"/>
          <w:sz w:val="32"/>
          <w:szCs w:val="32"/>
          <w:lang w:val="zh-CN"/>
        </w:rPr>
        <w:t>）</w:t>
      </w:r>
      <w:r w:rsidRPr="003E1E67">
        <w:rPr>
          <w:rFonts w:ascii="Times New Roman" w:eastAsia="仿宋" w:hAnsi="Times New Roman" w:cs="Times New Roman"/>
          <w:color w:val="000000"/>
          <w:kern w:val="0"/>
          <w:sz w:val="32"/>
          <w:szCs w:val="32"/>
          <w:lang w:val="zh-CN"/>
        </w:rPr>
        <w:t>导致公司所属行业发生变化。</w:t>
      </w:r>
    </w:p>
    <w:tbl>
      <w:tblPr>
        <w:tblW w:w="8743" w:type="dxa"/>
        <w:tblInd w:w="57" w:type="dxa"/>
        <w:tblLayout w:type="fixed"/>
        <w:tblCellMar>
          <w:left w:w="0" w:type="dxa"/>
          <w:right w:w="0" w:type="dxa"/>
        </w:tblCellMar>
        <w:tblLook w:val="0000" w:firstRow="0" w:lastRow="0" w:firstColumn="0" w:lastColumn="0" w:noHBand="0" w:noVBand="0"/>
      </w:tblPr>
      <w:tblGrid>
        <w:gridCol w:w="8743"/>
      </w:tblGrid>
      <w:tr w:rsidR="00EA3040" w:rsidRPr="003E1E67" w14:paraId="0E5892BD" w14:textId="77777777" w:rsidTr="00914512">
        <w:trPr>
          <w:trHeight w:val="52"/>
        </w:trPr>
        <w:tc>
          <w:tcPr>
            <w:tcW w:w="874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1207B7C2"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FF0000"/>
                <w:kern w:val="0"/>
                <w:sz w:val="32"/>
                <w:szCs w:val="32"/>
                <w:lang w:val="zh-CN"/>
              </w:rPr>
            </w:pPr>
            <w:r w:rsidRPr="003E1E67">
              <w:rPr>
                <w:rFonts w:ascii="Times New Roman" w:eastAsia="仿宋" w:hAnsi="Times New Roman" w:cs="Times New Roman"/>
                <w:color w:val="FF0000"/>
                <w:kern w:val="0"/>
                <w:sz w:val="32"/>
                <w:szCs w:val="32"/>
                <w:lang w:val="zh-CN"/>
              </w:rPr>
              <w:t>说明公司是否已取得变更后主营业务的相关资质，是否已具备充分的运营能力，是否符合现行的监管要求。</w:t>
            </w:r>
          </w:p>
          <w:p w14:paraId="4D213770"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FF0000"/>
                <w:kern w:val="0"/>
                <w:sz w:val="32"/>
                <w:szCs w:val="32"/>
                <w:lang w:val="zh-CN"/>
              </w:rPr>
            </w:pPr>
            <w:r w:rsidRPr="003E1E67">
              <w:rPr>
                <w:rFonts w:ascii="Times New Roman" w:eastAsia="仿宋" w:hAnsi="Times New Roman" w:cs="Times New Roman"/>
                <w:color w:val="FF0000"/>
                <w:kern w:val="0"/>
                <w:sz w:val="32"/>
                <w:szCs w:val="32"/>
                <w:lang w:val="zh-CN"/>
              </w:rPr>
              <w:t>公司应结合收入占比等变化情况说明主营业务变更的判断依据。</w:t>
            </w:r>
          </w:p>
        </w:tc>
      </w:tr>
    </w:tbl>
    <w:p w14:paraId="77022856"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三、表决和审议情况</w:t>
      </w:r>
    </w:p>
    <w:tbl>
      <w:tblPr>
        <w:tblW w:w="8728" w:type="dxa"/>
        <w:tblInd w:w="57" w:type="dxa"/>
        <w:tblLayout w:type="fixed"/>
        <w:tblCellMar>
          <w:left w:w="0" w:type="dxa"/>
          <w:right w:w="0" w:type="dxa"/>
        </w:tblCellMar>
        <w:tblLook w:val="0000" w:firstRow="0" w:lastRow="0" w:firstColumn="0" w:lastColumn="0" w:noHBand="0" w:noVBand="0"/>
      </w:tblPr>
      <w:tblGrid>
        <w:gridCol w:w="8728"/>
      </w:tblGrid>
      <w:tr w:rsidR="00EA3040" w:rsidRPr="003E1E67" w14:paraId="2851AA1D" w14:textId="77777777" w:rsidTr="00914512">
        <w:trPr>
          <w:trHeight w:val="23"/>
        </w:trPr>
        <w:tc>
          <w:tcPr>
            <w:tcW w:w="872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28D2569E"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FF0000"/>
                <w:kern w:val="0"/>
                <w:sz w:val="32"/>
                <w:szCs w:val="32"/>
                <w:lang w:val="zh-CN"/>
              </w:rPr>
              <w:t>说明董事会审议通过情况，是否需要提交股东大会审议通过。</w:t>
            </w:r>
          </w:p>
        </w:tc>
      </w:tr>
    </w:tbl>
    <w:p w14:paraId="5FF7F5A5"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lastRenderedPageBreak/>
        <w:t>四、本次主营业务变更对公司经营的影响</w:t>
      </w:r>
    </w:p>
    <w:tbl>
      <w:tblPr>
        <w:tblW w:w="8683" w:type="dxa"/>
        <w:tblInd w:w="57" w:type="dxa"/>
        <w:tblLayout w:type="fixed"/>
        <w:tblCellMar>
          <w:left w:w="0" w:type="dxa"/>
          <w:right w:w="0" w:type="dxa"/>
        </w:tblCellMar>
        <w:tblLook w:val="0000" w:firstRow="0" w:lastRow="0" w:firstColumn="0" w:lastColumn="0" w:noHBand="0" w:noVBand="0"/>
      </w:tblPr>
      <w:tblGrid>
        <w:gridCol w:w="8683"/>
      </w:tblGrid>
      <w:tr w:rsidR="00EA3040" w:rsidRPr="003E1E67" w14:paraId="102154ED" w14:textId="77777777" w:rsidTr="00914512">
        <w:trPr>
          <w:trHeight w:val="58"/>
        </w:trPr>
        <w:tc>
          <w:tcPr>
            <w:tcW w:w="868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4697B659" w14:textId="77777777" w:rsidR="00EA3040" w:rsidRPr="003E1E67" w:rsidRDefault="00EA3040" w:rsidP="00914512">
            <w:pPr>
              <w:autoSpaceDE w:val="0"/>
              <w:autoSpaceDN w:val="0"/>
              <w:adjustRightInd w:val="0"/>
              <w:spacing w:line="560" w:lineRule="exact"/>
              <w:ind w:firstLineChars="200" w:firstLine="656"/>
              <w:textAlignment w:val="center"/>
              <w:rPr>
                <w:rFonts w:ascii="Times New Roman" w:eastAsia="仿宋" w:hAnsi="Times New Roman" w:cs="Times New Roman"/>
                <w:color w:val="FF0000"/>
                <w:spacing w:val="4"/>
                <w:kern w:val="0"/>
                <w:sz w:val="32"/>
                <w:szCs w:val="32"/>
                <w:lang w:val="zh-CN"/>
              </w:rPr>
            </w:pPr>
            <w:r w:rsidRPr="003E1E67">
              <w:rPr>
                <w:rFonts w:ascii="Times New Roman" w:eastAsia="仿宋" w:hAnsi="Times New Roman" w:cs="Times New Roman"/>
                <w:color w:val="FF0000"/>
                <w:spacing w:val="4"/>
                <w:kern w:val="0"/>
                <w:sz w:val="32"/>
                <w:szCs w:val="32"/>
                <w:lang w:val="zh-CN"/>
              </w:rPr>
              <w:t>说明公司主营业务变更对于公司商业模式、本期和未来财务状况和经营成果的影响；</w:t>
            </w:r>
          </w:p>
          <w:p w14:paraId="453B5464" w14:textId="77777777" w:rsidR="00EA3040" w:rsidRPr="003E1E67" w:rsidRDefault="00EA3040" w:rsidP="00914512">
            <w:pPr>
              <w:autoSpaceDE w:val="0"/>
              <w:autoSpaceDN w:val="0"/>
              <w:adjustRightInd w:val="0"/>
              <w:spacing w:line="560" w:lineRule="exact"/>
              <w:ind w:firstLineChars="200" w:firstLine="656"/>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FF0000"/>
                <w:spacing w:val="4"/>
                <w:kern w:val="0"/>
                <w:sz w:val="32"/>
                <w:szCs w:val="32"/>
                <w:lang w:val="zh-CN"/>
              </w:rPr>
              <w:t>说明主营业务变更对公司持续经营能力的影响。</w:t>
            </w:r>
          </w:p>
        </w:tc>
      </w:tr>
    </w:tbl>
    <w:p w14:paraId="69C3BE58"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FF0000"/>
          <w:kern w:val="0"/>
          <w:sz w:val="32"/>
          <w:szCs w:val="32"/>
          <w:lang w:val="zh-CN"/>
        </w:rPr>
      </w:pPr>
      <w:r w:rsidRPr="003E1E67">
        <w:rPr>
          <w:rFonts w:ascii="Times New Roman" w:eastAsia="黑体" w:hAnsi="Times New Roman" w:cs="Times New Roman"/>
          <w:color w:val="000000"/>
          <w:kern w:val="0"/>
          <w:sz w:val="32"/>
          <w:szCs w:val="32"/>
          <w:lang w:val="zh-CN"/>
        </w:rPr>
        <w:t>五、主营业务变更与前期资本运作的关系</w:t>
      </w:r>
      <w:r w:rsidRPr="003E1E67">
        <w:rPr>
          <w:rFonts w:ascii="Times New Roman" w:eastAsia="仿宋" w:hAnsi="Times New Roman" w:cs="Times New Roman"/>
          <w:color w:val="FF0000"/>
          <w:kern w:val="0"/>
          <w:sz w:val="32"/>
          <w:szCs w:val="32"/>
          <w:lang w:val="zh-CN"/>
        </w:rPr>
        <w:t xml:space="preserve"> </w:t>
      </w:r>
    </w:p>
    <w:tbl>
      <w:tblPr>
        <w:tblW w:w="8728" w:type="dxa"/>
        <w:tblInd w:w="57" w:type="dxa"/>
        <w:tblLayout w:type="fixed"/>
        <w:tblCellMar>
          <w:left w:w="0" w:type="dxa"/>
          <w:right w:w="0" w:type="dxa"/>
        </w:tblCellMar>
        <w:tblLook w:val="0000" w:firstRow="0" w:lastRow="0" w:firstColumn="0" w:lastColumn="0" w:noHBand="0" w:noVBand="0"/>
      </w:tblPr>
      <w:tblGrid>
        <w:gridCol w:w="8728"/>
      </w:tblGrid>
      <w:tr w:rsidR="00EA3040" w:rsidRPr="003E1E67" w14:paraId="23D8A840" w14:textId="77777777" w:rsidTr="00914512">
        <w:trPr>
          <w:trHeight w:val="50"/>
        </w:trPr>
        <w:tc>
          <w:tcPr>
            <w:tcW w:w="872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156A234B"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FF0000"/>
                <w:kern w:val="0"/>
                <w:sz w:val="32"/>
                <w:szCs w:val="32"/>
                <w:lang w:val="zh-CN"/>
              </w:rPr>
            </w:pPr>
            <w:r w:rsidRPr="003E1E67">
              <w:rPr>
                <w:rFonts w:ascii="Times New Roman" w:eastAsia="仿宋" w:hAnsi="Times New Roman" w:cs="Times New Roman"/>
                <w:color w:val="FF0000"/>
                <w:kern w:val="0"/>
                <w:sz w:val="32"/>
                <w:szCs w:val="32"/>
                <w:lang w:val="zh-CN"/>
              </w:rPr>
              <w:t>说明公司主营业务变更前</w:t>
            </w:r>
            <w:r w:rsidRPr="003E1E67">
              <w:rPr>
                <w:rFonts w:ascii="Times New Roman" w:eastAsia="仿宋" w:hAnsi="Times New Roman" w:cs="Times New Roman"/>
                <w:color w:val="FF0000"/>
                <w:kern w:val="0"/>
                <w:sz w:val="32"/>
                <w:szCs w:val="32"/>
                <w:lang w:val="zh-CN"/>
              </w:rPr>
              <w:t>2</w:t>
            </w:r>
            <w:r w:rsidRPr="003E1E67">
              <w:rPr>
                <w:rFonts w:ascii="Times New Roman" w:eastAsia="仿宋" w:hAnsi="Times New Roman" w:cs="Times New Roman"/>
                <w:color w:val="FF0000"/>
                <w:kern w:val="0"/>
                <w:sz w:val="32"/>
                <w:szCs w:val="32"/>
                <w:lang w:val="zh-CN"/>
              </w:rPr>
              <w:t>年内，是否发生控制权变更，是否实施重大资产重组，是否发生与主营业务变更相关的、重要的购买、出售资产或其他对外投资等行为。</w:t>
            </w:r>
          </w:p>
        </w:tc>
      </w:tr>
    </w:tbl>
    <w:p w14:paraId="49BB54F9"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黑体" w:hAnsi="Times New Roman" w:cs="Times New Roman"/>
          <w:color w:val="000000"/>
          <w:kern w:val="0"/>
          <w:sz w:val="32"/>
          <w:szCs w:val="32"/>
          <w:lang w:val="zh-CN"/>
        </w:rPr>
      </w:pPr>
      <w:r w:rsidRPr="003E1E67">
        <w:rPr>
          <w:rFonts w:ascii="Times New Roman" w:eastAsia="黑体" w:hAnsi="Times New Roman" w:cs="Times New Roman"/>
          <w:color w:val="000000"/>
          <w:kern w:val="0"/>
          <w:sz w:val="32"/>
          <w:szCs w:val="32"/>
          <w:lang w:val="zh-CN"/>
        </w:rPr>
        <w:t>六、备查文件目录</w:t>
      </w:r>
    </w:p>
    <w:p w14:paraId="32B7B75D"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（一）董事会决议</w:t>
      </w:r>
      <w:r w:rsidRPr="000364E2">
        <w:rPr>
          <w:rFonts w:ascii="Times New Roman" w:eastAsia="仿宋" w:hAnsi="Times New Roman" w:cs="Times New Roman"/>
          <w:color w:val="FF0000"/>
          <w:kern w:val="0"/>
          <w:sz w:val="32"/>
          <w:szCs w:val="32"/>
          <w:lang w:val="zh-CN"/>
        </w:rPr>
        <w:t>（如有）</w:t>
      </w:r>
      <w:r w:rsidRPr="003E1E67">
        <w:rPr>
          <w:rFonts w:ascii="Times New Roman" w:eastAsia="仿宋" w:hAnsi="Times New Roman" w:cs="Times New Roman"/>
          <w:color w:val="000000"/>
          <w:kern w:val="0"/>
          <w:sz w:val="32"/>
          <w:szCs w:val="32"/>
          <w:lang w:val="zh-CN"/>
        </w:rPr>
        <w:t>；</w:t>
      </w:r>
    </w:p>
    <w:p w14:paraId="4D023BA2" w14:textId="02A91D96"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（二）交易意向书、交易协议等</w:t>
      </w:r>
      <w:r w:rsidR="000364E2" w:rsidRPr="000364E2">
        <w:rPr>
          <w:rFonts w:ascii="Times New Roman" w:eastAsia="仿宋" w:hAnsi="Times New Roman" w:cs="Times New Roman"/>
          <w:color w:val="FF0000"/>
          <w:kern w:val="0"/>
          <w:sz w:val="32"/>
          <w:szCs w:val="32"/>
          <w:lang w:val="zh-CN"/>
        </w:rPr>
        <w:t>（如有）</w:t>
      </w:r>
      <w:r w:rsidRPr="003E1E67">
        <w:rPr>
          <w:rFonts w:ascii="Times New Roman" w:eastAsia="仿宋" w:hAnsi="Times New Roman" w:cs="Times New Roman"/>
          <w:color w:val="000000"/>
          <w:kern w:val="0"/>
          <w:sz w:val="32"/>
          <w:szCs w:val="32"/>
          <w:lang w:val="zh-CN"/>
        </w:rPr>
        <w:t>；</w:t>
      </w:r>
    </w:p>
    <w:p w14:paraId="69B68F50" w14:textId="77777777"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（三）收购或出售的资产的财务报表或审计报告、评估报告</w:t>
      </w:r>
      <w:r w:rsidRPr="002510CA">
        <w:rPr>
          <w:rFonts w:ascii="Times New Roman" w:eastAsia="仿宋" w:hAnsi="Times New Roman" w:cs="Times New Roman"/>
          <w:color w:val="FF0000"/>
          <w:kern w:val="0"/>
          <w:sz w:val="32"/>
          <w:szCs w:val="32"/>
          <w:lang w:val="zh-CN"/>
        </w:rPr>
        <w:t>（如有）</w:t>
      </w:r>
      <w:r w:rsidRPr="003E1E67">
        <w:rPr>
          <w:rFonts w:ascii="Times New Roman" w:eastAsia="仿宋" w:hAnsi="Times New Roman" w:cs="Times New Roman"/>
          <w:color w:val="000000"/>
          <w:kern w:val="0"/>
          <w:sz w:val="32"/>
          <w:szCs w:val="32"/>
          <w:lang w:val="zh-CN"/>
        </w:rPr>
        <w:t>；</w:t>
      </w:r>
    </w:p>
    <w:p w14:paraId="1BA4EB9F" w14:textId="3444DF8D"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（四）法律意见书</w:t>
      </w:r>
      <w:r w:rsidR="000364E2" w:rsidRPr="000364E2">
        <w:rPr>
          <w:rFonts w:ascii="Times New Roman" w:eastAsia="仿宋" w:hAnsi="Times New Roman" w:cs="Times New Roman"/>
          <w:color w:val="FF0000"/>
          <w:kern w:val="0"/>
          <w:sz w:val="32"/>
          <w:szCs w:val="32"/>
          <w:lang w:val="zh-CN"/>
        </w:rPr>
        <w:t>（如有）</w:t>
      </w:r>
      <w:r w:rsidRPr="003E1E67">
        <w:rPr>
          <w:rFonts w:ascii="Times New Roman" w:eastAsia="仿宋" w:hAnsi="Times New Roman" w:cs="Times New Roman"/>
          <w:color w:val="000000"/>
          <w:kern w:val="0"/>
          <w:sz w:val="32"/>
          <w:szCs w:val="32"/>
          <w:lang w:val="zh-CN"/>
        </w:rPr>
        <w:t>；</w:t>
      </w:r>
    </w:p>
    <w:p w14:paraId="20EFFA65" w14:textId="4196C911" w:rsidR="00EA3040" w:rsidRPr="003E1E67" w:rsidRDefault="00EA3040" w:rsidP="00914512">
      <w:pPr>
        <w:autoSpaceDE w:val="0"/>
        <w:autoSpaceDN w:val="0"/>
        <w:adjustRightInd w:val="0"/>
        <w:spacing w:line="560" w:lineRule="exact"/>
        <w:ind w:firstLineChars="200" w:firstLine="640"/>
        <w:textAlignment w:val="center"/>
        <w:rPr>
          <w:rFonts w:ascii="Times New Roman" w:eastAsia="仿宋" w:hAnsi="Times New Roman" w:cs="Times New Roman"/>
          <w:color w:val="000000"/>
          <w:kern w:val="0"/>
          <w:sz w:val="32"/>
          <w:szCs w:val="32"/>
          <w:lang w:val="zh-CN"/>
        </w:rPr>
      </w:pPr>
      <w:r w:rsidRPr="003E1E67">
        <w:rPr>
          <w:rFonts w:ascii="Times New Roman" w:eastAsia="仿宋" w:hAnsi="Times New Roman" w:cs="Times New Roman"/>
          <w:color w:val="000000"/>
          <w:kern w:val="0"/>
          <w:sz w:val="32"/>
          <w:szCs w:val="32"/>
          <w:lang w:val="zh-CN"/>
        </w:rPr>
        <w:t>（五）其他文件</w:t>
      </w:r>
      <w:r w:rsidR="000364E2" w:rsidRPr="000364E2">
        <w:rPr>
          <w:rFonts w:ascii="Times New Roman" w:eastAsia="仿宋" w:hAnsi="Times New Roman" w:cs="Times New Roman"/>
          <w:color w:val="FF0000"/>
          <w:kern w:val="0"/>
          <w:sz w:val="32"/>
          <w:szCs w:val="32"/>
          <w:lang w:val="zh-CN"/>
        </w:rPr>
        <w:t>（如有）</w:t>
      </w:r>
      <w:r w:rsidRPr="003E1E67">
        <w:rPr>
          <w:rFonts w:ascii="Times New Roman" w:eastAsia="仿宋" w:hAnsi="Times New Roman" w:cs="Times New Roman"/>
          <w:color w:val="000000"/>
          <w:kern w:val="0"/>
          <w:sz w:val="32"/>
          <w:szCs w:val="32"/>
          <w:lang w:val="zh-CN"/>
        </w:rPr>
        <w:t>。</w:t>
      </w:r>
    </w:p>
    <w:p w14:paraId="3165C10B" w14:textId="77777777" w:rsidR="00EA3040" w:rsidRPr="003E1E67" w:rsidRDefault="00EA3040" w:rsidP="00914512">
      <w:pPr>
        <w:autoSpaceDE w:val="0"/>
        <w:autoSpaceDN w:val="0"/>
        <w:adjustRightInd w:val="0"/>
        <w:spacing w:line="560" w:lineRule="exact"/>
        <w:jc w:val="right"/>
        <w:textAlignment w:val="center"/>
        <w:rPr>
          <w:rFonts w:ascii="Times New Roman" w:eastAsia="仿宋" w:hAnsi="Times New Roman" w:cs="Times New Roman"/>
          <w:color w:val="000000"/>
          <w:kern w:val="0"/>
          <w:sz w:val="32"/>
          <w:szCs w:val="32"/>
          <w:lang w:val="zh-CN"/>
        </w:rPr>
      </w:pPr>
    </w:p>
    <w:p w14:paraId="27ABA05C" w14:textId="2197FAC3" w:rsidR="00EA3040" w:rsidRPr="000364E2" w:rsidRDefault="000364E2" w:rsidP="00914512">
      <w:pPr>
        <w:autoSpaceDE w:val="0"/>
        <w:autoSpaceDN w:val="0"/>
        <w:adjustRightInd w:val="0"/>
        <w:spacing w:line="560" w:lineRule="exact"/>
        <w:jc w:val="right"/>
        <w:textAlignment w:val="center"/>
        <w:rPr>
          <w:rFonts w:ascii="Times New Roman" w:eastAsia="仿宋" w:hAnsi="Times New Roman" w:cs="Times New Roman"/>
          <w:color w:val="FF0000"/>
          <w:sz w:val="32"/>
          <w:szCs w:val="32"/>
        </w:rPr>
      </w:pPr>
      <w:r w:rsidRPr="000364E2">
        <w:rPr>
          <w:rFonts w:ascii="Times New Roman" w:eastAsia="仿宋" w:hAnsi="Times New Roman" w:cs="Times New Roman" w:hint="eastAsia"/>
          <w:color w:val="FF0000"/>
          <w:kern w:val="0"/>
          <w:sz w:val="32"/>
          <w:szCs w:val="32"/>
          <w:lang w:val="zh-CN"/>
        </w:rPr>
        <w:t>（）</w:t>
      </w:r>
      <w:r w:rsidR="00EA3040" w:rsidRPr="003E1E67">
        <w:rPr>
          <w:rFonts w:ascii="Times New Roman" w:eastAsia="仿宋" w:hAnsi="Times New Roman" w:cs="Times New Roman"/>
          <w:color w:val="000000"/>
          <w:kern w:val="0"/>
          <w:sz w:val="32"/>
          <w:szCs w:val="32"/>
          <w:lang w:val="zh-CN"/>
        </w:rPr>
        <w:t>股份有限公司董事会</w:t>
      </w:r>
      <w:r w:rsidR="00EA3040" w:rsidRPr="003E1E67">
        <w:rPr>
          <w:rFonts w:ascii="Times New Roman" w:eastAsia="仿宋" w:hAnsi="Times New Roman" w:cs="Times New Roman"/>
          <w:color w:val="000000"/>
          <w:kern w:val="0"/>
          <w:sz w:val="32"/>
          <w:szCs w:val="32"/>
          <w:lang w:val="zh-CN"/>
        </w:rPr>
        <w:t xml:space="preserve">                                                  </w:t>
      </w:r>
      <w:r w:rsidR="00EA3040" w:rsidRPr="000364E2">
        <w:rPr>
          <w:rFonts w:ascii="Times New Roman" w:eastAsia="仿宋" w:hAnsi="Times New Roman" w:cs="Times New Roman"/>
          <w:color w:val="FF0000"/>
          <w:kern w:val="0"/>
          <w:sz w:val="32"/>
          <w:szCs w:val="32"/>
          <w:lang w:val="zh-CN"/>
        </w:rPr>
        <w:t>（年</w:t>
      </w:r>
      <w:r w:rsidR="00EA3040" w:rsidRPr="000364E2">
        <w:rPr>
          <w:rFonts w:ascii="Times New Roman" w:eastAsia="仿宋" w:hAnsi="Times New Roman" w:cs="Times New Roman"/>
          <w:color w:val="FF0000"/>
          <w:kern w:val="0"/>
          <w:sz w:val="32"/>
          <w:szCs w:val="32"/>
          <w:lang w:val="zh-CN"/>
        </w:rPr>
        <w:t>/</w:t>
      </w:r>
      <w:r w:rsidR="00EA3040" w:rsidRPr="000364E2">
        <w:rPr>
          <w:rFonts w:ascii="Times New Roman" w:eastAsia="仿宋" w:hAnsi="Times New Roman" w:cs="Times New Roman"/>
          <w:color w:val="FF0000"/>
          <w:kern w:val="0"/>
          <w:sz w:val="32"/>
          <w:szCs w:val="32"/>
          <w:lang w:val="zh-CN"/>
        </w:rPr>
        <w:t>月</w:t>
      </w:r>
      <w:r w:rsidR="00EA3040" w:rsidRPr="000364E2">
        <w:rPr>
          <w:rFonts w:ascii="Times New Roman" w:eastAsia="仿宋" w:hAnsi="Times New Roman" w:cs="Times New Roman"/>
          <w:color w:val="FF0000"/>
          <w:kern w:val="0"/>
          <w:sz w:val="32"/>
          <w:szCs w:val="32"/>
          <w:lang w:val="zh-CN"/>
        </w:rPr>
        <w:t>/</w:t>
      </w:r>
      <w:r w:rsidR="00EA3040" w:rsidRPr="000364E2">
        <w:rPr>
          <w:rFonts w:ascii="Times New Roman" w:eastAsia="仿宋" w:hAnsi="Times New Roman" w:cs="Times New Roman"/>
          <w:color w:val="FF0000"/>
          <w:kern w:val="0"/>
          <w:sz w:val="32"/>
          <w:szCs w:val="32"/>
          <w:lang w:val="zh-CN"/>
        </w:rPr>
        <w:t>日）</w:t>
      </w:r>
    </w:p>
    <w:p w14:paraId="4DFE870D" w14:textId="77777777" w:rsidR="000364E2" w:rsidRDefault="000364E2">
      <w:pPr>
        <w:widowControl/>
        <w:jc w:val="left"/>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br w:type="page"/>
      </w:r>
    </w:p>
    <w:p w14:paraId="7E33A955" w14:textId="77A7247E" w:rsidR="00EA3040" w:rsidRPr="00FF25DC" w:rsidRDefault="000364E2" w:rsidP="00FF25DC">
      <w:pPr>
        <w:pStyle w:val="10"/>
        <w:snapToGrid w:val="0"/>
        <w:spacing w:before="0" w:after="0" w:line="640" w:lineRule="exact"/>
        <w:jc w:val="center"/>
        <w:rPr>
          <w:rFonts w:eastAsia="方正大标宋简体"/>
          <w:b w:val="0"/>
          <w:lang w:eastAsia="zh-CN"/>
        </w:rPr>
      </w:pPr>
      <w:bookmarkStart w:id="40" w:name="_第13号_挂牌公司股权质押、司法冻结公告格式模板"/>
      <w:bookmarkEnd w:id="40"/>
      <w:r w:rsidRPr="00FF25DC">
        <w:rPr>
          <w:rFonts w:eastAsia="方正大标宋简体"/>
          <w:b w:val="0"/>
          <w:lang w:eastAsia="zh-CN"/>
        </w:rPr>
        <w:lastRenderedPageBreak/>
        <w:t>第</w:t>
      </w:r>
      <w:r w:rsidRPr="00FF25DC">
        <w:rPr>
          <w:rFonts w:eastAsia="方正大标宋简体"/>
          <w:b w:val="0"/>
          <w:lang w:eastAsia="zh-CN"/>
        </w:rPr>
        <w:t>13</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挂牌公司股权质押、司法冻结公告格式模板</w:t>
      </w:r>
    </w:p>
    <w:p w14:paraId="1EF41FC3" w14:textId="77777777" w:rsidR="00EA3040" w:rsidRPr="003E1E67" w:rsidRDefault="00EA3040" w:rsidP="00914512">
      <w:pPr>
        <w:spacing w:line="560" w:lineRule="exact"/>
        <w:rPr>
          <w:rFonts w:ascii="Times New Roman" w:eastAsia="仿宋" w:hAnsi="Times New Roman" w:cs="Times New Roman"/>
          <w:sz w:val="32"/>
          <w:szCs w:val="32"/>
        </w:rPr>
      </w:pPr>
    </w:p>
    <w:p w14:paraId="16733550"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5CD0FDC0"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1BFA3229" w14:textId="77777777" w:rsidR="000364E2" w:rsidRDefault="000364E2" w:rsidP="00914512">
      <w:pPr>
        <w:spacing w:line="640" w:lineRule="exact"/>
        <w:jc w:val="center"/>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t>XXXX</w:t>
      </w:r>
      <w:r w:rsidR="00EA3040" w:rsidRPr="003E1E67">
        <w:rPr>
          <w:rFonts w:ascii="Times New Roman" w:eastAsia="方正大标宋简体" w:hAnsi="Times New Roman" w:cs="Times New Roman"/>
          <w:sz w:val="44"/>
          <w:szCs w:val="44"/>
        </w:rPr>
        <w:t>股份有限公司</w:t>
      </w:r>
    </w:p>
    <w:p w14:paraId="17008068" w14:textId="39C92366" w:rsidR="00EA3040" w:rsidRPr="003E1E67" w:rsidRDefault="00EA3040" w:rsidP="00914512">
      <w:pPr>
        <w:spacing w:line="640" w:lineRule="exact"/>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股权质押、司法冻结公告</w:t>
      </w:r>
    </w:p>
    <w:p w14:paraId="094AD45A"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16C12783"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B158384"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36317E6" w14:textId="77777777" w:rsidR="00EA3040" w:rsidRPr="003E1E67" w:rsidRDefault="00EA3040" w:rsidP="00914512">
      <w:pPr>
        <w:spacing w:line="560" w:lineRule="exact"/>
        <w:rPr>
          <w:rFonts w:ascii="Times New Roman" w:eastAsia="仿宋" w:hAnsi="Times New Roman" w:cs="Times New Roman"/>
          <w:sz w:val="32"/>
          <w:szCs w:val="32"/>
        </w:rPr>
      </w:pPr>
    </w:p>
    <w:p w14:paraId="1B98AE32"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一、股权质押、司法冻结概述</w:t>
      </w:r>
    </w:p>
    <w:p w14:paraId="4B5F6D42"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股权质押。说明本次质押的股数及所占公司总股本的比例，质押股份的限售情况，质押的起止期限，质押发生的原因，质押权人名称或姓名，质押权人与质押股东是否存在关联关系，在中国结算办理质押登记的情况，并分析质押对公司的影响等情况，说明质押是否可能导致公司控股股东或者实际控制人发生变化。若用于融资，说明融资金额、是否存在结合其他资产抵押或质押等情况。</w:t>
      </w:r>
    </w:p>
    <w:p w14:paraId="26EF668D" w14:textId="128C2292"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（二）股权司法冻结。说明本次司法冻结的股数及所占公司总股本的比例，</w:t>
      </w:r>
      <w:r w:rsidR="000533C2">
        <w:rPr>
          <w:rFonts w:ascii="Times New Roman" w:eastAsia="仿宋" w:hAnsi="Times New Roman" w:cs="Times New Roman" w:hint="eastAsia"/>
          <w:sz w:val="32"/>
          <w:szCs w:val="32"/>
        </w:rPr>
        <w:t>冻结</w:t>
      </w:r>
      <w:r w:rsidR="000533C2" w:rsidRPr="003E1E67">
        <w:rPr>
          <w:rFonts w:ascii="Times New Roman" w:eastAsia="仿宋" w:hAnsi="Times New Roman" w:cs="Times New Roman"/>
          <w:sz w:val="32"/>
          <w:szCs w:val="32"/>
        </w:rPr>
        <w:t>股份的限售情况</w:t>
      </w:r>
      <w:r w:rsidR="000533C2">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司法冻结的起止期限、发</w:t>
      </w:r>
      <w:r w:rsidRPr="003E1E67">
        <w:rPr>
          <w:rFonts w:ascii="Times New Roman" w:eastAsia="仿宋" w:hAnsi="Times New Roman" w:cs="Times New Roman"/>
          <w:sz w:val="32"/>
          <w:szCs w:val="32"/>
        </w:rPr>
        <w:lastRenderedPageBreak/>
        <w:t>生原因、在中国结算办理司法冻结登记的情况，并分析司法冻结对公司的影响等情况，说明司法冻结是否可能导致公司控股股东或者实际控制人发生变化。</w:t>
      </w:r>
    </w:p>
    <w:p w14:paraId="493E0670"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二、股权质押、司法冻结所涉股东情况</w:t>
      </w:r>
    </w:p>
    <w:p w14:paraId="6B89E102"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说明相关股东是否为控股股东，该股东持有公司股份的总数及所占公司总股本的比例，所持股份限售情况，股东是否在公司任职等。</w:t>
      </w:r>
    </w:p>
    <w:p w14:paraId="238A0044"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披露该股东包括本次质押、司法冻结在内的全部已质押、司法冻结股数，以及所占公司总股本的比例。详细说明该股东曾经股权质押、司法冻结的情况（如有）。</w:t>
      </w:r>
    </w:p>
    <w:p w14:paraId="0038F1F8"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三、备查文件目录</w:t>
      </w:r>
    </w:p>
    <w:p w14:paraId="23A77297"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（一）质押协议；</w:t>
      </w:r>
    </w:p>
    <w:p w14:paraId="69E3C6DF"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（二）中国结算质押登记材料；</w:t>
      </w:r>
    </w:p>
    <w:p w14:paraId="62515431"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（三）司法冻结决定书等；</w:t>
      </w:r>
    </w:p>
    <w:p w14:paraId="6517CD51" w14:textId="7AD1DABE"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（四）其他文件</w:t>
      </w:r>
      <w:r w:rsidR="000533C2">
        <w:rPr>
          <w:rFonts w:ascii="Times New Roman" w:eastAsia="仿宋" w:hAnsi="Times New Roman" w:cs="Times New Roman" w:hint="eastAsia"/>
          <w:sz w:val="32"/>
          <w:szCs w:val="32"/>
        </w:rPr>
        <w:t>。</w:t>
      </w:r>
    </w:p>
    <w:p w14:paraId="5D2C7D62"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0ED2F418"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4DEAE7E0"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47CE6E31" w14:textId="38D66F20" w:rsidR="00EA3040" w:rsidRPr="003E1E67" w:rsidRDefault="008A61E7" w:rsidP="00914512">
      <w:pPr>
        <w:autoSpaceDE w:val="0"/>
        <w:autoSpaceDN w:val="0"/>
        <w:adjustRightInd w:val="0"/>
        <w:snapToGrid w:val="0"/>
        <w:spacing w:line="560" w:lineRule="exact"/>
        <w:jc w:val="right"/>
        <w:rPr>
          <w:rFonts w:ascii="Times New Roman" w:eastAsia="仿宋" w:hAnsi="Times New Roman" w:cs="Times New Roman"/>
          <w:kern w:val="0"/>
          <w:sz w:val="32"/>
          <w:szCs w:val="32"/>
        </w:rPr>
      </w:pPr>
      <w:r>
        <w:rPr>
          <w:rFonts w:ascii="Times New Roman" w:eastAsia="仿宋" w:hAnsi="Times New Roman" w:cs="Times New Roman"/>
          <w:kern w:val="0"/>
          <w:sz w:val="32"/>
          <w:szCs w:val="32"/>
        </w:rPr>
        <w:t>XXX</w:t>
      </w:r>
      <w:r w:rsidR="00EA3040" w:rsidRPr="003E1E67">
        <w:rPr>
          <w:rFonts w:ascii="Times New Roman" w:eastAsia="仿宋" w:hAnsi="Times New Roman" w:cs="Times New Roman"/>
          <w:kern w:val="0"/>
          <w:sz w:val="32"/>
          <w:szCs w:val="32"/>
        </w:rPr>
        <w:t>X</w:t>
      </w:r>
      <w:r w:rsidR="00EA3040" w:rsidRPr="003E1E67">
        <w:rPr>
          <w:rFonts w:ascii="Times New Roman" w:eastAsia="仿宋" w:hAnsi="Times New Roman" w:cs="Times New Roman"/>
          <w:kern w:val="0"/>
          <w:sz w:val="32"/>
          <w:szCs w:val="32"/>
        </w:rPr>
        <w:t>股份有限公司董事会</w:t>
      </w:r>
    </w:p>
    <w:p w14:paraId="55662444" w14:textId="77777777" w:rsidR="00EA3040" w:rsidRPr="003E1E67" w:rsidRDefault="00EA3040" w:rsidP="00914512">
      <w:pPr>
        <w:snapToGrid w:val="0"/>
        <w:spacing w:line="560" w:lineRule="exact"/>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 xml:space="preserve">XXXX </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4A8A3612" w14:textId="77777777" w:rsidR="00EA3040" w:rsidRPr="003E1E67" w:rsidRDefault="00EA3040" w:rsidP="00914512">
      <w:pPr>
        <w:tabs>
          <w:tab w:val="left" w:pos="900"/>
        </w:tabs>
        <w:snapToGrid w:val="0"/>
        <w:spacing w:line="560" w:lineRule="exac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br w:type="page"/>
      </w:r>
    </w:p>
    <w:p w14:paraId="33492390"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7E608AE"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6EE7CBFB"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p w14:paraId="4D89550B" w14:textId="77777777" w:rsidR="00EA3040" w:rsidRPr="003E1E67" w:rsidRDefault="00EA3040" w:rsidP="00914512">
      <w:pPr>
        <w:spacing w:line="640" w:lineRule="exact"/>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color w:val="FF0000"/>
          <w:sz w:val="44"/>
          <w:szCs w:val="44"/>
        </w:rPr>
        <w:t>（）</w:t>
      </w:r>
      <w:r w:rsidRPr="003E1E67">
        <w:rPr>
          <w:rFonts w:ascii="Times New Roman" w:eastAsia="方正大标宋简体" w:hAnsi="Times New Roman" w:cs="Times New Roman"/>
          <w:sz w:val="44"/>
          <w:szCs w:val="44"/>
        </w:rPr>
        <w:t>股份有限公司股权质押的公告</w:t>
      </w:r>
    </w:p>
    <w:p w14:paraId="28906063" w14:textId="77777777" w:rsidR="00EA3040" w:rsidRPr="003E1E67" w:rsidRDefault="00EA3040" w:rsidP="00914512">
      <w:pPr>
        <w:spacing w:line="560" w:lineRule="exact"/>
        <w:rPr>
          <w:rFonts w:ascii="Times New Roman" w:eastAsia="仿宋" w:hAnsi="Times New Roman" w:cs="Times New Roman"/>
          <w:sz w:val="32"/>
          <w:szCs w:val="32"/>
        </w:rPr>
      </w:pPr>
    </w:p>
    <w:p w14:paraId="45CE8431" w14:textId="77777777" w:rsidR="00EA3040" w:rsidRPr="00377BFC" w:rsidRDefault="00EA3040" w:rsidP="00914512">
      <w:pPr>
        <w:spacing w:line="560" w:lineRule="exact"/>
        <w:rPr>
          <w:rFonts w:ascii="Times New Roman" w:eastAsia="仿宋" w:hAnsi="Times New Roman" w:cs="Times New Roman"/>
          <w:color w:val="FF0000"/>
          <w:sz w:val="32"/>
          <w:szCs w:val="32"/>
        </w:rPr>
      </w:pPr>
      <w:r w:rsidRPr="00377BFC">
        <w:rPr>
          <w:rFonts w:ascii="Times New Roman" w:eastAsia="仿宋" w:hAnsi="Times New Roman" w:cs="Times New Roman"/>
          <w:color w:val="FF0000"/>
          <w:sz w:val="32"/>
          <w:szCs w:val="32"/>
        </w:rPr>
        <w:t>（适用于股权质押）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3246B32" w14:textId="77777777" w:rsidTr="00914512">
        <w:tc>
          <w:tcPr>
            <w:tcW w:w="8296" w:type="dxa"/>
            <w:shd w:val="clear" w:color="auto" w:fill="auto"/>
          </w:tcPr>
          <w:p w14:paraId="1EB2178E"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13E6E91"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673131AE" w14:textId="77777777" w:rsidR="00EA3040" w:rsidRPr="003E1E67" w:rsidRDefault="00EA3040" w:rsidP="00914512">
      <w:pPr>
        <w:spacing w:line="560" w:lineRule="exact"/>
        <w:rPr>
          <w:rFonts w:ascii="Times New Roman" w:eastAsia="仿宋" w:hAnsi="Times New Roman" w:cs="Times New Roman"/>
          <w:sz w:val="32"/>
          <w:szCs w:val="32"/>
        </w:rPr>
      </w:pPr>
    </w:p>
    <w:p w14:paraId="654BDC37"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一、股权质押概述</w:t>
      </w:r>
    </w:p>
    <w:p w14:paraId="2A4C1B6C"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p w14:paraId="44C4D839" w14:textId="71F613D3"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公司股东</w:t>
      </w:r>
      <w:r w:rsidR="00377BFC"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质押</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股，占公司总股本</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。在本次质押的股份中，</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股为有限</w:t>
      </w:r>
      <w:proofErr w:type="gramStart"/>
      <w:r w:rsidRPr="003E1E67">
        <w:rPr>
          <w:rFonts w:ascii="Times New Roman" w:eastAsia="仿宋" w:hAnsi="Times New Roman" w:cs="Times New Roman"/>
          <w:sz w:val="32"/>
          <w:szCs w:val="32"/>
        </w:rPr>
        <w:t>售条件</w:t>
      </w:r>
      <w:proofErr w:type="gramEnd"/>
      <w:r w:rsidRPr="003E1E67">
        <w:rPr>
          <w:rFonts w:ascii="Times New Roman" w:eastAsia="仿宋" w:hAnsi="Times New Roman" w:cs="Times New Roman"/>
          <w:sz w:val="32"/>
          <w:szCs w:val="32"/>
        </w:rPr>
        <w:t>股份，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股为无限</w:t>
      </w:r>
      <w:proofErr w:type="gramStart"/>
      <w:r w:rsidRPr="003E1E67">
        <w:rPr>
          <w:rFonts w:ascii="Times New Roman" w:eastAsia="仿宋" w:hAnsi="Times New Roman" w:cs="Times New Roman"/>
          <w:sz w:val="32"/>
          <w:szCs w:val="32"/>
        </w:rPr>
        <w:t>售条件</w:t>
      </w:r>
      <w:proofErr w:type="gramEnd"/>
      <w:r w:rsidRPr="003E1E67">
        <w:rPr>
          <w:rFonts w:ascii="Times New Roman" w:eastAsia="仿宋" w:hAnsi="Times New Roman" w:cs="Times New Roman"/>
          <w:sz w:val="32"/>
          <w:szCs w:val="32"/>
        </w:rPr>
        <w:t>股份。质押期限为</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起至</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止。质押股份用于</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，质押权人为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，质押权人与质押股东</w:t>
      </w:r>
      <w:r w:rsidRPr="003E1E67">
        <w:rPr>
          <w:rFonts w:ascii="Times New Roman" w:eastAsia="仿宋" w:hAnsi="Times New Roman" w:cs="Times New Roman"/>
          <w:color w:val="FF0000"/>
          <w:sz w:val="32"/>
          <w:szCs w:val="32"/>
        </w:rPr>
        <w:t>（存在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不存在）</w:t>
      </w:r>
      <w:r w:rsidRPr="003E1E67">
        <w:rPr>
          <w:rFonts w:ascii="Times New Roman" w:eastAsia="仿宋" w:hAnsi="Times New Roman" w:cs="Times New Roman"/>
          <w:sz w:val="32"/>
          <w:szCs w:val="32"/>
        </w:rPr>
        <w:t>关联关系。质押股份</w:t>
      </w:r>
      <w:r w:rsidR="00B3763A">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FF0000"/>
          <w:sz w:val="32"/>
          <w:szCs w:val="32"/>
        </w:rPr>
        <w:t>已在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将在）</w:t>
      </w:r>
      <w:r w:rsidRPr="003E1E67">
        <w:rPr>
          <w:rFonts w:ascii="Times New Roman" w:eastAsia="仿宋" w:hAnsi="Times New Roman" w:cs="Times New Roman"/>
          <w:sz w:val="32"/>
          <w:szCs w:val="32"/>
        </w:rPr>
        <w:t>中国结算办理质押登记。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A3040" w:rsidRPr="003E1E67" w14:paraId="19A20E93" w14:textId="77777777" w:rsidTr="00914512">
        <w:tc>
          <w:tcPr>
            <w:tcW w:w="8522" w:type="dxa"/>
            <w:shd w:val="clear" w:color="auto" w:fill="auto"/>
          </w:tcPr>
          <w:p w14:paraId="4EA7E251" w14:textId="64094710"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若用于融资，说明融资金额、是否存在结合其他资产抵押或质押等情况</w:t>
            </w:r>
            <w:r w:rsidR="00377BFC">
              <w:rPr>
                <w:rFonts w:ascii="Times New Roman" w:eastAsia="仿宋" w:hAnsi="Times New Roman" w:cs="Times New Roman" w:hint="eastAsia"/>
                <w:color w:val="FF0000"/>
                <w:sz w:val="32"/>
                <w:szCs w:val="32"/>
              </w:rPr>
              <w:t>。</w:t>
            </w:r>
          </w:p>
        </w:tc>
      </w:tr>
    </w:tbl>
    <w:p w14:paraId="7915EC6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（二）本次股权质押对公司的影响</w:t>
      </w:r>
    </w:p>
    <w:p w14:paraId="591A09F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所涉及的股份</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不是）</w:t>
      </w:r>
      <w:r w:rsidRPr="003E1E67">
        <w:rPr>
          <w:rFonts w:ascii="Times New Roman" w:eastAsia="仿宋" w:hAnsi="Times New Roman" w:cs="Times New Roman"/>
          <w:sz w:val="32"/>
          <w:szCs w:val="32"/>
        </w:rPr>
        <w:t>实际控制人控制的股份。</w:t>
      </w:r>
    </w:p>
    <w:p w14:paraId="56FC787B"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包括本次质押股份在内，如果全部在质股份被行权</w:t>
      </w:r>
      <w:r w:rsidRPr="003E1E67">
        <w:rPr>
          <w:rFonts w:ascii="Times New Roman" w:eastAsia="仿宋" w:hAnsi="Times New Roman" w:cs="Times New Roman"/>
          <w:color w:val="FF0000"/>
          <w:sz w:val="32"/>
          <w:szCs w:val="32"/>
        </w:rPr>
        <w:t>（可能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lastRenderedPageBreak/>
        <w:t>不会）</w:t>
      </w:r>
      <w:r w:rsidRPr="003E1E67">
        <w:rPr>
          <w:rFonts w:ascii="Times New Roman" w:eastAsia="仿宋" w:hAnsi="Times New Roman" w:cs="Times New Roman"/>
          <w:sz w:val="32"/>
          <w:szCs w:val="32"/>
        </w:rPr>
        <w:t>导致公司控股股东或者实际控制人发生变化。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5A987B3" w14:textId="77777777" w:rsidTr="00914512">
        <w:tc>
          <w:tcPr>
            <w:tcW w:w="8296" w:type="dxa"/>
            <w:shd w:val="clear" w:color="auto" w:fill="auto"/>
          </w:tcPr>
          <w:p w14:paraId="2EA6F248" w14:textId="52F82639"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分析本次股权质押对公司生产经营等产生的影响</w:t>
            </w:r>
            <w:r w:rsidR="00377BFC">
              <w:rPr>
                <w:rFonts w:ascii="Times New Roman" w:eastAsia="仿宋" w:hAnsi="Times New Roman" w:cs="Times New Roman" w:hint="eastAsia"/>
                <w:color w:val="FF0000"/>
                <w:sz w:val="32"/>
                <w:szCs w:val="32"/>
              </w:rPr>
              <w:t>。</w:t>
            </w:r>
          </w:p>
        </w:tc>
      </w:tr>
    </w:tbl>
    <w:p w14:paraId="63C7CC2C"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二、股权质押所涉股东情况</w:t>
      </w:r>
    </w:p>
    <w:p w14:paraId="02F08E47" w14:textId="48103BE9"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股东姓名</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名称</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618EE88C"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是否为控股股东：</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否）</w:t>
      </w:r>
    </w:p>
    <w:p w14:paraId="427C29E3" w14:textId="017C8D14"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公司任职</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如有</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305FD0F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所持股份总数及占比：</w:t>
      </w:r>
      <w:r w:rsidRPr="003E1E67">
        <w:rPr>
          <w:rFonts w:ascii="Times New Roman" w:eastAsia="仿宋" w:hAnsi="Times New Roman" w:cs="Times New Roman"/>
          <w:color w:val="FF0000"/>
          <w:sz w:val="32"/>
          <w:szCs w:val="32"/>
        </w:rPr>
        <w:t>（）（）</w:t>
      </w:r>
    </w:p>
    <w:p w14:paraId="66DF817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股份限售情况：</w:t>
      </w:r>
      <w:r w:rsidRPr="003E1E67">
        <w:rPr>
          <w:rFonts w:ascii="Times New Roman" w:eastAsia="仿宋" w:hAnsi="Times New Roman" w:cs="Times New Roman"/>
          <w:color w:val="FF0000"/>
          <w:sz w:val="32"/>
          <w:szCs w:val="32"/>
        </w:rPr>
        <w:t>（）</w:t>
      </w:r>
    </w:p>
    <w:p w14:paraId="2776C33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累计质押股数及占比（包括本次）：</w:t>
      </w:r>
      <w:r w:rsidRPr="003E1E67">
        <w:rPr>
          <w:rFonts w:ascii="Times New Roman" w:eastAsia="仿宋" w:hAnsi="Times New Roman" w:cs="Times New Roman"/>
          <w:color w:val="FF0000"/>
          <w:sz w:val="32"/>
          <w:szCs w:val="32"/>
        </w:rPr>
        <w:t>（）（）</w:t>
      </w:r>
    </w:p>
    <w:p w14:paraId="122C010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1203AA">
        <w:rPr>
          <w:rFonts w:ascii="Times New Roman" w:eastAsia="仿宋" w:hAnsi="Times New Roman" w:cs="Times New Roman"/>
          <w:sz w:val="32"/>
          <w:szCs w:val="32"/>
        </w:rPr>
        <w:t>曾经股权质押情况</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A3040" w:rsidRPr="003E1E67" w14:paraId="7F289D2F" w14:textId="77777777" w:rsidTr="00914512">
        <w:tc>
          <w:tcPr>
            <w:tcW w:w="8522" w:type="dxa"/>
            <w:shd w:val="clear" w:color="auto" w:fill="auto"/>
          </w:tcPr>
          <w:p w14:paraId="3D30408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tc>
      </w:tr>
    </w:tbl>
    <w:p w14:paraId="542316F9"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三、备查文件目录</w:t>
      </w:r>
    </w:p>
    <w:p w14:paraId="613534E2"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（一）质押协议；</w:t>
      </w:r>
    </w:p>
    <w:p w14:paraId="513AA78E"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（二）中国结算质押登记材料；</w:t>
      </w:r>
    </w:p>
    <w:p w14:paraId="523ACA2D" w14:textId="77777777" w:rsidR="00EA3040" w:rsidRPr="003E1E67" w:rsidRDefault="00EA3040" w:rsidP="00914512">
      <w:pPr>
        <w:pStyle w:val="a3"/>
        <w:spacing w:line="560" w:lineRule="exact"/>
        <w:ind w:firstLine="640"/>
        <w:rPr>
          <w:rFonts w:eastAsia="仿宋"/>
          <w:color w:val="FF0000"/>
          <w:sz w:val="32"/>
          <w:szCs w:val="32"/>
        </w:rPr>
      </w:pPr>
      <w:r w:rsidRPr="00377BFC">
        <w:rPr>
          <w:rFonts w:eastAsia="仿宋"/>
          <w:sz w:val="32"/>
          <w:szCs w:val="32"/>
        </w:rPr>
        <w:t>（三）其他文件</w:t>
      </w:r>
      <w:r w:rsidRPr="003E1E67">
        <w:rPr>
          <w:rFonts w:eastAsia="仿宋"/>
          <w:color w:val="FF0000"/>
          <w:sz w:val="32"/>
          <w:szCs w:val="32"/>
        </w:rPr>
        <w:t>（如有）。</w:t>
      </w:r>
    </w:p>
    <w:p w14:paraId="346B0726"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08FE1EBD" w14:textId="77777777"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股份有限公司董事会</w:t>
      </w:r>
    </w:p>
    <w:p w14:paraId="17EDFBA6" w14:textId="77777777" w:rsidR="00EA3040" w:rsidRPr="003E1E67" w:rsidRDefault="00EA3040" w:rsidP="00914512">
      <w:pPr>
        <w:spacing w:line="560" w:lineRule="exact"/>
        <w:jc w:val="righ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1FDBD19E" w14:textId="77777777" w:rsidR="00EA3040" w:rsidRPr="003E1E67" w:rsidRDefault="00EA3040">
      <w:pPr>
        <w:widowControl/>
        <w:jc w:val="left"/>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br w:type="page"/>
      </w:r>
    </w:p>
    <w:p w14:paraId="4F056AB9"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1DDC0A42"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1D8251A8"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p w14:paraId="2B835F0B" w14:textId="77777777" w:rsidR="00EA3040" w:rsidRPr="003E1E67" w:rsidRDefault="00EA3040" w:rsidP="00914512">
      <w:pPr>
        <w:spacing w:line="640" w:lineRule="exact"/>
        <w:jc w:val="center"/>
        <w:rPr>
          <w:rFonts w:ascii="Times New Roman" w:eastAsia="仿宋" w:hAnsi="Times New Roman" w:cs="Times New Roman"/>
          <w:color w:val="000000"/>
          <w:kern w:val="0"/>
          <w:sz w:val="32"/>
          <w:szCs w:val="32"/>
        </w:rPr>
      </w:pPr>
      <w:r w:rsidRPr="003E1E67">
        <w:rPr>
          <w:rFonts w:ascii="Times New Roman" w:eastAsia="方正大标宋简体" w:hAnsi="Times New Roman" w:cs="Times New Roman"/>
          <w:color w:val="FF0000"/>
          <w:sz w:val="44"/>
          <w:szCs w:val="44"/>
        </w:rPr>
        <w:t>（）</w:t>
      </w:r>
      <w:r w:rsidRPr="003E1E67">
        <w:rPr>
          <w:rFonts w:ascii="Times New Roman" w:eastAsia="方正大标宋简体" w:hAnsi="Times New Roman" w:cs="Times New Roman"/>
          <w:sz w:val="44"/>
          <w:szCs w:val="44"/>
        </w:rPr>
        <w:t>股份有限公司股权司法冻结的公告</w:t>
      </w:r>
    </w:p>
    <w:p w14:paraId="69E1E7A2" w14:textId="77777777" w:rsidR="00EA3040" w:rsidRPr="003E1E67" w:rsidRDefault="00EA3040" w:rsidP="00914512">
      <w:pPr>
        <w:spacing w:line="560" w:lineRule="exact"/>
        <w:rPr>
          <w:rFonts w:ascii="Times New Roman" w:eastAsia="仿宋" w:hAnsi="Times New Roman" w:cs="Times New Roman"/>
          <w:sz w:val="32"/>
          <w:szCs w:val="32"/>
        </w:rPr>
      </w:pPr>
    </w:p>
    <w:p w14:paraId="1A802C5D" w14:textId="77777777" w:rsidR="00EA3040" w:rsidRPr="00377BFC" w:rsidRDefault="00EA3040" w:rsidP="00914512">
      <w:pPr>
        <w:spacing w:line="560" w:lineRule="exact"/>
        <w:rPr>
          <w:rFonts w:ascii="Times New Roman" w:eastAsia="仿宋" w:hAnsi="Times New Roman" w:cs="Times New Roman"/>
          <w:color w:val="FF0000"/>
          <w:sz w:val="32"/>
          <w:szCs w:val="32"/>
        </w:rPr>
      </w:pPr>
      <w:r w:rsidRPr="00377BFC">
        <w:rPr>
          <w:rFonts w:ascii="Times New Roman" w:eastAsia="仿宋" w:hAnsi="Times New Roman" w:cs="Times New Roman"/>
          <w:color w:val="FF0000"/>
          <w:sz w:val="32"/>
          <w:szCs w:val="32"/>
        </w:rPr>
        <w:t>（适用于股权司法冻结）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0AB5676" w14:textId="77777777" w:rsidTr="00914512">
        <w:tc>
          <w:tcPr>
            <w:tcW w:w="8296" w:type="dxa"/>
            <w:shd w:val="clear" w:color="auto" w:fill="auto"/>
          </w:tcPr>
          <w:p w14:paraId="42329E96"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AFAC02D"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820DE15" w14:textId="77777777" w:rsidR="00EA3040" w:rsidRPr="003E1E67" w:rsidRDefault="00EA3040" w:rsidP="00914512">
      <w:pPr>
        <w:spacing w:line="560" w:lineRule="exact"/>
        <w:rPr>
          <w:rFonts w:ascii="Times New Roman" w:eastAsia="仿宋" w:hAnsi="Times New Roman" w:cs="Times New Roman"/>
          <w:sz w:val="32"/>
          <w:szCs w:val="32"/>
        </w:rPr>
      </w:pPr>
    </w:p>
    <w:p w14:paraId="1FF4B727"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一、股权司法冻结概述</w:t>
      </w:r>
    </w:p>
    <w:p w14:paraId="0A231FD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p w14:paraId="00888E2A"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公司股东</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持有公司股份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股被司法冻结，占公司总股本</w:t>
      </w:r>
      <w:r w:rsidRPr="003E1E67">
        <w:rPr>
          <w:rFonts w:ascii="Times New Roman" w:eastAsia="仿宋" w:hAnsi="Times New Roman" w:cs="Times New Roman"/>
          <w:color w:val="FF0000"/>
          <w:sz w:val="32"/>
          <w:szCs w:val="32"/>
        </w:rPr>
        <w:t>（百分比）</w:t>
      </w:r>
      <w:r w:rsidRPr="003E1E67">
        <w:rPr>
          <w:rFonts w:ascii="Times New Roman" w:eastAsia="仿宋" w:hAnsi="Times New Roman" w:cs="Times New Roman"/>
          <w:sz w:val="32"/>
          <w:szCs w:val="32"/>
        </w:rPr>
        <w:t>。在本次被冻结的股份中，</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股为有限</w:t>
      </w:r>
      <w:proofErr w:type="gramStart"/>
      <w:r w:rsidRPr="003E1E67">
        <w:rPr>
          <w:rFonts w:ascii="Times New Roman" w:eastAsia="仿宋" w:hAnsi="Times New Roman" w:cs="Times New Roman"/>
          <w:sz w:val="32"/>
          <w:szCs w:val="32"/>
        </w:rPr>
        <w:t>售条件</w:t>
      </w:r>
      <w:proofErr w:type="gramEnd"/>
      <w:r w:rsidRPr="003E1E67">
        <w:rPr>
          <w:rFonts w:ascii="Times New Roman" w:eastAsia="仿宋" w:hAnsi="Times New Roman" w:cs="Times New Roman"/>
          <w:sz w:val="32"/>
          <w:szCs w:val="32"/>
        </w:rPr>
        <w:t>股份，</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股为无限</w:t>
      </w:r>
      <w:proofErr w:type="gramStart"/>
      <w:r w:rsidRPr="003E1E67">
        <w:rPr>
          <w:rFonts w:ascii="Times New Roman" w:eastAsia="仿宋" w:hAnsi="Times New Roman" w:cs="Times New Roman"/>
          <w:sz w:val="32"/>
          <w:szCs w:val="32"/>
        </w:rPr>
        <w:t>售条件</w:t>
      </w:r>
      <w:proofErr w:type="gramEnd"/>
      <w:r w:rsidRPr="003E1E67">
        <w:rPr>
          <w:rFonts w:ascii="Times New Roman" w:eastAsia="仿宋" w:hAnsi="Times New Roman" w:cs="Times New Roman"/>
          <w:sz w:val="32"/>
          <w:szCs w:val="32"/>
        </w:rPr>
        <w:t>股份。该司法冻结期限为</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起至</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止。冻结股份</w:t>
      </w:r>
      <w:r w:rsidRPr="003E1E67">
        <w:rPr>
          <w:rFonts w:ascii="Times New Roman" w:eastAsia="仿宋" w:hAnsi="Times New Roman" w:cs="Times New Roman"/>
          <w:color w:val="FF0000"/>
          <w:sz w:val="32"/>
          <w:szCs w:val="32"/>
        </w:rPr>
        <w:t>（已在</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将在）</w:t>
      </w:r>
      <w:r w:rsidRPr="003E1E67">
        <w:rPr>
          <w:rFonts w:ascii="Times New Roman" w:eastAsia="仿宋" w:hAnsi="Times New Roman" w:cs="Times New Roman"/>
          <w:sz w:val="32"/>
          <w:szCs w:val="32"/>
        </w:rPr>
        <w:t>中国结算办理司法冻结登记。</w:t>
      </w:r>
    </w:p>
    <w:p w14:paraId="11C290B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（二）发生本次股权司法冻结的原因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A3040" w:rsidRPr="003E1E67" w14:paraId="50D3D5E3" w14:textId="77777777" w:rsidTr="00914512">
        <w:tc>
          <w:tcPr>
            <w:tcW w:w="8522" w:type="dxa"/>
            <w:shd w:val="clear" w:color="auto" w:fill="auto"/>
          </w:tcPr>
          <w:p w14:paraId="703588F3" w14:textId="2C9B354F"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说明发生股权司法冻结的原因</w:t>
            </w:r>
            <w:r w:rsidR="00377BFC">
              <w:rPr>
                <w:rFonts w:ascii="Times New Roman" w:eastAsia="仿宋" w:hAnsi="Times New Roman" w:cs="Times New Roman" w:hint="eastAsia"/>
                <w:color w:val="FF0000"/>
                <w:sz w:val="32"/>
                <w:szCs w:val="32"/>
              </w:rPr>
              <w:t>。</w:t>
            </w:r>
          </w:p>
        </w:tc>
      </w:tr>
    </w:tbl>
    <w:p w14:paraId="69C1549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（三）本次股权司法冻结对公司的影响</w:t>
      </w:r>
    </w:p>
    <w:p w14:paraId="38D6C04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所涉及的股份</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不是）</w:t>
      </w:r>
      <w:r w:rsidRPr="003E1E67">
        <w:rPr>
          <w:rFonts w:ascii="Times New Roman" w:eastAsia="仿宋" w:hAnsi="Times New Roman" w:cs="Times New Roman"/>
          <w:sz w:val="32"/>
          <w:szCs w:val="32"/>
        </w:rPr>
        <w:t>实际控制人控制的股份。</w:t>
      </w:r>
    </w:p>
    <w:p w14:paraId="219B501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包括本次冻结股份在内，如果全部被冻结股份被行权</w:t>
      </w:r>
      <w:r w:rsidRPr="003E1E67">
        <w:rPr>
          <w:rFonts w:ascii="Times New Roman" w:eastAsia="仿宋" w:hAnsi="Times New Roman" w:cs="Times New Roman"/>
          <w:color w:val="FF0000"/>
          <w:sz w:val="32"/>
          <w:szCs w:val="32"/>
        </w:rPr>
        <w:t>（可能</w:t>
      </w:r>
      <w:r w:rsidRPr="003E1E67">
        <w:rPr>
          <w:rFonts w:ascii="Times New Roman" w:eastAsia="仿宋" w:hAnsi="Times New Roman" w:cs="Times New Roman"/>
          <w:color w:val="FF0000"/>
          <w:sz w:val="32"/>
          <w:szCs w:val="32"/>
        </w:rPr>
        <w:lastRenderedPageBreak/>
        <w:t>/</w:t>
      </w:r>
      <w:r w:rsidRPr="003E1E67">
        <w:rPr>
          <w:rFonts w:ascii="Times New Roman" w:eastAsia="仿宋" w:hAnsi="Times New Roman" w:cs="Times New Roman"/>
          <w:color w:val="FF0000"/>
          <w:sz w:val="32"/>
          <w:szCs w:val="32"/>
        </w:rPr>
        <w:t>不会）</w:t>
      </w:r>
      <w:r w:rsidRPr="003E1E67">
        <w:rPr>
          <w:rFonts w:ascii="Times New Roman" w:eastAsia="仿宋" w:hAnsi="Times New Roman" w:cs="Times New Roman"/>
          <w:sz w:val="32"/>
          <w:szCs w:val="32"/>
        </w:rPr>
        <w:t>导致公司控股股东或者实际控制人发生变化。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2C04C2B" w14:textId="77777777" w:rsidTr="00914512">
        <w:tc>
          <w:tcPr>
            <w:tcW w:w="8296" w:type="dxa"/>
            <w:shd w:val="clear" w:color="auto" w:fill="auto"/>
          </w:tcPr>
          <w:p w14:paraId="5E5B61B5" w14:textId="5958F12A"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分析本次股权司法冻结对公司生产经营等产生的影响</w:t>
            </w:r>
            <w:r w:rsidR="00377BFC">
              <w:rPr>
                <w:rFonts w:ascii="Times New Roman" w:eastAsia="仿宋" w:hAnsi="Times New Roman" w:cs="Times New Roman" w:hint="eastAsia"/>
                <w:color w:val="FF0000"/>
                <w:sz w:val="32"/>
                <w:szCs w:val="32"/>
              </w:rPr>
              <w:t>。</w:t>
            </w:r>
          </w:p>
        </w:tc>
      </w:tr>
    </w:tbl>
    <w:p w14:paraId="563711A5"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二、股权司法冻结所涉股东情况</w:t>
      </w:r>
    </w:p>
    <w:p w14:paraId="19ACC2E2" w14:textId="71D8A47C"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股东姓名</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名称</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13BD06B6"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是否为控股股东：</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否）</w:t>
      </w:r>
    </w:p>
    <w:p w14:paraId="55B726D8" w14:textId="4006A433"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公司任职</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如有</w:t>
      </w:r>
      <w:r w:rsidR="00B3763A">
        <w:rPr>
          <w:rFonts w:ascii="Times New Roman" w:eastAsia="仿宋" w:hAnsi="Times New Roman" w:cs="Times New Roman" w:hint="eastAsia"/>
          <w:sz w:val="32"/>
          <w:szCs w:val="32"/>
        </w:rPr>
        <w:t>）</w:t>
      </w: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w:t>
      </w:r>
    </w:p>
    <w:p w14:paraId="6E5A052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所持股份总数及占比：</w:t>
      </w:r>
      <w:r w:rsidRPr="003E1E67">
        <w:rPr>
          <w:rFonts w:ascii="Times New Roman" w:eastAsia="仿宋" w:hAnsi="Times New Roman" w:cs="Times New Roman"/>
          <w:color w:val="FF0000"/>
          <w:sz w:val="32"/>
          <w:szCs w:val="32"/>
        </w:rPr>
        <w:t>（）（）</w:t>
      </w:r>
    </w:p>
    <w:p w14:paraId="0E85B85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股份限售情况：</w:t>
      </w:r>
      <w:r w:rsidRPr="003E1E67">
        <w:rPr>
          <w:rFonts w:ascii="Times New Roman" w:eastAsia="仿宋" w:hAnsi="Times New Roman" w:cs="Times New Roman"/>
          <w:color w:val="FF0000"/>
          <w:sz w:val="32"/>
          <w:szCs w:val="32"/>
        </w:rPr>
        <w:t>（）</w:t>
      </w:r>
    </w:p>
    <w:p w14:paraId="3AFC9F9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累计司法冻结股数及占比（包括本次）：</w:t>
      </w:r>
      <w:r w:rsidRPr="003E1E67">
        <w:rPr>
          <w:rFonts w:ascii="Times New Roman" w:eastAsia="仿宋" w:hAnsi="Times New Roman" w:cs="Times New Roman"/>
          <w:color w:val="FF0000"/>
          <w:sz w:val="32"/>
          <w:szCs w:val="32"/>
        </w:rPr>
        <w:t>（）（）</w:t>
      </w:r>
    </w:p>
    <w:p w14:paraId="08843FF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1203AA">
        <w:rPr>
          <w:rFonts w:ascii="Times New Roman" w:eastAsia="仿宋" w:hAnsi="Times New Roman" w:cs="Times New Roman"/>
          <w:sz w:val="32"/>
          <w:szCs w:val="32"/>
        </w:rPr>
        <w:t>曾经股权司法冻结情况</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A3040" w:rsidRPr="003E1E67" w14:paraId="415634BF" w14:textId="77777777" w:rsidTr="00914512">
        <w:tc>
          <w:tcPr>
            <w:tcW w:w="8522" w:type="dxa"/>
            <w:shd w:val="clear" w:color="auto" w:fill="auto"/>
          </w:tcPr>
          <w:p w14:paraId="5497098C"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tc>
      </w:tr>
    </w:tbl>
    <w:p w14:paraId="23326B04"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三、备查文件目录</w:t>
      </w:r>
    </w:p>
    <w:p w14:paraId="604033F2"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（一）质押协议；</w:t>
      </w:r>
    </w:p>
    <w:p w14:paraId="1A15AD4C"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（二）中国结算质押登记材料；</w:t>
      </w:r>
    </w:p>
    <w:p w14:paraId="4CA6030B"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（三）司法冻结决定书等</w:t>
      </w:r>
      <w:r w:rsidRPr="003E1E67">
        <w:rPr>
          <w:rFonts w:eastAsia="仿宋"/>
          <w:color w:val="000000"/>
          <w:sz w:val="32"/>
          <w:szCs w:val="32"/>
        </w:rPr>
        <w:t>;</w:t>
      </w:r>
    </w:p>
    <w:p w14:paraId="17CF8CF3" w14:textId="77777777" w:rsidR="00EA3040" w:rsidRPr="003E1E67" w:rsidRDefault="00EA3040" w:rsidP="00914512">
      <w:pPr>
        <w:pStyle w:val="a3"/>
        <w:spacing w:line="560" w:lineRule="exact"/>
        <w:ind w:firstLine="640"/>
        <w:rPr>
          <w:rFonts w:eastAsia="仿宋"/>
          <w:color w:val="FF0000"/>
          <w:sz w:val="32"/>
          <w:szCs w:val="32"/>
        </w:rPr>
      </w:pPr>
      <w:r w:rsidRPr="003E1E67">
        <w:rPr>
          <w:rFonts w:eastAsia="仿宋"/>
          <w:color w:val="FF0000"/>
          <w:sz w:val="32"/>
          <w:szCs w:val="32"/>
        </w:rPr>
        <w:t>（四）其他文件（如有）。</w:t>
      </w:r>
    </w:p>
    <w:p w14:paraId="105EF27D"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p>
    <w:p w14:paraId="25895F5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p>
    <w:p w14:paraId="221B0304"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014F80B5" w14:textId="77777777"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股份有限公司董事会</w:t>
      </w:r>
    </w:p>
    <w:p w14:paraId="62094178"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2D1936AF" w14:textId="77777777" w:rsidR="00377BFC" w:rsidRDefault="00377BFC">
      <w:pPr>
        <w:widowControl/>
        <w:jc w:val="left"/>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br w:type="page"/>
      </w:r>
    </w:p>
    <w:p w14:paraId="24892CB8" w14:textId="77777777" w:rsidR="00377BFC" w:rsidRPr="00FF25DC" w:rsidRDefault="00377BFC" w:rsidP="00FF25DC">
      <w:pPr>
        <w:pStyle w:val="10"/>
        <w:snapToGrid w:val="0"/>
        <w:spacing w:before="0" w:after="0" w:line="640" w:lineRule="exact"/>
        <w:jc w:val="center"/>
        <w:rPr>
          <w:rFonts w:eastAsia="方正大标宋简体"/>
          <w:b w:val="0"/>
          <w:lang w:eastAsia="zh-CN"/>
        </w:rPr>
      </w:pPr>
      <w:bookmarkStart w:id="41" w:name="_第14号__挂牌公司会计师事务所变更公告"/>
      <w:bookmarkEnd w:id="41"/>
      <w:r w:rsidRPr="00FF25DC">
        <w:rPr>
          <w:rFonts w:eastAsia="方正大标宋简体"/>
          <w:b w:val="0"/>
          <w:lang w:eastAsia="zh-CN"/>
        </w:rPr>
        <w:lastRenderedPageBreak/>
        <w:t>第</w:t>
      </w:r>
      <w:r w:rsidRPr="00FF25DC">
        <w:rPr>
          <w:rFonts w:eastAsia="方正大标宋简体"/>
          <w:b w:val="0"/>
          <w:lang w:eastAsia="zh-CN"/>
        </w:rPr>
        <w:t>14</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挂牌公司会计师事务所变更公告</w:t>
      </w:r>
    </w:p>
    <w:p w14:paraId="18218EC2" w14:textId="3D85441E" w:rsidR="00EA3040" w:rsidRPr="00FF25DC" w:rsidRDefault="00EA3040" w:rsidP="00FF25DC">
      <w:pPr>
        <w:pStyle w:val="10"/>
        <w:snapToGrid w:val="0"/>
        <w:spacing w:before="0" w:after="0" w:line="640" w:lineRule="exact"/>
        <w:jc w:val="center"/>
        <w:rPr>
          <w:rFonts w:eastAsia="方正大标宋简体"/>
          <w:b w:val="0"/>
          <w:lang w:eastAsia="zh-CN"/>
        </w:rPr>
      </w:pPr>
      <w:r w:rsidRPr="00FF25DC">
        <w:rPr>
          <w:rFonts w:eastAsia="方正大标宋简体"/>
          <w:b w:val="0"/>
          <w:lang w:eastAsia="zh-CN"/>
        </w:rPr>
        <w:t>格式模板</w:t>
      </w:r>
    </w:p>
    <w:p w14:paraId="5A6E7893" w14:textId="77777777" w:rsidR="00EA3040" w:rsidRPr="003E1E67" w:rsidRDefault="00EA3040" w:rsidP="00914512">
      <w:pPr>
        <w:autoSpaceDE w:val="0"/>
        <w:autoSpaceDN w:val="0"/>
        <w:adjustRightInd w:val="0"/>
        <w:spacing w:line="560" w:lineRule="exact"/>
        <w:rPr>
          <w:rFonts w:ascii="Times New Roman" w:eastAsia="仿宋" w:hAnsi="Times New Roman" w:cs="Times New Roman"/>
          <w:bCs/>
          <w:kern w:val="0"/>
          <w:sz w:val="32"/>
          <w:szCs w:val="32"/>
        </w:rPr>
      </w:pPr>
    </w:p>
    <w:p w14:paraId="5B147FE9"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3C7BE5B0" w14:textId="77777777" w:rsidR="00EA3040" w:rsidRPr="003E1E67" w:rsidRDefault="00EA3040" w:rsidP="00914512">
      <w:pPr>
        <w:snapToGrid w:val="0"/>
        <w:spacing w:line="560" w:lineRule="exact"/>
        <w:rPr>
          <w:rFonts w:ascii="Times New Roman" w:eastAsia="仿宋" w:hAnsi="Times New Roman" w:cs="Times New Roman"/>
          <w:sz w:val="32"/>
          <w:szCs w:val="32"/>
        </w:rPr>
      </w:pPr>
    </w:p>
    <w:p w14:paraId="782754D2" w14:textId="4A4805D5" w:rsidR="00EA3040" w:rsidRPr="003E1E67" w:rsidRDefault="00EA3040" w:rsidP="00914512">
      <w:pPr>
        <w:autoSpaceDE w:val="0"/>
        <w:autoSpaceDN w:val="0"/>
        <w:adjustRightInd w:val="0"/>
        <w:spacing w:line="64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XXX</w:t>
      </w:r>
      <w:r w:rsidR="00377BFC">
        <w:rPr>
          <w:rFonts w:ascii="Times New Roman" w:eastAsia="方正大标宋简体" w:hAnsi="Times New Roman" w:cs="Times New Roman"/>
          <w:bCs/>
          <w:kern w:val="0"/>
          <w:sz w:val="44"/>
          <w:szCs w:val="44"/>
        </w:rPr>
        <w:t>X</w:t>
      </w:r>
      <w:r w:rsidRPr="003E1E67">
        <w:rPr>
          <w:rFonts w:ascii="Times New Roman" w:eastAsia="方正大标宋简体" w:hAnsi="Times New Roman" w:cs="Times New Roman"/>
          <w:bCs/>
          <w:kern w:val="0"/>
          <w:sz w:val="44"/>
          <w:szCs w:val="44"/>
        </w:rPr>
        <w:t>股份有限公司</w:t>
      </w:r>
    </w:p>
    <w:p w14:paraId="17EDEBDC" w14:textId="77777777" w:rsidR="00EA3040" w:rsidRPr="003E1E67" w:rsidRDefault="00EA3040" w:rsidP="00914512">
      <w:pPr>
        <w:autoSpaceDE w:val="0"/>
        <w:autoSpaceDN w:val="0"/>
        <w:adjustRightInd w:val="0"/>
        <w:spacing w:line="640" w:lineRule="exact"/>
        <w:jc w:val="center"/>
        <w:rPr>
          <w:rFonts w:ascii="Times New Roman" w:eastAsia="仿宋" w:hAnsi="Times New Roman" w:cs="Times New Roman"/>
          <w:kern w:val="0"/>
          <w:sz w:val="32"/>
          <w:szCs w:val="32"/>
        </w:rPr>
      </w:pPr>
      <w:r w:rsidRPr="003E1E67">
        <w:rPr>
          <w:rFonts w:ascii="Times New Roman" w:eastAsia="方正大标宋简体" w:hAnsi="Times New Roman" w:cs="Times New Roman"/>
          <w:bCs/>
          <w:kern w:val="0"/>
          <w:sz w:val="44"/>
          <w:szCs w:val="44"/>
        </w:rPr>
        <w:t>会计师事务所变更公告</w:t>
      </w:r>
    </w:p>
    <w:p w14:paraId="1D7E1C3C" w14:textId="77777777" w:rsidR="00EA3040" w:rsidRPr="003E1E67" w:rsidRDefault="00EA3040" w:rsidP="00914512">
      <w:pPr>
        <w:adjustRightInd w:val="0"/>
        <w:snapToGrid w:val="0"/>
        <w:spacing w:line="560" w:lineRule="exact"/>
        <w:rPr>
          <w:rFonts w:ascii="Times New Roman" w:eastAsia="仿宋" w:hAnsi="Times New Roman" w:cs="Times New Roman"/>
          <w:kern w:val="0"/>
          <w:sz w:val="32"/>
          <w:szCs w:val="32"/>
        </w:rPr>
      </w:pPr>
    </w:p>
    <w:p w14:paraId="0A0DDDF3" w14:textId="77777777" w:rsidR="00EA3040" w:rsidRPr="003E1E67" w:rsidRDefault="00EA3040" w:rsidP="00914512">
      <w:pPr>
        <w:pBdr>
          <w:top w:val="single" w:sz="4" w:space="1" w:color="auto"/>
          <w:left w:val="single" w:sz="4" w:space="4" w:color="auto"/>
          <w:bottom w:val="single" w:sz="4" w:space="0"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510876F0" w14:textId="4CE7B385" w:rsidR="00EA3040" w:rsidRPr="003E1E67" w:rsidRDefault="00EA3040" w:rsidP="00914512">
      <w:pPr>
        <w:pBdr>
          <w:top w:val="single" w:sz="4" w:space="1" w:color="auto"/>
          <w:left w:val="single" w:sz="4" w:space="4" w:color="auto"/>
          <w:bottom w:val="single" w:sz="4" w:space="0" w:color="auto"/>
          <w:right w:val="single" w:sz="4" w:space="4" w:color="auto"/>
        </w:pBdr>
        <w:adjustRightInd w:val="0"/>
        <w:snapToGrid w:val="0"/>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1114A7">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4CC7AFDA" w14:textId="77777777" w:rsidR="00EA3040" w:rsidRPr="003E1E67" w:rsidRDefault="00EA3040" w:rsidP="00914512">
      <w:pPr>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p>
    <w:p w14:paraId="23B20FCB"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一、更换会计师事务所的情况说明</w:t>
      </w:r>
    </w:p>
    <w:p w14:paraId="0114B12C"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说明原会计师事务所名称，已提供审计服务年限，并说明更换会计师事务所的原因，包括公司不再续聘、会计师事务所主动请辞、因会计师事务所合并或者分立而变更等。</w:t>
      </w:r>
    </w:p>
    <w:p w14:paraId="11DD90F8"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二、变更会计师事务所的审议情况</w:t>
      </w:r>
    </w:p>
    <w:p w14:paraId="7C0F4578"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说明召开董事会等会议对变更会计师事务所的审议情况。</w:t>
      </w:r>
    </w:p>
    <w:p w14:paraId="70E90DF4"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三、拟聘任会计师事务所基本情况</w:t>
      </w:r>
    </w:p>
    <w:p w14:paraId="37C94DE4"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详细说明为公司提供服务的新会计师事务所的情况，包括统一社会信用代码、执行事务合伙人、住所，经营范围、规模，是否具备证券期货相关业务资格等资质。涉及会计师事务所合</w:t>
      </w:r>
      <w:r w:rsidRPr="003E1E67">
        <w:rPr>
          <w:rFonts w:ascii="Times New Roman" w:eastAsia="仿宋" w:hAnsi="Times New Roman" w:cs="Times New Roman"/>
          <w:sz w:val="32"/>
          <w:szCs w:val="32"/>
        </w:rPr>
        <w:lastRenderedPageBreak/>
        <w:t>并或者分立而变更的，还应当说明会计师事务所合并或者分立的情况，包括合并或者分立的各方主体，合并或者分立后权利义务的承继主体等，并明确变更后为公司继续提供相关服务的主体。</w:t>
      </w:r>
    </w:p>
    <w:p w14:paraId="40BDEE3B"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四、备查文件</w:t>
      </w:r>
    </w:p>
    <w:p w14:paraId="5169356F"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4C33C1A9"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（二）审计业务约定书；</w:t>
      </w:r>
    </w:p>
    <w:p w14:paraId="78993E2B" w14:textId="02F77908" w:rsidR="00EA3040"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（三）其他文件。</w:t>
      </w:r>
    </w:p>
    <w:p w14:paraId="6D53B70F" w14:textId="77777777" w:rsidR="001114A7" w:rsidRPr="003E1E67" w:rsidRDefault="001114A7" w:rsidP="00914512">
      <w:pPr>
        <w:snapToGrid w:val="0"/>
        <w:spacing w:line="560" w:lineRule="exact"/>
        <w:ind w:firstLineChars="200" w:firstLine="640"/>
        <w:rPr>
          <w:rFonts w:ascii="Times New Roman" w:eastAsia="仿宋" w:hAnsi="Times New Roman" w:cs="Times New Roman"/>
          <w:sz w:val="32"/>
          <w:szCs w:val="32"/>
        </w:rPr>
      </w:pPr>
    </w:p>
    <w:p w14:paraId="29F2E64B" w14:textId="77777777" w:rsidR="00EA3040" w:rsidRPr="003E1E67" w:rsidRDefault="00EA3040" w:rsidP="00914512">
      <w:pPr>
        <w:autoSpaceDE w:val="0"/>
        <w:autoSpaceDN w:val="0"/>
        <w:adjustRightInd w:val="0"/>
        <w:snapToGrid w:val="0"/>
        <w:spacing w:line="560" w:lineRule="exact"/>
        <w:ind w:firstLineChars="1450" w:firstLine="4640"/>
        <w:rPr>
          <w:rFonts w:ascii="Times New Roman" w:eastAsia="仿宋" w:hAnsi="Times New Roman" w:cs="Times New Roman"/>
          <w:sz w:val="32"/>
          <w:szCs w:val="32"/>
        </w:rPr>
      </w:pPr>
    </w:p>
    <w:p w14:paraId="667989A9" w14:textId="5200373B" w:rsidR="00EA3040" w:rsidRPr="003E1E67" w:rsidRDefault="001114A7" w:rsidP="00914512">
      <w:pPr>
        <w:autoSpaceDE w:val="0"/>
        <w:autoSpaceDN w:val="0"/>
        <w:adjustRightInd w:val="0"/>
        <w:snapToGrid w:val="0"/>
        <w:spacing w:line="560" w:lineRule="exact"/>
        <w:jc w:val="right"/>
        <w:rPr>
          <w:rFonts w:ascii="Times New Roman" w:eastAsia="仿宋" w:hAnsi="Times New Roman" w:cs="Times New Roman"/>
          <w:kern w:val="0"/>
          <w:sz w:val="32"/>
          <w:szCs w:val="32"/>
        </w:rPr>
      </w:pPr>
      <w:r>
        <w:rPr>
          <w:rFonts w:ascii="Times New Roman" w:eastAsia="仿宋" w:hAnsi="Times New Roman" w:cs="Times New Roman"/>
          <w:kern w:val="0"/>
          <w:sz w:val="32"/>
          <w:szCs w:val="32"/>
        </w:rPr>
        <w:t>XXXX</w:t>
      </w:r>
      <w:r w:rsidR="00EA3040" w:rsidRPr="003E1E67">
        <w:rPr>
          <w:rFonts w:ascii="Times New Roman" w:eastAsia="仿宋" w:hAnsi="Times New Roman" w:cs="Times New Roman"/>
          <w:kern w:val="0"/>
          <w:sz w:val="32"/>
          <w:szCs w:val="32"/>
        </w:rPr>
        <w:t>股份有限公司董事会</w:t>
      </w:r>
    </w:p>
    <w:p w14:paraId="5FA2FDFF" w14:textId="77777777" w:rsidR="00EA3040" w:rsidRPr="003E1E67" w:rsidRDefault="00EA3040" w:rsidP="00914512">
      <w:pPr>
        <w:snapToGrid w:val="0"/>
        <w:spacing w:line="560" w:lineRule="exact"/>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0AF7052B" w14:textId="77777777" w:rsidR="00EA3040" w:rsidRPr="003E1E67" w:rsidRDefault="00EA3040" w:rsidP="00914512">
      <w:pPr>
        <w:widowControl/>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sz w:val="32"/>
          <w:szCs w:val="32"/>
        </w:rPr>
        <w:br w:type="page"/>
      </w: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418DFAD1"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7EDC069A"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p w14:paraId="59F64A9D" w14:textId="77777777" w:rsidR="00EA3040" w:rsidRPr="003E1E67" w:rsidRDefault="00EA3040" w:rsidP="00914512">
      <w:pPr>
        <w:autoSpaceDE w:val="0"/>
        <w:autoSpaceDN w:val="0"/>
        <w:adjustRightInd w:val="0"/>
        <w:spacing w:line="64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kern w:val="0"/>
          <w:sz w:val="44"/>
          <w:szCs w:val="44"/>
        </w:rPr>
        <w:t>股份有限公司会计师事务所变更公告</w:t>
      </w:r>
    </w:p>
    <w:p w14:paraId="58994EDD" w14:textId="77777777" w:rsidR="00EA3040" w:rsidRPr="003E1E67" w:rsidRDefault="00EA3040" w:rsidP="00914512">
      <w:pPr>
        <w:spacing w:line="560" w:lineRule="exact"/>
        <w:rPr>
          <w:rFonts w:ascii="Times New Roman" w:eastAsia="仿宋"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BBCAA6A" w14:textId="77777777" w:rsidTr="00914512">
        <w:tc>
          <w:tcPr>
            <w:tcW w:w="8296" w:type="dxa"/>
            <w:shd w:val="clear" w:color="auto" w:fill="auto"/>
          </w:tcPr>
          <w:p w14:paraId="0C73485C"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DAB9D41"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0FE2A29E" w14:textId="77777777" w:rsidR="00EA3040" w:rsidRPr="003E1E67" w:rsidRDefault="00EA3040" w:rsidP="00914512">
      <w:pPr>
        <w:spacing w:line="560" w:lineRule="exact"/>
        <w:rPr>
          <w:rFonts w:ascii="Times New Roman" w:eastAsia="仿宋" w:hAnsi="Times New Roman" w:cs="Times New Roman"/>
          <w:sz w:val="32"/>
          <w:szCs w:val="32"/>
        </w:rPr>
      </w:pPr>
    </w:p>
    <w:p w14:paraId="04852F7D"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一、更换会计师事务所的情况说明</w:t>
      </w:r>
    </w:p>
    <w:p w14:paraId="047B88B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原会计师事务所名称：</w:t>
      </w:r>
      <w:r w:rsidRPr="003E1E67">
        <w:rPr>
          <w:rFonts w:ascii="Times New Roman" w:eastAsia="仿宋" w:hAnsi="Times New Roman" w:cs="Times New Roman"/>
          <w:color w:val="FF0000"/>
          <w:sz w:val="32"/>
          <w:szCs w:val="32"/>
        </w:rPr>
        <w:t>（）</w:t>
      </w:r>
    </w:p>
    <w:p w14:paraId="1238475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原会计师事务所已提供审计服务年限：</w:t>
      </w:r>
      <w:r w:rsidRPr="003E1E67">
        <w:rPr>
          <w:rFonts w:ascii="Times New Roman" w:eastAsia="仿宋" w:hAnsi="Times New Roman" w:cs="Times New Roman"/>
          <w:color w:val="FF0000"/>
          <w:sz w:val="32"/>
          <w:szCs w:val="32"/>
        </w:rPr>
        <w:t>（）</w:t>
      </w:r>
    </w:p>
    <w:p w14:paraId="1416C32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公司更换会计师事务所的原因：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B783C9A" w14:textId="77777777" w:rsidTr="00914512">
        <w:trPr>
          <w:trHeight w:val="355"/>
        </w:trPr>
        <w:tc>
          <w:tcPr>
            <w:tcW w:w="8296" w:type="dxa"/>
            <w:shd w:val="clear" w:color="auto" w:fill="auto"/>
          </w:tcPr>
          <w:p w14:paraId="48499F7C" w14:textId="77777777" w:rsidR="00EA3040" w:rsidRPr="003E1E67" w:rsidRDefault="00EA3040" w:rsidP="00914512">
            <w:pPr>
              <w:spacing w:line="560" w:lineRule="exact"/>
              <w:rPr>
                <w:rFonts w:ascii="Times New Roman" w:eastAsia="仿宋" w:hAnsi="Times New Roman" w:cs="Times New Roman"/>
                <w:sz w:val="32"/>
                <w:szCs w:val="32"/>
              </w:rPr>
            </w:pPr>
          </w:p>
        </w:tc>
      </w:tr>
    </w:tbl>
    <w:p w14:paraId="5EB9B0A4"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二、变更会计师事务所的审议情况</w:t>
      </w:r>
      <w:r w:rsidRPr="003E1E67">
        <w:rPr>
          <w:rFonts w:ascii="Times New Roman" w:eastAsia="黑体" w:hAnsi="Times New Roman" w:cs="Times New Roman"/>
          <w:sz w:val="32"/>
          <w:szCs w:val="32"/>
        </w:rPr>
        <w:t xml:space="preserve"> </w:t>
      </w:r>
    </w:p>
    <w:tbl>
      <w:tblPr>
        <w:tblW w:w="8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1"/>
      </w:tblGrid>
      <w:tr w:rsidR="00EA3040" w:rsidRPr="003E1E67" w14:paraId="50395A07" w14:textId="77777777" w:rsidTr="00914512">
        <w:trPr>
          <w:trHeight w:val="400"/>
        </w:trPr>
        <w:tc>
          <w:tcPr>
            <w:tcW w:w="8341" w:type="dxa"/>
            <w:shd w:val="clear" w:color="auto" w:fill="auto"/>
          </w:tcPr>
          <w:p w14:paraId="14BA7579"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说明董事会的召开及对变更会计师事务所的审议情况，尚需提交股东大会审议</w:t>
            </w:r>
          </w:p>
        </w:tc>
      </w:tr>
    </w:tbl>
    <w:p w14:paraId="433FABCA"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三、拟聘任会计师事务所基本情况</w:t>
      </w:r>
    </w:p>
    <w:p w14:paraId="7CAE37C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事务所名称：</w:t>
      </w:r>
      <w:r w:rsidRPr="003E1E67">
        <w:rPr>
          <w:rFonts w:ascii="Times New Roman" w:eastAsia="仿宋" w:hAnsi="Times New Roman" w:cs="Times New Roman"/>
          <w:color w:val="FF0000"/>
          <w:sz w:val="32"/>
          <w:szCs w:val="32"/>
        </w:rPr>
        <w:t>（）</w:t>
      </w:r>
    </w:p>
    <w:p w14:paraId="429EAD80" w14:textId="0482EB29"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统一社会信用代码：</w:t>
      </w:r>
      <w:r w:rsidR="00AF318A" w:rsidRPr="003E1E67">
        <w:rPr>
          <w:rFonts w:ascii="Times New Roman" w:eastAsia="仿宋" w:hAnsi="Times New Roman" w:cs="Times New Roman"/>
          <w:color w:val="FF0000"/>
          <w:sz w:val="32"/>
          <w:szCs w:val="32"/>
        </w:rPr>
        <w:t>（）</w:t>
      </w:r>
    </w:p>
    <w:p w14:paraId="5C72EA07" w14:textId="43A090F1"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执行事务合伙人：</w:t>
      </w:r>
      <w:r w:rsidR="00AF318A" w:rsidRPr="003E1E67">
        <w:rPr>
          <w:rFonts w:ascii="Times New Roman" w:eastAsia="仿宋" w:hAnsi="Times New Roman" w:cs="Times New Roman"/>
          <w:color w:val="FF0000"/>
          <w:sz w:val="32"/>
          <w:szCs w:val="32"/>
        </w:rPr>
        <w:t>（）</w:t>
      </w:r>
    </w:p>
    <w:p w14:paraId="3F890947" w14:textId="566EBC4A"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成立日期：</w:t>
      </w:r>
      <w:r w:rsidR="00AF318A" w:rsidRPr="003E1E67">
        <w:rPr>
          <w:rFonts w:ascii="Times New Roman" w:eastAsia="仿宋" w:hAnsi="Times New Roman" w:cs="Times New Roman"/>
          <w:color w:val="FF0000"/>
          <w:sz w:val="32"/>
          <w:szCs w:val="32"/>
        </w:rPr>
        <w:t>（）</w:t>
      </w:r>
    </w:p>
    <w:p w14:paraId="0735B081" w14:textId="63076492"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营业场所：</w:t>
      </w:r>
      <w:r w:rsidR="00AF318A" w:rsidRPr="003E1E67">
        <w:rPr>
          <w:rFonts w:ascii="Times New Roman" w:eastAsia="仿宋" w:hAnsi="Times New Roman" w:cs="Times New Roman"/>
          <w:color w:val="FF0000"/>
          <w:sz w:val="32"/>
          <w:szCs w:val="32"/>
        </w:rPr>
        <w:t>（）</w:t>
      </w:r>
    </w:p>
    <w:p w14:paraId="31C0F1D2" w14:textId="70265E1D"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经营范围：</w:t>
      </w:r>
      <w:r w:rsidR="00AF318A" w:rsidRPr="003E1E67">
        <w:rPr>
          <w:rFonts w:ascii="Times New Roman" w:eastAsia="仿宋" w:hAnsi="Times New Roman" w:cs="Times New Roman"/>
          <w:color w:val="FF0000"/>
          <w:sz w:val="32"/>
          <w:szCs w:val="32"/>
        </w:rPr>
        <w:t>（）</w:t>
      </w:r>
    </w:p>
    <w:p w14:paraId="5209DE8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是否具有证券、期货相关业务资格：</w:t>
      </w:r>
      <w:r w:rsidRPr="00AF318A">
        <w:rPr>
          <w:rFonts w:ascii="Times New Roman" w:eastAsia="仿宋" w:hAnsi="Times New Roman" w:cs="Times New Roman"/>
          <w:color w:val="FF0000"/>
          <w:sz w:val="32"/>
          <w:szCs w:val="32"/>
        </w:rPr>
        <w:t>（是</w:t>
      </w:r>
      <w:r w:rsidRPr="00AF318A">
        <w:rPr>
          <w:rFonts w:ascii="Times New Roman" w:eastAsia="仿宋" w:hAnsi="Times New Roman" w:cs="Times New Roman"/>
          <w:color w:val="FF0000"/>
          <w:sz w:val="32"/>
          <w:szCs w:val="32"/>
        </w:rPr>
        <w:t>/</w:t>
      </w:r>
      <w:r w:rsidRPr="00AF318A">
        <w:rPr>
          <w:rFonts w:ascii="Times New Roman" w:eastAsia="仿宋" w:hAnsi="Times New Roman" w:cs="Times New Roman"/>
          <w:color w:val="FF0000"/>
          <w:sz w:val="32"/>
          <w:szCs w:val="32"/>
        </w:rPr>
        <w:t>否）</w:t>
      </w:r>
    </w:p>
    <w:p w14:paraId="5FAAC7B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事务所简介：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AC304AF" w14:textId="77777777" w:rsidTr="00914512">
        <w:tc>
          <w:tcPr>
            <w:tcW w:w="8296" w:type="dxa"/>
            <w:shd w:val="clear" w:color="auto" w:fill="auto"/>
          </w:tcPr>
          <w:p w14:paraId="35BBCBA9" w14:textId="0AF57B72"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对拟聘任事务所进行简单介绍</w:t>
            </w:r>
            <w:r w:rsidR="00AF318A">
              <w:rPr>
                <w:rFonts w:ascii="Times New Roman" w:eastAsia="仿宋" w:hAnsi="Times New Roman" w:cs="Times New Roman" w:hint="eastAsia"/>
                <w:color w:val="FF0000"/>
                <w:sz w:val="32"/>
                <w:szCs w:val="32"/>
              </w:rPr>
              <w:t>。</w:t>
            </w:r>
          </w:p>
          <w:p w14:paraId="0080DDA0" w14:textId="068D701A"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涉及会计师事务所合并或者分立而变更的，还应当说明会计师事务所合并或者分立的情况，包括合并或者分立的各方主体，合并或者分立后权利义务的承继主体等，并明确变更后为公司继续提供相关服务的主体</w:t>
            </w:r>
            <w:r w:rsidR="00AF318A">
              <w:rPr>
                <w:rFonts w:ascii="Times New Roman" w:eastAsia="仿宋" w:hAnsi="Times New Roman" w:cs="Times New Roman" w:hint="eastAsia"/>
                <w:color w:val="FF0000"/>
                <w:sz w:val="32"/>
                <w:szCs w:val="32"/>
              </w:rPr>
              <w:t>。</w:t>
            </w:r>
          </w:p>
        </w:tc>
      </w:tr>
    </w:tbl>
    <w:p w14:paraId="5697AB4E" w14:textId="77777777" w:rsidR="00EA3040" w:rsidRPr="003E1E67" w:rsidRDefault="00EA3040" w:rsidP="00914512">
      <w:pPr>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四、备查文件</w:t>
      </w:r>
    </w:p>
    <w:p w14:paraId="1393ACB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23550EF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（二）审计业务约定书；</w:t>
      </w:r>
    </w:p>
    <w:p w14:paraId="112B0B1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（三）其他文件</w:t>
      </w:r>
      <w:r w:rsidRPr="00AF318A">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3B546B02" w14:textId="77777777" w:rsidR="00EA3040" w:rsidRPr="003E1E67" w:rsidRDefault="00EA3040" w:rsidP="00914512">
      <w:pPr>
        <w:spacing w:line="560" w:lineRule="exact"/>
        <w:rPr>
          <w:rFonts w:ascii="Times New Roman" w:eastAsia="仿宋" w:hAnsi="Times New Roman" w:cs="Times New Roman"/>
          <w:sz w:val="32"/>
          <w:szCs w:val="32"/>
        </w:rPr>
      </w:pPr>
    </w:p>
    <w:p w14:paraId="309A11C8" w14:textId="77777777" w:rsidR="00EA3040" w:rsidRPr="003E1E67" w:rsidRDefault="00EA3040" w:rsidP="00914512">
      <w:pPr>
        <w:spacing w:line="560" w:lineRule="exact"/>
        <w:rPr>
          <w:rFonts w:ascii="Times New Roman" w:eastAsia="仿宋" w:hAnsi="Times New Roman" w:cs="Times New Roman"/>
          <w:sz w:val="32"/>
          <w:szCs w:val="32"/>
        </w:rPr>
      </w:pPr>
    </w:p>
    <w:p w14:paraId="21A8E845" w14:textId="77777777" w:rsidR="00EA3040" w:rsidRPr="003E1E67" w:rsidRDefault="00EA3040" w:rsidP="00914512">
      <w:pPr>
        <w:spacing w:line="560" w:lineRule="exact"/>
        <w:rPr>
          <w:rFonts w:ascii="Times New Roman" w:eastAsia="仿宋" w:hAnsi="Times New Roman" w:cs="Times New Roman"/>
          <w:sz w:val="32"/>
          <w:szCs w:val="32"/>
        </w:rPr>
      </w:pPr>
    </w:p>
    <w:p w14:paraId="67E364E6" w14:textId="77777777"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股份有限公司董事会</w:t>
      </w:r>
    </w:p>
    <w:p w14:paraId="19A2B07C"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26E8D85A" w14:textId="77777777" w:rsidR="0004392C" w:rsidRDefault="0004392C">
      <w:pPr>
        <w:widowControl/>
        <w:jc w:val="left"/>
        <w:rPr>
          <w:rFonts w:ascii="Times New Roman" w:eastAsia="方正大标宋简体" w:hAnsi="Times New Roman" w:cs="Times New Roman"/>
          <w:sz w:val="44"/>
          <w:szCs w:val="36"/>
        </w:rPr>
      </w:pPr>
      <w:bookmarkStart w:id="42" w:name="_Toc330904164"/>
      <w:bookmarkStart w:id="43" w:name="_Toc340839648"/>
      <w:r>
        <w:rPr>
          <w:rFonts w:ascii="Times New Roman" w:hAnsi="Times New Roman"/>
        </w:rPr>
        <w:br w:type="page"/>
      </w:r>
    </w:p>
    <w:p w14:paraId="1159523A" w14:textId="048FD76E" w:rsidR="00EA3040" w:rsidRPr="00FF25DC" w:rsidRDefault="0004392C" w:rsidP="00FF25DC">
      <w:pPr>
        <w:pStyle w:val="10"/>
        <w:snapToGrid w:val="0"/>
        <w:spacing w:before="0" w:after="0" w:line="640" w:lineRule="exact"/>
        <w:jc w:val="center"/>
        <w:rPr>
          <w:rFonts w:eastAsia="方正大标宋简体"/>
          <w:b w:val="0"/>
          <w:lang w:eastAsia="zh-CN"/>
        </w:rPr>
      </w:pPr>
      <w:bookmarkStart w:id="44" w:name="_第15号__挂牌公司业绩快报公告模板"/>
      <w:bookmarkEnd w:id="44"/>
      <w:r w:rsidRPr="00FF25DC">
        <w:rPr>
          <w:rFonts w:eastAsia="方正大标宋简体"/>
          <w:b w:val="0"/>
          <w:lang w:eastAsia="zh-CN"/>
        </w:rPr>
        <w:lastRenderedPageBreak/>
        <w:t>第</w:t>
      </w:r>
      <w:r w:rsidRPr="00FF25DC">
        <w:rPr>
          <w:rFonts w:eastAsia="方正大标宋简体"/>
          <w:b w:val="0"/>
          <w:lang w:eastAsia="zh-CN"/>
        </w:rPr>
        <w:t>15</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挂牌公司业绩快报公告</w:t>
      </w:r>
      <w:bookmarkEnd w:id="42"/>
      <w:bookmarkEnd w:id="43"/>
      <w:r w:rsidR="00EA3040" w:rsidRPr="00FF25DC">
        <w:rPr>
          <w:rFonts w:eastAsia="方正大标宋简体"/>
          <w:b w:val="0"/>
          <w:lang w:eastAsia="zh-CN"/>
        </w:rPr>
        <w:t>模板</w:t>
      </w:r>
    </w:p>
    <w:p w14:paraId="2AB431FF" w14:textId="77777777" w:rsidR="00EA3040" w:rsidRPr="003E1E67" w:rsidRDefault="00EA3040" w:rsidP="00914512">
      <w:pPr>
        <w:pStyle w:val="20"/>
        <w:spacing w:line="560" w:lineRule="exact"/>
        <w:ind w:firstLine="220"/>
        <w:rPr>
          <w:rFonts w:ascii="Times New Roman" w:hAnsi="Times New Roman"/>
        </w:rPr>
      </w:pPr>
    </w:p>
    <w:p w14:paraId="5DEEBC95"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2AC57BC5" w14:textId="77777777" w:rsidR="00EA3040" w:rsidRPr="003E1E67" w:rsidRDefault="00EA3040" w:rsidP="00914512">
      <w:pPr>
        <w:pStyle w:val="20"/>
        <w:spacing w:line="560" w:lineRule="exact"/>
        <w:ind w:firstLine="220"/>
        <w:rPr>
          <w:rFonts w:ascii="Times New Roman" w:hAnsi="Times New Roman"/>
        </w:rPr>
      </w:pPr>
    </w:p>
    <w:p w14:paraId="7529EDA9" w14:textId="77777777" w:rsidR="00EA3040" w:rsidRPr="003E1E67" w:rsidRDefault="00EA3040" w:rsidP="00914512">
      <w:pPr>
        <w:pStyle w:val="20"/>
        <w:spacing w:line="560" w:lineRule="exact"/>
        <w:ind w:firstLine="220"/>
        <w:rPr>
          <w:rFonts w:ascii="Times New Roman" w:hAnsi="Times New Roman"/>
        </w:rPr>
      </w:pPr>
      <w:r w:rsidRPr="003E1E67">
        <w:rPr>
          <w:rFonts w:ascii="Times New Roman" w:hAnsi="Times New Roman"/>
        </w:rPr>
        <w:t>XXXX</w:t>
      </w:r>
      <w:r w:rsidRPr="003E1E67">
        <w:rPr>
          <w:rFonts w:ascii="Times New Roman" w:hAnsi="Times New Roman"/>
        </w:rPr>
        <w:t>股份有限公司</w:t>
      </w:r>
      <w:r w:rsidRPr="003E1E67">
        <w:rPr>
          <w:rFonts w:ascii="Times New Roman" w:hAnsi="Times New Roman"/>
        </w:rPr>
        <w:t>XXXX</w:t>
      </w:r>
      <w:r w:rsidRPr="003E1E67">
        <w:rPr>
          <w:rFonts w:ascii="Times New Roman" w:hAnsi="Times New Roman"/>
        </w:rPr>
        <w:t>年年度业绩快报公告</w:t>
      </w:r>
    </w:p>
    <w:p w14:paraId="648F55F7" w14:textId="77777777" w:rsidR="00EA3040" w:rsidRPr="003E1E67" w:rsidRDefault="00EA3040" w:rsidP="00914512">
      <w:pPr>
        <w:pStyle w:val="20"/>
        <w:spacing w:line="560" w:lineRule="exact"/>
        <w:ind w:firstLine="220"/>
        <w:rPr>
          <w:rFonts w:ascii="Times New Roman" w:hAnsi="Times New Roman"/>
        </w:rPr>
      </w:pPr>
    </w:p>
    <w:p w14:paraId="69E1E262"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本公司及董事会全体成员保证本公告内容不存在任何虚假记载、误导性陈述或者重大遗漏，并对其内容的真实性、准确性和完整性承担个别及连带责任。</w:t>
      </w:r>
    </w:p>
    <w:p w14:paraId="19B6BAE5"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122CAF3F"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特别提示：本公告所载</w:t>
      </w:r>
      <w:r w:rsidRPr="003E1E67">
        <w:rPr>
          <w:rFonts w:ascii="Times New Roman" w:hAnsi="Times New Roman"/>
        </w:rPr>
        <w:t>XXXX</w:t>
      </w:r>
      <w:r w:rsidRPr="003E1E67">
        <w:rPr>
          <w:rFonts w:ascii="Times New Roman" w:hAnsi="Times New Roman"/>
        </w:rPr>
        <w:t>年度主要财务数据为初步核算数据，未经会计师事务所审计，具体数据以公司</w:t>
      </w:r>
      <w:r w:rsidRPr="003E1E67">
        <w:rPr>
          <w:rFonts w:ascii="Times New Roman" w:hAnsi="Times New Roman"/>
        </w:rPr>
        <w:t>XXXX</w:t>
      </w:r>
      <w:r w:rsidRPr="003E1E67">
        <w:rPr>
          <w:rFonts w:ascii="Times New Roman" w:hAnsi="Times New Roman"/>
        </w:rPr>
        <w:t>年年度报告中披露的数据为准，提请投资者注意投资风险。</w:t>
      </w:r>
    </w:p>
    <w:p w14:paraId="574BC55F"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一、</w:t>
      </w:r>
      <w:r w:rsidRPr="003E1E67">
        <w:rPr>
          <w:rFonts w:ascii="Times New Roman" w:hAnsi="Times New Roman"/>
        </w:rPr>
        <w:t>XXXX</w:t>
      </w:r>
      <w:r w:rsidRPr="003E1E67">
        <w:rPr>
          <w:rFonts w:ascii="Times New Roman" w:hAnsi="Times New Roman"/>
        </w:rPr>
        <w:t>年度主要财务数据和指标</w:t>
      </w:r>
    </w:p>
    <w:p w14:paraId="10DFC447" w14:textId="77777777" w:rsidR="00EA3040" w:rsidRPr="003E1E67" w:rsidRDefault="00EA3040" w:rsidP="00914512">
      <w:pPr>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 xml:space="preserve">                                     </w:t>
      </w:r>
      <w:r w:rsidRPr="003E1E67">
        <w:rPr>
          <w:rFonts w:ascii="Times New Roman" w:eastAsia="仿宋" w:hAnsi="Times New Roman" w:cs="Times New Roman"/>
          <w:bCs/>
          <w:sz w:val="32"/>
          <w:szCs w:val="32"/>
        </w:rPr>
        <w:t>单位：</w:t>
      </w:r>
      <w:r w:rsidRPr="003E1E67">
        <w:rPr>
          <w:rFonts w:ascii="Times New Roman" w:eastAsia="仿宋" w:hAnsi="Times New Roman" w:cs="Times New Roman"/>
          <w:bCs/>
          <w:sz w:val="32"/>
          <w:szCs w:val="32"/>
        </w:rPr>
        <w:t xml:space="preserve"> </w:t>
      </w:r>
      <w:r w:rsidRPr="003E1E67">
        <w:rPr>
          <w:rFonts w:ascii="Times New Roman" w:eastAsia="仿宋" w:hAnsi="Times New Roman" w:cs="Times New Roman"/>
          <w:bCs/>
          <w:sz w:val="32"/>
          <w:szCs w:val="32"/>
        </w:rPr>
        <w:t>元</w:t>
      </w:r>
    </w:p>
    <w:tbl>
      <w:tblPr>
        <w:tblW w:w="8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1800"/>
        <w:gridCol w:w="2340"/>
        <w:gridCol w:w="1743"/>
      </w:tblGrid>
      <w:tr w:rsidR="00EA3040" w:rsidRPr="003E1E67" w14:paraId="6CF3471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379877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项目</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84E0E56"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0588BEB4"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A08C17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变动比例</w:t>
            </w:r>
            <w:r w:rsidRPr="003E1E67">
              <w:rPr>
                <w:rFonts w:ascii="Times New Roman" w:eastAsia="仿宋" w:hAnsi="Times New Roman" w:cs="Times New Roman"/>
                <w:sz w:val="24"/>
              </w:rPr>
              <w:t>%</w:t>
            </w:r>
          </w:p>
        </w:tc>
      </w:tr>
      <w:tr w:rsidR="00EA3040" w:rsidRPr="003E1E67" w14:paraId="2E253E0C"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BFB8BD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营业总收入</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C31417B"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58A9B4E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018D8B4A"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7F15DA7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5CA139F"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营业利润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45FA81F"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4C177E4"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7D213C5E"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28A12817"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046B961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利润总额</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2E6A08D6"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4E1C5B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546B04BA"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49ED8CD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98BD00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归属于挂牌公司股东的净利润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3B75B15"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7C2DE84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0833E53A"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2AF3E678"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9417C8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lastRenderedPageBreak/>
              <w:t>归属于挂牌公司股东的扣除非经常性损益的净利润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2053587B"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8762FD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29152331"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4FE5308C"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9DD510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基本每股收益</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6A794ACF"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4A37D0EC"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5A56D2E3"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D104CEC"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6843BC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加权平均净资产收益率</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9F64817"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8386B6E"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77E22F7"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328F6BC8"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563E8DB" w14:textId="77777777" w:rsidR="00EA3040" w:rsidRPr="003E1E67" w:rsidRDefault="00EA3040" w:rsidP="00914512">
            <w:pPr>
              <w:spacing w:line="560" w:lineRule="exact"/>
              <w:jc w:val="center"/>
              <w:rPr>
                <w:rFonts w:ascii="Times New Roman" w:eastAsia="仿宋" w:hAnsi="Times New Roman" w:cs="Times New Roman"/>
                <w:sz w:val="24"/>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4E8DB6D"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本报告期末</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74368B1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本报告期初</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B8398F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变动比例</w:t>
            </w:r>
            <w:r w:rsidRPr="003E1E67">
              <w:rPr>
                <w:rFonts w:ascii="Times New Roman" w:eastAsia="仿宋" w:hAnsi="Times New Roman" w:cs="Times New Roman"/>
                <w:sz w:val="24"/>
              </w:rPr>
              <w:t>%</w:t>
            </w:r>
          </w:p>
        </w:tc>
      </w:tr>
      <w:tr w:rsidR="00EA3040" w:rsidRPr="003E1E67" w14:paraId="6547C28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326B8D7"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总</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资</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产</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F8DDA23"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FF635E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37D9EF3"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323FAE47"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0CFF286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归属于挂牌公司股东的所有者权益</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3BE1CC9"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1F63204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38DA857C"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4CB5E325"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00DB787"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股</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本</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94698CD"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460B362"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CCE984E"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6C06EA7"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8D7D13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归属于挂牌公司股东的每股净资产</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A811AF9"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15F471B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5DBC2ABD" w14:textId="77777777" w:rsidR="00EA3040" w:rsidRPr="003E1E67" w:rsidRDefault="00EA3040" w:rsidP="00914512">
            <w:pPr>
              <w:spacing w:line="560" w:lineRule="exact"/>
              <w:jc w:val="center"/>
              <w:rPr>
                <w:rFonts w:ascii="Times New Roman" w:eastAsia="仿宋" w:hAnsi="Times New Roman" w:cs="Times New Roman"/>
                <w:sz w:val="24"/>
              </w:rPr>
            </w:pPr>
          </w:p>
        </w:tc>
      </w:tr>
    </w:tbl>
    <w:p w14:paraId="6F61B5E9" w14:textId="77777777" w:rsidR="00EA3040" w:rsidRPr="00C10F14" w:rsidRDefault="00EA3040" w:rsidP="00914512">
      <w:pPr>
        <w:pStyle w:val="aa"/>
        <w:spacing w:line="560" w:lineRule="exact"/>
        <w:ind w:left="210" w:right="210" w:firstLine="560"/>
        <w:rPr>
          <w:rFonts w:ascii="Times New Roman" w:hAnsi="Times New Roman"/>
          <w:sz w:val="28"/>
        </w:rPr>
      </w:pPr>
      <w:r w:rsidRPr="00C10F14">
        <w:rPr>
          <w:rFonts w:ascii="Times New Roman" w:hAnsi="Times New Roman"/>
          <w:sz w:val="28"/>
        </w:rPr>
        <w:t>注：</w:t>
      </w:r>
      <w:r w:rsidRPr="00C10F14">
        <w:rPr>
          <w:rFonts w:ascii="Times New Roman" w:hAnsi="Times New Roman"/>
          <w:sz w:val="28"/>
        </w:rPr>
        <w:t>1</w:t>
      </w:r>
      <w:r w:rsidRPr="00C10F14">
        <w:rPr>
          <w:rFonts w:ascii="Times New Roman" w:hAnsi="Times New Roman"/>
          <w:sz w:val="28"/>
        </w:rPr>
        <w:t>．本报告期初数同法定披露的上年年末数。</w:t>
      </w:r>
    </w:p>
    <w:p w14:paraId="128CA329" w14:textId="77777777" w:rsidR="00EA3040" w:rsidRPr="00C10F14" w:rsidRDefault="00EA3040" w:rsidP="00914512">
      <w:pPr>
        <w:pStyle w:val="aa"/>
        <w:spacing w:line="560" w:lineRule="exact"/>
        <w:ind w:left="210" w:right="210" w:firstLine="560"/>
        <w:rPr>
          <w:rFonts w:ascii="Times New Roman" w:hAnsi="Times New Roman"/>
          <w:sz w:val="28"/>
        </w:rPr>
      </w:pPr>
      <w:r w:rsidRPr="00C10F14">
        <w:rPr>
          <w:rFonts w:ascii="Times New Roman" w:hAnsi="Times New Roman"/>
          <w:sz w:val="28"/>
        </w:rPr>
        <w:t>2</w:t>
      </w:r>
      <w:r w:rsidRPr="00C10F14">
        <w:rPr>
          <w:rFonts w:ascii="Times New Roman" w:hAnsi="Times New Roman"/>
          <w:sz w:val="28"/>
        </w:rPr>
        <w:t>．编制合并报表的公司应当以合并报表数据填制；上年同期财务数据经过重述的，应同时披露重述后的相关数据。</w:t>
      </w:r>
    </w:p>
    <w:p w14:paraId="385C0495"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二、经营业绩和财务状况情况说明</w:t>
      </w:r>
    </w:p>
    <w:p w14:paraId="3D2893CF"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（一）应简要说明报告期的经营情况、财务状况及影响经营业绩的主要因素。</w:t>
      </w:r>
    </w:p>
    <w:p w14:paraId="58BB3135"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（二）上表中有关项目增减变动幅度达</w:t>
      </w:r>
      <w:r w:rsidRPr="003E1E67">
        <w:rPr>
          <w:rFonts w:ascii="Times New Roman" w:hAnsi="Times New Roman"/>
        </w:rPr>
        <w:t>30%</w:t>
      </w:r>
      <w:r w:rsidRPr="003E1E67">
        <w:rPr>
          <w:rFonts w:ascii="Times New Roman" w:hAnsi="Times New Roman"/>
        </w:rPr>
        <w:t>以上的，应说明增减变动的主要原因。</w:t>
      </w:r>
    </w:p>
    <w:p w14:paraId="205BA342"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三、风险提示</w:t>
      </w:r>
    </w:p>
    <w:p w14:paraId="7692EF1E"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（一）公司应当说明可能存在影响本次业绩快报内容</w:t>
      </w:r>
      <w:r w:rsidRPr="003E1E67">
        <w:rPr>
          <w:rFonts w:ascii="Times New Roman" w:hAnsi="Times New Roman"/>
        </w:rPr>
        <w:lastRenderedPageBreak/>
        <w:t>准确性的不确定因素，例如不确定的重大交易、会计处理存在争议等。</w:t>
      </w:r>
    </w:p>
    <w:p w14:paraId="7DEC516C"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（二）对上述不确定因素可能造成的影响进行合理、量化分析，同时披露剔除不确定因素后的业绩变动情况。</w:t>
      </w:r>
    </w:p>
    <w:p w14:paraId="6DFCA26E"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（三）根据本次业绩快报，预计定期报告公告后公司股票可能被实行风险警示的，应</w:t>
      </w:r>
      <w:proofErr w:type="gramStart"/>
      <w:r w:rsidRPr="003E1E67">
        <w:rPr>
          <w:rFonts w:ascii="Times New Roman" w:hAnsi="Times New Roman"/>
        </w:rPr>
        <w:t>作出</w:t>
      </w:r>
      <w:proofErr w:type="gramEnd"/>
      <w:r w:rsidRPr="003E1E67">
        <w:rPr>
          <w:rFonts w:ascii="Times New Roman" w:hAnsi="Times New Roman"/>
        </w:rPr>
        <w:t>说明并提示风险。</w:t>
      </w:r>
    </w:p>
    <w:p w14:paraId="0FF03C17"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（四）其他风险提示。</w:t>
      </w:r>
    </w:p>
    <w:p w14:paraId="0E3E0803"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四、与</w:t>
      </w:r>
      <w:proofErr w:type="gramStart"/>
      <w:r w:rsidRPr="003E1E67">
        <w:rPr>
          <w:rFonts w:ascii="Times New Roman" w:hAnsi="Times New Roman"/>
        </w:rPr>
        <w:t>前次业绩</w:t>
      </w:r>
      <w:proofErr w:type="gramEnd"/>
      <w:r w:rsidRPr="003E1E67">
        <w:rPr>
          <w:rFonts w:ascii="Times New Roman" w:hAnsi="Times New Roman"/>
        </w:rPr>
        <w:t>预计的差异说明（如适用）</w:t>
      </w:r>
    </w:p>
    <w:p w14:paraId="7CC623C4"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公司应说明本次业绩快报披露的经营业绩是否与前次披露的业绩预告、业绩预告修正公告中预计的业绩存在差异。若存在，应说明</w:t>
      </w:r>
      <w:proofErr w:type="gramStart"/>
      <w:r w:rsidRPr="003E1E67">
        <w:rPr>
          <w:rFonts w:ascii="Times New Roman" w:hAnsi="Times New Roman"/>
        </w:rPr>
        <w:t>前次业绩</w:t>
      </w:r>
      <w:proofErr w:type="gramEnd"/>
      <w:r w:rsidRPr="003E1E67">
        <w:rPr>
          <w:rFonts w:ascii="Times New Roman" w:hAnsi="Times New Roman"/>
        </w:rPr>
        <w:t>预告或业绩预告修正公告的披露时间、预计的业绩以及出现差异的原因。</w:t>
      </w:r>
    </w:p>
    <w:p w14:paraId="58571DBF"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五、备查文件目录</w:t>
      </w:r>
    </w:p>
    <w:p w14:paraId="211D18DB" w14:textId="19172443" w:rsidR="00EA3040" w:rsidRPr="003E1E67" w:rsidRDefault="00AD41A9" w:rsidP="00914512">
      <w:pPr>
        <w:pStyle w:val="aa"/>
        <w:spacing w:line="560" w:lineRule="exact"/>
        <w:ind w:left="210" w:right="210" w:firstLine="640"/>
        <w:rPr>
          <w:rFonts w:ascii="Times New Roman" w:hAnsi="Times New Roman"/>
        </w:rPr>
      </w:pPr>
      <w:r>
        <w:rPr>
          <w:rFonts w:ascii="Times New Roman" w:hAnsi="Times New Roman" w:hint="eastAsia"/>
        </w:rPr>
        <w:t>（</w:t>
      </w:r>
      <w:r>
        <w:rPr>
          <w:rFonts w:ascii="Times New Roman" w:hAnsi="Times New Roman"/>
        </w:rPr>
        <w:t>一）</w:t>
      </w:r>
      <w:r w:rsidR="00EA3040" w:rsidRPr="003E1E67">
        <w:rPr>
          <w:rFonts w:ascii="Times New Roman" w:hAnsi="Times New Roman"/>
        </w:rPr>
        <w:t>经公司现任法定代表人、主管会计工作的负责人、总会计师（如有）、会计机构负责人（会计主管人员）签字并盖章的比较式资产负债表和利润表。</w:t>
      </w:r>
    </w:p>
    <w:p w14:paraId="744F55AF" w14:textId="013087FC" w:rsidR="00EA3040" w:rsidRPr="003E1E67" w:rsidRDefault="00AD41A9" w:rsidP="00914512">
      <w:pPr>
        <w:pStyle w:val="aa"/>
        <w:spacing w:line="560" w:lineRule="exact"/>
        <w:ind w:left="210" w:right="210" w:firstLine="640"/>
        <w:rPr>
          <w:rFonts w:ascii="Times New Roman" w:hAnsi="Times New Roman"/>
        </w:rPr>
      </w:pPr>
      <w:r>
        <w:rPr>
          <w:rFonts w:ascii="Times New Roman" w:hAnsi="Times New Roman" w:hint="eastAsia"/>
        </w:rPr>
        <w:t>（二</w:t>
      </w:r>
      <w:r>
        <w:rPr>
          <w:rFonts w:ascii="Times New Roman" w:hAnsi="Times New Roman"/>
        </w:rPr>
        <w:t>）</w:t>
      </w:r>
      <w:r w:rsidR="00A873DD">
        <w:rPr>
          <w:rFonts w:ascii="Times New Roman" w:hAnsi="Times New Roman"/>
        </w:rPr>
        <w:t>其他材料</w:t>
      </w:r>
      <w:r w:rsidR="00A873DD" w:rsidRPr="003E1E67">
        <w:rPr>
          <w:rFonts w:ascii="Times New Roman" w:hAnsi="Times New Roman"/>
        </w:rPr>
        <w:t>（如有）</w:t>
      </w:r>
      <w:r w:rsidR="00EA3040" w:rsidRPr="003E1E67">
        <w:rPr>
          <w:rFonts w:ascii="Times New Roman" w:hAnsi="Times New Roman"/>
        </w:rPr>
        <w:t>。</w:t>
      </w:r>
    </w:p>
    <w:p w14:paraId="22970965" w14:textId="77777777" w:rsidR="00EA3040" w:rsidRPr="003E1E67" w:rsidRDefault="00EA3040" w:rsidP="00914512">
      <w:pPr>
        <w:autoSpaceDE w:val="0"/>
        <w:autoSpaceDN w:val="0"/>
        <w:adjustRightInd w:val="0"/>
        <w:spacing w:line="560" w:lineRule="exact"/>
        <w:ind w:firstLineChars="200" w:firstLine="480"/>
        <w:jc w:val="left"/>
        <w:rPr>
          <w:rFonts w:ascii="Times New Roman" w:hAnsi="Times New Roman" w:cs="Times New Roman"/>
          <w:kern w:val="0"/>
          <w:sz w:val="24"/>
        </w:rPr>
      </w:pPr>
    </w:p>
    <w:p w14:paraId="1750340C" w14:textId="77777777" w:rsidR="00EA3040" w:rsidRPr="003E1E67" w:rsidRDefault="00EA3040" w:rsidP="00914512">
      <w:pPr>
        <w:autoSpaceDE w:val="0"/>
        <w:autoSpaceDN w:val="0"/>
        <w:adjustRightInd w:val="0"/>
        <w:spacing w:line="560" w:lineRule="exact"/>
        <w:ind w:firstLineChars="200" w:firstLine="480"/>
        <w:jc w:val="left"/>
        <w:rPr>
          <w:rFonts w:ascii="Times New Roman" w:hAnsi="Times New Roman" w:cs="Times New Roman"/>
          <w:kern w:val="0"/>
          <w:sz w:val="24"/>
        </w:rPr>
      </w:pPr>
    </w:p>
    <w:p w14:paraId="7AE9675A" w14:textId="77777777" w:rsidR="00EA3040" w:rsidRPr="003E1E67" w:rsidRDefault="00EA3040" w:rsidP="00914512">
      <w:pPr>
        <w:autoSpaceDE w:val="0"/>
        <w:autoSpaceDN w:val="0"/>
        <w:adjustRightInd w:val="0"/>
        <w:spacing w:line="560" w:lineRule="exact"/>
        <w:ind w:firstLineChars="200" w:firstLine="480"/>
        <w:jc w:val="left"/>
        <w:rPr>
          <w:rFonts w:ascii="Times New Roman" w:hAnsi="Times New Roman" w:cs="Times New Roman"/>
          <w:kern w:val="0"/>
          <w:sz w:val="24"/>
        </w:rPr>
      </w:pPr>
    </w:p>
    <w:p w14:paraId="672EF455" w14:textId="77777777" w:rsidR="00EA3040" w:rsidRPr="003E1E67" w:rsidRDefault="00EA3040" w:rsidP="0082662B">
      <w:pPr>
        <w:spacing w:line="560" w:lineRule="exact"/>
        <w:ind w:leftChars="1886" w:left="3961"/>
        <w:jc w:val="right"/>
        <w:rPr>
          <w:rFonts w:ascii="Times New Roman" w:eastAsia="仿宋" w:hAnsi="Times New Roman" w:cs="Times New Roman"/>
          <w:bCs/>
          <w:sz w:val="32"/>
          <w:szCs w:val="30"/>
        </w:rPr>
      </w:pPr>
      <w:r w:rsidRPr="003E1E67">
        <w:rPr>
          <w:rFonts w:ascii="Times New Roman" w:eastAsia="仿宋" w:hAnsi="Times New Roman" w:cs="Times New Roman"/>
          <w:bCs/>
          <w:sz w:val="32"/>
          <w:szCs w:val="30"/>
        </w:rPr>
        <w:t>XXXX</w:t>
      </w:r>
      <w:r w:rsidRPr="003E1E67">
        <w:rPr>
          <w:rFonts w:ascii="Times New Roman" w:eastAsia="仿宋" w:hAnsi="Times New Roman" w:cs="Times New Roman"/>
          <w:bCs/>
          <w:sz w:val="32"/>
          <w:szCs w:val="30"/>
        </w:rPr>
        <w:t>股份有限公司董事会</w:t>
      </w:r>
    </w:p>
    <w:p w14:paraId="7F22F82D" w14:textId="533338A7" w:rsidR="00EA3040" w:rsidRPr="0082662B" w:rsidRDefault="0082662B" w:rsidP="0082662B">
      <w:pPr>
        <w:snapToGrid w:val="0"/>
        <w:spacing w:line="560" w:lineRule="exact"/>
        <w:ind w:right="320"/>
        <w:jc w:val="right"/>
        <w:rPr>
          <w:rFonts w:ascii="Times New Roman" w:hAnsi="Times New Roman" w:cs="Times New Roman"/>
          <w:kern w:val="0"/>
          <w:sz w:val="24"/>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7B97DEA4" w14:textId="77777777" w:rsidR="00EA3040" w:rsidRPr="003E1E67" w:rsidRDefault="00EA3040" w:rsidP="00914512">
      <w:pPr>
        <w:adjustRightInd w:val="0"/>
        <w:snapToGrid w:val="0"/>
        <w:spacing w:line="560" w:lineRule="exact"/>
        <w:jc w:val="left"/>
        <w:rPr>
          <w:rFonts w:ascii="Times New Roman" w:eastAsia="仿宋" w:hAnsi="Times New Roman" w:cs="Times New Roman"/>
          <w:sz w:val="28"/>
          <w:u w:val="single"/>
        </w:rPr>
      </w:pPr>
      <w:r w:rsidRPr="003E1E67">
        <w:rPr>
          <w:rFonts w:ascii="Times New Roman" w:hAnsi="Times New Roman" w:cs="Times New Roman"/>
          <w:color w:val="000000"/>
          <w:kern w:val="0"/>
          <w:sz w:val="22"/>
          <w:u w:val="single"/>
        </w:rPr>
        <w:br w:type="page"/>
      </w:r>
      <w:r w:rsidRPr="003E1E67">
        <w:rPr>
          <w:rFonts w:ascii="Times New Roman" w:eastAsia="仿宋" w:hAnsi="Times New Roman" w:cs="Times New Roman"/>
          <w:color w:val="000000"/>
          <w:kern w:val="0"/>
          <w:sz w:val="28"/>
          <w:u w:val="single"/>
        </w:rPr>
        <w:lastRenderedPageBreak/>
        <w:t xml:space="preserve">                                        </w:t>
      </w:r>
      <w:r w:rsidRPr="003E1E67">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ab/>
        <w:t xml:space="preserve"> </w:t>
      </w:r>
      <w:r w:rsidRPr="003E1E67">
        <w:rPr>
          <w:rFonts w:ascii="Times New Roman" w:eastAsia="仿宋" w:hAnsi="Times New Roman" w:cs="Times New Roman"/>
          <w:color w:val="000000"/>
          <w:kern w:val="0"/>
          <w:sz w:val="28"/>
          <w:u w:val="single"/>
        </w:rPr>
        <w:t>公告编号：</w:t>
      </w:r>
      <w:r w:rsidRPr="003E1E67">
        <w:rPr>
          <w:rFonts w:ascii="Times New Roman" w:eastAsia="仿宋" w:hAnsi="Times New Roman" w:cs="Times New Roman"/>
          <w:color w:val="000000"/>
          <w:kern w:val="0"/>
          <w:sz w:val="28"/>
          <w:u w:val="single"/>
        </w:rPr>
        <w:t xml:space="preserve"> </w:t>
      </w:r>
    </w:p>
    <w:p w14:paraId="0C452301" w14:textId="77777777" w:rsidR="00EA3040" w:rsidRPr="003E1E67" w:rsidRDefault="00EA3040" w:rsidP="00914512">
      <w:pPr>
        <w:snapToGrid w:val="0"/>
        <w:spacing w:line="560" w:lineRule="exact"/>
        <w:jc w:val="center"/>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535CA6B8" w14:textId="77777777" w:rsidR="00EA3040" w:rsidRPr="003E1E67" w:rsidRDefault="00EA3040" w:rsidP="00914512">
      <w:pPr>
        <w:pStyle w:val="20"/>
        <w:spacing w:line="560" w:lineRule="exact"/>
        <w:ind w:firstLine="220"/>
        <w:rPr>
          <w:rFonts w:ascii="Times New Roman" w:hAnsi="Times New Roman"/>
        </w:rPr>
      </w:pPr>
    </w:p>
    <w:p w14:paraId="2474B404" w14:textId="43B511A0" w:rsidR="00EA3040" w:rsidRPr="003E1E67" w:rsidRDefault="00383E58" w:rsidP="00914512">
      <w:pPr>
        <w:pStyle w:val="20"/>
        <w:spacing w:line="560" w:lineRule="exact"/>
        <w:ind w:firstLine="220"/>
        <w:rPr>
          <w:rFonts w:ascii="Times New Roman" w:hAnsi="Times New Roman"/>
        </w:rPr>
      </w:pPr>
      <w:r w:rsidRPr="00383E58">
        <w:rPr>
          <w:rFonts w:ascii="Times New Roman" w:hAnsi="Times New Roman" w:hint="eastAsia"/>
          <w:color w:val="FF0000"/>
        </w:rPr>
        <w:t>（）</w:t>
      </w:r>
      <w:r w:rsidR="00EA3040" w:rsidRPr="003E1E67">
        <w:rPr>
          <w:rFonts w:ascii="Times New Roman" w:hAnsi="Times New Roman"/>
        </w:rPr>
        <w:t>股份有限公司</w:t>
      </w:r>
      <w:r w:rsidRPr="00383E58">
        <w:rPr>
          <w:rFonts w:ascii="Times New Roman" w:hAnsi="Times New Roman" w:hint="eastAsia"/>
          <w:color w:val="FF0000"/>
        </w:rPr>
        <w:t>（）</w:t>
      </w:r>
      <w:r w:rsidR="00EA3040" w:rsidRPr="003E1E67">
        <w:rPr>
          <w:rFonts w:ascii="Times New Roman" w:hAnsi="Times New Roman"/>
        </w:rPr>
        <w:t>年年度业绩快报公告</w:t>
      </w:r>
    </w:p>
    <w:p w14:paraId="2C2AC8C2" w14:textId="77777777" w:rsidR="00EA3040" w:rsidRPr="003E1E67" w:rsidRDefault="00EA3040" w:rsidP="00914512">
      <w:pPr>
        <w:pStyle w:val="20"/>
        <w:spacing w:line="560" w:lineRule="exact"/>
        <w:ind w:firstLine="2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1"/>
      </w:tblGrid>
      <w:tr w:rsidR="00EA3040" w:rsidRPr="003E1E67" w14:paraId="223240BB" w14:textId="77777777" w:rsidTr="00C10F14">
        <w:trPr>
          <w:trHeight w:val="2323"/>
        </w:trPr>
        <w:tc>
          <w:tcPr>
            <w:tcW w:w="8371" w:type="dxa"/>
            <w:shd w:val="clear" w:color="auto" w:fill="auto"/>
          </w:tcPr>
          <w:p w14:paraId="00648303"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2B02B6F9"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7CEA18BA" w14:textId="77777777" w:rsidR="00EA3040" w:rsidRPr="003E1E67" w:rsidRDefault="00EA3040" w:rsidP="00914512">
      <w:pPr>
        <w:pStyle w:val="aa"/>
        <w:spacing w:line="560" w:lineRule="exact"/>
        <w:ind w:left="210" w:right="210" w:firstLine="640"/>
        <w:rPr>
          <w:rFonts w:ascii="Times New Roman" w:hAnsi="Times New Roman"/>
          <w:bCs/>
          <w:szCs w:val="21"/>
        </w:rPr>
      </w:pPr>
      <w:r w:rsidRPr="003E1E67">
        <w:rPr>
          <w:rFonts w:ascii="Times New Roman" w:hAnsi="Times New Roman"/>
          <w:bCs/>
          <w:szCs w:val="21"/>
        </w:rPr>
        <w:t>特别提示：本公告所载</w:t>
      </w:r>
      <w:r w:rsidRPr="003E1E67">
        <w:rPr>
          <w:rFonts w:ascii="Times New Roman" w:hAnsi="Times New Roman"/>
          <w:color w:val="FF0000"/>
        </w:rPr>
        <w:t>（）</w:t>
      </w:r>
      <w:r w:rsidRPr="003E1E67">
        <w:rPr>
          <w:rFonts w:ascii="Times New Roman" w:hAnsi="Times New Roman"/>
          <w:bCs/>
          <w:szCs w:val="21"/>
        </w:rPr>
        <w:t>年度主要财务数据为初步核算数据，未经会计师事务所审计，具体数据以公司</w:t>
      </w:r>
      <w:r w:rsidRPr="003E1E67">
        <w:rPr>
          <w:rFonts w:ascii="Times New Roman" w:hAnsi="Times New Roman"/>
          <w:color w:val="FF0000"/>
        </w:rPr>
        <w:t>（）</w:t>
      </w:r>
      <w:r w:rsidRPr="003E1E67">
        <w:rPr>
          <w:rFonts w:ascii="Times New Roman" w:hAnsi="Times New Roman"/>
          <w:bCs/>
          <w:szCs w:val="21"/>
        </w:rPr>
        <w:t>年年度报告中披露的数据为准，提请投资者注意投资风险。</w:t>
      </w:r>
    </w:p>
    <w:p w14:paraId="3BC38CC2"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一、</w:t>
      </w:r>
      <w:r w:rsidRPr="003E1E67">
        <w:rPr>
          <w:rFonts w:ascii="Times New Roman" w:hAnsi="Times New Roman"/>
          <w:color w:val="FF0000"/>
        </w:rPr>
        <w:t>（）</w:t>
      </w:r>
      <w:r w:rsidRPr="003E1E67">
        <w:rPr>
          <w:rFonts w:ascii="Times New Roman" w:hAnsi="Times New Roman"/>
        </w:rPr>
        <w:t>年度主要财务数据和指标</w:t>
      </w:r>
    </w:p>
    <w:p w14:paraId="57FBCB9C" w14:textId="77777777" w:rsidR="00EA3040" w:rsidRPr="00EC5939" w:rsidRDefault="00EA3040" w:rsidP="00914512">
      <w:pPr>
        <w:spacing w:line="560" w:lineRule="exact"/>
        <w:ind w:firstLineChars="200" w:firstLine="420"/>
        <w:rPr>
          <w:rFonts w:ascii="仿宋" w:eastAsia="仿宋" w:hAnsi="仿宋" w:cs="Times New Roman"/>
          <w:bCs/>
          <w:sz w:val="24"/>
          <w:szCs w:val="24"/>
        </w:rPr>
      </w:pPr>
      <w:r w:rsidRPr="003E1E67">
        <w:rPr>
          <w:rFonts w:ascii="Times New Roman" w:hAnsi="Times New Roman" w:cs="Times New Roman"/>
          <w:bCs/>
          <w:szCs w:val="21"/>
        </w:rPr>
        <w:t xml:space="preserve">                                                              </w:t>
      </w:r>
      <w:r w:rsidRPr="00EC5939">
        <w:rPr>
          <w:rFonts w:ascii="仿宋" w:eastAsia="仿宋" w:hAnsi="仿宋" w:cs="Times New Roman"/>
          <w:bCs/>
          <w:sz w:val="24"/>
          <w:szCs w:val="24"/>
        </w:rPr>
        <w:t xml:space="preserve">  单位： 元</w:t>
      </w:r>
    </w:p>
    <w:tbl>
      <w:tblPr>
        <w:tblW w:w="8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1800"/>
        <w:gridCol w:w="2340"/>
        <w:gridCol w:w="1743"/>
      </w:tblGrid>
      <w:tr w:rsidR="00EA3040" w:rsidRPr="003E1E67" w14:paraId="5077CDC4"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1BF1768"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项目</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AF1D4A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A78362E"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30C353EF"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变动比例</w:t>
            </w:r>
            <w:r w:rsidRPr="003E1E67">
              <w:rPr>
                <w:rFonts w:ascii="Times New Roman" w:eastAsia="仿宋" w:hAnsi="Times New Roman" w:cs="Times New Roman"/>
                <w:sz w:val="24"/>
              </w:rPr>
              <w:t>%</w:t>
            </w:r>
          </w:p>
        </w:tc>
      </w:tr>
      <w:tr w:rsidR="00EA3040" w:rsidRPr="003E1E67" w14:paraId="5108504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1F1DBF28"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营业总收入</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533B2B09"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1FEED96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2916214D"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264E933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6FB99D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营业利润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D48B65A"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98862D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70451BF6"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7C57CA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F739A8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利润总额</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0FAE656"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4632FC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5C2DE560"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41E3AAE"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1E4C4D64"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归属于挂牌公司股东的净利润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041C1AD"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5B00D93"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E058077"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07D6A59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6BE235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归属于挂牌公司股东的扣除非经常性</w:t>
            </w:r>
            <w:r w:rsidRPr="003E1E67">
              <w:rPr>
                <w:rFonts w:ascii="Times New Roman" w:eastAsia="仿宋" w:hAnsi="Times New Roman" w:cs="Times New Roman"/>
                <w:sz w:val="24"/>
              </w:rPr>
              <w:lastRenderedPageBreak/>
              <w:t>损益的净利润</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75DA8CC"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5F219A4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2729C0D0"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7965461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09A290D"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lastRenderedPageBreak/>
              <w:t>基本每股收益</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525CA37"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55CB686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77725CF6"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3CF16B0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D3FFDB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加权平均净资产收益率</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5AF5F37B"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88A9BE3"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88B2403"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09B2D8B7"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14A46AA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29D34F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本报告期末</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4065B9F"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本报告期初</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2F5C5D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变动比例</w:t>
            </w:r>
            <w:r w:rsidRPr="003E1E67">
              <w:rPr>
                <w:rFonts w:ascii="Times New Roman" w:eastAsia="仿宋" w:hAnsi="Times New Roman" w:cs="Times New Roman"/>
                <w:sz w:val="24"/>
              </w:rPr>
              <w:t>%</w:t>
            </w:r>
          </w:p>
        </w:tc>
      </w:tr>
      <w:tr w:rsidR="00EA3040" w:rsidRPr="003E1E67" w14:paraId="28AC229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D30ACA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总</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资</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产</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F5BBFFB"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DE0E71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780D1359"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3181FD8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EB6B11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归属于挂牌公司股东的所有者权益</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1B3F9AB"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07E1853"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2077DDBA"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6E44F72"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2E8703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股</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本</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A26136D"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71C3F27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0539D671"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2D5ADF51"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FC88A3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归属于挂牌公司股东的每股净资产</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5B6AB2CC" w14:textId="77777777" w:rsidR="00EA3040" w:rsidRPr="003E1E67" w:rsidRDefault="00EA3040" w:rsidP="00914512">
            <w:pPr>
              <w:spacing w:line="560" w:lineRule="exact"/>
              <w:jc w:val="center"/>
              <w:rPr>
                <w:rFonts w:ascii="Times New Roman" w:eastAsia="仿宋" w:hAnsi="Times New Roman" w:cs="Times New Roman"/>
                <w:sz w:val="24"/>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75A2802"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48BD9DC8" w14:textId="77777777" w:rsidR="00EA3040" w:rsidRPr="003E1E67" w:rsidRDefault="00EA3040" w:rsidP="00914512">
            <w:pPr>
              <w:spacing w:line="560" w:lineRule="exact"/>
              <w:jc w:val="center"/>
              <w:rPr>
                <w:rFonts w:ascii="Times New Roman" w:eastAsia="仿宋" w:hAnsi="Times New Roman" w:cs="Times New Roman"/>
                <w:sz w:val="24"/>
              </w:rPr>
            </w:pPr>
          </w:p>
        </w:tc>
      </w:tr>
    </w:tbl>
    <w:p w14:paraId="12360237" w14:textId="77777777" w:rsidR="00EA3040" w:rsidRPr="001D6B95" w:rsidRDefault="00EA3040" w:rsidP="00914512">
      <w:pPr>
        <w:pStyle w:val="aa"/>
        <w:spacing w:line="560" w:lineRule="exact"/>
        <w:ind w:left="210" w:right="210" w:firstLine="480"/>
        <w:rPr>
          <w:rFonts w:ascii="Times New Roman" w:hAnsi="Times New Roman"/>
          <w:color w:val="FF0000"/>
          <w:sz w:val="24"/>
          <w:szCs w:val="24"/>
        </w:rPr>
      </w:pPr>
      <w:r w:rsidRPr="001D6B95">
        <w:rPr>
          <w:rFonts w:ascii="Times New Roman" w:hAnsi="Times New Roman"/>
          <w:color w:val="FF0000"/>
          <w:sz w:val="24"/>
          <w:szCs w:val="24"/>
        </w:rPr>
        <w:t>注：</w:t>
      </w:r>
      <w:r w:rsidRPr="001D6B95">
        <w:rPr>
          <w:rFonts w:ascii="Times New Roman" w:hAnsi="Times New Roman"/>
          <w:color w:val="FF0000"/>
          <w:sz w:val="24"/>
          <w:szCs w:val="24"/>
        </w:rPr>
        <w:t>1</w:t>
      </w:r>
      <w:r w:rsidRPr="001D6B95">
        <w:rPr>
          <w:rFonts w:ascii="Times New Roman" w:hAnsi="Times New Roman"/>
          <w:color w:val="FF0000"/>
          <w:sz w:val="24"/>
          <w:szCs w:val="24"/>
        </w:rPr>
        <w:t>．本报告期初数同法定披露的上年年末数。</w:t>
      </w:r>
    </w:p>
    <w:p w14:paraId="3CFFBF03" w14:textId="77777777" w:rsidR="00EA3040" w:rsidRPr="001D6B95" w:rsidRDefault="00EA3040" w:rsidP="00914512">
      <w:pPr>
        <w:pStyle w:val="aa"/>
        <w:spacing w:line="560" w:lineRule="exact"/>
        <w:ind w:left="210" w:right="210" w:firstLine="480"/>
        <w:rPr>
          <w:rFonts w:ascii="Times New Roman" w:hAnsi="Times New Roman"/>
          <w:color w:val="FF0000"/>
          <w:sz w:val="24"/>
          <w:szCs w:val="24"/>
        </w:rPr>
      </w:pPr>
      <w:r w:rsidRPr="001D6B95">
        <w:rPr>
          <w:rFonts w:ascii="Times New Roman" w:hAnsi="Times New Roman"/>
          <w:color w:val="FF0000"/>
          <w:sz w:val="24"/>
          <w:szCs w:val="24"/>
        </w:rPr>
        <w:t>2</w:t>
      </w:r>
      <w:r w:rsidRPr="001D6B95">
        <w:rPr>
          <w:rFonts w:ascii="Times New Roman" w:hAnsi="Times New Roman"/>
          <w:color w:val="FF0000"/>
          <w:sz w:val="24"/>
          <w:szCs w:val="24"/>
        </w:rPr>
        <w:t>．编制合并报表的公司应当以合并报表数据填制；上年同期财务数据经过重述的，应同时披露重述后的相关数据。</w:t>
      </w:r>
    </w:p>
    <w:p w14:paraId="3A4FB76C"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二、经营业绩和财务状况情况说明</w:t>
      </w:r>
    </w:p>
    <w:p w14:paraId="1F3C8234" w14:textId="7EF3629C" w:rsidR="00EA3040" w:rsidRPr="003E1E67" w:rsidRDefault="00C10F14" w:rsidP="00914512">
      <w:pPr>
        <w:pStyle w:val="aa"/>
        <w:spacing w:line="560" w:lineRule="exact"/>
        <w:ind w:left="210" w:right="210" w:firstLine="640"/>
        <w:rPr>
          <w:rFonts w:ascii="Times New Roman" w:hAnsi="Times New Roman"/>
        </w:rPr>
      </w:pPr>
      <w:r>
        <w:rPr>
          <w:rFonts w:ascii="Times New Roman" w:hAnsi="Times New Roman"/>
        </w:rPr>
        <w:t>（一）报告期的经营情况、财务状况及影响经营业绩的主要因素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2E26EF87" w14:textId="77777777" w:rsidTr="00914512">
        <w:trPr>
          <w:trHeight w:val="357"/>
        </w:trPr>
        <w:tc>
          <w:tcPr>
            <w:tcW w:w="8221" w:type="dxa"/>
            <w:shd w:val="clear" w:color="auto" w:fill="auto"/>
          </w:tcPr>
          <w:p w14:paraId="6F5BC1CE" w14:textId="77777777" w:rsidR="00EA3040" w:rsidRPr="003E1E67" w:rsidRDefault="00EA3040" w:rsidP="00914512">
            <w:pPr>
              <w:spacing w:line="560" w:lineRule="exact"/>
              <w:rPr>
                <w:rFonts w:ascii="Times New Roman" w:hAnsi="Times New Roman" w:cs="Times New Roman"/>
                <w:color w:val="FF0000"/>
              </w:rPr>
            </w:pPr>
          </w:p>
        </w:tc>
      </w:tr>
    </w:tbl>
    <w:p w14:paraId="26BFD2E7" w14:textId="03DD1F38" w:rsidR="00EA3040" w:rsidRPr="003E1E67" w:rsidRDefault="00C10F14" w:rsidP="00914512">
      <w:pPr>
        <w:pStyle w:val="aa"/>
        <w:spacing w:line="560" w:lineRule="exact"/>
        <w:ind w:left="210" w:right="210" w:firstLine="640"/>
        <w:rPr>
          <w:rFonts w:ascii="Times New Roman" w:hAnsi="Times New Roman"/>
        </w:rPr>
      </w:pPr>
      <w:r>
        <w:rPr>
          <w:rFonts w:ascii="Times New Roman" w:hAnsi="Times New Roman"/>
        </w:rPr>
        <w:t>（二）业绩变动的主要原因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3F4DA5EF" w14:textId="77777777" w:rsidTr="00914512">
        <w:trPr>
          <w:trHeight w:val="357"/>
        </w:trPr>
        <w:tc>
          <w:tcPr>
            <w:tcW w:w="8221" w:type="dxa"/>
            <w:shd w:val="clear" w:color="auto" w:fill="auto"/>
          </w:tcPr>
          <w:p w14:paraId="280ABEFD" w14:textId="77777777" w:rsidR="00EA3040" w:rsidRPr="00C10F14" w:rsidRDefault="00EA3040" w:rsidP="00914512">
            <w:pPr>
              <w:spacing w:line="560" w:lineRule="exact"/>
              <w:ind w:firstLineChars="200" w:firstLine="640"/>
              <w:rPr>
                <w:rFonts w:ascii="Times New Roman" w:eastAsia="仿宋" w:hAnsi="Times New Roman" w:cs="Times New Roman"/>
                <w:bCs/>
                <w:color w:val="FF0000"/>
                <w:sz w:val="32"/>
                <w:szCs w:val="32"/>
              </w:rPr>
            </w:pPr>
            <w:r w:rsidRPr="00C10F14">
              <w:rPr>
                <w:rFonts w:ascii="Times New Roman" w:eastAsia="仿宋" w:hAnsi="Times New Roman" w:cs="Times New Roman"/>
                <w:bCs/>
                <w:color w:val="FF0000"/>
                <w:sz w:val="32"/>
                <w:szCs w:val="32"/>
              </w:rPr>
              <w:t>上表中有关项目增减变动幅度达</w:t>
            </w:r>
            <w:r w:rsidRPr="00C10F14">
              <w:rPr>
                <w:rFonts w:ascii="Times New Roman" w:eastAsia="仿宋" w:hAnsi="Times New Roman" w:cs="Times New Roman"/>
                <w:bCs/>
                <w:color w:val="FF0000"/>
                <w:sz w:val="32"/>
                <w:szCs w:val="32"/>
              </w:rPr>
              <w:t>30%</w:t>
            </w:r>
            <w:r w:rsidRPr="00C10F14">
              <w:rPr>
                <w:rFonts w:ascii="Times New Roman" w:eastAsia="仿宋" w:hAnsi="Times New Roman" w:cs="Times New Roman"/>
                <w:bCs/>
                <w:color w:val="FF0000"/>
                <w:sz w:val="32"/>
                <w:szCs w:val="32"/>
              </w:rPr>
              <w:t>以上的，应说明增减变动的主要原因。</w:t>
            </w:r>
          </w:p>
        </w:tc>
      </w:tr>
    </w:tbl>
    <w:p w14:paraId="20E39A3E" w14:textId="77777777" w:rsidR="00EA3040"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三、风险提示</w:t>
      </w:r>
    </w:p>
    <w:tbl>
      <w:tblPr>
        <w:tblStyle w:val="a4"/>
        <w:tblW w:w="0" w:type="auto"/>
        <w:tblInd w:w="210" w:type="dxa"/>
        <w:tblLook w:val="04A0" w:firstRow="1" w:lastRow="0" w:firstColumn="1" w:lastColumn="0" w:noHBand="0" w:noVBand="1"/>
      </w:tblPr>
      <w:tblGrid>
        <w:gridCol w:w="8510"/>
      </w:tblGrid>
      <w:tr w:rsidR="005C018A" w14:paraId="35640DA0" w14:textId="77777777" w:rsidTr="005C018A">
        <w:tc>
          <w:tcPr>
            <w:tcW w:w="8720" w:type="dxa"/>
          </w:tcPr>
          <w:p w14:paraId="1E1326E4" w14:textId="77777777" w:rsidR="00163F1E" w:rsidRPr="005C018A" w:rsidRDefault="00163F1E" w:rsidP="00163F1E">
            <w:pPr>
              <w:spacing w:line="560" w:lineRule="exact"/>
              <w:ind w:firstLineChars="200" w:firstLine="640"/>
              <w:rPr>
                <w:rFonts w:ascii="Times New Roman" w:eastAsia="仿宋" w:hAnsi="Times New Roman" w:cs="Times New Roman"/>
                <w:bCs/>
                <w:color w:val="FF0000"/>
                <w:sz w:val="32"/>
                <w:szCs w:val="32"/>
              </w:rPr>
            </w:pPr>
            <w:r w:rsidRPr="005C018A">
              <w:rPr>
                <w:rFonts w:ascii="Times New Roman" w:eastAsia="仿宋" w:hAnsi="Times New Roman" w:cs="Times New Roman"/>
                <w:bCs/>
                <w:color w:val="FF0000"/>
                <w:sz w:val="32"/>
                <w:szCs w:val="32"/>
              </w:rPr>
              <w:t>（一）公司应当说明可能存在影响本次业绩快报内容准</w:t>
            </w:r>
            <w:r w:rsidRPr="005C018A">
              <w:rPr>
                <w:rFonts w:ascii="Times New Roman" w:eastAsia="仿宋" w:hAnsi="Times New Roman" w:cs="Times New Roman"/>
                <w:bCs/>
                <w:color w:val="FF0000"/>
                <w:sz w:val="32"/>
                <w:szCs w:val="32"/>
              </w:rPr>
              <w:lastRenderedPageBreak/>
              <w:t>确性的不确定因素，例如不确定的重大交易、会计处理存在争议等。</w:t>
            </w:r>
          </w:p>
          <w:p w14:paraId="5FC7B42B" w14:textId="77777777" w:rsidR="00163F1E" w:rsidRPr="005C018A" w:rsidRDefault="00163F1E" w:rsidP="00163F1E">
            <w:pPr>
              <w:spacing w:line="560" w:lineRule="exact"/>
              <w:ind w:firstLineChars="200" w:firstLine="640"/>
              <w:rPr>
                <w:rFonts w:ascii="Times New Roman" w:eastAsia="仿宋" w:hAnsi="Times New Roman" w:cs="Times New Roman"/>
                <w:bCs/>
                <w:color w:val="FF0000"/>
                <w:sz w:val="32"/>
                <w:szCs w:val="32"/>
              </w:rPr>
            </w:pPr>
            <w:r w:rsidRPr="005C018A">
              <w:rPr>
                <w:rFonts w:ascii="Times New Roman" w:eastAsia="仿宋" w:hAnsi="Times New Roman" w:cs="Times New Roman"/>
                <w:bCs/>
                <w:color w:val="FF0000"/>
                <w:sz w:val="32"/>
                <w:szCs w:val="32"/>
              </w:rPr>
              <w:t>（二）对上述不确定因素可能造成的影响进行合理、量化分析，同时披露剔除不确定因素后的业绩变动情况。</w:t>
            </w:r>
          </w:p>
          <w:p w14:paraId="0B57D06F" w14:textId="77777777" w:rsidR="00163F1E" w:rsidRPr="005C018A" w:rsidRDefault="00163F1E" w:rsidP="00163F1E">
            <w:pPr>
              <w:spacing w:line="560" w:lineRule="exact"/>
              <w:ind w:firstLineChars="200" w:firstLine="640"/>
              <w:rPr>
                <w:rFonts w:ascii="Times New Roman" w:eastAsia="仿宋" w:hAnsi="Times New Roman" w:cs="Times New Roman"/>
                <w:bCs/>
                <w:color w:val="FF0000"/>
                <w:sz w:val="32"/>
                <w:szCs w:val="32"/>
              </w:rPr>
            </w:pPr>
            <w:r w:rsidRPr="005C018A">
              <w:rPr>
                <w:rFonts w:ascii="Times New Roman" w:eastAsia="仿宋" w:hAnsi="Times New Roman" w:cs="Times New Roman"/>
                <w:bCs/>
                <w:color w:val="FF0000"/>
                <w:sz w:val="32"/>
                <w:szCs w:val="32"/>
              </w:rPr>
              <w:t>（三）根据本次业绩快报，预计定期报告公告后公司股票可能被实行风险警示的，应</w:t>
            </w:r>
            <w:proofErr w:type="gramStart"/>
            <w:r w:rsidRPr="005C018A">
              <w:rPr>
                <w:rFonts w:ascii="Times New Roman" w:eastAsia="仿宋" w:hAnsi="Times New Roman" w:cs="Times New Roman"/>
                <w:bCs/>
                <w:color w:val="FF0000"/>
                <w:sz w:val="32"/>
                <w:szCs w:val="32"/>
              </w:rPr>
              <w:t>作出</w:t>
            </w:r>
            <w:proofErr w:type="gramEnd"/>
            <w:r w:rsidRPr="005C018A">
              <w:rPr>
                <w:rFonts w:ascii="Times New Roman" w:eastAsia="仿宋" w:hAnsi="Times New Roman" w:cs="Times New Roman"/>
                <w:bCs/>
                <w:color w:val="FF0000"/>
                <w:sz w:val="32"/>
                <w:szCs w:val="32"/>
              </w:rPr>
              <w:t>说明并提示风险。</w:t>
            </w:r>
          </w:p>
          <w:p w14:paraId="5BD27F21" w14:textId="42E3DAA3" w:rsidR="005C018A" w:rsidRDefault="00163F1E" w:rsidP="00D75051">
            <w:pPr>
              <w:pStyle w:val="3"/>
              <w:spacing w:line="560" w:lineRule="exact"/>
              <w:ind w:leftChars="0" w:left="0" w:rightChars="0" w:right="0" w:firstLine="640"/>
              <w:rPr>
                <w:rFonts w:ascii="Times New Roman" w:hAnsi="Times New Roman"/>
              </w:rPr>
            </w:pPr>
            <w:r w:rsidRPr="005C018A">
              <w:rPr>
                <w:rFonts w:ascii="Times New Roman" w:eastAsia="仿宋" w:hAnsi="Times New Roman"/>
                <w:bCs/>
                <w:color w:val="FF0000"/>
                <w:szCs w:val="32"/>
              </w:rPr>
              <w:t>（四）其他风险提示。</w:t>
            </w:r>
          </w:p>
        </w:tc>
      </w:tr>
    </w:tbl>
    <w:p w14:paraId="739582CD"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lastRenderedPageBreak/>
        <w:t>四、与</w:t>
      </w:r>
      <w:proofErr w:type="gramStart"/>
      <w:r w:rsidRPr="003E1E67">
        <w:rPr>
          <w:rFonts w:ascii="Times New Roman" w:hAnsi="Times New Roman"/>
        </w:rPr>
        <w:t>前次业绩</w:t>
      </w:r>
      <w:proofErr w:type="gramEnd"/>
      <w:r w:rsidRPr="003E1E67">
        <w:rPr>
          <w:rFonts w:ascii="Times New Roman" w:hAnsi="Times New Roman"/>
        </w:rPr>
        <w:t>预计的差异说明</w:t>
      </w:r>
      <w:r w:rsidRPr="00343916">
        <w:rPr>
          <w:rFonts w:ascii="Times New Roman" w:hAnsi="Times New Roman"/>
          <w:color w:val="FF0000"/>
        </w:rPr>
        <w:t>（如适用）</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145CE3B4" w14:textId="77777777" w:rsidTr="00914512">
        <w:trPr>
          <w:trHeight w:val="357"/>
        </w:trPr>
        <w:tc>
          <w:tcPr>
            <w:tcW w:w="8221" w:type="dxa"/>
            <w:shd w:val="clear" w:color="auto" w:fill="auto"/>
          </w:tcPr>
          <w:p w14:paraId="49C7E304" w14:textId="77777777" w:rsidR="00EA3040" w:rsidRPr="003E1E67" w:rsidRDefault="00EA3040" w:rsidP="007B6B90">
            <w:pPr>
              <w:spacing w:line="560" w:lineRule="exact"/>
              <w:ind w:firstLineChars="200" w:firstLine="640"/>
              <w:rPr>
                <w:rFonts w:ascii="Times New Roman" w:eastAsia="仿宋" w:hAnsi="Times New Roman" w:cs="Times New Roman"/>
                <w:bCs/>
                <w:color w:val="FF0000"/>
                <w:sz w:val="24"/>
                <w:szCs w:val="21"/>
              </w:rPr>
            </w:pPr>
            <w:r w:rsidRPr="007B6B90">
              <w:rPr>
                <w:rFonts w:ascii="Times New Roman" w:eastAsia="仿宋" w:hAnsi="Times New Roman" w:cs="Times New Roman"/>
                <w:bCs/>
                <w:color w:val="FF0000"/>
                <w:sz w:val="32"/>
                <w:szCs w:val="32"/>
              </w:rPr>
              <w:t>公司应说明本次业绩快报披露的经营业绩是否与前次披露的业绩预告、业绩预告修正公告中预计的业绩存在差异。若存在，应说明</w:t>
            </w:r>
            <w:proofErr w:type="gramStart"/>
            <w:r w:rsidRPr="007B6B90">
              <w:rPr>
                <w:rFonts w:ascii="Times New Roman" w:eastAsia="仿宋" w:hAnsi="Times New Roman" w:cs="Times New Roman"/>
                <w:bCs/>
                <w:color w:val="FF0000"/>
                <w:sz w:val="32"/>
                <w:szCs w:val="32"/>
              </w:rPr>
              <w:t>前次业绩</w:t>
            </w:r>
            <w:proofErr w:type="gramEnd"/>
            <w:r w:rsidRPr="007B6B90">
              <w:rPr>
                <w:rFonts w:ascii="Times New Roman" w:eastAsia="仿宋" w:hAnsi="Times New Roman" w:cs="Times New Roman"/>
                <w:bCs/>
                <w:color w:val="FF0000"/>
                <w:sz w:val="32"/>
                <w:szCs w:val="32"/>
              </w:rPr>
              <w:t>预告或业绩预告修正公告的披露时间、预计的业绩以及出现差异的原因。</w:t>
            </w:r>
          </w:p>
        </w:tc>
      </w:tr>
    </w:tbl>
    <w:p w14:paraId="4A981C4C"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五、备查文件目录</w:t>
      </w:r>
    </w:p>
    <w:p w14:paraId="48827A62" w14:textId="529DDEEE" w:rsidR="00EA3040" w:rsidRPr="003E1E67" w:rsidRDefault="00F7351B" w:rsidP="00914512">
      <w:pPr>
        <w:pStyle w:val="aa"/>
        <w:spacing w:line="560" w:lineRule="exact"/>
        <w:ind w:left="210" w:right="210" w:firstLine="640"/>
        <w:rPr>
          <w:rFonts w:ascii="Times New Roman" w:hAnsi="Times New Roman"/>
        </w:rPr>
      </w:pPr>
      <w:r>
        <w:rPr>
          <w:rFonts w:ascii="Times New Roman" w:hAnsi="Times New Roman" w:hint="eastAsia"/>
        </w:rPr>
        <w:t>（一</w:t>
      </w:r>
      <w:r>
        <w:rPr>
          <w:rFonts w:ascii="Times New Roman" w:hAnsi="Times New Roman"/>
        </w:rPr>
        <w:t>）</w:t>
      </w:r>
      <w:r w:rsidR="00EA3040" w:rsidRPr="003E1E67">
        <w:rPr>
          <w:rFonts w:ascii="Times New Roman" w:hAnsi="Times New Roman"/>
        </w:rPr>
        <w:t>经公司现任法定代表人、主管会计工作的负责人、总会计师（如有）、会计机构负责人（会计主管人员）签字并盖章的比较式资产负债表和利润表。</w:t>
      </w:r>
    </w:p>
    <w:p w14:paraId="509DD539" w14:textId="1AAB7D50" w:rsidR="00EA3040" w:rsidRPr="003E1E67" w:rsidRDefault="00F7351B" w:rsidP="00914512">
      <w:pPr>
        <w:pStyle w:val="aa"/>
        <w:spacing w:line="560" w:lineRule="exact"/>
        <w:ind w:left="210" w:right="210" w:firstLine="640"/>
        <w:rPr>
          <w:rFonts w:ascii="Times New Roman" w:hAnsi="Times New Roman"/>
          <w:color w:val="FF0000"/>
        </w:rPr>
      </w:pPr>
      <w:r>
        <w:rPr>
          <w:rFonts w:ascii="Times New Roman" w:hAnsi="Times New Roman" w:hint="eastAsia"/>
        </w:rPr>
        <w:t>（</w:t>
      </w:r>
      <w:r>
        <w:rPr>
          <w:rFonts w:ascii="Times New Roman" w:hAnsi="Times New Roman"/>
        </w:rPr>
        <w:t>二）</w:t>
      </w:r>
      <w:r w:rsidR="00EA3040" w:rsidRPr="005C018A">
        <w:rPr>
          <w:rFonts w:ascii="Times New Roman" w:hAnsi="Times New Roman"/>
        </w:rPr>
        <w:t>其他材料</w:t>
      </w:r>
      <w:r w:rsidR="00EA3040" w:rsidRPr="003E1E67">
        <w:rPr>
          <w:rFonts w:ascii="Times New Roman" w:hAnsi="Times New Roman"/>
          <w:color w:val="FF0000"/>
        </w:rPr>
        <w:t>（如有）。</w:t>
      </w:r>
    </w:p>
    <w:p w14:paraId="5209BA75" w14:textId="77777777" w:rsidR="00EA3040" w:rsidRPr="003E1E67" w:rsidRDefault="00EA3040" w:rsidP="00914512">
      <w:pPr>
        <w:pStyle w:val="aa"/>
        <w:spacing w:line="560" w:lineRule="exact"/>
        <w:ind w:left="210" w:right="210" w:firstLine="640"/>
        <w:rPr>
          <w:rFonts w:ascii="Times New Roman" w:hAnsi="Times New Roman"/>
          <w:kern w:val="0"/>
        </w:rPr>
      </w:pPr>
    </w:p>
    <w:p w14:paraId="5A42F0AC" w14:textId="77777777" w:rsidR="00EA3040" w:rsidRPr="003E1E67" w:rsidRDefault="00EA3040" w:rsidP="00914512">
      <w:pPr>
        <w:autoSpaceDE w:val="0"/>
        <w:autoSpaceDN w:val="0"/>
        <w:adjustRightInd w:val="0"/>
        <w:spacing w:line="560" w:lineRule="exact"/>
        <w:ind w:firstLineChars="200" w:firstLine="420"/>
        <w:jc w:val="left"/>
        <w:rPr>
          <w:rFonts w:ascii="Times New Roman" w:hAnsi="Times New Roman" w:cs="Times New Roman"/>
          <w:kern w:val="0"/>
          <w:szCs w:val="21"/>
        </w:rPr>
      </w:pPr>
    </w:p>
    <w:p w14:paraId="0CF91954" w14:textId="77777777" w:rsidR="00EA3040" w:rsidRPr="003E1E67" w:rsidRDefault="00EA3040" w:rsidP="00914512">
      <w:pPr>
        <w:spacing w:line="560" w:lineRule="exact"/>
        <w:ind w:leftChars="1886" w:left="3961"/>
        <w:jc w:val="right"/>
        <w:rPr>
          <w:rFonts w:ascii="Times New Roman" w:eastAsia="仿宋" w:hAnsi="Times New Roman" w:cs="Times New Roman"/>
          <w:bCs/>
          <w:sz w:val="32"/>
          <w:szCs w:val="21"/>
        </w:rPr>
      </w:pPr>
      <w:r w:rsidRPr="003E1E67">
        <w:rPr>
          <w:rFonts w:ascii="Times New Roman" w:eastAsia="仿宋" w:hAnsi="Times New Roman" w:cs="Times New Roman"/>
          <w:color w:val="FF0000"/>
          <w:sz w:val="32"/>
        </w:rPr>
        <w:t>（）</w:t>
      </w:r>
      <w:r w:rsidRPr="003E1E67">
        <w:rPr>
          <w:rFonts w:ascii="Times New Roman" w:eastAsia="仿宋" w:hAnsi="Times New Roman" w:cs="Times New Roman"/>
          <w:bCs/>
          <w:sz w:val="32"/>
          <w:szCs w:val="21"/>
        </w:rPr>
        <w:t>股份有限公司董事会</w:t>
      </w:r>
    </w:p>
    <w:p w14:paraId="7383F975" w14:textId="1B89A66E" w:rsidR="00EA3040" w:rsidRPr="003E1E67" w:rsidRDefault="00EA3040" w:rsidP="009B132B">
      <w:pPr>
        <w:spacing w:line="560" w:lineRule="exact"/>
        <w:jc w:val="right"/>
        <w:rPr>
          <w:rFonts w:ascii="Times New Roman" w:hAnsi="Times New Roman"/>
        </w:rPr>
      </w:pPr>
      <w:r w:rsidRPr="003E1E67">
        <w:rPr>
          <w:rFonts w:ascii="Times New Roman" w:eastAsia="仿宋" w:hAnsi="Times New Roman" w:cs="Times New Roman"/>
          <w:color w:val="FF0000"/>
          <w:sz w:val="32"/>
        </w:rPr>
        <w:t>（年</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月</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日）</w:t>
      </w:r>
      <w:r w:rsidRPr="003E1E67">
        <w:rPr>
          <w:rFonts w:ascii="Times New Roman" w:eastAsia="仿宋" w:hAnsi="Times New Roman" w:cs="Times New Roman"/>
          <w:color w:val="FF0000"/>
          <w:sz w:val="32"/>
        </w:rPr>
        <w:t xml:space="preserve"> </w:t>
      </w:r>
      <w:r w:rsidRPr="003E1E67">
        <w:rPr>
          <w:rFonts w:ascii="Times New Roman" w:eastAsia="仿宋" w:hAnsi="Times New Roman"/>
          <w:sz w:val="52"/>
        </w:rPr>
        <w:br w:type="page"/>
      </w:r>
    </w:p>
    <w:p w14:paraId="2905FC0F" w14:textId="24F4F4F6" w:rsidR="00EA3040" w:rsidRPr="00FF25DC" w:rsidRDefault="00311031" w:rsidP="00FF25DC">
      <w:pPr>
        <w:pStyle w:val="10"/>
        <w:snapToGrid w:val="0"/>
        <w:spacing w:before="0" w:after="0" w:line="640" w:lineRule="exact"/>
        <w:jc w:val="center"/>
        <w:rPr>
          <w:rFonts w:eastAsia="方正大标宋简体"/>
          <w:b w:val="0"/>
          <w:lang w:eastAsia="zh-CN"/>
        </w:rPr>
      </w:pPr>
      <w:bookmarkStart w:id="45" w:name="_第16号__挂牌公司业绩快报修正公告模板"/>
      <w:bookmarkStart w:id="46" w:name="_Toc330904165"/>
      <w:bookmarkStart w:id="47" w:name="_Toc340839649"/>
      <w:bookmarkEnd w:id="45"/>
      <w:r w:rsidRPr="00FF25DC">
        <w:rPr>
          <w:rFonts w:eastAsia="方正大标宋简体"/>
          <w:b w:val="0"/>
          <w:lang w:eastAsia="zh-CN"/>
        </w:rPr>
        <w:lastRenderedPageBreak/>
        <w:t>第</w:t>
      </w:r>
      <w:r w:rsidRPr="00FF25DC">
        <w:rPr>
          <w:rFonts w:eastAsia="方正大标宋简体"/>
          <w:b w:val="0"/>
          <w:lang w:eastAsia="zh-CN"/>
        </w:rPr>
        <w:t>16</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挂牌公司业绩快报修正公告</w:t>
      </w:r>
      <w:bookmarkEnd w:id="46"/>
      <w:bookmarkEnd w:id="47"/>
      <w:r w:rsidR="00EA3040" w:rsidRPr="00FF25DC">
        <w:rPr>
          <w:rFonts w:eastAsia="方正大标宋简体"/>
          <w:b w:val="0"/>
          <w:lang w:eastAsia="zh-CN"/>
        </w:rPr>
        <w:t>模板</w:t>
      </w:r>
    </w:p>
    <w:p w14:paraId="65A39D58" w14:textId="77777777" w:rsidR="00EA3040" w:rsidRPr="003E1E67" w:rsidRDefault="00EA3040" w:rsidP="00914512">
      <w:pPr>
        <w:pStyle w:val="20"/>
        <w:spacing w:line="560" w:lineRule="exact"/>
        <w:ind w:firstLine="220"/>
        <w:rPr>
          <w:rFonts w:ascii="Times New Roman" w:hAnsi="Times New Roman"/>
          <w:color w:val="000000"/>
          <w:szCs w:val="42"/>
        </w:rPr>
      </w:pPr>
    </w:p>
    <w:p w14:paraId="50D82743"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0F671D92" w14:textId="77777777" w:rsidR="00EA3040" w:rsidRPr="003E1E67" w:rsidRDefault="00EA3040" w:rsidP="00914512">
      <w:pPr>
        <w:adjustRightInd w:val="0"/>
        <w:snapToGrid w:val="0"/>
        <w:spacing w:line="560" w:lineRule="exact"/>
        <w:rPr>
          <w:rFonts w:ascii="Times New Roman" w:hAnsi="Times New Roman" w:cs="Times New Roman"/>
          <w:color w:val="000000"/>
          <w:kern w:val="0"/>
          <w:szCs w:val="21"/>
        </w:rPr>
      </w:pPr>
    </w:p>
    <w:p w14:paraId="01E6108E" w14:textId="77777777" w:rsidR="00EA3040" w:rsidRPr="003E1E67" w:rsidRDefault="00EA3040" w:rsidP="00914512">
      <w:pPr>
        <w:pStyle w:val="20"/>
        <w:spacing w:line="560" w:lineRule="exact"/>
        <w:ind w:firstLine="220"/>
        <w:rPr>
          <w:rFonts w:ascii="Times New Roman" w:hAnsi="Times New Roman"/>
        </w:rPr>
      </w:pPr>
      <w:r w:rsidRPr="003E1E67">
        <w:rPr>
          <w:rFonts w:ascii="Times New Roman" w:hAnsi="Times New Roman"/>
        </w:rPr>
        <w:t>XXXX</w:t>
      </w:r>
      <w:r w:rsidRPr="003E1E67">
        <w:rPr>
          <w:rFonts w:ascii="Times New Roman" w:hAnsi="Times New Roman"/>
        </w:rPr>
        <w:t>股份有限公司</w:t>
      </w:r>
      <w:r w:rsidRPr="003E1E67">
        <w:rPr>
          <w:rFonts w:ascii="Times New Roman" w:hAnsi="Times New Roman"/>
        </w:rPr>
        <w:t>XXXX</w:t>
      </w:r>
      <w:r w:rsidRPr="003E1E67">
        <w:rPr>
          <w:rFonts w:ascii="Times New Roman" w:hAnsi="Times New Roman"/>
        </w:rPr>
        <w:t>年年度业绩</w:t>
      </w:r>
    </w:p>
    <w:p w14:paraId="7215D8FF" w14:textId="5826C3C1" w:rsidR="00EA3040" w:rsidRPr="003E1E67" w:rsidRDefault="00EA3040" w:rsidP="00914512">
      <w:pPr>
        <w:pStyle w:val="20"/>
        <w:spacing w:line="560" w:lineRule="exact"/>
        <w:ind w:firstLine="220"/>
        <w:rPr>
          <w:rFonts w:ascii="Times New Roman" w:hAnsi="Times New Roman"/>
        </w:rPr>
      </w:pPr>
      <w:r w:rsidRPr="003E1E67">
        <w:rPr>
          <w:rFonts w:ascii="Times New Roman" w:hAnsi="Times New Roman"/>
        </w:rPr>
        <w:t>快报修正公告及致歉说明</w:t>
      </w:r>
      <w:r w:rsidR="009F4D29">
        <w:rPr>
          <w:rFonts w:ascii="Times New Roman" w:hAnsi="Times New Roman" w:hint="eastAsia"/>
        </w:rPr>
        <w:t>（</w:t>
      </w:r>
      <w:r w:rsidRPr="003E1E67">
        <w:rPr>
          <w:rFonts w:ascii="Times New Roman" w:hAnsi="Times New Roman"/>
        </w:rPr>
        <w:t>如适用</w:t>
      </w:r>
      <w:r w:rsidR="009F4D29">
        <w:rPr>
          <w:rFonts w:ascii="Times New Roman" w:hAnsi="Times New Roman" w:hint="eastAsia"/>
        </w:rPr>
        <w:t>）</w:t>
      </w:r>
    </w:p>
    <w:p w14:paraId="4B329E6F" w14:textId="77777777" w:rsidR="00EA3040" w:rsidRPr="003E1E67" w:rsidRDefault="00EA3040" w:rsidP="00914512">
      <w:pPr>
        <w:pStyle w:val="20"/>
        <w:spacing w:line="560" w:lineRule="exact"/>
        <w:ind w:firstLine="220"/>
        <w:rPr>
          <w:rFonts w:ascii="Times New Roman" w:hAnsi="Times New Roman"/>
          <w:szCs w:val="42"/>
        </w:rPr>
      </w:pPr>
    </w:p>
    <w:p w14:paraId="6FF4D32D"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color w:val="000000"/>
          <w:sz w:val="24"/>
        </w:rPr>
      </w:pPr>
      <w:r w:rsidRPr="003E1E67">
        <w:rPr>
          <w:rFonts w:ascii="Times New Roman" w:eastAsia="仿宋" w:hAnsi="Times New Roman" w:cs="Times New Roman"/>
          <w:color w:val="000000"/>
          <w:sz w:val="24"/>
        </w:rPr>
        <w:t>本公司及董事会全体成员保证本公告内容不存在任何虚假记载、误导性陈述或者重大遗漏，并对其内容的真实性、准确性和完整性承担个别及连带责任。</w:t>
      </w:r>
    </w:p>
    <w:p w14:paraId="1E5650CC"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firstLineChars="200" w:firstLine="480"/>
        <w:rPr>
          <w:rFonts w:ascii="Times New Roman" w:eastAsia="仿宋" w:hAnsi="Times New Roman" w:cs="Times New Roman"/>
          <w:color w:val="000000"/>
          <w:sz w:val="24"/>
        </w:rPr>
      </w:pPr>
      <w:r w:rsidRPr="003E1E67">
        <w:rPr>
          <w:rFonts w:ascii="Times New Roman" w:eastAsia="仿宋" w:hAnsi="Times New Roman" w:cs="Times New Roman"/>
          <w:color w:val="000000"/>
          <w:sz w:val="24"/>
        </w:rPr>
        <w:t>董事</w:t>
      </w:r>
      <w:r w:rsidRPr="003E1E67">
        <w:rPr>
          <w:rFonts w:ascii="Times New Roman" w:eastAsia="仿宋" w:hAnsi="Times New Roman" w:cs="Times New Roman"/>
          <w:color w:val="000000"/>
          <w:sz w:val="24"/>
        </w:rPr>
        <w:t>XXX</w:t>
      </w:r>
      <w:r w:rsidRPr="003E1E67">
        <w:rPr>
          <w:rFonts w:ascii="Times New Roman" w:eastAsia="仿宋" w:hAnsi="Times New Roman" w:cs="Times New Roman"/>
          <w:color w:val="000000"/>
          <w:sz w:val="24"/>
        </w:rPr>
        <w:t>、</w:t>
      </w:r>
      <w:r w:rsidRPr="003E1E67">
        <w:rPr>
          <w:rFonts w:ascii="Times New Roman" w:eastAsia="仿宋" w:hAnsi="Times New Roman" w:cs="Times New Roman"/>
          <w:color w:val="000000"/>
          <w:sz w:val="24"/>
        </w:rPr>
        <w:t>XXX</w:t>
      </w:r>
      <w:r w:rsidRPr="003E1E67">
        <w:rPr>
          <w:rFonts w:ascii="Times New Roman" w:eastAsia="仿宋" w:hAnsi="Times New Roman" w:cs="Times New Roman"/>
          <w:color w:val="000000"/>
          <w:sz w:val="24"/>
        </w:rPr>
        <w:t>因</w:t>
      </w:r>
      <w:r w:rsidRPr="003E1E67">
        <w:rPr>
          <w:rFonts w:ascii="Times New Roman" w:eastAsia="仿宋" w:hAnsi="Times New Roman" w:cs="Times New Roman"/>
          <w:color w:val="000000"/>
          <w:sz w:val="24"/>
        </w:rPr>
        <w:t xml:space="preserve">         </w:t>
      </w:r>
      <w:r w:rsidRPr="003E1E67">
        <w:rPr>
          <w:rFonts w:ascii="Times New Roman" w:eastAsia="仿宋" w:hAnsi="Times New Roman" w:cs="Times New Roman"/>
          <w:color w:val="000000"/>
          <w:sz w:val="24"/>
        </w:rPr>
        <w:t>（具体和明确的理由）不能保证公告内容真实、准确、完整。</w:t>
      </w:r>
    </w:p>
    <w:p w14:paraId="706667DD"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特别提示：本公司董事会于</w:t>
      </w:r>
      <w:r w:rsidRPr="003E1E67">
        <w:rPr>
          <w:rFonts w:ascii="Times New Roman" w:hAnsi="Times New Roman"/>
        </w:rPr>
        <w:t>XXXX</w:t>
      </w:r>
      <w:r w:rsidRPr="003E1E67">
        <w:rPr>
          <w:rFonts w:ascii="Times New Roman" w:hAnsi="Times New Roman"/>
        </w:rPr>
        <w:t>年</w:t>
      </w:r>
      <w:r w:rsidRPr="003E1E67">
        <w:rPr>
          <w:rFonts w:ascii="Times New Roman" w:hAnsi="Times New Roman"/>
        </w:rPr>
        <w:t>X</w:t>
      </w:r>
      <w:r w:rsidRPr="003E1E67">
        <w:rPr>
          <w:rFonts w:ascii="Times New Roman" w:hAnsi="Times New Roman"/>
        </w:rPr>
        <w:t>月</w:t>
      </w:r>
      <w:r w:rsidRPr="003E1E67">
        <w:rPr>
          <w:rFonts w:ascii="Times New Roman" w:hAnsi="Times New Roman"/>
        </w:rPr>
        <w:t>XX</w:t>
      </w:r>
      <w:r w:rsidRPr="003E1E67">
        <w:rPr>
          <w:rFonts w:ascii="Times New Roman" w:hAnsi="Times New Roman"/>
        </w:rPr>
        <w:t>日在全国中小企业股份转让系统官网（</w:t>
      </w:r>
      <w:r w:rsidRPr="003E1E67">
        <w:rPr>
          <w:rFonts w:ascii="Times New Roman" w:hAnsi="Times New Roman"/>
        </w:rPr>
        <w:t>www.neeq.com.cn</w:t>
      </w:r>
      <w:r w:rsidRPr="003E1E67">
        <w:rPr>
          <w:rFonts w:ascii="Times New Roman" w:hAnsi="Times New Roman"/>
        </w:rPr>
        <w:t>）披露了公司</w:t>
      </w:r>
      <w:r w:rsidRPr="003E1E67">
        <w:rPr>
          <w:rFonts w:ascii="Times New Roman" w:hAnsi="Times New Roman"/>
        </w:rPr>
        <w:t>XXXX</w:t>
      </w:r>
      <w:r w:rsidRPr="003E1E67">
        <w:rPr>
          <w:rFonts w:ascii="Times New Roman" w:hAnsi="Times New Roman"/>
        </w:rPr>
        <w:t>年年度业绩快报，现对相关内容修正如下。本公告所载</w:t>
      </w:r>
      <w:r w:rsidRPr="003E1E67">
        <w:rPr>
          <w:rFonts w:ascii="Times New Roman" w:hAnsi="Times New Roman"/>
        </w:rPr>
        <w:t>XXXX</w:t>
      </w:r>
      <w:r w:rsidRPr="003E1E67">
        <w:rPr>
          <w:rFonts w:ascii="Times New Roman" w:hAnsi="Times New Roman"/>
        </w:rPr>
        <w:t>年度的财务数据为初步核算数据，未经会计师事务所审计，具体以公司</w:t>
      </w:r>
      <w:r w:rsidRPr="003E1E67">
        <w:rPr>
          <w:rFonts w:ascii="Times New Roman" w:hAnsi="Times New Roman"/>
        </w:rPr>
        <w:t>XXXX</w:t>
      </w:r>
      <w:r w:rsidRPr="003E1E67">
        <w:rPr>
          <w:rFonts w:ascii="Times New Roman" w:hAnsi="Times New Roman"/>
        </w:rPr>
        <w:t>年年度报告中披露的数据为准，提请投资者注意投资风险。</w:t>
      </w:r>
    </w:p>
    <w:p w14:paraId="23AB8D9C"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一、修正前后的主要财务数据和指标</w:t>
      </w:r>
    </w:p>
    <w:p w14:paraId="07646B1F" w14:textId="77777777" w:rsidR="00EA3040" w:rsidRPr="00833AF1" w:rsidRDefault="00EA3040" w:rsidP="00833AF1">
      <w:pPr>
        <w:spacing w:line="560" w:lineRule="exact"/>
        <w:ind w:firstLineChars="200" w:firstLine="640"/>
        <w:jc w:val="right"/>
        <w:rPr>
          <w:rFonts w:ascii="Times New Roman" w:eastAsia="仿宋" w:hAnsi="Times New Roman" w:cs="Times New Roman"/>
          <w:bCs/>
          <w:sz w:val="24"/>
          <w:szCs w:val="24"/>
        </w:rPr>
      </w:pPr>
      <w:r w:rsidRPr="003E1E67">
        <w:rPr>
          <w:rFonts w:ascii="Times New Roman" w:eastAsia="仿宋" w:hAnsi="Times New Roman" w:cs="Times New Roman"/>
          <w:bCs/>
          <w:sz w:val="32"/>
          <w:szCs w:val="32"/>
        </w:rPr>
        <w:t xml:space="preserve">                                   </w:t>
      </w:r>
      <w:r w:rsidRPr="00833AF1">
        <w:rPr>
          <w:rFonts w:ascii="Times New Roman" w:eastAsia="仿宋" w:hAnsi="Times New Roman" w:cs="Times New Roman"/>
          <w:bCs/>
          <w:sz w:val="24"/>
          <w:szCs w:val="24"/>
        </w:rPr>
        <w:t xml:space="preserve">  </w:t>
      </w:r>
      <w:r w:rsidRPr="00833AF1">
        <w:rPr>
          <w:rFonts w:ascii="Times New Roman" w:eastAsia="仿宋" w:hAnsi="Times New Roman" w:cs="Times New Roman"/>
          <w:bCs/>
          <w:sz w:val="24"/>
          <w:szCs w:val="24"/>
        </w:rPr>
        <w:t>单位：</w:t>
      </w:r>
      <w:r w:rsidRPr="00833AF1">
        <w:rPr>
          <w:rFonts w:ascii="Times New Roman" w:eastAsia="仿宋" w:hAnsi="Times New Roman" w:cs="Times New Roman"/>
          <w:bCs/>
          <w:sz w:val="24"/>
          <w:szCs w:val="24"/>
        </w:rPr>
        <w:t xml:space="preserve"> </w:t>
      </w:r>
      <w:r w:rsidRPr="00833AF1">
        <w:rPr>
          <w:rFonts w:ascii="Times New Roman" w:eastAsia="仿宋" w:hAnsi="Times New Roman" w:cs="Times New Roman"/>
          <w:bCs/>
          <w:sz w:val="24"/>
          <w:szCs w:val="24"/>
        </w:rPr>
        <w:t>元</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1530"/>
        <w:gridCol w:w="1530"/>
        <w:gridCol w:w="1645"/>
        <w:gridCol w:w="1729"/>
      </w:tblGrid>
      <w:tr w:rsidR="00EA3040" w:rsidRPr="003E1E67" w14:paraId="137BD3C3" w14:textId="77777777" w:rsidTr="00914512">
        <w:trPr>
          <w:cantSplit/>
          <w:jc w:val="center"/>
        </w:trPr>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26E48BF"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项目</w:t>
            </w:r>
          </w:p>
        </w:tc>
        <w:tc>
          <w:tcPr>
            <w:tcW w:w="3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E9A1F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tc>
        <w:tc>
          <w:tcPr>
            <w:tcW w:w="16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CF7BE7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w:t>
            </w:r>
          </w:p>
        </w:tc>
        <w:tc>
          <w:tcPr>
            <w:tcW w:w="1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752185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修正后数据与上年同期数据的变动比例</w:t>
            </w:r>
            <w:r w:rsidRPr="003E1E67">
              <w:rPr>
                <w:rFonts w:ascii="Times New Roman" w:eastAsia="仿宋" w:hAnsi="Times New Roman" w:cs="Times New Roman"/>
                <w:sz w:val="24"/>
              </w:rPr>
              <w:t>%</w:t>
            </w:r>
          </w:p>
        </w:tc>
      </w:tr>
      <w:tr w:rsidR="00EA3040" w:rsidRPr="003E1E67" w14:paraId="20807AC1" w14:textId="77777777" w:rsidTr="00914512">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1077AEBE"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A776CC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修正前</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2946875"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w:t>
            </w:r>
          </w:p>
        </w:tc>
        <w:tc>
          <w:tcPr>
            <w:tcW w:w="16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2780E66"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7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2CD13E1" w14:textId="77777777" w:rsidR="00EA3040" w:rsidRPr="003E1E67" w:rsidRDefault="00EA3040" w:rsidP="00914512">
            <w:pPr>
              <w:widowControl/>
              <w:spacing w:line="560" w:lineRule="exact"/>
              <w:jc w:val="left"/>
              <w:rPr>
                <w:rFonts w:ascii="Times New Roman" w:eastAsia="仿宋" w:hAnsi="Times New Roman" w:cs="Times New Roman"/>
                <w:sz w:val="24"/>
              </w:rPr>
            </w:pPr>
          </w:p>
        </w:tc>
      </w:tr>
      <w:tr w:rsidR="00EA3040" w:rsidRPr="003E1E67" w14:paraId="16835FA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BF20AB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营业总收入</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F90F43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6F548E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4AF9BF5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6A2E8A7A"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0E1278F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8F99B1B"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lastRenderedPageBreak/>
              <w:t>营业利润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AC023F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2F92D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4420339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26815A1"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326F6D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5B6528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利润总额</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6E89AA03"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24C1752"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2C2783B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02F52F5F"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76419036"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8D8CA8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归属于挂牌公司股东的净利润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FDEC33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F4A9F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82A3CE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76F5CA3"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3DEEB42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C464DE5"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归属于挂牌公司股东的扣除非经常性损益的净利润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02721C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47DC7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37E1567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5ABDC9AC"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58A03BE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0982593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基本每股收益</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68A58864"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16E565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70F43F8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6535B651"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34B1519"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162818FE"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加权平均净资产收益率</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1B53819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D9F7C5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A71BA1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17FD163E"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0ABAE88" w14:textId="77777777" w:rsidTr="00914512">
        <w:trPr>
          <w:cantSplit/>
          <w:jc w:val="center"/>
        </w:trPr>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2755259" w14:textId="77777777" w:rsidR="00EA3040" w:rsidRPr="003E1E67" w:rsidRDefault="00EA3040" w:rsidP="00914512">
            <w:pPr>
              <w:spacing w:line="560" w:lineRule="exact"/>
              <w:jc w:val="center"/>
              <w:rPr>
                <w:rFonts w:ascii="Times New Roman" w:eastAsia="仿宋" w:hAnsi="Times New Roman" w:cs="Times New Roman"/>
                <w:sz w:val="24"/>
              </w:rPr>
            </w:pPr>
          </w:p>
        </w:tc>
        <w:tc>
          <w:tcPr>
            <w:tcW w:w="3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E4FA3E"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本报告期末</w:t>
            </w:r>
          </w:p>
        </w:tc>
        <w:tc>
          <w:tcPr>
            <w:tcW w:w="16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0611B86"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本报告期初</w:t>
            </w:r>
          </w:p>
        </w:tc>
        <w:tc>
          <w:tcPr>
            <w:tcW w:w="1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869DF64"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修正后数据与期</w:t>
            </w:r>
            <w:proofErr w:type="gramStart"/>
            <w:r w:rsidRPr="003E1E67">
              <w:rPr>
                <w:rFonts w:ascii="Times New Roman" w:eastAsia="仿宋" w:hAnsi="Times New Roman" w:cs="Times New Roman"/>
                <w:sz w:val="24"/>
              </w:rPr>
              <w:t>初数据</w:t>
            </w:r>
            <w:proofErr w:type="gramEnd"/>
            <w:r w:rsidRPr="003E1E67">
              <w:rPr>
                <w:rFonts w:ascii="Times New Roman" w:eastAsia="仿宋" w:hAnsi="Times New Roman" w:cs="Times New Roman"/>
                <w:sz w:val="24"/>
              </w:rPr>
              <w:t>的变动比例</w:t>
            </w:r>
            <w:r w:rsidRPr="003E1E67">
              <w:rPr>
                <w:rFonts w:ascii="Times New Roman" w:eastAsia="仿宋" w:hAnsi="Times New Roman" w:cs="Times New Roman"/>
                <w:sz w:val="24"/>
              </w:rPr>
              <w:t>%</w:t>
            </w:r>
          </w:p>
        </w:tc>
      </w:tr>
      <w:tr w:rsidR="00EA3040" w:rsidRPr="003E1E67" w14:paraId="4346158F" w14:textId="77777777" w:rsidTr="00914512">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355381E1"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FAA72D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修正前</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904CE1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w:t>
            </w:r>
          </w:p>
        </w:tc>
        <w:tc>
          <w:tcPr>
            <w:tcW w:w="16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86236D8"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7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ADEE00D" w14:textId="77777777" w:rsidR="00EA3040" w:rsidRPr="003E1E67" w:rsidRDefault="00EA3040" w:rsidP="00914512">
            <w:pPr>
              <w:widowControl/>
              <w:spacing w:line="560" w:lineRule="exact"/>
              <w:jc w:val="left"/>
              <w:rPr>
                <w:rFonts w:ascii="Times New Roman" w:eastAsia="仿宋" w:hAnsi="Times New Roman" w:cs="Times New Roman"/>
                <w:sz w:val="24"/>
              </w:rPr>
            </w:pPr>
          </w:p>
        </w:tc>
      </w:tr>
      <w:tr w:rsidR="00EA3040" w:rsidRPr="003E1E67" w14:paraId="156E530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2B5E9AF"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总</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资</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产</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7D2DD8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F886C4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2FB019B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11D78DF9"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462D9926"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4746858"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归属于挂牌公司股东的所有者权益</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0D3DD46"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ADC9016"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A9064A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3072FBAB"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7D4407C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E59325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股</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本</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1EEC8D1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ED9D9E"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7DC4B6AC"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7EA0E37C"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1631F48"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5EA4CC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归属于挂牌公司股东的每股净资产</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788F79A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339F672"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51B04F0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73D5852E" w14:textId="77777777" w:rsidR="00EA3040" w:rsidRPr="003E1E67" w:rsidRDefault="00EA3040" w:rsidP="00914512">
            <w:pPr>
              <w:spacing w:line="560" w:lineRule="exact"/>
              <w:jc w:val="center"/>
              <w:rPr>
                <w:rFonts w:ascii="Times New Roman" w:eastAsia="仿宋" w:hAnsi="Times New Roman" w:cs="Times New Roman"/>
                <w:sz w:val="24"/>
              </w:rPr>
            </w:pPr>
          </w:p>
        </w:tc>
      </w:tr>
    </w:tbl>
    <w:p w14:paraId="32B40AD0" w14:textId="77777777" w:rsidR="00EA3040" w:rsidRPr="00833AF1" w:rsidRDefault="00EA3040" w:rsidP="00914512">
      <w:pPr>
        <w:pStyle w:val="aa"/>
        <w:spacing w:line="560" w:lineRule="exact"/>
        <w:ind w:left="210" w:right="210" w:firstLine="480"/>
        <w:rPr>
          <w:rFonts w:ascii="Times New Roman" w:hAnsi="Times New Roman"/>
          <w:sz w:val="24"/>
          <w:szCs w:val="24"/>
        </w:rPr>
      </w:pPr>
      <w:r w:rsidRPr="00833AF1">
        <w:rPr>
          <w:rFonts w:ascii="Times New Roman" w:hAnsi="Times New Roman"/>
          <w:sz w:val="24"/>
          <w:szCs w:val="24"/>
        </w:rPr>
        <w:t>注：</w:t>
      </w:r>
      <w:r w:rsidRPr="00833AF1">
        <w:rPr>
          <w:rFonts w:ascii="Times New Roman" w:hAnsi="Times New Roman"/>
          <w:sz w:val="24"/>
          <w:szCs w:val="24"/>
        </w:rPr>
        <w:t>1</w:t>
      </w:r>
      <w:r w:rsidRPr="00833AF1">
        <w:rPr>
          <w:rFonts w:ascii="Times New Roman" w:hAnsi="Times New Roman"/>
          <w:sz w:val="24"/>
          <w:szCs w:val="24"/>
        </w:rPr>
        <w:t>．本报告期初数同法定披露的上年年末数。</w:t>
      </w:r>
    </w:p>
    <w:p w14:paraId="400F987E" w14:textId="77777777" w:rsidR="00EA3040" w:rsidRDefault="00EA3040" w:rsidP="00914512">
      <w:pPr>
        <w:pStyle w:val="aa"/>
        <w:spacing w:line="560" w:lineRule="exact"/>
        <w:ind w:left="210" w:right="210" w:firstLine="480"/>
        <w:rPr>
          <w:rFonts w:ascii="Times New Roman" w:hAnsi="Times New Roman"/>
          <w:sz w:val="24"/>
          <w:szCs w:val="24"/>
        </w:rPr>
      </w:pPr>
      <w:r w:rsidRPr="00833AF1">
        <w:rPr>
          <w:rFonts w:ascii="Times New Roman" w:hAnsi="Times New Roman"/>
          <w:sz w:val="24"/>
          <w:szCs w:val="24"/>
        </w:rPr>
        <w:t>2</w:t>
      </w:r>
      <w:r w:rsidRPr="00833AF1">
        <w:rPr>
          <w:rFonts w:ascii="Times New Roman" w:hAnsi="Times New Roman"/>
          <w:sz w:val="24"/>
          <w:szCs w:val="24"/>
        </w:rPr>
        <w:t>．编制合并报表的公司应当以合并报表数据填制；上年同期财务数据经过重述的，应同时披露重述后的相关数据。</w:t>
      </w:r>
    </w:p>
    <w:p w14:paraId="2AD9ED91" w14:textId="77777777" w:rsidR="000B7401" w:rsidRPr="00833AF1" w:rsidRDefault="000B7401" w:rsidP="00914512">
      <w:pPr>
        <w:pStyle w:val="aa"/>
        <w:spacing w:line="560" w:lineRule="exact"/>
        <w:ind w:left="210" w:right="210" w:firstLine="480"/>
        <w:rPr>
          <w:rFonts w:ascii="Times New Roman" w:hAnsi="Times New Roman"/>
          <w:sz w:val="24"/>
          <w:szCs w:val="24"/>
        </w:rPr>
      </w:pPr>
    </w:p>
    <w:p w14:paraId="3159E5D4"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lastRenderedPageBreak/>
        <w:t>二、业绩快报修正原因及致歉（如适用）说明</w:t>
      </w:r>
    </w:p>
    <w:p w14:paraId="60D2B780" w14:textId="77777777" w:rsidR="00EA3040" w:rsidRPr="003E1E67" w:rsidRDefault="00EA3040" w:rsidP="00D75051">
      <w:pPr>
        <w:pStyle w:val="aa"/>
        <w:spacing w:line="560" w:lineRule="exact"/>
        <w:ind w:left="210" w:right="210" w:firstLine="640"/>
        <w:jc w:val="both"/>
        <w:rPr>
          <w:rFonts w:ascii="Times New Roman" w:hAnsi="Times New Roman"/>
        </w:rPr>
      </w:pPr>
      <w:r w:rsidRPr="003E1E67">
        <w:rPr>
          <w:rFonts w:ascii="Times New Roman" w:hAnsi="Times New Roman"/>
        </w:rPr>
        <w:t>（一）应说明造成业绩快报差异的具体原因。例如计提减值准备、非经常性损益确认变动或其他导致业绩快报修正的具体情况及所涉及金额。</w:t>
      </w:r>
    </w:p>
    <w:p w14:paraId="0ED6A044" w14:textId="77777777" w:rsidR="00EA3040" w:rsidRPr="003E1E67" w:rsidRDefault="00EA3040" w:rsidP="00D75051">
      <w:pPr>
        <w:pStyle w:val="aa"/>
        <w:spacing w:line="560" w:lineRule="exact"/>
        <w:ind w:left="210" w:right="210" w:firstLine="640"/>
        <w:jc w:val="both"/>
        <w:rPr>
          <w:rFonts w:ascii="Times New Roman" w:hAnsi="Times New Roman"/>
        </w:rPr>
      </w:pPr>
      <w:r w:rsidRPr="003E1E67">
        <w:rPr>
          <w:rFonts w:ascii="Times New Roman" w:hAnsi="Times New Roman"/>
        </w:rPr>
        <w:t>（二）根据注册会计师预审结果进行业绩快报修正的，还应当说明公司与注册会计师是否存在分歧及分歧所在（如适用）。</w:t>
      </w:r>
    </w:p>
    <w:p w14:paraId="5ACF005B" w14:textId="77777777" w:rsidR="00EA3040" w:rsidRPr="003E1E67" w:rsidRDefault="00EA3040" w:rsidP="00D75051">
      <w:pPr>
        <w:pStyle w:val="aa"/>
        <w:spacing w:line="560" w:lineRule="exact"/>
        <w:ind w:left="210" w:right="210" w:firstLine="640"/>
        <w:jc w:val="both"/>
        <w:rPr>
          <w:rFonts w:ascii="Times New Roman" w:hAnsi="Times New Roman"/>
        </w:rPr>
      </w:pPr>
      <w:r w:rsidRPr="003E1E67">
        <w:rPr>
          <w:rFonts w:ascii="Times New Roman" w:hAnsi="Times New Roman"/>
        </w:rPr>
        <w:t>（三）公司应当结合</w:t>
      </w:r>
      <w:proofErr w:type="gramStart"/>
      <w:r w:rsidRPr="003E1E67">
        <w:rPr>
          <w:rFonts w:ascii="Times New Roman" w:hAnsi="Times New Roman"/>
        </w:rPr>
        <w:t>原业绩</w:t>
      </w:r>
      <w:proofErr w:type="gramEnd"/>
      <w:r w:rsidRPr="003E1E67">
        <w:rPr>
          <w:rFonts w:ascii="Times New Roman" w:hAnsi="Times New Roman"/>
        </w:rPr>
        <w:t>快报公告，说明导致本次业绩快报修正的原因是否已在</w:t>
      </w:r>
      <w:proofErr w:type="gramStart"/>
      <w:r w:rsidRPr="003E1E67">
        <w:rPr>
          <w:rFonts w:ascii="Times New Roman" w:hAnsi="Times New Roman"/>
        </w:rPr>
        <w:t>原业绩</w:t>
      </w:r>
      <w:proofErr w:type="gramEnd"/>
      <w:r w:rsidRPr="003E1E67">
        <w:rPr>
          <w:rFonts w:ascii="Times New Roman" w:hAnsi="Times New Roman"/>
        </w:rPr>
        <w:t>快报公告中进行了充分风险提示。</w:t>
      </w:r>
    </w:p>
    <w:p w14:paraId="524D90FA" w14:textId="77777777" w:rsidR="00EA3040" w:rsidRPr="003E1E67" w:rsidRDefault="00EA3040" w:rsidP="00D75051">
      <w:pPr>
        <w:pStyle w:val="aa"/>
        <w:spacing w:line="560" w:lineRule="exact"/>
        <w:ind w:left="210" w:right="210" w:firstLine="640"/>
        <w:jc w:val="both"/>
        <w:rPr>
          <w:rFonts w:ascii="Times New Roman" w:hAnsi="Times New Roman"/>
        </w:rPr>
      </w:pPr>
      <w:r w:rsidRPr="003E1E67">
        <w:rPr>
          <w:rFonts w:ascii="Times New Roman" w:hAnsi="Times New Roman"/>
        </w:rPr>
        <w:t>（四）业绩快报中的财务数据与实际数据差异幅度达到</w:t>
      </w:r>
      <w:r w:rsidRPr="003E1E67">
        <w:rPr>
          <w:rFonts w:ascii="Times New Roman" w:hAnsi="Times New Roman"/>
        </w:rPr>
        <w:t>50%</w:t>
      </w:r>
      <w:r w:rsidRPr="003E1E67">
        <w:rPr>
          <w:rFonts w:ascii="Times New Roman" w:hAnsi="Times New Roman"/>
        </w:rPr>
        <w:t>的，公司董事会应向投资者致歉（如适用）。</w:t>
      </w:r>
    </w:p>
    <w:p w14:paraId="04BFB292"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三、备查文件目录</w:t>
      </w:r>
    </w:p>
    <w:p w14:paraId="49324628" w14:textId="53BA2EF7" w:rsidR="00EA3040" w:rsidRPr="003E1E67" w:rsidRDefault="009F4D29" w:rsidP="00914512">
      <w:pPr>
        <w:pStyle w:val="aa"/>
        <w:spacing w:line="560" w:lineRule="exact"/>
        <w:ind w:left="210" w:right="210" w:firstLine="640"/>
        <w:rPr>
          <w:rFonts w:ascii="Times New Roman" w:hAnsi="Times New Roman"/>
        </w:rPr>
      </w:pPr>
      <w:r>
        <w:rPr>
          <w:rFonts w:ascii="Times New Roman" w:hAnsi="Times New Roman" w:hint="eastAsia"/>
        </w:rPr>
        <w:t>（</w:t>
      </w:r>
      <w:r>
        <w:rPr>
          <w:rFonts w:ascii="Times New Roman" w:hAnsi="Times New Roman"/>
        </w:rPr>
        <w:t>一）</w:t>
      </w:r>
      <w:r w:rsidR="00EA3040" w:rsidRPr="003E1E67">
        <w:rPr>
          <w:rFonts w:ascii="Times New Roman" w:hAnsi="Times New Roman"/>
        </w:rPr>
        <w:t>经公司现任法定代表人、主管会计工作的负责人、总会计师（如有）、会计机构负责人（会计主管人员）签字并盖章的比较式资产负债表和利润表。</w:t>
      </w:r>
    </w:p>
    <w:p w14:paraId="28BA526F" w14:textId="09A6D925" w:rsidR="00EA3040" w:rsidRPr="003E1E67" w:rsidRDefault="009F4D29" w:rsidP="00914512">
      <w:pPr>
        <w:pStyle w:val="aa"/>
        <w:spacing w:line="560" w:lineRule="exact"/>
        <w:ind w:left="210" w:right="210" w:firstLine="640"/>
        <w:rPr>
          <w:rFonts w:ascii="Times New Roman" w:hAnsi="Times New Roman"/>
        </w:rPr>
      </w:pPr>
      <w:r>
        <w:rPr>
          <w:rFonts w:ascii="Times New Roman" w:hAnsi="Times New Roman" w:hint="eastAsia"/>
        </w:rPr>
        <w:t>（</w:t>
      </w:r>
      <w:r>
        <w:rPr>
          <w:rFonts w:ascii="Times New Roman" w:hAnsi="Times New Roman"/>
        </w:rPr>
        <w:t>二）</w:t>
      </w:r>
      <w:r w:rsidR="00EA3040" w:rsidRPr="003E1E67">
        <w:rPr>
          <w:rFonts w:ascii="Times New Roman" w:hAnsi="Times New Roman"/>
        </w:rPr>
        <w:t>其他材料（如有）。</w:t>
      </w:r>
    </w:p>
    <w:p w14:paraId="0EF9475E" w14:textId="77777777" w:rsidR="00EA3040" w:rsidRPr="003E1E67" w:rsidRDefault="00EA3040" w:rsidP="00914512">
      <w:pPr>
        <w:spacing w:line="560" w:lineRule="exact"/>
        <w:ind w:firstLineChars="200" w:firstLine="640"/>
        <w:rPr>
          <w:rFonts w:ascii="Times New Roman" w:eastAsia="仿宋" w:hAnsi="Times New Roman" w:cs="Times New Roman"/>
          <w:bCs/>
          <w:sz w:val="32"/>
          <w:szCs w:val="32"/>
        </w:rPr>
      </w:pPr>
    </w:p>
    <w:p w14:paraId="0C3388DD" w14:textId="77777777" w:rsidR="00EA3040" w:rsidRPr="003E1E67" w:rsidRDefault="00EA3040" w:rsidP="00914512">
      <w:pPr>
        <w:spacing w:line="560" w:lineRule="exact"/>
        <w:ind w:firstLineChars="200" w:firstLine="640"/>
        <w:rPr>
          <w:rFonts w:ascii="Times New Roman" w:eastAsia="仿宋" w:hAnsi="Times New Roman" w:cs="Times New Roman"/>
          <w:bCs/>
          <w:sz w:val="32"/>
          <w:szCs w:val="32"/>
        </w:rPr>
      </w:pPr>
    </w:p>
    <w:p w14:paraId="3016441A" w14:textId="77777777" w:rsidR="00EA3040" w:rsidRPr="003E1E67" w:rsidRDefault="00EA3040" w:rsidP="00914512">
      <w:pPr>
        <w:spacing w:line="560" w:lineRule="exact"/>
        <w:ind w:firstLineChars="200" w:firstLine="640"/>
        <w:rPr>
          <w:rFonts w:ascii="Times New Roman" w:eastAsia="仿宋" w:hAnsi="Times New Roman" w:cs="Times New Roman"/>
          <w:bCs/>
          <w:sz w:val="32"/>
          <w:szCs w:val="32"/>
        </w:rPr>
      </w:pPr>
    </w:p>
    <w:p w14:paraId="613F6DAA" w14:textId="77777777" w:rsidR="00EA3040" w:rsidRPr="003E1E67" w:rsidRDefault="00EA3040" w:rsidP="000B7401">
      <w:pPr>
        <w:spacing w:line="560" w:lineRule="exact"/>
        <w:ind w:leftChars="1886" w:left="3961"/>
        <w:jc w:val="right"/>
        <w:rPr>
          <w:rFonts w:ascii="Times New Roman" w:eastAsia="仿宋" w:hAnsi="Times New Roman" w:cs="Times New Roman"/>
          <w:bCs/>
          <w:sz w:val="32"/>
          <w:szCs w:val="30"/>
        </w:rPr>
      </w:pPr>
      <w:r w:rsidRPr="003E1E67">
        <w:rPr>
          <w:rFonts w:ascii="Times New Roman" w:eastAsia="仿宋" w:hAnsi="Times New Roman" w:cs="Times New Roman"/>
          <w:bCs/>
          <w:sz w:val="32"/>
          <w:szCs w:val="30"/>
        </w:rPr>
        <w:t xml:space="preserve"> XXXX</w:t>
      </w:r>
      <w:r w:rsidRPr="003E1E67">
        <w:rPr>
          <w:rFonts w:ascii="Times New Roman" w:eastAsia="仿宋" w:hAnsi="Times New Roman" w:cs="Times New Roman"/>
          <w:bCs/>
          <w:sz w:val="32"/>
          <w:szCs w:val="30"/>
        </w:rPr>
        <w:t>股份有限公司董事会</w:t>
      </w:r>
    </w:p>
    <w:p w14:paraId="774E05BF" w14:textId="77777777" w:rsidR="000B7401" w:rsidRPr="0082662B" w:rsidRDefault="000B7401" w:rsidP="000B7401">
      <w:pPr>
        <w:snapToGrid w:val="0"/>
        <w:spacing w:line="560" w:lineRule="exact"/>
        <w:ind w:right="320"/>
        <w:jc w:val="right"/>
        <w:rPr>
          <w:rFonts w:ascii="Times New Roman" w:hAnsi="Times New Roman" w:cs="Times New Roman"/>
          <w:kern w:val="0"/>
          <w:sz w:val="24"/>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2A98F064" w14:textId="17297EC5" w:rsidR="00EA3040" w:rsidRPr="003E1E67" w:rsidRDefault="00EA3040" w:rsidP="00914512">
      <w:pPr>
        <w:adjustRightInd w:val="0"/>
        <w:snapToGrid w:val="0"/>
        <w:spacing w:line="560" w:lineRule="exact"/>
        <w:jc w:val="left"/>
        <w:rPr>
          <w:rFonts w:ascii="Times New Roman" w:eastAsia="仿宋" w:hAnsi="Times New Roman" w:cs="Times New Roman"/>
          <w:sz w:val="28"/>
          <w:u w:val="single"/>
        </w:rPr>
      </w:pPr>
      <w:r w:rsidRPr="003E1E67">
        <w:rPr>
          <w:rFonts w:ascii="Times New Roman" w:hAnsi="Times New Roman" w:cs="Times New Roman"/>
          <w:kern w:val="0"/>
          <w:sz w:val="24"/>
        </w:rPr>
        <w:br w:type="page"/>
      </w:r>
      <w:r w:rsidRPr="003E1E67">
        <w:rPr>
          <w:rFonts w:ascii="Times New Roman" w:eastAsia="仿宋" w:hAnsi="Times New Roman" w:cs="Times New Roman"/>
          <w:color w:val="000000"/>
          <w:kern w:val="0"/>
          <w:sz w:val="28"/>
          <w:u w:val="single"/>
        </w:rPr>
        <w:lastRenderedPageBreak/>
        <w:t xml:space="preserve">           </w:t>
      </w:r>
      <w:r w:rsidR="00F920C4">
        <w:rPr>
          <w:rFonts w:ascii="Times New Roman" w:eastAsia="仿宋" w:hAnsi="Times New Roman" w:cs="Times New Roman"/>
          <w:color w:val="000000"/>
          <w:kern w:val="0"/>
          <w:sz w:val="28"/>
          <w:u w:val="single"/>
        </w:rPr>
        <w:t xml:space="preserve">                             </w:t>
      </w:r>
      <w:r w:rsidR="00F920C4">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u w:val="single"/>
        </w:rPr>
        <w:t>公告编号：</w:t>
      </w:r>
      <w:r w:rsidR="00F920C4">
        <w:rPr>
          <w:rFonts w:ascii="Times New Roman" w:eastAsia="仿宋" w:hAnsi="Times New Roman" w:cs="Times New Roman" w:hint="eastAsia"/>
          <w:color w:val="000000"/>
          <w:kern w:val="0"/>
          <w:sz w:val="28"/>
          <w:u w:val="single"/>
        </w:rPr>
        <w:t xml:space="preserve">      </w:t>
      </w:r>
      <w:r w:rsidRPr="003E1E67">
        <w:rPr>
          <w:rFonts w:ascii="Times New Roman" w:eastAsia="仿宋" w:hAnsi="Times New Roman" w:cs="Times New Roman"/>
          <w:color w:val="000000"/>
          <w:kern w:val="0"/>
          <w:sz w:val="28"/>
          <w:u w:val="single"/>
        </w:rPr>
        <w:t xml:space="preserve"> </w:t>
      </w:r>
    </w:p>
    <w:p w14:paraId="484B04D1" w14:textId="2DF0F9A6" w:rsidR="00EA3040" w:rsidRPr="003E1E67" w:rsidRDefault="00EA3040" w:rsidP="00914512">
      <w:pPr>
        <w:snapToGrid w:val="0"/>
        <w:spacing w:line="560" w:lineRule="exac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0104B3A0" w14:textId="77777777" w:rsidR="00EA3040" w:rsidRPr="003E1E67" w:rsidRDefault="00EA3040" w:rsidP="00914512">
      <w:pPr>
        <w:autoSpaceDE w:val="0"/>
        <w:autoSpaceDN w:val="0"/>
        <w:adjustRightInd w:val="0"/>
        <w:spacing w:line="560" w:lineRule="exact"/>
        <w:jc w:val="left"/>
        <w:rPr>
          <w:rFonts w:ascii="Times New Roman" w:hAnsi="Times New Roman" w:cs="Times New Roman"/>
        </w:rPr>
      </w:pPr>
    </w:p>
    <w:p w14:paraId="7B3C0F84" w14:textId="62FED738" w:rsidR="0033668F" w:rsidRPr="00F920C4" w:rsidRDefault="00F920C4" w:rsidP="0033668F">
      <w:pPr>
        <w:pStyle w:val="20"/>
        <w:spacing w:line="560" w:lineRule="exact"/>
        <w:ind w:firstLine="200"/>
        <w:rPr>
          <w:rFonts w:ascii="方正大标宋简体" w:hAnsi="Times New Roman"/>
          <w:sz w:val="40"/>
          <w:szCs w:val="32"/>
        </w:rPr>
      </w:pPr>
      <w:r>
        <w:rPr>
          <w:rFonts w:ascii="方正大标宋简体" w:hAnsi="Times New Roman" w:hint="eastAsia"/>
          <w:color w:val="FF0000"/>
          <w:sz w:val="40"/>
          <w:szCs w:val="32"/>
        </w:rPr>
        <w:t>（）</w:t>
      </w:r>
      <w:r w:rsidR="00EA3040" w:rsidRPr="00F920C4">
        <w:rPr>
          <w:rFonts w:ascii="方正大标宋简体" w:hAnsi="Times New Roman" w:hint="eastAsia"/>
          <w:sz w:val="40"/>
          <w:szCs w:val="32"/>
        </w:rPr>
        <w:t>股份有限公司</w:t>
      </w:r>
      <w:r>
        <w:rPr>
          <w:rFonts w:ascii="方正大标宋简体" w:hAnsi="Times New Roman" w:hint="eastAsia"/>
          <w:color w:val="FF0000"/>
          <w:sz w:val="40"/>
          <w:szCs w:val="32"/>
        </w:rPr>
        <w:t>（）</w:t>
      </w:r>
      <w:r w:rsidR="00EA3040" w:rsidRPr="00F920C4">
        <w:rPr>
          <w:rFonts w:ascii="方正大标宋简体" w:hAnsi="Times New Roman" w:hint="eastAsia"/>
          <w:sz w:val="40"/>
          <w:szCs w:val="32"/>
        </w:rPr>
        <w:t>年度业绩快报</w:t>
      </w:r>
    </w:p>
    <w:p w14:paraId="3A894ECB" w14:textId="030D2CB5" w:rsidR="00EA3040" w:rsidRPr="00F920C4" w:rsidRDefault="00EA3040" w:rsidP="0033668F">
      <w:pPr>
        <w:pStyle w:val="20"/>
        <w:spacing w:line="560" w:lineRule="exact"/>
        <w:ind w:firstLine="200"/>
        <w:rPr>
          <w:rFonts w:ascii="方正大标宋简体" w:hAnsi="Times New Roman"/>
          <w:sz w:val="40"/>
          <w:szCs w:val="32"/>
        </w:rPr>
      </w:pPr>
      <w:r w:rsidRPr="00F920C4">
        <w:rPr>
          <w:rFonts w:ascii="方正大标宋简体" w:hAnsi="Times New Roman" w:hint="eastAsia"/>
          <w:sz w:val="40"/>
          <w:szCs w:val="32"/>
        </w:rPr>
        <w:t>修正公告</w:t>
      </w:r>
      <w:r w:rsidRPr="00F920C4">
        <w:rPr>
          <w:rFonts w:ascii="方正大标宋简体" w:hAnsi="Times New Roman" w:hint="eastAsia"/>
          <w:color w:val="FF0000"/>
          <w:sz w:val="40"/>
          <w:szCs w:val="32"/>
        </w:rPr>
        <w:t>及致歉说明</w:t>
      </w:r>
      <w:r w:rsidR="009F4D29">
        <w:rPr>
          <w:rFonts w:ascii="方正大标宋简体" w:hAnsi="Times New Roman" w:hint="eastAsia"/>
          <w:color w:val="FF0000"/>
          <w:sz w:val="40"/>
          <w:szCs w:val="32"/>
        </w:rPr>
        <w:t>（</w:t>
      </w:r>
      <w:r w:rsidRPr="00F920C4">
        <w:rPr>
          <w:rFonts w:ascii="方正大标宋简体" w:hAnsi="Times New Roman" w:hint="eastAsia"/>
          <w:color w:val="FF0000"/>
          <w:sz w:val="40"/>
          <w:szCs w:val="32"/>
        </w:rPr>
        <w:t>如适用</w:t>
      </w:r>
      <w:r w:rsidR="009F4D29">
        <w:rPr>
          <w:rFonts w:ascii="方正大标宋简体" w:hAnsi="Times New Roman" w:hint="eastAsia"/>
          <w:color w:val="FF0000"/>
          <w:sz w:val="40"/>
          <w:szCs w:val="32"/>
        </w:rPr>
        <w:t>）</w:t>
      </w:r>
    </w:p>
    <w:p w14:paraId="40A08BAA" w14:textId="77777777" w:rsidR="00EA3040" w:rsidRPr="003E1E67" w:rsidRDefault="00EA3040" w:rsidP="00914512">
      <w:pPr>
        <w:pStyle w:val="20"/>
        <w:spacing w:line="560" w:lineRule="exact"/>
        <w:ind w:firstLine="220"/>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1CA1764" w14:textId="77777777" w:rsidTr="00914512">
        <w:trPr>
          <w:jc w:val="center"/>
        </w:trPr>
        <w:tc>
          <w:tcPr>
            <w:tcW w:w="8296" w:type="dxa"/>
            <w:shd w:val="clear" w:color="auto" w:fill="auto"/>
          </w:tcPr>
          <w:p w14:paraId="6A1AC6AE" w14:textId="77777777" w:rsidR="00EA3040" w:rsidRPr="003E1E67" w:rsidRDefault="00EA3040" w:rsidP="00914512">
            <w:pPr>
              <w:spacing w:line="560" w:lineRule="exact"/>
              <w:ind w:firstLineChars="200" w:firstLine="440"/>
              <w:rPr>
                <w:rFonts w:ascii="Times New Roman" w:eastAsia="仿宋" w:hAnsi="Times New Roman" w:cs="Times New Roman"/>
                <w:sz w:val="22"/>
              </w:rPr>
            </w:pPr>
            <w:r w:rsidRPr="003E1E67">
              <w:rPr>
                <w:rFonts w:ascii="Times New Roman" w:eastAsia="仿宋" w:hAnsi="Times New Roman" w:cs="Times New Roman"/>
                <w:sz w:val="22"/>
              </w:rPr>
              <w:t>本公司及董事会全体成员保证公告内容的真实、准确和完整，没有虚假记载、误导性陈述或者重大遗漏，并对其内容的真实性、准确性和完整性承担个别及连带法律责任。</w:t>
            </w:r>
          </w:p>
          <w:p w14:paraId="2044FDD2" w14:textId="77777777" w:rsidR="00EA3040" w:rsidRPr="003E1E67" w:rsidRDefault="00EA3040" w:rsidP="00914512">
            <w:pPr>
              <w:spacing w:line="560" w:lineRule="exact"/>
              <w:ind w:firstLineChars="200" w:firstLine="440"/>
              <w:rPr>
                <w:rFonts w:ascii="Times New Roman" w:eastAsia="仿宋" w:hAnsi="Times New Roman" w:cs="Times New Roman"/>
                <w:sz w:val="22"/>
              </w:rPr>
            </w:pPr>
            <w:r w:rsidRPr="003E1E67">
              <w:rPr>
                <w:rFonts w:ascii="Times New Roman" w:eastAsia="仿宋" w:hAnsi="Times New Roman" w:cs="Times New Roman"/>
                <w:color w:val="FF0000"/>
                <w:sz w:val="22"/>
              </w:rPr>
              <w:t>董事（</w:t>
            </w:r>
            <w:r w:rsidRPr="003E1E67">
              <w:rPr>
                <w:rFonts w:ascii="Times New Roman" w:eastAsia="仿宋" w:hAnsi="Times New Roman" w:cs="Times New Roman"/>
                <w:color w:val="FF0000"/>
                <w:sz w:val="22"/>
              </w:rPr>
              <w:t xml:space="preserve"> </w:t>
            </w:r>
            <w:r w:rsidRPr="003E1E67">
              <w:rPr>
                <w:rFonts w:ascii="Times New Roman" w:eastAsia="仿宋" w:hAnsi="Times New Roman" w:cs="Times New Roman"/>
                <w:color w:val="FF0000"/>
                <w:sz w:val="22"/>
              </w:rPr>
              <w:t>）因（</w:t>
            </w:r>
            <w:r w:rsidRPr="003E1E67">
              <w:rPr>
                <w:rFonts w:ascii="Times New Roman" w:eastAsia="仿宋" w:hAnsi="Times New Roman" w:cs="Times New Roman"/>
                <w:color w:val="FF0000"/>
                <w:sz w:val="22"/>
              </w:rPr>
              <w:t xml:space="preserve"> </w:t>
            </w:r>
            <w:r w:rsidRPr="003E1E67">
              <w:rPr>
                <w:rFonts w:ascii="Times New Roman" w:eastAsia="仿宋" w:hAnsi="Times New Roman" w:cs="Times New Roman"/>
                <w:color w:val="FF0000"/>
                <w:sz w:val="22"/>
              </w:rPr>
              <w:t>）不能保证公告内容真实、准确、完整（如适用）。</w:t>
            </w:r>
          </w:p>
        </w:tc>
      </w:tr>
    </w:tbl>
    <w:p w14:paraId="10F0105A"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特别提示：本公司董事会于</w:t>
      </w: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color w:val="FF0000"/>
        </w:rPr>
        <w:t>（）</w:t>
      </w:r>
      <w:r w:rsidRPr="003E1E67">
        <w:rPr>
          <w:rFonts w:ascii="Times New Roman" w:hAnsi="Times New Roman"/>
        </w:rPr>
        <w:t>月</w:t>
      </w:r>
      <w:r w:rsidRPr="003E1E67">
        <w:rPr>
          <w:rFonts w:ascii="Times New Roman" w:hAnsi="Times New Roman"/>
          <w:color w:val="FF0000"/>
        </w:rPr>
        <w:t>（）</w:t>
      </w:r>
      <w:r w:rsidRPr="003E1E67">
        <w:rPr>
          <w:rFonts w:ascii="Times New Roman" w:hAnsi="Times New Roman"/>
        </w:rPr>
        <w:t>日在全国中小企业股份转让系统官网（</w:t>
      </w:r>
      <w:r w:rsidRPr="003E1E67">
        <w:rPr>
          <w:rFonts w:ascii="Times New Roman" w:hAnsi="Times New Roman"/>
        </w:rPr>
        <w:t>www.neeq.com.cn</w:t>
      </w:r>
      <w:r w:rsidRPr="003E1E67">
        <w:rPr>
          <w:rFonts w:ascii="Times New Roman" w:hAnsi="Times New Roman"/>
        </w:rPr>
        <w:t>）披露了公司</w:t>
      </w:r>
      <w:r w:rsidRPr="003E1E67">
        <w:rPr>
          <w:rFonts w:ascii="Times New Roman" w:hAnsi="Times New Roman"/>
          <w:color w:val="FF0000"/>
        </w:rPr>
        <w:t>（）</w:t>
      </w:r>
      <w:r w:rsidRPr="003E1E67">
        <w:rPr>
          <w:rFonts w:ascii="Times New Roman" w:hAnsi="Times New Roman"/>
        </w:rPr>
        <w:t>年度业绩快报，现对相关内容修正如下。本公告所载</w:t>
      </w:r>
      <w:r w:rsidRPr="003E1E67">
        <w:rPr>
          <w:rFonts w:ascii="Times New Roman" w:hAnsi="Times New Roman"/>
          <w:color w:val="FF0000"/>
        </w:rPr>
        <w:t>（）</w:t>
      </w:r>
      <w:r w:rsidRPr="003E1E67">
        <w:rPr>
          <w:rFonts w:ascii="Times New Roman" w:hAnsi="Times New Roman"/>
        </w:rPr>
        <w:t>年度的财务数据为初步核算数据，未经会计师事务所审计，具体以公司</w:t>
      </w:r>
      <w:r w:rsidRPr="003E1E67">
        <w:rPr>
          <w:rFonts w:ascii="Times New Roman" w:hAnsi="Times New Roman"/>
          <w:color w:val="FF0000"/>
        </w:rPr>
        <w:t>（）</w:t>
      </w:r>
      <w:r w:rsidRPr="003E1E67">
        <w:rPr>
          <w:rFonts w:ascii="Times New Roman" w:hAnsi="Times New Roman"/>
        </w:rPr>
        <w:t>年年度报告中披露的数据为准，提请投资者注意投资风险。</w:t>
      </w:r>
    </w:p>
    <w:p w14:paraId="64B008F0"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一、修正前后的主要财务数据和指标</w:t>
      </w:r>
    </w:p>
    <w:p w14:paraId="5053BA86" w14:textId="77777777" w:rsidR="00EA3040" w:rsidRPr="00D955E7" w:rsidRDefault="00EA3040" w:rsidP="00914512">
      <w:pPr>
        <w:spacing w:line="560" w:lineRule="exact"/>
        <w:ind w:firstLineChars="200" w:firstLine="420"/>
        <w:jc w:val="right"/>
        <w:rPr>
          <w:rFonts w:ascii="Times New Roman" w:eastAsia="仿宋" w:hAnsi="Times New Roman" w:cs="Times New Roman"/>
          <w:sz w:val="24"/>
          <w:szCs w:val="24"/>
        </w:rPr>
      </w:pPr>
      <w:r w:rsidRPr="003E1E67">
        <w:rPr>
          <w:rFonts w:ascii="Times New Roman" w:hAnsi="Times New Roman" w:cs="Times New Roman"/>
          <w:bCs/>
          <w:szCs w:val="21"/>
        </w:rPr>
        <w:t xml:space="preserve">                                   </w:t>
      </w:r>
      <w:r w:rsidRPr="00D955E7">
        <w:rPr>
          <w:rFonts w:ascii="Times New Roman" w:hAnsi="Times New Roman" w:cs="Times New Roman"/>
          <w:bCs/>
          <w:sz w:val="24"/>
          <w:szCs w:val="24"/>
        </w:rPr>
        <w:t xml:space="preserve"> </w:t>
      </w:r>
      <w:r w:rsidRPr="00D955E7">
        <w:rPr>
          <w:rFonts w:ascii="Times New Roman" w:eastAsia="仿宋" w:hAnsi="Times New Roman" w:cs="Times New Roman"/>
          <w:sz w:val="24"/>
          <w:szCs w:val="24"/>
        </w:rPr>
        <w:t xml:space="preserve"> </w:t>
      </w:r>
      <w:r w:rsidRPr="00D955E7">
        <w:rPr>
          <w:rFonts w:ascii="Times New Roman" w:eastAsia="仿宋" w:hAnsi="Times New Roman" w:cs="Times New Roman"/>
          <w:sz w:val="24"/>
          <w:szCs w:val="24"/>
        </w:rPr>
        <w:t>单位：</w:t>
      </w:r>
      <w:r w:rsidRPr="00D955E7">
        <w:rPr>
          <w:rFonts w:ascii="Times New Roman" w:eastAsia="仿宋" w:hAnsi="Times New Roman" w:cs="Times New Roman"/>
          <w:sz w:val="24"/>
          <w:szCs w:val="24"/>
        </w:rPr>
        <w:t xml:space="preserve"> </w:t>
      </w:r>
      <w:r w:rsidRPr="00D955E7">
        <w:rPr>
          <w:rFonts w:ascii="Times New Roman" w:eastAsia="仿宋" w:hAnsi="Times New Roman" w:cs="Times New Roman"/>
          <w:sz w:val="24"/>
          <w:szCs w:val="24"/>
        </w:rPr>
        <w:t>元</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1530"/>
        <w:gridCol w:w="1530"/>
        <w:gridCol w:w="1645"/>
        <w:gridCol w:w="1729"/>
      </w:tblGrid>
      <w:tr w:rsidR="00EA3040" w:rsidRPr="003E1E67" w14:paraId="687E9E9D" w14:textId="77777777" w:rsidTr="00914512">
        <w:trPr>
          <w:cantSplit/>
          <w:jc w:val="center"/>
        </w:trPr>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72790A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项目</w:t>
            </w:r>
          </w:p>
        </w:tc>
        <w:tc>
          <w:tcPr>
            <w:tcW w:w="3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E44430"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tc>
        <w:tc>
          <w:tcPr>
            <w:tcW w:w="16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71894C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w:t>
            </w:r>
          </w:p>
        </w:tc>
        <w:tc>
          <w:tcPr>
            <w:tcW w:w="1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51101CB"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修正后数据与上年同期数据的变动比例</w:t>
            </w:r>
            <w:r w:rsidRPr="003E1E67">
              <w:rPr>
                <w:rFonts w:ascii="Times New Roman" w:eastAsia="仿宋" w:hAnsi="Times New Roman" w:cs="Times New Roman"/>
                <w:sz w:val="24"/>
              </w:rPr>
              <w:t>%</w:t>
            </w:r>
          </w:p>
        </w:tc>
      </w:tr>
      <w:tr w:rsidR="00EA3040" w:rsidRPr="003E1E67" w14:paraId="48ED00B5" w14:textId="77777777" w:rsidTr="00914512">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5C97CD04"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6A1067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修正前</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A80FDC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w:t>
            </w:r>
          </w:p>
        </w:tc>
        <w:tc>
          <w:tcPr>
            <w:tcW w:w="16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194CE9A"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7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4C6C7D5" w14:textId="77777777" w:rsidR="00EA3040" w:rsidRPr="003E1E67" w:rsidRDefault="00EA3040" w:rsidP="00914512">
            <w:pPr>
              <w:widowControl/>
              <w:spacing w:line="560" w:lineRule="exact"/>
              <w:jc w:val="left"/>
              <w:rPr>
                <w:rFonts w:ascii="Times New Roman" w:eastAsia="仿宋" w:hAnsi="Times New Roman" w:cs="Times New Roman"/>
                <w:sz w:val="24"/>
              </w:rPr>
            </w:pPr>
          </w:p>
        </w:tc>
      </w:tr>
      <w:tr w:rsidR="00EA3040" w:rsidRPr="003E1E67" w14:paraId="6F77BDBD"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474100C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营业总收入</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3C8017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AED72B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256EF0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C1CFF37"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04330426"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5FB6F6E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营业利润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92B6792"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31097B"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31458B6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5402A2F9"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5D9EB35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432E98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lastRenderedPageBreak/>
              <w:t>利润总额</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03634C4"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A9310A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56F3B60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5E9A398D"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F40409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2C53A1CC"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归属于挂牌公司股东的净利润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1F72CCA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220F4D6"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55D800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3F0433B3"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7CAC2320"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EFB4755"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归属于挂牌公司股东的扣除非经常性损益的净利润</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8EC7D9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9AF17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1A2EDD8B"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12F5D9AB"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2E1EAB8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72CC70B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基本每股收益</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80C3010"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69C8FBB"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6F42E26E"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73F58C92"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F576BA6"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9A863CA"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加权平均净资产收益率</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7C092A3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6A5D7DA"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23568583"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494CB8B9"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3876042" w14:textId="77777777" w:rsidTr="00914512">
        <w:trPr>
          <w:cantSplit/>
          <w:jc w:val="center"/>
        </w:trPr>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7C97BFE" w14:textId="77777777" w:rsidR="00EA3040" w:rsidRPr="003E1E67" w:rsidRDefault="00EA3040" w:rsidP="00914512">
            <w:pPr>
              <w:spacing w:line="560" w:lineRule="exact"/>
              <w:jc w:val="center"/>
              <w:rPr>
                <w:rFonts w:ascii="Times New Roman" w:eastAsia="仿宋" w:hAnsi="Times New Roman" w:cs="Times New Roman"/>
                <w:sz w:val="24"/>
              </w:rPr>
            </w:pPr>
          </w:p>
        </w:tc>
        <w:tc>
          <w:tcPr>
            <w:tcW w:w="3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A6C46D"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本报告期末</w:t>
            </w:r>
          </w:p>
        </w:tc>
        <w:tc>
          <w:tcPr>
            <w:tcW w:w="16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3CA3489"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本报告期初</w:t>
            </w:r>
          </w:p>
        </w:tc>
        <w:tc>
          <w:tcPr>
            <w:tcW w:w="1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4E2252"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修正后数据与期</w:t>
            </w:r>
            <w:proofErr w:type="gramStart"/>
            <w:r w:rsidRPr="003E1E67">
              <w:rPr>
                <w:rFonts w:ascii="Times New Roman" w:eastAsia="仿宋" w:hAnsi="Times New Roman" w:cs="Times New Roman"/>
                <w:sz w:val="24"/>
              </w:rPr>
              <w:t>初数据</w:t>
            </w:r>
            <w:proofErr w:type="gramEnd"/>
            <w:r w:rsidRPr="003E1E67">
              <w:rPr>
                <w:rFonts w:ascii="Times New Roman" w:eastAsia="仿宋" w:hAnsi="Times New Roman" w:cs="Times New Roman"/>
                <w:sz w:val="24"/>
              </w:rPr>
              <w:t>的变动比例</w:t>
            </w:r>
            <w:r w:rsidRPr="003E1E67">
              <w:rPr>
                <w:rFonts w:ascii="Times New Roman" w:eastAsia="仿宋" w:hAnsi="Times New Roman" w:cs="Times New Roman"/>
                <w:sz w:val="24"/>
              </w:rPr>
              <w:t>%</w:t>
            </w:r>
          </w:p>
        </w:tc>
      </w:tr>
      <w:tr w:rsidR="00EA3040" w:rsidRPr="003E1E67" w14:paraId="42FFE06C" w14:textId="77777777" w:rsidTr="00914512">
        <w:trPr>
          <w:cantSplit/>
          <w:jc w:val="cent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4B848DDB"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42E825"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修正前</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D0A84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修正后</w:t>
            </w:r>
          </w:p>
        </w:tc>
        <w:tc>
          <w:tcPr>
            <w:tcW w:w="16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BD3DD7F" w14:textId="77777777" w:rsidR="00EA3040" w:rsidRPr="003E1E67" w:rsidRDefault="00EA3040" w:rsidP="00914512">
            <w:pPr>
              <w:widowControl/>
              <w:spacing w:line="560" w:lineRule="exact"/>
              <w:jc w:val="left"/>
              <w:rPr>
                <w:rFonts w:ascii="Times New Roman" w:eastAsia="仿宋" w:hAnsi="Times New Roman" w:cs="Times New Roman"/>
                <w:sz w:val="24"/>
              </w:rPr>
            </w:pPr>
          </w:p>
        </w:tc>
        <w:tc>
          <w:tcPr>
            <w:tcW w:w="172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9E50BBB" w14:textId="77777777" w:rsidR="00EA3040" w:rsidRPr="003E1E67" w:rsidRDefault="00EA3040" w:rsidP="00914512">
            <w:pPr>
              <w:widowControl/>
              <w:spacing w:line="560" w:lineRule="exact"/>
              <w:jc w:val="left"/>
              <w:rPr>
                <w:rFonts w:ascii="Times New Roman" w:eastAsia="仿宋" w:hAnsi="Times New Roman" w:cs="Times New Roman"/>
                <w:sz w:val="24"/>
              </w:rPr>
            </w:pPr>
          </w:p>
        </w:tc>
      </w:tr>
      <w:tr w:rsidR="00EA3040" w:rsidRPr="003E1E67" w14:paraId="37C37D2F"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D5160C1"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总</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资</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产</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65F9BDED"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F82A0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23703A56"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37AC425"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417A065B"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61A64153"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归属于挂牌公司股东的所有者权益</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224F168"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E4DFDF9"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3114EF1B"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0B25BAC0"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6ECFC04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0152AA27"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股</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本</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564C85"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8C2668F"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74E52B87"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16C3C0FF" w14:textId="77777777" w:rsidR="00EA3040" w:rsidRPr="003E1E67" w:rsidRDefault="00EA3040" w:rsidP="00914512">
            <w:pPr>
              <w:spacing w:line="560" w:lineRule="exact"/>
              <w:jc w:val="center"/>
              <w:rPr>
                <w:rFonts w:ascii="Times New Roman" w:eastAsia="仿宋" w:hAnsi="Times New Roman" w:cs="Times New Roman"/>
                <w:sz w:val="24"/>
              </w:rPr>
            </w:pPr>
          </w:p>
        </w:tc>
      </w:tr>
      <w:tr w:rsidR="00EA3040" w:rsidRPr="003E1E67" w14:paraId="12A3118A" w14:textId="77777777" w:rsidTr="00914512">
        <w:trPr>
          <w:jc w:val="center"/>
        </w:trPr>
        <w:tc>
          <w:tcPr>
            <w:tcW w:w="2327" w:type="dxa"/>
            <w:tcBorders>
              <w:top w:val="single" w:sz="4" w:space="0" w:color="auto"/>
              <w:left w:val="single" w:sz="4" w:space="0" w:color="auto"/>
              <w:bottom w:val="single" w:sz="4" w:space="0" w:color="auto"/>
              <w:right w:val="single" w:sz="4" w:space="0" w:color="auto"/>
            </w:tcBorders>
            <w:shd w:val="clear" w:color="auto" w:fill="auto"/>
            <w:vAlign w:val="center"/>
          </w:tcPr>
          <w:p w14:paraId="3310C5ED" w14:textId="77777777" w:rsidR="00EA3040" w:rsidRPr="003E1E67" w:rsidRDefault="00EA3040" w:rsidP="00914512">
            <w:pPr>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归属于挂牌公司股东的每股净资产</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585F66E" w14:textId="77777777" w:rsidR="00EA3040" w:rsidRPr="003E1E67" w:rsidRDefault="00EA3040" w:rsidP="00914512">
            <w:pPr>
              <w:spacing w:line="560" w:lineRule="exact"/>
              <w:jc w:val="center"/>
              <w:rPr>
                <w:rFonts w:ascii="Times New Roman" w:eastAsia="仿宋" w:hAnsi="Times New Roman" w:cs="Times New Roman"/>
                <w:sz w:val="24"/>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F4BB1EE" w14:textId="77777777" w:rsidR="00EA3040" w:rsidRPr="003E1E67" w:rsidRDefault="00EA3040" w:rsidP="00914512">
            <w:pPr>
              <w:spacing w:line="560" w:lineRule="exact"/>
              <w:jc w:val="center"/>
              <w:rPr>
                <w:rFonts w:ascii="Times New Roman" w:eastAsia="仿宋" w:hAnsi="Times New Roman" w:cs="Times New Roman"/>
                <w:sz w:val="24"/>
              </w:rPr>
            </w:pP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35F5B461" w14:textId="77777777" w:rsidR="00EA3040" w:rsidRPr="003E1E67" w:rsidRDefault="00EA3040" w:rsidP="00914512">
            <w:pPr>
              <w:spacing w:line="560" w:lineRule="exact"/>
              <w:jc w:val="center"/>
              <w:rPr>
                <w:rFonts w:ascii="Times New Roman" w:eastAsia="仿宋" w:hAnsi="Times New Roman" w:cs="Times New Roman"/>
                <w:sz w:val="24"/>
              </w:rPr>
            </w:pPr>
          </w:p>
        </w:tc>
        <w:tc>
          <w:tcPr>
            <w:tcW w:w="1729" w:type="dxa"/>
            <w:tcBorders>
              <w:top w:val="single" w:sz="4" w:space="0" w:color="auto"/>
              <w:left w:val="single" w:sz="4" w:space="0" w:color="auto"/>
              <w:bottom w:val="single" w:sz="4" w:space="0" w:color="auto"/>
              <w:right w:val="single" w:sz="4" w:space="0" w:color="auto"/>
            </w:tcBorders>
            <w:shd w:val="clear" w:color="auto" w:fill="auto"/>
          </w:tcPr>
          <w:p w14:paraId="2E15BA91" w14:textId="77777777" w:rsidR="00EA3040" w:rsidRPr="003E1E67" w:rsidRDefault="00EA3040" w:rsidP="00914512">
            <w:pPr>
              <w:spacing w:line="560" w:lineRule="exact"/>
              <w:jc w:val="center"/>
              <w:rPr>
                <w:rFonts w:ascii="Times New Roman" w:eastAsia="仿宋" w:hAnsi="Times New Roman" w:cs="Times New Roman"/>
                <w:sz w:val="24"/>
              </w:rPr>
            </w:pPr>
          </w:p>
        </w:tc>
      </w:tr>
    </w:tbl>
    <w:p w14:paraId="14E48BD7" w14:textId="77777777" w:rsidR="00EA3040" w:rsidRPr="00D955E7" w:rsidRDefault="00EA3040" w:rsidP="00914512">
      <w:pPr>
        <w:pStyle w:val="aa"/>
        <w:spacing w:line="560" w:lineRule="exact"/>
        <w:ind w:left="210" w:right="210" w:firstLine="480"/>
        <w:rPr>
          <w:rFonts w:ascii="Times New Roman" w:hAnsi="Times New Roman"/>
          <w:sz w:val="24"/>
          <w:szCs w:val="24"/>
        </w:rPr>
      </w:pPr>
      <w:r w:rsidRPr="00D955E7">
        <w:rPr>
          <w:rFonts w:ascii="Times New Roman" w:hAnsi="Times New Roman"/>
          <w:sz w:val="24"/>
          <w:szCs w:val="24"/>
        </w:rPr>
        <w:t>注：</w:t>
      </w:r>
      <w:r w:rsidRPr="00D955E7">
        <w:rPr>
          <w:rFonts w:ascii="Times New Roman" w:hAnsi="Times New Roman"/>
          <w:sz w:val="24"/>
          <w:szCs w:val="24"/>
        </w:rPr>
        <w:t>1</w:t>
      </w:r>
      <w:r w:rsidRPr="00D955E7">
        <w:rPr>
          <w:rFonts w:ascii="Times New Roman" w:hAnsi="Times New Roman"/>
          <w:sz w:val="24"/>
          <w:szCs w:val="24"/>
        </w:rPr>
        <w:t>．本报告期初数同法定披露的上年年末数。</w:t>
      </w:r>
    </w:p>
    <w:p w14:paraId="1ED56D22" w14:textId="77777777" w:rsidR="00EA3040" w:rsidRPr="00D955E7" w:rsidRDefault="00EA3040" w:rsidP="00914512">
      <w:pPr>
        <w:pStyle w:val="aa"/>
        <w:spacing w:line="560" w:lineRule="exact"/>
        <w:ind w:left="210" w:right="210" w:firstLine="480"/>
        <w:rPr>
          <w:rFonts w:ascii="Times New Roman" w:hAnsi="Times New Roman"/>
          <w:sz w:val="24"/>
          <w:szCs w:val="24"/>
        </w:rPr>
      </w:pPr>
      <w:r w:rsidRPr="00D955E7">
        <w:rPr>
          <w:rFonts w:ascii="Times New Roman" w:hAnsi="Times New Roman"/>
          <w:sz w:val="24"/>
          <w:szCs w:val="24"/>
        </w:rPr>
        <w:t>2</w:t>
      </w:r>
      <w:r w:rsidRPr="00D955E7">
        <w:rPr>
          <w:rFonts w:ascii="Times New Roman" w:hAnsi="Times New Roman"/>
          <w:sz w:val="24"/>
          <w:szCs w:val="24"/>
        </w:rPr>
        <w:t>．编制合并报表的公司应当以合并报表数据填制；上年同期财务数据经过重述的，应同时披露重述后的相关数据。</w:t>
      </w:r>
    </w:p>
    <w:p w14:paraId="7CC86366"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二、业绩快报修正原因</w:t>
      </w:r>
      <w:r w:rsidRPr="003E1E67">
        <w:rPr>
          <w:rFonts w:ascii="Times New Roman" w:hAnsi="Times New Roman"/>
          <w:color w:val="FF0000"/>
        </w:rPr>
        <w:t>及致歉（如适用）</w:t>
      </w:r>
      <w:r w:rsidRPr="003E1E67">
        <w:rPr>
          <w:rFonts w:ascii="Times New Roman" w:hAnsi="Times New Roman"/>
        </w:rPr>
        <w:t>说明</w:t>
      </w:r>
    </w:p>
    <w:p w14:paraId="2E9A4D25"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（一）业绩快报修正原因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0D4803" w14:paraId="20F1BFC3" w14:textId="77777777" w:rsidTr="00914512">
        <w:trPr>
          <w:trHeight w:val="357"/>
        </w:trPr>
        <w:tc>
          <w:tcPr>
            <w:tcW w:w="8221" w:type="dxa"/>
            <w:shd w:val="clear" w:color="auto" w:fill="auto"/>
          </w:tcPr>
          <w:p w14:paraId="708E5F7A" w14:textId="77777777" w:rsidR="00EA3040" w:rsidRPr="000D4803" w:rsidRDefault="00EA3040" w:rsidP="00914512">
            <w:pPr>
              <w:spacing w:line="560" w:lineRule="exact"/>
              <w:ind w:firstLineChars="200" w:firstLine="640"/>
              <w:rPr>
                <w:rFonts w:ascii="仿宋" w:eastAsia="仿宋" w:hAnsi="仿宋" w:cs="Times New Roman"/>
                <w:color w:val="FF0000"/>
                <w:sz w:val="32"/>
                <w:szCs w:val="32"/>
              </w:rPr>
            </w:pPr>
            <w:r w:rsidRPr="000D4803">
              <w:rPr>
                <w:rFonts w:ascii="仿宋" w:eastAsia="仿宋" w:hAnsi="仿宋" w:cs="Times New Roman"/>
                <w:bCs/>
                <w:color w:val="FF0000"/>
                <w:sz w:val="32"/>
                <w:szCs w:val="32"/>
              </w:rPr>
              <w:lastRenderedPageBreak/>
              <w:t>应说明造成业绩快报差异的具体原因。例如计提减值准备、非经常性损益确认变动或其他导致业绩快报修正的具体情况及所涉及金额。</w:t>
            </w:r>
          </w:p>
        </w:tc>
      </w:tr>
    </w:tbl>
    <w:p w14:paraId="755659CD" w14:textId="77777777" w:rsidR="00EA3040" w:rsidRPr="000D4803" w:rsidRDefault="00EA3040" w:rsidP="00914512">
      <w:pPr>
        <w:pStyle w:val="aa"/>
        <w:spacing w:line="560" w:lineRule="exact"/>
        <w:ind w:left="210" w:right="210" w:firstLine="640"/>
        <w:rPr>
          <w:rFonts w:ascii="仿宋" w:hAnsi="仿宋"/>
          <w:color w:val="FF0000"/>
          <w:szCs w:val="32"/>
        </w:rPr>
      </w:pPr>
      <w:r w:rsidRPr="000D4803">
        <w:rPr>
          <w:rFonts w:ascii="仿宋" w:hAnsi="仿宋"/>
          <w:szCs w:val="32"/>
        </w:rPr>
        <w:lastRenderedPageBreak/>
        <w:t>（二）与注册会计师是否存在分歧及分歧所在</w:t>
      </w:r>
      <w:r w:rsidRPr="000D4803">
        <w:rPr>
          <w:rFonts w:ascii="仿宋" w:hAnsi="仿宋"/>
          <w:color w:val="FF0000"/>
          <w:szCs w:val="32"/>
        </w:rPr>
        <w:t>（如适用）</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0D4803" w14:paraId="40188951" w14:textId="77777777" w:rsidTr="00914512">
        <w:trPr>
          <w:trHeight w:val="357"/>
        </w:trPr>
        <w:tc>
          <w:tcPr>
            <w:tcW w:w="8221" w:type="dxa"/>
            <w:shd w:val="clear" w:color="auto" w:fill="auto"/>
          </w:tcPr>
          <w:p w14:paraId="0CC015FF" w14:textId="77777777" w:rsidR="00EA3040" w:rsidRPr="000D4803" w:rsidRDefault="00EA3040" w:rsidP="00914512">
            <w:pPr>
              <w:spacing w:line="560" w:lineRule="exact"/>
              <w:ind w:firstLineChars="200" w:firstLine="640"/>
              <w:rPr>
                <w:rFonts w:ascii="仿宋" w:eastAsia="仿宋" w:hAnsi="仿宋" w:cs="Times New Roman"/>
                <w:bCs/>
                <w:color w:val="FF0000"/>
                <w:sz w:val="32"/>
                <w:szCs w:val="32"/>
              </w:rPr>
            </w:pPr>
            <w:r w:rsidRPr="000D4803">
              <w:rPr>
                <w:rFonts w:ascii="仿宋" w:eastAsia="仿宋" w:hAnsi="仿宋" w:cs="Times New Roman"/>
                <w:bCs/>
                <w:color w:val="FF0000"/>
                <w:sz w:val="32"/>
                <w:szCs w:val="32"/>
              </w:rPr>
              <w:t>根据注册会计师预审结果进行业绩快报修正的，还应当说明公司与注册会计师是否存在分歧及分歧所在。</w:t>
            </w:r>
          </w:p>
        </w:tc>
      </w:tr>
    </w:tbl>
    <w:p w14:paraId="0858AC51" w14:textId="77777777" w:rsidR="00EA3040" w:rsidRPr="000D4803" w:rsidRDefault="00EA3040" w:rsidP="00914512">
      <w:pPr>
        <w:pStyle w:val="aa"/>
        <w:spacing w:line="560" w:lineRule="exact"/>
        <w:ind w:left="210" w:right="210" w:firstLine="640"/>
        <w:rPr>
          <w:rFonts w:ascii="仿宋" w:hAnsi="仿宋"/>
          <w:szCs w:val="32"/>
        </w:rPr>
      </w:pPr>
      <w:r w:rsidRPr="000D4803">
        <w:rPr>
          <w:rFonts w:ascii="仿宋" w:hAnsi="仿宋"/>
          <w:szCs w:val="32"/>
        </w:rPr>
        <w:t>（三）是否已在业绩快报中进行风险提示</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0D4803" w14:paraId="7916164C" w14:textId="77777777" w:rsidTr="00914512">
        <w:trPr>
          <w:trHeight w:val="357"/>
        </w:trPr>
        <w:tc>
          <w:tcPr>
            <w:tcW w:w="8221" w:type="dxa"/>
            <w:shd w:val="clear" w:color="auto" w:fill="auto"/>
          </w:tcPr>
          <w:p w14:paraId="4CD74244" w14:textId="77777777" w:rsidR="00EA3040" w:rsidRPr="000D4803" w:rsidRDefault="00EA3040" w:rsidP="00914512">
            <w:pPr>
              <w:spacing w:line="560" w:lineRule="exact"/>
              <w:ind w:firstLineChars="200" w:firstLine="640"/>
              <w:rPr>
                <w:rFonts w:ascii="仿宋" w:eastAsia="仿宋" w:hAnsi="仿宋" w:cs="Times New Roman"/>
                <w:bCs/>
                <w:color w:val="FF0000"/>
                <w:sz w:val="32"/>
                <w:szCs w:val="32"/>
              </w:rPr>
            </w:pPr>
            <w:r w:rsidRPr="000D4803">
              <w:rPr>
                <w:rFonts w:ascii="仿宋" w:eastAsia="仿宋" w:hAnsi="仿宋" w:cs="Times New Roman"/>
                <w:bCs/>
                <w:color w:val="FF0000"/>
                <w:sz w:val="32"/>
                <w:szCs w:val="32"/>
              </w:rPr>
              <w:t>公司应当结合</w:t>
            </w:r>
            <w:proofErr w:type="gramStart"/>
            <w:r w:rsidRPr="000D4803">
              <w:rPr>
                <w:rFonts w:ascii="仿宋" w:eastAsia="仿宋" w:hAnsi="仿宋" w:cs="Times New Roman"/>
                <w:bCs/>
                <w:color w:val="FF0000"/>
                <w:sz w:val="32"/>
                <w:szCs w:val="32"/>
              </w:rPr>
              <w:t>原业绩</w:t>
            </w:r>
            <w:proofErr w:type="gramEnd"/>
            <w:r w:rsidRPr="000D4803">
              <w:rPr>
                <w:rFonts w:ascii="仿宋" w:eastAsia="仿宋" w:hAnsi="仿宋" w:cs="Times New Roman"/>
                <w:bCs/>
                <w:color w:val="FF0000"/>
                <w:sz w:val="32"/>
                <w:szCs w:val="32"/>
              </w:rPr>
              <w:t>快报公告，说明导致本次业绩快报修正的原因是否已在</w:t>
            </w:r>
            <w:proofErr w:type="gramStart"/>
            <w:r w:rsidRPr="000D4803">
              <w:rPr>
                <w:rFonts w:ascii="仿宋" w:eastAsia="仿宋" w:hAnsi="仿宋" w:cs="Times New Roman"/>
                <w:bCs/>
                <w:color w:val="FF0000"/>
                <w:sz w:val="32"/>
                <w:szCs w:val="32"/>
              </w:rPr>
              <w:t>原业绩</w:t>
            </w:r>
            <w:proofErr w:type="gramEnd"/>
            <w:r w:rsidRPr="000D4803">
              <w:rPr>
                <w:rFonts w:ascii="仿宋" w:eastAsia="仿宋" w:hAnsi="仿宋" w:cs="Times New Roman"/>
                <w:bCs/>
                <w:color w:val="FF0000"/>
                <w:sz w:val="32"/>
                <w:szCs w:val="32"/>
              </w:rPr>
              <w:t>快报公告中进行了充分风险提示。</w:t>
            </w:r>
          </w:p>
        </w:tc>
      </w:tr>
    </w:tbl>
    <w:p w14:paraId="5F625B84" w14:textId="56448A79" w:rsidR="00EA3040" w:rsidRPr="000D4803" w:rsidRDefault="000D4803" w:rsidP="00914512">
      <w:pPr>
        <w:pStyle w:val="aa"/>
        <w:spacing w:line="560" w:lineRule="exact"/>
        <w:ind w:left="210" w:right="210" w:firstLine="640"/>
        <w:rPr>
          <w:rFonts w:ascii="仿宋" w:hAnsi="仿宋"/>
          <w:szCs w:val="32"/>
        </w:rPr>
      </w:pPr>
      <w:r>
        <w:rPr>
          <w:rFonts w:ascii="仿宋" w:hAnsi="仿宋"/>
          <w:szCs w:val="32"/>
        </w:rPr>
        <w:t>（四）致歉说明</w:t>
      </w:r>
      <w:r w:rsidRPr="000D4803">
        <w:rPr>
          <w:rFonts w:ascii="仿宋" w:hAnsi="仿宋"/>
          <w:color w:val="FF0000"/>
          <w:szCs w:val="32"/>
        </w:rPr>
        <w:t>（如适用）</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0D4803" w14:paraId="37620A3E" w14:textId="77777777" w:rsidTr="00914512">
        <w:trPr>
          <w:trHeight w:val="357"/>
        </w:trPr>
        <w:tc>
          <w:tcPr>
            <w:tcW w:w="8221" w:type="dxa"/>
            <w:shd w:val="clear" w:color="auto" w:fill="auto"/>
          </w:tcPr>
          <w:p w14:paraId="5B5DC52C" w14:textId="77777777" w:rsidR="00EA3040" w:rsidRPr="000D4803" w:rsidRDefault="00EA3040" w:rsidP="00914512">
            <w:pPr>
              <w:spacing w:line="560" w:lineRule="exact"/>
              <w:ind w:firstLineChars="200" w:firstLine="640"/>
              <w:rPr>
                <w:rFonts w:ascii="仿宋" w:eastAsia="仿宋" w:hAnsi="仿宋" w:cs="Times New Roman"/>
                <w:color w:val="FF0000"/>
                <w:sz w:val="32"/>
                <w:szCs w:val="32"/>
              </w:rPr>
            </w:pPr>
            <w:r w:rsidRPr="000D4803">
              <w:rPr>
                <w:rFonts w:ascii="仿宋" w:eastAsia="仿宋" w:hAnsi="仿宋" w:cs="Times New Roman"/>
                <w:bCs/>
                <w:color w:val="FF0000"/>
                <w:sz w:val="32"/>
                <w:szCs w:val="32"/>
              </w:rPr>
              <w:t>业绩快报中的财务数据与实际数据差异幅度达到50%的，公司董事会应向投资者致歉。</w:t>
            </w:r>
          </w:p>
        </w:tc>
      </w:tr>
    </w:tbl>
    <w:p w14:paraId="472FBD85"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三、备查文件目录</w:t>
      </w:r>
    </w:p>
    <w:p w14:paraId="0D867EB9" w14:textId="15919174" w:rsidR="00EA3040" w:rsidRPr="003E1E67" w:rsidRDefault="000D4803" w:rsidP="00914512">
      <w:pPr>
        <w:pStyle w:val="aa"/>
        <w:spacing w:line="560" w:lineRule="exact"/>
        <w:ind w:left="210" w:right="210" w:firstLine="640"/>
        <w:rPr>
          <w:rFonts w:ascii="Times New Roman" w:hAnsi="Times New Roman"/>
        </w:rPr>
      </w:pPr>
      <w:r>
        <w:rPr>
          <w:rFonts w:ascii="Times New Roman" w:hAnsi="Times New Roman" w:hint="eastAsia"/>
        </w:rPr>
        <w:t>（一</w:t>
      </w:r>
      <w:r>
        <w:rPr>
          <w:rFonts w:ascii="Times New Roman" w:hAnsi="Times New Roman"/>
        </w:rPr>
        <w:t>）</w:t>
      </w:r>
      <w:r w:rsidR="00EA3040" w:rsidRPr="003E1E67">
        <w:rPr>
          <w:rFonts w:ascii="Times New Roman" w:hAnsi="Times New Roman"/>
        </w:rPr>
        <w:t>经公司现任法定代表人、主管会计工作的负责人、总会计师（如有）、会计机构负责人（会计主管人员）签字并盖章的比较式资产负债表和利润表。</w:t>
      </w:r>
    </w:p>
    <w:p w14:paraId="628ECB7D" w14:textId="7B5EBEC1" w:rsidR="00EA3040" w:rsidRPr="0033668F" w:rsidRDefault="000D4803" w:rsidP="0033668F">
      <w:pPr>
        <w:pStyle w:val="aa"/>
        <w:spacing w:line="560" w:lineRule="exact"/>
        <w:ind w:left="210" w:right="210" w:firstLine="640"/>
        <w:rPr>
          <w:rFonts w:ascii="Times New Roman" w:hAnsi="Times New Roman"/>
        </w:rPr>
      </w:pPr>
      <w:r>
        <w:rPr>
          <w:rFonts w:ascii="Times New Roman" w:hAnsi="Times New Roman" w:hint="eastAsia"/>
        </w:rPr>
        <w:t>（二</w:t>
      </w:r>
      <w:r>
        <w:rPr>
          <w:rFonts w:ascii="Times New Roman" w:hAnsi="Times New Roman"/>
        </w:rPr>
        <w:t>）</w:t>
      </w:r>
      <w:r w:rsidR="00EA3040" w:rsidRPr="000D4803">
        <w:rPr>
          <w:rFonts w:ascii="Times New Roman" w:hAnsi="Times New Roman"/>
        </w:rPr>
        <w:t>其他材料</w:t>
      </w:r>
      <w:r w:rsidR="00EA3040" w:rsidRPr="003E1E67">
        <w:rPr>
          <w:rFonts w:ascii="Times New Roman" w:hAnsi="Times New Roman"/>
          <w:color w:val="FF0000"/>
        </w:rPr>
        <w:t>（如有）</w:t>
      </w:r>
      <w:r w:rsidR="00EA3040" w:rsidRPr="003E1E67">
        <w:rPr>
          <w:rFonts w:ascii="Times New Roman" w:hAnsi="Times New Roman"/>
        </w:rPr>
        <w:t>。</w:t>
      </w:r>
    </w:p>
    <w:p w14:paraId="1B21663C" w14:textId="77777777" w:rsidR="00EA3040" w:rsidRPr="003E1E67" w:rsidRDefault="00EA3040" w:rsidP="00914512">
      <w:pPr>
        <w:spacing w:line="560" w:lineRule="exact"/>
        <w:ind w:firstLineChars="200" w:firstLine="640"/>
        <w:rPr>
          <w:rFonts w:ascii="Times New Roman" w:eastAsia="仿宋" w:hAnsi="Times New Roman" w:cs="Times New Roman"/>
          <w:bCs/>
          <w:sz w:val="32"/>
          <w:szCs w:val="32"/>
        </w:rPr>
      </w:pPr>
    </w:p>
    <w:p w14:paraId="3BF638E2" w14:textId="77777777" w:rsidR="00EA3040" w:rsidRPr="003E1E67" w:rsidRDefault="00EA3040" w:rsidP="00914512">
      <w:pPr>
        <w:spacing w:line="560" w:lineRule="exact"/>
        <w:ind w:leftChars="1886" w:left="3961"/>
        <w:jc w:val="right"/>
        <w:rPr>
          <w:rFonts w:ascii="Times New Roman" w:eastAsia="仿宋" w:hAnsi="Times New Roman" w:cs="Times New Roman"/>
          <w:bCs/>
          <w:sz w:val="32"/>
          <w:szCs w:val="21"/>
        </w:rPr>
      </w:pPr>
      <w:r w:rsidRPr="003E1E67">
        <w:rPr>
          <w:rFonts w:ascii="Times New Roman" w:eastAsia="仿宋" w:hAnsi="Times New Roman" w:cs="Times New Roman"/>
          <w:color w:val="FF0000"/>
          <w:sz w:val="32"/>
        </w:rPr>
        <w:t>（）</w:t>
      </w:r>
      <w:r w:rsidRPr="003E1E67">
        <w:rPr>
          <w:rFonts w:ascii="Times New Roman" w:eastAsia="仿宋" w:hAnsi="Times New Roman" w:cs="Times New Roman"/>
          <w:bCs/>
          <w:sz w:val="32"/>
          <w:szCs w:val="21"/>
        </w:rPr>
        <w:t>股份有限公司董事会</w:t>
      </w:r>
    </w:p>
    <w:p w14:paraId="6FF11196" w14:textId="77777777" w:rsidR="00EA3040" w:rsidRPr="003E1E67" w:rsidRDefault="00EA3040" w:rsidP="00914512">
      <w:pPr>
        <w:spacing w:line="560" w:lineRule="exact"/>
        <w:ind w:right="420"/>
        <w:jc w:val="right"/>
        <w:rPr>
          <w:rFonts w:ascii="Times New Roman" w:eastAsia="仿宋" w:hAnsi="Times New Roman" w:cs="Times New Roman"/>
          <w:color w:val="FF0000"/>
          <w:sz w:val="32"/>
        </w:rPr>
      </w:pPr>
      <w:r w:rsidRPr="003E1E67">
        <w:rPr>
          <w:rFonts w:ascii="Times New Roman" w:eastAsia="仿宋" w:hAnsi="Times New Roman" w:cs="Times New Roman"/>
          <w:color w:val="FF0000"/>
          <w:sz w:val="32"/>
        </w:rPr>
        <w:t>（年</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月</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日）</w:t>
      </w:r>
    </w:p>
    <w:p w14:paraId="0E3C9F61" w14:textId="08B3B97E" w:rsidR="00EA3040" w:rsidRPr="00FF25DC" w:rsidRDefault="001C69F3" w:rsidP="00FF25DC">
      <w:pPr>
        <w:pStyle w:val="10"/>
        <w:snapToGrid w:val="0"/>
        <w:spacing w:before="0" w:after="0" w:line="640" w:lineRule="exact"/>
        <w:jc w:val="center"/>
        <w:rPr>
          <w:rFonts w:eastAsia="方正大标宋简体"/>
          <w:b w:val="0"/>
          <w:lang w:eastAsia="zh-CN"/>
        </w:rPr>
      </w:pPr>
      <w:bookmarkStart w:id="48" w:name="_第17号_挂牌公司业绩预告公告格式模板"/>
      <w:bookmarkStart w:id="49" w:name="_Toc360193975"/>
      <w:bookmarkStart w:id="50" w:name="_Toc408594493"/>
      <w:bookmarkStart w:id="51" w:name="_Toc408933485"/>
      <w:bookmarkEnd w:id="48"/>
      <w:r w:rsidRPr="00FF25DC">
        <w:rPr>
          <w:rFonts w:eastAsia="方正大标宋简体"/>
          <w:b w:val="0"/>
          <w:lang w:eastAsia="zh-CN"/>
        </w:rPr>
        <w:lastRenderedPageBreak/>
        <w:t>第</w:t>
      </w:r>
      <w:r w:rsidRPr="00FF25DC">
        <w:rPr>
          <w:rFonts w:eastAsia="方正大标宋简体"/>
          <w:b w:val="0"/>
          <w:lang w:eastAsia="zh-CN"/>
        </w:rPr>
        <w:t>17</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挂牌公司业绩预告公告</w:t>
      </w:r>
      <w:bookmarkEnd w:id="49"/>
      <w:bookmarkEnd w:id="50"/>
      <w:bookmarkEnd w:id="51"/>
      <w:r w:rsidR="00EA3040" w:rsidRPr="00FF25DC">
        <w:rPr>
          <w:rFonts w:eastAsia="方正大标宋简体"/>
          <w:b w:val="0"/>
          <w:lang w:eastAsia="zh-CN"/>
        </w:rPr>
        <w:t>格式模板</w:t>
      </w:r>
    </w:p>
    <w:p w14:paraId="46BB17B1" w14:textId="77777777" w:rsidR="00EA3040" w:rsidRPr="003E1E67" w:rsidRDefault="00EA3040" w:rsidP="00914512">
      <w:pPr>
        <w:snapToGrid w:val="0"/>
        <w:spacing w:line="640" w:lineRule="exact"/>
        <w:jc w:val="center"/>
        <w:rPr>
          <w:rFonts w:ascii="Times New Roman" w:eastAsia="仿宋" w:hAnsi="Times New Roman" w:cs="Times New Roman"/>
          <w:sz w:val="28"/>
          <w:szCs w:val="32"/>
        </w:rPr>
      </w:pPr>
    </w:p>
    <w:p w14:paraId="1288B7C5"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21FECB92" w14:textId="77777777" w:rsidR="00EA3040" w:rsidRPr="003E1E67" w:rsidRDefault="00EA3040" w:rsidP="00914512">
      <w:pPr>
        <w:snapToGrid w:val="0"/>
        <w:spacing w:line="640" w:lineRule="exact"/>
        <w:jc w:val="center"/>
        <w:rPr>
          <w:rFonts w:ascii="Times New Roman" w:eastAsia="仿宋" w:hAnsi="Times New Roman" w:cs="Times New Roman"/>
          <w:sz w:val="28"/>
          <w:szCs w:val="32"/>
        </w:rPr>
      </w:pPr>
    </w:p>
    <w:p w14:paraId="4216E1A0" w14:textId="77777777" w:rsidR="006D1AF8" w:rsidRDefault="00EA3040" w:rsidP="00914512">
      <w:pPr>
        <w:pStyle w:val="20"/>
        <w:spacing w:line="640" w:lineRule="exact"/>
        <w:ind w:firstLine="220"/>
        <w:rPr>
          <w:rFonts w:ascii="Times New Roman" w:hAnsi="Times New Roman"/>
        </w:rPr>
      </w:pPr>
      <w:r w:rsidRPr="003E1E67">
        <w:rPr>
          <w:rFonts w:ascii="Times New Roman" w:hAnsi="Times New Roman"/>
        </w:rPr>
        <w:t>XXXX</w:t>
      </w:r>
      <w:r w:rsidRPr="003E1E67">
        <w:rPr>
          <w:rFonts w:ascii="Times New Roman" w:hAnsi="Times New Roman"/>
        </w:rPr>
        <w:t>股份有限公司</w:t>
      </w:r>
      <w:r w:rsidRPr="003E1E67">
        <w:rPr>
          <w:rFonts w:ascii="Times New Roman" w:hAnsi="Times New Roman"/>
        </w:rPr>
        <w:t>XXXX</w:t>
      </w:r>
      <w:r w:rsidRPr="003E1E67">
        <w:rPr>
          <w:rFonts w:ascii="Times New Roman" w:hAnsi="Times New Roman"/>
        </w:rPr>
        <w:t>年年度</w:t>
      </w:r>
    </w:p>
    <w:p w14:paraId="46D4730F" w14:textId="02DA7CAA" w:rsidR="00EA3040" w:rsidRPr="003E1E67" w:rsidRDefault="00EA3040" w:rsidP="00914512">
      <w:pPr>
        <w:pStyle w:val="20"/>
        <w:spacing w:line="640" w:lineRule="exact"/>
        <w:ind w:firstLine="220"/>
        <w:rPr>
          <w:rFonts w:ascii="Times New Roman" w:hAnsi="Times New Roman"/>
        </w:rPr>
      </w:pPr>
      <w:r w:rsidRPr="003E1E67">
        <w:rPr>
          <w:rFonts w:ascii="Times New Roman" w:hAnsi="Times New Roman"/>
        </w:rPr>
        <w:t>业绩预告公告</w:t>
      </w:r>
    </w:p>
    <w:p w14:paraId="5F4EEA2D" w14:textId="77777777" w:rsidR="00EA3040" w:rsidRPr="003E1E67" w:rsidRDefault="00EA3040" w:rsidP="00914512">
      <w:pPr>
        <w:snapToGrid w:val="0"/>
        <w:spacing w:line="640" w:lineRule="exact"/>
        <w:jc w:val="center"/>
        <w:rPr>
          <w:rFonts w:ascii="Times New Roman" w:eastAsia="仿宋" w:hAnsi="Times New Roman" w:cs="Times New Roman"/>
          <w:sz w:val="28"/>
          <w:szCs w:val="32"/>
        </w:rPr>
      </w:pPr>
    </w:p>
    <w:p w14:paraId="717AB77B"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本公司及董事会全体成员保证本公告内容不存在任何虚假记载、误导性陈述或者重大遗漏，并对其内容的真实性、准确性和完整性承担个别及连带责任。</w:t>
      </w:r>
    </w:p>
    <w:p w14:paraId="0BDDE28C"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76862F8C" w14:textId="77777777" w:rsidR="006D1AF8" w:rsidRDefault="006D1AF8" w:rsidP="00914512">
      <w:pPr>
        <w:pStyle w:val="aa"/>
        <w:spacing w:line="560" w:lineRule="exact"/>
        <w:ind w:left="210" w:right="210" w:firstLine="640"/>
        <w:rPr>
          <w:rFonts w:ascii="Times New Roman" w:hAnsi="Times New Roman"/>
        </w:rPr>
      </w:pPr>
    </w:p>
    <w:p w14:paraId="5A48C7E2"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特别提示：本公告所载</w:t>
      </w:r>
      <w:r w:rsidRPr="003E1E67">
        <w:rPr>
          <w:rFonts w:ascii="Times New Roman" w:hAnsi="Times New Roman"/>
        </w:rPr>
        <w:t>XXXX</w:t>
      </w:r>
      <w:r w:rsidRPr="003E1E67">
        <w:rPr>
          <w:rFonts w:ascii="Times New Roman" w:hAnsi="Times New Roman"/>
        </w:rPr>
        <w:t>年度主要财务数据为初步核算数据，未经会计师事务所审计，具体数据以公司</w:t>
      </w:r>
      <w:r w:rsidRPr="003E1E67">
        <w:rPr>
          <w:rFonts w:ascii="Times New Roman" w:hAnsi="Times New Roman"/>
        </w:rPr>
        <w:t>XXXX</w:t>
      </w:r>
      <w:r w:rsidRPr="003E1E67">
        <w:rPr>
          <w:rFonts w:ascii="Times New Roman" w:hAnsi="Times New Roman"/>
        </w:rPr>
        <w:t>年年度报告中披露的数据为准，提请投资者注意投资风险。</w:t>
      </w:r>
    </w:p>
    <w:p w14:paraId="35291DB1" w14:textId="77777777" w:rsidR="00EA3040" w:rsidRPr="003E1E67" w:rsidRDefault="00EA3040" w:rsidP="006D1AF8">
      <w:pPr>
        <w:pStyle w:val="3"/>
        <w:spacing w:line="580" w:lineRule="exact"/>
        <w:ind w:left="210" w:right="210" w:firstLine="640"/>
        <w:rPr>
          <w:rFonts w:ascii="Times New Roman" w:hAnsi="Times New Roman"/>
        </w:rPr>
      </w:pPr>
      <w:r w:rsidRPr="003E1E67">
        <w:rPr>
          <w:rFonts w:ascii="Times New Roman" w:hAnsi="Times New Roman"/>
        </w:rPr>
        <w:t>一、本期业绩预告情况</w:t>
      </w:r>
    </w:p>
    <w:p w14:paraId="0564DB0F"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（一）业绩预告期间</w:t>
      </w:r>
      <w:r w:rsidRPr="003E1E67">
        <w:rPr>
          <w:rFonts w:ascii="Times New Roman" w:hAnsi="Times New Roman"/>
        </w:rPr>
        <w:t>   </w:t>
      </w:r>
    </w:p>
    <w:p w14:paraId="09347411"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XXXX</w:t>
      </w:r>
      <w:r w:rsidRPr="003E1E67">
        <w:rPr>
          <w:rFonts w:ascii="Times New Roman" w:hAnsi="Times New Roman"/>
        </w:rPr>
        <w:t>年</w:t>
      </w:r>
      <w:r w:rsidRPr="003E1E67">
        <w:rPr>
          <w:rFonts w:ascii="Times New Roman" w:hAnsi="Times New Roman"/>
        </w:rPr>
        <w:t>1</w:t>
      </w:r>
      <w:r w:rsidRPr="003E1E67">
        <w:rPr>
          <w:rFonts w:ascii="Times New Roman" w:hAnsi="Times New Roman"/>
        </w:rPr>
        <w:t>月</w:t>
      </w:r>
      <w:r w:rsidRPr="003E1E67">
        <w:rPr>
          <w:rFonts w:ascii="Times New Roman" w:hAnsi="Times New Roman"/>
        </w:rPr>
        <w:t>1</w:t>
      </w:r>
      <w:r w:rsidRPr="003E1E67">
        <w:rPr>
          <w:rFonts w:ascii="Times New Roman" w:hAnsi="Times New Roman"/>
        </w:rPr>
        <w:t>日至</w:t>
      </w:r>
      <w:r w:rsidRPr="003E1E67">
        <w:rPr>
          <w:rFonts w:ascii="Times New Roman" w:hAnsi="Times New Roman"/>
        </w:rPr>
        <w:t>XXXX</w:t>
      </w:r>
      <w:r w:rsidRPr="003E1E67">
        <w:rPr>
          <w:rFonts w:ascii="Times New Roman" w:hAnsi="Times New Roman"/>
        </w:rPr>
        <w:t>年</w:t>
      </w:r>
      <w:r w:rsidRPr="003E1E67">
        <w:rPr>
          <w:rFonts w:ascii="Times New Roman" w:hAnsi="Times New Roman"/>
        </w:rPr>
        <w:t>12</w:t>
      </w:r>
      <w:r w:rsidRPr="003E1E67">
        <w:rPr>
          <w:rFonts w:ascii="Times New Roman" w:hAnsi="Times New Roman"/>
        </w:rPr>
        <w:t>月</w:t>
      </w:r>
      <w:r w:rsidRPr="003E1E67">
        <w:rPr>
          <w:rFonts w:ascii="Times New Roman" w:hAnsi="Times New Roman"/>
        </w:rPr>
        <w:t>31</w:t>
      </w:r>
      <w:r w:rsidRPr="003E1E67">
        <w:rPr>
          <w:rFonts w:ascii="Times New Roman" w:hAnsi="Times New Roman"/>
        </w:rPr>
        <w:t>日。</w:t>
      </w:r>
    </w:p>
    <w:p w14:paraId="3C556AB2"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（二）业绩预告情况</w:t>
      </w:r>
    </w:p>
    <w:p w14:paraId="33EB032F"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预计的业绩：</w:t>
      </w:r>
      <w:r w:rsidRPr="003E1E67">
        <w:rPr>
          <w:rFonts w:ascii="Times New Roman" w:hAnsi="Times New Roman"/>
        </w:rPr>
        <w:t xml:space="preserve"> □</w:t>
      </w:r>
      <w:r w:rsidRPr="003E1E67">
        <w:rPr>
          <w:rFonts w:ascii="Times New Roman" w:hAnsi="Times New Roman"/>
        </w:rPr>
        <w:t>由盈转亏</w:t>
      </w:r>
      <w:r w:rsidRPr="003E1E67">
        <w:rPr>
          <w:rFonts w:ascii="Times New Roman" w:hAnsi="Times New Roman"/>
        </w:rPr>
        <w:t xml:space="preserve"> □</w:t>
      </w:r>
      <w:r w:rsidRPr="003E1E67">
        <w:rPr>
          <w:rFonts w:ascii="Times New Roman" w:hAnsi="Times New Roman"/>
        </w:rPr>
        <w:t>扭亏为盈</w:t>
      </w:r>
      <w:r w:rsidRPr="003E1E67">
        <w:rPr>
          <w:rFonts w:ascii="Times New Roman" w:hAnsi="Times New Roman"/>
        </w:rPr>
        <w:t>□</w:t>
      </w:r>
      <w:r w:rsidRPr="003E1E67">
        <w:rPr>
          <w:rFonts w:ascii="Times New Roman" w:hAnsi="Times New Roman"/>
        </w:rPr>
        <w:t>同向上升</w:t>
      </w:r>
      <w:r w:rsidRPr="003E1E67">
        <w:rPr>
          <w:rFonts w:ascii="Times New Roman" w:hAnsi="Times New Roman"/>
        </w:rPr>
        <w:t>□</w:t>
      </w:r>
      <w:r w:rsidRPr="003E1E67">
        <w:rPr>
          <w:rFonts w:ascii="Times New Roman" w:hAnsi="Times New Roman"/>
        </w:rPr>
        <w:t>同向下降</w:t>
      </w:r>
    </w:p>
    <w:p w14:paraId="59E5F7B7"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lastRenderedPageBreak/>
        <w:t>预计本报告</w:t>
      </w:r>
      <w:proofErr w:type="gramStart"/>
      <w:r w:rsidRPr="003E1E67">
        <w:rPr>
          <w:rFonts w:ascii="Times New Roman" w:hAnsi="Times New Roman"/>
        </w:rPr>
        <w:t>期业绩</w:t>
      </w:r>
      <w:proofErr w:type="gramEnd"/>
      <w:r w:rsidRPr="003E1E67">
        <w:rPr>
          <w:rFonts w:ascii="Times New Roman" w:hAnsi="Times New Roman"/>
        </w:rPr>
        <w:t>将亏损或与上年同期相比扭亏为盈的，应披露以下表格：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9"/>
        <w:gridCol w:w="3230"/>
        <w:gridCol w:w="2624"/>
      </w:tblGrid>
      <w:tr w:rsidR="00EA3040" w:rsidRPr="003E1E67" w14:paraId="7C830212" w14:textId="77777777" w:rsidTr="00914512">
        <w:trPr>
          <w:trHeight w:val="474"/>
          <w:jc w:val="center"/>
        </w:trPr>
        <w:tc>
          <w:tcPr>
            <w:tcW w:w="2019" w:type="dxa"/>
            <w:shd w:val="clear" w:color="auto" w:fill="auto"/>
            <w:vAlign w:val="center"/>
          </w:tcPr>
          <w:p w14:paraId="665D18EB"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项目</w:t>
            </w:r>
          </w:p>
        </w:tc>
        <w:tc>
          <w:tcPr>
            <w:tcW w:w="3230" w:type="dxa"/>
            <w:shd w:val="clear" w:color="auto" w:fill="auto"/>
            <w:vAlign w:val="center"/>
          </w:tcPr>
          <w:p w14:paraId="67B9F325" w14:textId="77777777" w:rsidR="009F4D29"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本报告期</w:t>
            </w:r>
          </w:p>
          <w:p w14:paraId="1C91EFBA" w14:textId="63B1C95A"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（单位：万元）</w:t>
            </w:r>
          </w:p>
        </w:tc>
        <w:tc>
          <w:tcPr>
            <w:tcW w:w="2624" w:type="dxa"/>
            <w:shd w:val="clear" w:color="auto" w:fill="auto"/>
            <w:vAlign w:val="center"/>
          </w:tcPr>
          <w:p w14:paraId="6230A03F" w14:textId="77777777" w:rsidR="009F4D29"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上年同期</w:t>
            </w:r>
          </w:p>
          <w:p w14:paraId="25A66BD1" w14:textId="7E80889E"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（单位：万元）</w:t>
            </w:r>
          </w:p>
        </w:tc>
      </w:tr>
      <w:tr w:rsidR="00EA3040" w:rsidRPr="003E1E67" w14:paraId="76D031B0" w14:textId="77777777" w:rsidTr="00914512">
        <w:trPr>
          <w:trHeight w:val="964"/>
          <w:jc w:val="center"/>
        </w:trPr>
        <w:tc>
          <w:tcPr>
            <w:tcW w:w="2019" w:type="dxa"/>
            <w:shd w:val="clear" w:color="auto" w:fill="auto"/>
            <w:vAlign w:val="center"/>
          </w:tcPr>
          <w:p w14:paraId="48F361E0" w14:textId="77777777" w:rsidR="00EA3040" w:rsidRPr="003E1E67" w:rsidRDefault="00EA3040" w:rsidP="006D1AF8">
            <w:pPr>
              <w:widowControl/>
              <w:spacing w:line="580" w:lineRule="exact"/>
              <w:jc w:val="left"/>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归属于挂牌公司股东的净利润</w:t>
            </w:r>
          </w:p>
        </w:tc>
        <w:tc>
          <w:tcPr>
            <w:tcW w:w="3230" w:type="dxa"/>
            <w:shd w:val="clear" w:color="auto" w:fill="auto"/>
            <w:vAlign w:val="center"/>
          </w:tcPr>
          <w:p w14:paraId="3BFEB999"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2624" w:type="dxa"/>
            <w:shd w:val="clear" w:color="auto" w:fill="auto"/>
            <w:vAlign w:val="center"/>
          </w:tcPr>
          <w:p w14:paraId="3622F9A6"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p>
        </w:tc>
      </w:tr>
    </w:tbl>
    <w:p w14:paraId="2C0F2BB8"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预计本报告期与上年同期相比将继续盈利的，应披露以下表格：</w:t>
      </w:r>
    </w:p>
    <w:tbl>
      <w:tblPr>
        <w:tblW w:w="8020" w:type="dxa"/>
        <w:jc w:val="center"/>
        <w:tblLook w:val="04A0" w:firstRow="1" w:lastRow="0" w:firstColumn="1" w:lastColumn="0" w:noHBand="0" w:noVBand="1"/>
      </w:tblPr>
      <w:tblGrid>
        <w:gridCol w:w="1925"/>
        <w:gridCol w:w="1903"/>
        <w:gridCol w:w="2007"/>
        <w:gridCol w:w="2185"/>
      </w:tblGrid>
      <w:tr w:rsidR="00EA3040" w:rsidRPr="003E1E67" w14:paraId="3F70381C" w14:textId="77777777" w:rsidTr="00914512">
        <w:trPr>
          <w:trHeight w:val="132"/>
          <w:jc w:val="center"/>
        </w:trPr>
        <w:tc>
          <w:tcPr>
            <w:tcW w:w="19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0CF235"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 </w:t>
            </w:r>
            <w:r w:rsidRPr="003E1E67">
              <w:rPr>
                <w:rFonts w:ascii="Times New Roman" w:eastAsia="仿宋" w:hAnsi="Times New Roman" w:cs="Times New Roman"/>
                <w:color w:val="000000"/>
                <w:kern w:val="0"/>
                <w:sz w:val="24"/>
              </w:rPr>
              <w:t>项目</w:t>
            </w:r>
          </w:p>
        </w:tc>
        <w:tc>
          <w:tcPr>
            <w:tcW w:w="1903" w:type="dxa"/>
            <w:tcBorders>
              <w:top w:val="single" w:sz="4" w:space="0" w:color="auto"/>
              <w:left w:val="nil"/>
              <w:bottom w:val="single" w:sz="4" w:space="0" w:color="auto"/>
              <w:right w:val="single" w:sz="4" w:space="0" w:color="auto"/>
            </w:tcBorders>
            <w:shd w:val="clear" w:color="auto" w:fill="auto"/>
            <w:vAlign w:val="center"/>
            <w:hideMark/>
          </w:tcPr>
          <w:p w14:paraId="24061FA5" w14:textId="77777777" w:rsidR="009F4D29"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本报告期</w:t>
            </w:r>
          </w:p>
          <w:p w14:paraId="54B4B637" w14:textId="19F8B55D"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（单位：万元）</w:t>
            </w:r>
          </w:p>
        </w:tc>
        <w:tc>
          <w:tcPr>
            <w:tcW w:w="2007" w:type="dxa"/>
            <w:tcBorders>
              <w:top w:val="single" w:sz="4" w:space="0" w:color="auto"/>
              <w:left w:val="nil"/>
              <w:bottom w:val="single" w:sz="4" w:space="0" w:color="auto"/>
              <w:right w:val="single" w:sz="4" w:space="0" w:color="auto"/>
            </w:tcBorders>
            <w:shd w:val="clear" w:color="auto" w:fill="auto"/>
            <w:vAlign w:val="center"/>
            <w:hideMark/>
          </w:tcPr>
          <w:p w14:paraId="75528201" w14:textId="77777777" w:rsidR="009F4D29"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上年同期</w:t>
            </w:r>
          </w:p>
          <w:p w14:paraId="33BF4974" w14:textId="79525CAB"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（单位：万元）</w:t>
            </w:r>
          </w:p>
        </w:tc>
        <w:tc>
          <w:tcPr>
            <w:tcW w:w="2185" w:type="dxa"/>
            <w:tcBorders>
              <w:top w:val="single" w:sz="4" w:space="0" w:color="auto"/>
              <w:left w:val="nil"/>
              <w:bottom w:val="single" w:sz="4" w:space="0" w:color="auto"/>
              <w:right w:val="single" w:sz="4" w:space="0" w:color="auto"/>
            </w:tcBorders>
            <w:shd w:val="clear" w:color="auto" w:fill="auto"/>
            <w:vAlign w:val="center"/>
            <w:hideMark/>
          </w:tcPr>
          <w:p w14:paraId="4C71A914"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变动比例</w:t>
            </w:r>
          </w:p>
        </w:tc>
      </w:tr>
      <w:tr w:rsidR="00EA3040" w:rsidRPr="003E1E67" w14:paraId="77465F7B" w14:textId="77777777" w:rsidTr="00914512">
        <w:trPr>
          <w:trHeight w:val="1122"/>
          <w:jc w:val="center"/>
        </w:trPr>
        <w:tc>
          <w:tcPr>
            <w:tcW w:w="1925" w:type="dxa"/>
            <w:tcBorders>
              <w:top w:val="nil"/>
              <w:left w:val="single" w:sz="4" w:space="0" w:color="auto"/>
              <w:bottom w:val="single" w:sz="4" w:space="0" w:color="auto"/>
              <w:right w:val="single" w:sz="4" w:space="0" w:color="auto"/>
            </w:tcBorders>
            <w:shd w:val="clear" w:color="auto" w:fill="auto"/>
            <w:vAlign w:val="center"/>
            <w:hideMark/>
          </w:tcPr>
          <w:p w14:paraId="4F256DD3" w14:textId="77777777" w:rsidR="00EA3040" w:rsidRPr="003E1E67" w:rsidRDefault="00EA3040" w:rsidP="006D1AF8">
            <w:pPr>
              <w:widowControl/>
              <w:spacing w:line="580" w:lineRule="exact"/>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归属于挂牌公司股东的净利润</w:t>
            </w:r>
          </w:p>
        </w:tc>
        <w:tc>
          <w:tcPr>
            <w:tcW w:w="1903" w:type="dxa"/>
            <w:tcBorders>
              <w:top w:val="nil"/>
              <w:left w:val="nil"/>
              <w:bottom w:val="single" w:sz="4" w:space="0" w:color="auto"/>
              <w:right w:val="single" w:sz="4" w:space="0" w:color="auto"/>
            </w:tcBorders>
            <w:shd w:val="clear" w:color="auto" w:fill="auto"/>
            <w:noWrap/>
            <w:vAlign w:val="center"/>
            <w:hideMark/>
          </w:tcPr>
          <w:p w14:paraId="69F327D1"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2007" w:type="dxa"/>
            <w:tcBorders>
              <w:top w:val="nil"/>
              <w:left w:val="nil"/>
              <w:bottom w:val="single" w:sz="4" w:space="0" w:color="auto"/>
              <w:right w:val="single" w:sz="4" w:space="0" w:color="auto"/>
            </w:tcBorders>
            <w:shd w:val="clear" w:color="auto" w:fill="auto"/>
            <w:noWrap/>
            <w:vAlign w:val="center"/>
            <w:hideMark/>
          </w:tcPr>
          <w:p w14:paraId="304B79E8"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p>
        </w:tc>
        <w:tc>
          <w:tcPr>
            <w:tcW w:w="2185" w:type="dxa"/>
            <w:tcBorders>
              <w:top w:val="nil"/>
              <w:left w:val="nil"/>
              <w:bottom w:val="single" w:sz="4" w:space="0" w:color="auto"/>
              <w:right w:val="single" w:sz="4" w:space="0" w:color="auto"/>
            </w:tcBorders>
            <w:shd w:val="clear" w:color="auto" w:fill="auto"/>
            <w:noWrap/>
            <w:vAlign w:val="center"/>
            <w:hideMark/>
          </w:tcPr>
          <w:p w14:paraId="5A909238" w14:textId="77777777" w:rsidR="00EA3040" w:rsidRPr="003E1E67" w:rsidRDefault="00EA3040" w:rsidP="006D1AF8">
            <w:pPr>
              <w:widowControl/>
              <w:spacing w:line="58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 %</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 %—XX %</w:t>
            </w:r>
            <w:r w:rsidRPr="003E1E67">
              <w:rPr>
                <w:rFonts w:ascii="Times New Roman" w:eastAsia="仿宋" w:hAnsi="Times New Roman" w:cs="Times New Roman"/>
                <w:color w:val="000000"/>
                <w:kern w:val="0"/>
                <w:sz w:val="24"/>
              </w:rPr>
              <w:t>）</w:t>
            </w:r>
          </w:p>
        </w:tc>
      </w:tr>
    </w:tbl>
    <w:p w14:paraId="61C9FC86" w14:textId="77777777" w:rsidR="00EA3040" w:rsidRPr="003E1E67" w:rsidRDefault="00EA3040" w:rsidP="006D1AF8">
      <w:pPr>
        <w:pStyle w:val="3"/>
        <w:spacing w:line="580" w:lineRule="exact"/>
        <w:ind w:left="210" w:right="210" w:firstLine="640"/>
        <w:rPr>
          <w:rFonts w:ascii="Times New Roman" w:hAnsi="Times New Roman"/>
        </w:rPr>
      </w:pPr>
      <w:r w:rsidRPr="003E1E67">
        <w:rPr>
          <w:rFonts w:ascii="Times New Roman" w:hAnsi="Times New Roman"/>
        </w:rPr>
        <w:t>二、本期业绩重大变化的主要原因</w:t>
      </w:r>
    </w:p>
    <w:p w14:paraId="1CE990DA"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应说明业绩发生大幅变动、由盈转亏、扭亏为盈的具体原因。</w:t>
      </w:r>
    </w:p>
    <w:p w14:paraId="4766AB73" w14:textId="77777777" w:rsidR="00EA3040" w:rsidRPr="003E1E67" w:rsidRDefault="00EA3040" w:rsidP="006D1AF8">
      <w:pPr>
        <w:pStyle w:val="3"/>
        <w:spacing w:line="580" w:lineRule="exact"/>
        <w:ind w:left="210" w:right="210" w:firstLine="640"/>
        <w:rPr>
          <w:rFonts w:ascii="Times New Roman" w:hAnsi="Times New Roman"/>
        </w:rPr>
      </w:pPr>
      <w:r w:rsidRPr="003E1E67">
        <w:rPr>
          <w:rFonts w:ascii="Times New Roman" w:hAnsi="Times New Roman"/>
        </w:rPr>
        <w:t>三、风险提示</w:t>
      </w:r>
    </w:p>
    <w:p w14:paraId="48CC33B8"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（一）公司应当说明可能存在影响本次业绩预告内容准确性的不确定因素，例如不确定的重大交易、会计处理存在争议等。</w:t>
      </w:r>
    </w:p>
    <w:p w14:paraId="5CE8E49F"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（二）对上述不确定因素可能造成的影响进行合理、量化分析，同时披露剔除不确定因素后的业绩变动情况。</w:t>
      </w:r>
    </w:p>
    <w:p w14:paraId="6D978C3D" w14:textId="77777777"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（三）根据本次业绩预告，预计定期报告公告后公司</w:t>
      </w:r>
      <w:r w:rsidRPr="003E1E67">
        <w:rPr>
          <w:rFonts w:ascii="Times New Roman" w:hAnsi="Times New Roman"/>
        </w:rPr>
        <w:lastRenderedPageBreak/>
        <w:t>股票可能被实行风险警示的，应</w:t>
      </w:r>
      <w:proofErr w:type="gramStart"/>
      <w:r w:rsidRPr="003E1E67">
        <w:rPr>
          <w:rFonts w:ascii="Times New Roman" w:hAnsi="Times New Roman"/>
        </w:rPr>
        <w:t>作出</w:t>
      </w:r>
      <w:proofErr w:type="gramEnd"/>
      <w:r w:rsidRPr="003E1E67">
        <w:rPr>
          <w:rFonts w:ascii="Times New Roman" w:hAnsi="Times New Roman"/>
        </w:rPr>
        <w:t>说明并提示风险。</w:t>
      </w:r>
    </w:p>
    <w:p w14:paraId="1B6CBD44" w14:textId="526E8F8F" w:rsidR="00EA3040" w:rsidRPr="003E1E67" w:rsidRDefault="00EA3040" w:rsidP="006D1AF8">
      <w:pPr>
        <w:pStyle w:val="aa"/>
        <w:spacing w:line="580" w:lineRule="exact"/>
        <w:ind w:left="210" w:right="210" w:firstLine="640"/>
        <w:rPr>
          <w:rFonts w:ascii="Times New Roman" w:hAnsi="Times New Roman"/>
        </w:rPr>
      </w:pPr>
      <w:r w:rsidRPr="003E1E67">
        <w:rPr>
          <w:rFonts w:ascii="Times New Roman" w:hAnsi="Times New Roman"/>
        </w:rPr>
        <w:t>（四）其他风险提示。</w:t>
      </w:r>
    </w:p>
    <w:p w14:paraId="35A59067" w14:textId="77777777" w:rsidR="00EA3040" w:rsidRPr="003E1E67" w:rsidRDefault="00EA3040" w:rsidP="00914512">
      <w:pPr>
        <w:widowControl/>
        <w:spacing w:line="560" w:lineRule="exact"/>
        <w:ind w:firstLine="480"/>
        <w:jc w:val="left"/>
        <w:rPr>
          <w:rFonts w:ascii="Times New Roman" w:eastAsia="仿宋" w:hAnsi="Times New Roman" w:cs="Times New Roman"/>
          <w:color w:val="000000"/>
          <w:kern w:val="0"/>
          <w:sz w:val="24"/>
        </w:rPr>
      </w:pPr>
    </w:p>
    <w:p w14:paraId="2BA189D3" w14:textId="77777777" w:rsidR="00EA3040" w:rsidRPr="003E1E67" w:rsidRDefault="00EA3040" w:rsidP="00914512">
      <w:pPr>
        <w:widowControl/>
        <w:spacing w:line="560" w:lineRule="exact"/>
        <w:ind w:firstLine="480"/>
        <w:jc w:val="left"/>
        <w:rPr>
          <w:rFonts w:ascii="Times New Roman" w:eastAsia="仿宋" w:hAnsi="Times New Roman" w:cs="Times New Roman"/>
          <w:color w:val="000000"/>
          <w:kern w:val="0"/>
          <w:sz w:val="24"/>
        </w:rPr>
      </w:pPr>
    </w:p>
    <w:p w14:paraId="6F312549" w14:textId="77777777" w:rsidR="00EA3040" w:rsidRPr="003E1E67" w:rsidRDefault="00EA3040" w:rsidP="00914512">
      <w:pPr>
        <w:pStyle w:val="aa"/>
        <w:spacing w:line="560" w:lineRule="exact"/>
        <w:ind w:left="210" w:right="210" w:firstLine="640"/>
        <w:jc w:val="right"/>
        <w:rPr>
          <w:rFonts w:ascii="Times New Roman" w:hAnsi="Times New Roman"/>
        </w:rPr>
      </w:pPr>
      <w:r w:rsidRPr="003E1E67">
        <w:rPr>
          <w:rFonts w:ascii="Times New Roman" w:hAnsi="Times New Roman"/>
        </w:rPr>
        <w:t>XXXX</w:t>
      </w:r>
      <w:r w:rsidRPr="003E1E67">
        <w:rPr>
          <w:rFonts w:ascii="Times New Roman" w:hAnsi="Times New Roman"/>
        </w:rPr>
        <w:t>股份有限公司董事会</w:t>
      </w:r>
    </w:p>
    <w:p w14:paraId="17632AD3" w14:textId="77777777" w:rsidR="006D1AF8" w:rsidRPr="0082662B" w:rsidRDefault="006D1AF8" w:rsidP="006D1AF8">
      <w:pPr>
        <w:snapToGrid w:val="0"/>
        <w:spacing w:line="560" w:lineRule="exact"/>
        <w:ind w:right="320"/>
        <w:jc w:val="right"/>
        <w:rPr>
          <w:rFonts w:ascii="Times New Roman" w:hAnsi="Times New Roman" w:cs="Times New Roman"/>
          <w:kern w:val="0"/>
          <w:sz w:val="24"/>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320E4032" w14:textId="35B08A26" w:rsidR="00EA3040" w:rsidRPr="003E1E67" w:rsidRDefault="00EA3040" w:rsidP="00914512">
      <w:pPr>
        <w:adjustRightInd w:val="0"/>
        <w:snapToGrid w:val="0"/>
        <w:spacing w:line="560" w:lineRule="exact"/>
        <w:jc w:val="left"/>
        <w:rPr>
          <w:rFonts w:ascii="Times New Roman" w:eastAsia="仿宋" w:hAnsi="Times New Roman" w:cs="Times New Roman"/>
          <w:sz w:val="28"/>
          <w:u w:val="single"/>
        </w:rPr>
      </w:pPr>
      <w:r w:rsidRPr="003E1E67">
        <w:rPr>
          <w:rFonts w:ascii="Times New Roman" w:eastAsia="仿宋" w:hAnsi="Times New Roman" w:cs="Times New Roman"/>
          <w:sz w:val="32"/>
          <w:szCs w:val="36"/>
        </w:rPr>
        <w:br w:type="page"/>
      </w:r>
      <w:r w:rsidRPr="003E1E67">
        <w:rPr>
          <w:rFonts w:ascii="Times New Roman" w:eastAsia="仿宋" w:hAnsi="Times New Roman" w:cs="Times New Roman"/>
          <w:color w:val="000000"/>
          <w:kern w:val="0"/>
          <w:sz w:val="28"/>
          <w:u w:val="single"/>
        </w:rPr>
        <w:lastRenderedPageBreak/>
        <w:t xml:space="preserve">                                        </w:t>
      </w:r>
      <w:r w:rsidRPr="003E1E67">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公告编号：</w:t>
      </w:r>
      <w:r w:rsidRPr="003E1E67">
        <w:rPr>
          <w:rFonts w:ascii="Times New Roman" w:eastAsia="仿宋" w:hAnsi="Times New Roman" w:cs="Times New Roman"/>
          <w:color w:val="000000"/>
          <w:kern w:val="0"/>
          <w:sz w:val="28"/>
          <w:u w:val="single"/>
        </w:rPr>
        <w:t xml:space="preserve"> </w:t>
      </w:r>
      <w:r w:rsidR="006D1AF8">
        <w:rPr>
          <w:rFonts w:ascii="Times New Roman" w:eastAsia="仿宋" w:hAnsi="Times New Roman" w:cs="Times New Roman"/>
          <w:color w:val="000000"/>
          <w:kern w:val="0"/>
          <w:sz w:val="28"/>
          <w:u w:val="single"/>
        </w:rPr>
        <w:t xml:space="preserve">        </w:t>
      </w:r>
    </w:p>
    <w:p w14:paraId="67C18D70" w14:textId="3296EB39" w:rsidR="00EA3040" w:rsidRPr="003E1E67" w:rsidRDefault="00EA3040" w:rsidP="006D1AF8">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006D1AF8">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075BE246" w14:textId="77777777" w:rsidR="00EA3040" w:rsidRPr="003E1E67" w:rsidRDefault="00EA3040" w:rsidP="00914512">
      <w:pPr>
        <w:pStyle w:val="aa"/>
        <w:spacing w:line="640" w:lineRule="exact"/>
        <w:ind w:leftChars="0" w:left="0" w:rightChars="0" w:right="0" w:firstLine="440"/>
        <w:jc w:val="center"/>
        <w:rPr>
          <w:rFonts w:ascii="Times New Roman" w:hAnsi="Times New Roman"/>
          <w:color w:val="000000"/>
          <w:kern w:val="0"/>
          <w:sz w:val="22"/>
        </w:rPr>
      </w:pPr>
    </w:p>
    <w:p w14:paraId="6B045013" w14:textId="1C680CD6" w:rsidR="00EA3040" w:rsidRPr="003E1E67" w:rsidRDefault="006D1AF8" w:rsidP="00914512">
      <w:pPr>
        <w:pStyle w:val="20"/>
        <w:spacing w:line="640" w:lineRule="exact"/>
        <w:ind w:firstLine="220"/>
        <w:rPr>
          <w:rFonts w:ascii="Times New Roman" w:hAnsi="Times New Roman"/>
        </w:rPr>
      </w:pPr>
      <w:r w:rsidRPr="006D1AF8">
        <w:rPr>
          <w:rFonts w:ascii="Times New Roman" w:hAnsi="Times New Roman" w:hint="eastAsia"/>
          <w:color w:val="FF0000"/>
          <w:szCs w:val="44"/>
        </w:rPr>
        <w:t>（）</w:t>
      </w:r>
      <w:r w:rsidR="00EA3040" w:rsidRPr="003E1E67">
        <w:rPr>
          <w:rFonts w:ascii="Times New Roman" w:hAnsi="Times New Roman"/>
        </w:rPr>
        <w:t>股份有限公司</w:t>
      </w:r>
      <w:r w:rsidRPr="006D1AF8">
        <w:rPr>
          <w:rFonts w:ascii="Times New Roman" w:hAnsi="Times New Roman" w:hint="eastAsia"/>
          <w:color w:val="FF0000"/>
          <w:szCs w:val="44"/>
        </w:rPr>
        <w:t>（）</w:t>
      </w:r>
      <w:r w:rsidR="00EA3040" w:rsidRPr="003E1E67">
        <w:rPr>
          <w:rFonts w:ascii="Times New Roman" w:hAnsi="Times New Roman"/>
        </w:rPr>
        <w:t>年年度业绩预告公告</w:t>
      </w:r>
    </w:p>
    <w:p w14:paraId="1F80CF08" w14:textId="77777777" w:rsidR="00EA3040" w:rsidRPr="003E1E67" w:rsidRDefault="00EA3040" w:rsidP="00914512">
      <w:pPr>
        <w:spacing w:line="640" w:lineRule="exact"/>
        <w:jc w:val="cente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1994476" w14:textId="77777777" w:rsidTr="00914512">
        <w:trPr>
          <w:jc w:val="center"/>
        </w:trPr>
        <w:tc>
          <w:tcPr>
            <w:tcW w:w="8296" w:type="dxa"/>
            <w:shd w:val="clear" w:color="auto" w:fill="auto"/>
          </w:tcPr>
          <w:p w14:paraId="2B932F90"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8946FFE" w14:textId="77777777" w:rsidR="00EA3040" w:rsidRPr="003E1E67" w:rsidRDefault="00EA3040" w:rsidP="00914512">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6FE40688"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特别提示：本公告所载</w:t>
      </w:r>
      <w:r w:rsidRPr="003E1E67">
        <w:rPr>
          <w:rFonts w:ascii="Times New Roman" w:hAnsi="Times New Roman"/>
          <w:color w:val="FF0000"/>
        </w:rPr>
        <w:t>（）</w:t>
      </w:r>
      <w:r w:rsidRPr="003E1E67">
        <w:rPr>
          <w:rFonts w:ascii="Times New Roman" w:hAnsi="Times New Roman"/>
        </w:rPr>
        <w:t>年年度主要财务数据为初步核算数据，未经会计师事务所审计，具体数据以公司</w:t>
      </w:r>
      <w:r w:rsidRPr="003E1E67">
        <w:rPr>
          <w:rFonts w:ascii="Times New Roman" w:hAnsi="Times New Roman"/>
          <w:color w:val="FF0000"/>
        </w:rPr>
        <w:t>（）</w:t>
      </w:r>
      <w:r w:rsidRPr="003E1E67">
        <w:rPr>
          <w:rFonts w:ascii="Times New Roman" w:hAnsi="Times New Roman"/>
        </w:rPr>
        <w:t>年年度报告中披露的数据为准，提请投资者注意投资风险。</w:t>
      </w:r>
    </w:p>
    <w:p w14:paraId="19DB7AEF"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一、本期业绩预告情况</w:t>
      </w:r>
    </w:p>
    <w:p w14:paraId="1407D4A8"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（一）业绩预告期间</w:t>
      </w:r>
      <w:r w:rsidRPr="003E1E67">
        <w:rPr>
          <w:rFonts w:ascii="Times New Roman" w:hAnsi="Times New Roman"/>
        </w:rPr>
        <w:t>   </w:t>
      </w:r>
    </w:p>
    <w:p w14:paraId="0B75DC7E"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rPr>
        <w:t>1</w:t>
      </w:r>
      <w:r w:rsidRPr="003E1E67">
        <w:rPr>
          <w:rFonts w:ascii="Times New Roman" w:hAnsi="Times New Roman"/>
        </w:rPr>
        <w:t>月</w:t>
      </w:r>
      <w:r w:rsidRPr="003E1E67">
        <w:rPr>
          <w:rFonts w:ascii="Times New Roman" w:hAnsi="Times New Roman"/>
        </w:rPr>
        <w:t>1</w:t>
      </w:r>
      <w:r w:rsidRPr="003E1E67">
        <w:rPr>
          <w:rFonts w:ascii="Times New Roman" w:hAnsi="Times New Roman"/>
        </w:rPr>
        <w:t>日至</w:t>
      </w: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rPr>
        <w:t>12</w:t>
      </w:r>
      <w:r w:rsidRPr="003E1E67">
        <w:rPr>
          <w:rFonts w:ascii="Times New Roman" w:hAnsi="Times New Roman"/>
        </w:rPr>
        <w:t>月</w:t>
      </w:r>
      <w:r w:rsidRPr="003E1E67">
        <w:rPr>
          <w:rFonts w:ascii="Times New Roman" w:hAnsi="Times New Roman"/>
        </w:rPr>
        <w:t>31</w:t>
      </w:r>
      <w:r w:rsidRPr="003E1E67">
        <w:rPr>
          <w:rFonts w:ascii="Times New Roman" w:hAnsi="Times New Roman"/>
        </w:rPr>
        <w:t>日。</w:t>
      </w:r>
    </w:p>
    <w:p w14:paraId="43988EBD"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（二）业绩预告情况</w:t>
      </w:r>
    </w:p>
    <w:p w14:paraId="4EA8AEA5"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预计的业绩：</w:t>
      </w:r>
      <w:r w:rsidRPr="003E1E67">
        <w:rPr>
          <w:rFonts w:ascii="Times New Roman" w:hAnsi="Times New Roman"/>
        </w:rPr>
        <w:t xml:space="preserve"> □</w:t>
      </w:r>
      <w:r w:rsidRPr="003E1E67">
        <w:rPr>
          <w:rFonts w:ascii="Times New Roman" w:hAnsi="Times New Roman"/>
        </w:rPr>
        <w:t>由盈转亏</w:t>
      </w:r>
      <w:r w:rsidRPr="003E1E67">
        <w:rPr>
          <w:rFonts w:ascii="Times New Roman" w:hAnsi="Times New Roman"/>
        </w:rPr>
        <w:t xml:space="preserve"> □</w:t>
      </w:r>
      <w:r w:rsidRPr="003E1E67">
        <w:rPr>
          <w:rFonts w:ascii="Times New Roman" w:hAnsi="Times New Roman"/>
        </w:rPr>
        <w:t>扭亏为盈</w:t>
      </w:r>
      <w:r w:rsidRPr="003E1E67">
        <w:rPr>
          <w:rFonts w:ascii="Times New Roman" w:hAnsi="Times New Roman"/>
        </w:rPr>
        <w:t>□</w:t>
      </w:r>
      <w:r w:rsidRPr="003E1E67">
        <w:rPr>
          <w:rFonts w:ascii="Times New Roman" w:hAnsi="Times New Roman"/>
        </w:rPr>
        <w:t>同向上升</w:t>
      </w:r>
      <w:r w:rsidRPr="003E1E67">
        <w:rPr>
          <w:rFonts w:ascii="Times New Roman" w:hAnsi="Times New Roman"/>
        </w:rPr>
        <w:t>□</w:t>
      </w:r>
      <w:r w:rsidRPr="003E1E67">
        <w:rPr>
          <w:rFonts w:ascii="Times New Roman" w:hAnsi="Times New Roman"/>
        </w:rPr>
        <w:t>同向下降</w:t>
      </w:r>
    </w:p>
    <w:p w14:paraId="3840BC72" w14:textId="77777777" w:rsidR="00EA3040" w:rsidRPr="003E1E67" w:rsidRDefault="00EA3040" w:rsidP="00914512">
      <w:pPr>
        <w:pStyle w:val="aa"/>
        <w:spacing w:line="560" w:lineRule="exact"/>
        <w:ind w:left="210" w:right="210" w:firstLine="640"/>
        <w:rPr>
          <w:rFonts w:ascii="Times New Roman" w:hAnsi="Times New Roman"/>
          <w:color w:val="FF0000"/>
        </w:rPr>
      </w:pPr>
      <w:r w:rsidRPr="00991A45">
        <w:rPr>
          <w:rFonts w:ascii="Times New Roman" w:hAnsi="Times New Roman"/>
        </w:rPr>
        <w:t>预计本报告</w:t>
      </w:r>
      <w:proofErr w:type="gramStart"/>
      <w:r w:rsidRPr="00991A45">
        <w:rPr>
          <w:rFonts w:ascii="Times New Roman" w:hAnsi="Times New Roman"/>
        </w:rPr>
        <w:t>期业绩</w:t>
      </w:r>
      <w:proofErr w:type="gramEnd"/>
      <w:r w:rsidRPr="00991A45">
        <w:rPr>
          <w:rFonts w:ascii="Times New Roman" w:hAnsi="Times New Roman"/>
        </w:rPr>
        <w:t>将亏损或与上年同期相比扭亏为盈的，应披露以下表格</w:t>
      </w:r>
      <w:r w:rsidRPr="003E1E67">
        <w:rPr>
          <w:rFonts w:ascii="Times New Roman" w:hAnsi="Times New Roman"/>
          <w:color w:val="FF0000"/>
        </w:rPr>
        <w:t>（如适用）：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3016"/>
        <w:gridCol w:w="2755"/>
      </w:tblGrid>
      <w:tr w:rsidR="00EA3040" w:rsidRPr="003E1E67" w14:paraId="5F92C34C" w14:textId="77777777" w:rsidTr="00914512">
        <w:trPr>
          <w:trHeight w:val="453"/>
          <w:jc w:val="center"/>
        </w:trPr>
        <w:tc>
          <w:tcPr>
            <w:tcW w:w="2499" w:type="dxa"/>
            <w:shd w:val="clear" w:color="auto" w:fill="auto"/>
            <w:vAlign w:val="center"/>
          </w:tcPr>
          <w:p w14:paraId="268A265A"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项目</w:t>
            </w:r>
          </w:p>
        </w:tc>
        <w:tc>
          <w:tcPr>
            <w:tcW w:w="3016" w:type="dxa"/>
            <w:shd w:val="clear" w:color="auto" w:fill="auto"/>
            <w:vAlign w:val="center"/>
          </w:tcPr>
          <w:p w14:paraId="1CEE025F"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本报告期（单位：万元）</w:t>
            </w:r>
          </w:p>
        </w:tc>
        <w:tc>
          <w:tcPr>
            <w:tcW w:w="2755" w:type="dxa"/>
            <w:shd w:val="clear" w:color="auto" w:fill="auto"/>
            <w:vAlign w:val="center"/>
          </w:tcPr>
          <w:p w14:paraId="71DDA869"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上年同期（单位：万元）</w:t>
            </w:r>
          </w:p>
        </w:tc>
      </w:tr>
      <w:tr w:rsidR="00EA3040" w:rsidRPr="003E1E67" w14:paraId="6A46F378" w14:textId="77777777" w:rsidTr="00914512">
        <w:trPr>
          <w:trHeight w:val="922"/>
          <w:jc w:val="center"/>
        </w:trPr>
        <w:tc>
          <w:tcPr>
            <w:tcW w:w="2499" w:type="dxa"/>
            <w:shd w:val="clear" w:color="auto" w:fill="auto"/>
            <w:vAlign w:val="center"/>
          </w:tcPr>
          <w:p w14:paraId="1C5B1DE4" w14:textId="77777777" w:rsidR="00EA3040" w:rsidRPr="003E1E67" w:rsidRDefault="00EA3040" w:rsidP="00914512">
            <w:pPr>
              <w:widowControl/>
              <w:spacing w:line="560" w:lineRule="exact"/>
              <w:jc w:val="left"/>
              <w:rPr>
                <w:rFonts w:ascii="Times New Roman" w:eastAsia="仿宋" w:hAnsi="Times New Roman" w:cs="Times New Roman"/>
                <w:sz w:val="24"/>
              </w:rPr>
            </w:pPr>
            <w:r w:rsidRPr="003E1E67">
              <w:rPr>
                <w:rFonts w:ascii="Times New Roman" w:eastAsia="仿宋" w:hAnsi="Times New Roman" w:cs="Times New Roman"/>
                <w:sz w:val="24"/>
              </w:rPr>
              <w:lastRenderedPageBreak/>
              <w:t>归属于挂牌公司股东的净利润</w:t>
            </w:r>
          </w:p>
        </w:tc>
        <w:tc>
          <w:tcPr>
            <w:tcW w:w="3016" w:type="dxa"/>
            <w:shd w:val="clear" w:color="auto" w:fill="auto"/>
            <w:vAlign w:val="center"/>
          </w:tcPr>
          <w:p w14:paraId="6E968127"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或</w:t>
            </w: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w:t>
            </w:r>
            <w:r w:rsidRPr="003E1E67">
              <w:rPr>
                <w:rFonts w:ascii="Times New Roman" w:eastAsia="仿宋" w:hAnsi="Times New Roman" w:cs="Times New Roman"/>
                <w:color w:val="FF0000"/>
                <w:sz w:val="24"/>
              </w:rPr>
              <w:t>（）</w:t>
            </w:r>
          </w:p>
        </w:tc>
        <w:tc>
          <w:tcPr>
            <w:tcW w:w="2755" w:type="dxa"/>
            <w:shd w:val="clear" w:color="auto" w:fill="auto"/>
            <w:vAlign w:val="center"/>
          </w:tcPr>
          <w:p w14:paraId="1EE5A065"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color w:val="FF0000"/>
                <w:sz w:val="24"/>
              </w:rPr>
              <w:t>（）</w:t>
            </w:r>
          </w:p>
        </w:tc>
      </w:tr>
    </w:tbl>
    <w:p w14:paraId="3EF725F3"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预计本报告期与上年同期相比将继续盈利的，应披露以下表格</w:t>
      </w:r>
      <w:r w:rsidRPr="00991A45">
        <w:rPr>
          <w:rFonts w:ascii="Times New Roman" w:hAnsi="Times New Roman"/>
          <w:color w:val="FF0000"/>
        </w:rPr>
        <w:t>（如适用）</w:t>
      </w:r>
      <w:r w:rsidRPr="003E1E67">
        <w:rPr>
          <w:rFonts w:ascii="Times New Roman" w:hAnsi="Times New Roman"/>
        </w:rPr>
        <w:t>：</w:t>
      </w:r>
    </w:p>
    <w:tbl>
      <w:tblPr>
        <w:tblW w:w="8283" w:type="dxa"/>
        <w:jc w:val="center"/>
        <w:tblLook w:val="04A0" w:firstRow="1" w:lastRow="0" w:firstColumn="1" w:lastColumn="0" w:noHBand="0" w:noVBand="1"/>
      </w:tblPr>
      <w:tblGrid>
        <w:gridCol w:w="1989"/>
        <w:gridCol w:w="1965"/>
        <w:gridCol w:w="2072"/>
        <w:gridCol w:w="2257"/>
      </w:tblGrid>
      <w:tr w:rsidR="00EA3040" w:rsidRPr="003E1E67" w14:paraId="01456C9F" w14:textId="77777777" w:rsidTr="00914512">
        <w:trPr>
          <w:trHeight w:val="120"/>
          <w:jc w:val="center"/>
        </w:trPr>
        <w:tc>
          <w:tcPr>
            <w:tcW w:w="19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77AF93"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 </w:t>
            </w:r>
            <w:r w:rsidRPr="003E1E67">
              <w:rPr>
                <w:rFonts w:ascii="Times New Roman" w:eastAsia="仿宋" w:hAnsi="Times New Roman" w:cs="Times New Roman"/>
                <w:sz w:val="24"/>
              </w:rPr>
              <w:t>项目</w:t>
            </w:r>
          </w:p>
        </w:tc>
        <w:tc>
          <w:tcPr>
            <w:tcW w:w="1965" w:type="dxa"/>
            <w:tcBorders>
              <w:top w:val="single" w:sz="4" w:space="0" w:color="auto"/>
              <w:left w:val="nil"/>
              <w:bottom w:val="single" w:sz="4" w:space="0" w:color="auto"/>
              <w:right w:val="single" w:sz="4" w:space="0" w:color="auto"/>
            </w:tcBorders>
            <w:shd w:val="clear" w:color="auto" w:fill="auto"/>
            <w:vAlign w:val="center"/>
            <w:hideMark/>
          </w:tcPr>
          <w:p w14:paraId="4C975B24"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本报告期</w:t>
            </w:r>
          </w:p>
          <w:p w14:paraId="65904B84"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（单位：万元）</w:t>
            </w:r>
          </w:p>
        </w:tc>
        <w:tc>
          <w:tcPr>
            <w:tcW w:w="2072" w:type="dxa"/>
            <w:tcBorders>
              <w:top w:val="single" w:sz="4" w:space="0" w:color="auto"/>
              <w:left w:val="nil"/>
              <w:bottom w:val="single" w:sz="4" w:space="0" w:color="auto"/>
              <w:right w:val="single" w:sz="4" w:space="0" w:color="auto"/>
            </w:tcBorders>
            <w:shd w:val="clear" w:color="auto" w:fill="auto"/>
            <w:vAlign w:val="center"/>
            <w:hideMark/>
          </w:tcPr>
          <w:p w14:paraId="6BAE062E"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上年同期</w:t>
            </w:r>
          </w:p>
          <w:p w14:paraId="0E2FFCE3"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（单位：万元）</w:t>
            </w:r>
          </w:p>
        </w:tc>
        <w:tc>
          <w:tcPr>
            <w:tcW w:w="2257" w:type="dxa"/>
            <w:tcBorders>
              <w:top w:val="single" w:sz="4" w:space="0" w:color="auto"/>
              <w:left w:val="nil"/>
              <w:bottom w:val="single" w:sz="4" w:space="0" w:color="auto"/>
              <w:right w:val="single" w:sz="4" w:space="0" w:color="auto"/>
            </w:tcBorders>
            <w:shd w:val="clear" w:color="auto" w:fill="auto"/>
            <w:vAlign w:val="center"/>
            <w:hideMark/>
          </w:tcPr>
          <w:p w14:paraId="620552C6"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sz w:val="24"/>
              </w:rPr>
              <w:t>变动比例</w:t>
            </w:r>
          </w:p>
        </w:tc>
      </w:tr>
      <w:tr w:rsidR="00EA3040" w:rsidRPr="003E1E67" w14:paraId="77E162B5" w14:textId="77777777" w:rsidTr="00914512">
        <w:trPr>
          <w:trHeight w:val="1032"/>
          <w:jc w:val="center"/>
        </w:trPr>
        <w:tc>
          <w:tcPr>
            <w:tcW w:w="1989" w:type="dxa"/>
            <w:tcBorders>
              <w:top w:val="nil"/>
              <w:left w:val="single" w:sz="4" w:space="0" w:color="auto"/>
              <w:bottom w:val="single" w:sz="4" w:space="0" w:color="auto"/>
              <w:right w:val="single" w:sz="4" w:space="0" w:color="auto"/>
            </w:tcBorders>
            <w:shd w:val="clear" w:color="auto" w:fill="auto"/>
            <w:vAlign w:val="center"/>
            <w:hideMark/>
          </w:tcPr>
          <w:p w14:paraId="5F64B872" w14:textId="77777777" w:rsidR="00EA3040" w:rsidRPr="003E1E67" w:rsidRDefault="00EA3040" w:rsidP="00914512">
            <w:pPr>
              <w:widowControl/>
              <w:spacing w:line="560" w:lineRule="exact"/>
              <w:rPr>
                <w:rFonts w:ascii="Times New Roman" w:eastAsia="仿宋" w:hAnsi="Times New Roman" w:cs="Times New Roman"/>
                <w:sz w:val="24"/>
              </w:rPr>
            </w:pPr>
            <w:r w:rsidRPr="003E1E67">
              <w:rPr>
                <w:rFonts w:ascii="Times New Roman" w:eastAsia="仿宋" w:hAnsi="Times New Roman" w:cs="Times New Roman"/>
                <w:sz w:val="24"/>
              </w:rPr>
              <w:t>归属于挂牌公司股东的净利润</w:t>
            </w:r>
          </w:p>
        </w:tc>
        <w:tc>
          <w:tcPr>
            <w:tcW w:w="1965" w:type="dxa"/>
            <w:tcBorders>
              <w:top w:val="nil"/>
              <w:left w:val="nil"/>
              <w:bottom w:val="single" w:sz="4" w:space="0" w:color="auto"/>
              <w:right w:val="single" w:sz="4" w:space="0" w:color="auto"/>
            </w:tcBorders>
            <w:shd w:val="clear" w:color="auto" w:fill="auto"/>
            <w:noWrap/>
            <w:vAlign w:val="center"/>
            <w:hideMark/>
          </w:tcPr>
          <w:p w14:paraId="3604DF75"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或</w:t>
            </w: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w:t>
            </w:r>
            <w:r w:rsidRPr="003E1E67">
              <w:rPr>
                <w:rFonts w:ascii="Times New Roman" w:eastAsia="仿宋" w:hAnsi="Times New Roman" w:cs="Times New Roman"/>
                <w:color w:val="FF0000"/>
                <w:sz w:val="24"/>
              </w:rPr>
              <w:t>（）</w:t>
            </w:r>
          </w:p>
        </w:tc>
        <w:tc>
          <w:tcPr>
            <w:tcW w:w="2072" w:type="dxa"/>
            <w:tcBorders>
              <w:top w:val="nil"/>
              <w:left w:val="nil"/>
              <w:bottom w:val="single" w:sz="4" w:space="0" w:color="auto"/>
              <w:right w:val="single" w:sz="4" w:space="0" w:color="auto"/>
            </w:tcBorders>
            <w:shd w:val="clear" w:color="auto" w:fill="auto"/>
            <w:noWrap/>
            <w:vAlign w:val="center"/>
            <w:hideMark/>
          </w:tcPr>
          <w:p w14:paraId="73FD5BF9"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color w:val="FF0000"/>
                <w:sz w:val="24"/>
              </w:rPr>
              <w:t>（）</w:t>
            </w:r>
          </w:p>
        </w:tc>
        <w:tc>
          <w:tcPr>
            <w:tcW w:w="2257" w:type="dxa"/>
            <w:tcBorders>
              <w:top w:val="nil"/>
              <w:left w:val="nil"/>
              <w:bottom w:val="single" w:sz="4" w:space="0" w:color="auto"/>
              <w:right w:val="single" w:sz="4" w:space="0" w:color="auto"/>
            </w:tcBorders>
            <w:shd w:val="clear" w:color="auto" w:fill="auto"/>
            <w:noWrap/>
            <w:vAlign w:val="center"/>
            <w:hideMark/>
          </w:tcPr>
          <w:p w14:paraId="59BE62CE" w14:textId="77777777" w:rsidR="00EA3040" w:rsidRPr="003E1E67" w:rsidRDefault="00EA3040" w:rsidP="00914512">
            <w:pPr>
              <w:widowControl/>
              <w:spacing w:line="560" w:lineRule="exact"/>
              <w:jc w:val="center"/>
              <w:rPr>
                <w:rFonts w:ascii="Times New Roman" w:eastAsia="仿宋" w:hAnsi="Times New Roman" w:cs="Times New Roman"/>
                <w:sz w:val="24"/>
              </w:rPr>
            </w:pP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或</w:t>
            </w:r>
            <w:r w:rsidRPr="003E1E67">
              <w:rPr>
                <w:rFonts w:ascii="Times New Roman" w:eastAsia="仿宋" w:hAnsi="Times New Roman" w:cs="Times New Roman"/>
                <w:color w:val="FF0000"/>
                <w:sz w:val="24"/>
              </w:rPr>
              <w:t>（）</w:t>
            </w:r>
            <w:r w:rsidRPr="003E1E67">
              <w:rPr>
                <w:rFonts w:ascii="Times New Roman" w:eastAsia="仿宋" w:hAnsi="Times New Roman" w:cs="Times New Roman"/>
                <w:sz w:val="24"/>
              </w:rPr>
              <w:t>—</w:t>
            </w:r>
            <w:r w:rsidRPr="003E1E67">
              <w:rPr>
                <w:rFonts w:ascii="Times New Roman" w:eastAsia="仿宋" w:hAnsi="Times New Roman" w:cs="Times New Roman"/>
                <w:color w:val="FF0000"/>
                <w:sz w:val="24"/>
              </w:rPr>
              <w:t>（）</w:t>
            </w:r>
          </w:p>
        </w:tc>
      </w:tr>
    </w:tbl>
    <w:p w14:paraId="1C94ACD9"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二、本期业绩重大变化的主要原因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388D0C5F" w14:textId="77777777" w:rsidTr="00914512">
        <w:trPr>
          <w:trHeight w:val="357"/>
        </w:trPr>
        <w:tc>
          <w:tcPr>
            <w:tcW w:w="8221" w:type="dxa"/>
            <w:shd w:val="clear" w:color="auto" w:fill="auto"/>
          </w:tcPr>
          <w:p w14:paraId="0EB7B450" w14:textId="77777777" w:rsidR="00EA3040" w:rsidRPr="00991A45" w:rsidRDefault="00EA3040" w:rsidP="00914512">
            <w:pPr>
              <w:spacing w:line="560" w:lineRule="exact"/>
              <w:ind w:firstLineChars="200" w:firstLine="640"/>
              <w:rPr>
                <w:rFonts w:ascii="Times New Roman" w:eastAsia="仿宋" w:hAnsi="Times New Roman" w:cs="Times New Roman"/>
                <w:color w:val="FF0000"/>
                <w:sz w:val="32"/>
                <w:szCs w:val="32"/>
              </w:rPr>
            </w:pPr>
            <w:r w:rsidRPr="00991A45">
              <w:rPr>
                <w:rFonts w:ascii="Times New Roman" w:eastAsia="仿宋" w:hAnsi="Times New Roman" w:cs="Times New Roman"/>
                <w:color w:val="FF0000"/>
                <w:sz w:val="32"/>
                <w:szCs w:val="32"/>
              </w:rPr>
              <w:t>应说明业绩发生大幅变动、由盈转亏、扭亏为盈的具体原因。</w:t>
            </w:r>
          </w:p>
        </w:tc>
      </w:tr>
    </w:tbl>
    <w:p w14:paraId="162071E7"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三、风险提示</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7C6CC2C7" w14:textId="77777777" w:rsidTr="00914512">
        <w:trPr>
          <w:trHeight w:val="357"/>
        </w:trPr>
        <w:tc>
          <w:tcPr>
            <w:tcW w:w="8221" w:type="dxa"/>
            <w:shd w:val="clear" w:color="auto" w:fill="auto"/>
          </w:tcPr>
          <w:p w14:paraId="75BE7924" w14:textId="77777777" w:rsidR="00EA3040" w:rsidRPr="00991A45" w:rsidRDefault="00EA3040" w:rsidP="00914512">
            <w:pPr>
              <w:spacing w:line="560" w:lineRule="exact"/>
              <w:ind w:firstLineChars="200" w:firstLine="640"/>
              <w:rPr>
                <w:rFonts w:ascii="Times New Roman" w:eastAsia="仿宋" w:hAnsi="Times New Roman" w:cs="Times New Roman"/>
                <w:color w:val="FF0000"/>
                <w:sz w:val="32"/>
                <w:szCs w:val="32"/>
              </w:rPr>
            </w:pPr>
            <w:r w:rsidRPr="00991A45">
              <w:rPr>
                <w:rFonts w:ascii="Times New Roman" w:eastAsia="仿宋" w:hAnsi="Times New Roman" w:cs="Times New Roman"/>
                <w:color w:val="FF0000"/>
                <w:sz w:val="32"/>
                <w:szCs w:val="32"/>
              </w:rPr>
              <w:t>（一）公司应当说明可能存在影响本次业绩预告内容准确性的不确定因素，例如不确定的重大交易、会计处理存在争议等。</w:t>
            </w:r>
          </w:p>
          <w:p w14:paraId="273A4C32" w14:textId="77777777" w:rsidR="00EA3040" w:rsidRPr="00991A45" w:rsidRDefault="00EA3040" w:rsidP="00914512">
            <w:pPr>
              <w:spacing w:line="560" w:lineRule="exact"/>
              <w:ind w:firstLineChars="200" w:firstLine="640"/>
              <w:rPr>
                <w:rFonts w:ascii="Times New Roman" w:eastAsia="仿宋" w:hAnsi="Times New Roman" w:cs="Times New Roman"/>
                <w:color w:val="FF0000"/>
                <w:sz w:val="32"/>
                <w:szCs w:val="32"/>
              </w:rPr>
            </w:pPr>
            <w:r w:rsidRPr="00991A45">
              <w:rPr>
                <w:rFonts w:ascii="Times New Roman" w:eastAsia="仿宋" w:hAnsi="Times New Roman" w:cs="Times New Roman"/>
                <w:color w:val="FF0000"/>
                <w:sz w:val="32"/>
                <w:szCs w:val="32"/>
              </w:rPr>
              <w:t>（二）对上述不确定因素可能造成的影响进行合理、量化分析，同时披露剔除不确定因素后的业绩变动情况。</w:t>
            </w:r>
          </w:p>
          <w:p w14:paraId="0289E638" w14:textId="77777777" w:rsidR="00EA3040" w:rsidRPr="00991A45" w:rsidRDefault="00EA3040" w:rsidP="00914512">
            <w:pPr>
              <w:spacing w:line="560" w:lineRule="exact"/>
              <w:ind w:firstLineChars="200" w:firstLine="640"/>
              <w:rPr>
                <w:rFonts w:ascii="Times New Roman" w:eastAsia="仿宋" w:hAnsi="Times New Roman" w:cs="Times New Roman"/>
                <w:color w:val="FF0000"/>
                <w:sz w:val="32"/>
                <w:szCs w:val="32"/>
              </w:rPr>
            </w:pPr>
            <w:r w:rsidRPr="00991A45">
              <w:rPr>
                <w:rFonts w:ascii="Times New Roman" w:eastAsia="仿宋" w:hAnsi="Times New Roman" w:cs="Times New Roman"/>
                <w:color w:val="FF0000"/>
                <w:sz w:val="32"/>
                <w:szCs w:val="32"/>
              </w:rPr>
              <w:t>（三）根据本次业绩预告，预计定期报告公告后公司股票可能被实行风险警示的，应</w:t>
            </w:r>
            <w:proofErr w:type="gramStart"/>
            <w:r w:rsidRPr="00991A45">
              <w:rPr>
                <w:rFonts w:ascii="Times New Roman" w:eastAsia="仿宋" w:hAnsi="Times New Roman" w:cs="Times New Roman"/>
                <w:color w:val="FF0000"/>
                <w:sz w:val="32"/>
                <w:szCs w:val="32"/>
              </w:rPr>
              <w:t>作出</w:t>
            </w:r>
            <w:proofErr w:type="gramEnd"/>
            <w:r w:rsidRPr="00991A45">
              <w:rPr>
                <w:rFonts w:ascii="Times New Roman" w:eastAsia="仿宋" w:hAnsi="Times New Roman" w:cs="Times New Roman"/>
                <w:color w:val="FF0000"/>
                <w:sz w:val="32"/>
                <w:szCs w:val="32"/>
              </w:rPr>
              <w:t>说明并提示风险。</w:t>
            </w:r>
          </w:p>
          <w:p w14:paraId="7F51B3D4" w14:textId="77777777" w:rsidR="00EA3040" w:rsidRPr="003E1E67" w:rsidRDefault="00EA3040" w:rsidP="00914512">
            <w:pPr>
              <w:spacing w:line="560" w:lineRule="exact"/>
              <w:ind w:firstLineChars="200" w:firstLine="640"/>
              <w:rPr>
                <w:rFonts w:ascii="Times New Roman" w:hAnsi="Times New Roman" w:cs="Times New Roman"/>
                <w:color w:val="FF0000"/>
              </w:rPr>
            </w:pPr>
            <w:r w:rsidRPr="00991A45">
              <w:rPr>
                <w:rFonts w:ascii="Times New Roman" w:eastAsia="仿宋" w:hAnsi="Times New Roman" w:cs="Times New Roman"/>
                <w:color w:val="FF0000"/>
                <w:sz w:val="32"/>
                <w:szCs w:val="32"/>
              </w:rPr>
              <w:t>（四）其他风险提示。</w:t>
            </w:r>
          </w:p>
        </w:tc>
      </w:tr>
    </w:tbl>
    <w:p w14:paraId="73793950" w14:textId="77777777" w:rsidR="00EA3040" w:rsidRPr="003E1E67" w:rsidRDefault="00EA3040" w:rsidP="00914512">
      <w:pPr>
        <w:spacing w:line="560" w:lineRule="exact"/>
        <w:rPr>
          <w:rFonts w:ascii="Times New Roman" w:hAnsi="Times New Roman" w:cs="Times New Roman"/>
          <w:color w:val="000000"/>
        </w:rPr>
      </w:pPr>
    </w:p>
    <w:p w14:paraId="0C9896FF" w14:textId="001E703B" w:rsidR="00EA3040" w:rsidRPr="003E1E67" w:rsidRDefault="00EA3040" w:rsidP="00914512">
      <w:pPr>
        <w:pStyle w:val="aa"/>
        <w:spacing w:line="560" w:lineRule="exact"/>
        <w:ind w:left="210" w:right="210" w:firstLine="640"/>
        <w:jc w:val="right"/>
        <w:rPr>
          <w:rFonts w:ascii="Times New Roman" w:hAnsi="Times New Roman"/>
        </w:rPr>
      </w:pPr>
      <w:r w:rsidRPr="003E1E67">
        <w:rPr>
          <w:rFonts w:ascii="Times New Roman" w:hAnsi="Times New Roman"/>
          <w:color w:val="FF0000"/>
        </w:rPr>
        <w:t>（）</w:t>
      </w:r>
      <w:r w:rsidRPr="003E1E67">
        <w:rPr>
          <w:rFonts w:ascii="Times New Roman" w:hAnsi="Times New Roman"/>
        </w:rPr>
        <w:t>股份有限公司董事会</w:t>
      </w:r>
    </w:p>
    <w:p w14:paraId="3C3E3703" w14:textId="600179A7" w:rsidR="00EA3040" w:rsidRPr="003E1E67" w:rsidRDefault="00EA3040" w:rsidP="00991A45">
      <w:pPr>
        <w:pStyle w:val="aa"/>
        <w:spacing w:line="560" w:lineRule="exact"/>
        <w:ind w:left="210" w:right="210" w:firstLine="640"/>
        <w:jc w:val="right"/>
        <w:rPr>
          <w:rFonts w:ascii="Times New Roman" w:hAnsi="Times New Roman"/>
          <w:szCs w:val="30"/>
        </w:rPr>
      </w:pPr>
      <w:r w:rsidRPr="003E1E67">
        <w:rPr>
          <w:rFonts w:ascii="Times New Roman" w:hAnsi="Times New Roman"/>
        </w:rPr>
        <w:t xml:space="preserve">                           </w:t>
      </w:r>
      <w:r w:rsidRPr="003E1E67">
        <w:rPr>
          <w:rFonts w:ascii="Times New Roman" w:hAnsi="Times New Roman"/>
          <w:color w:val="FF0000"/>
        </w:rPr>
        <w:t>（年</w:t>
      </w:r>
      <w:r w:rsidRPr="003E1E67">
        <w:rPr>
          <w:rFonts w:ascii="Times New Roman" w:hAnsi="Times New Roman"/>
          <w:color w:val="FF0000"/>
        </w:rPr>
        <w:t>/</w:t>
      </w:r>
      <w:r w:rsidRPr="003E1E67">
        <w:rPr>
          <w:rFonts w:ascii="Times New Roman" w:hAnsi="Times New Roman"/>
          <w:color w:val="FF0000"/>
        </w:rPr>
        <w:t>月</w:t>
      </w:r>
      <w:r w:rsidRPr="003E1E67">
        <w:rPr>
          <w:rFonts w:ascii="Times New Roman" w:hAnsi="Times New Roman"/>
          <w:color w:val="FF0000"/>
        </w:rPr>
        <w:t>/</w:t>
      </w:r>
      <w:r w:rsidRPr="003E1E67">
        <w:rPr>
          <w:rFonts w:ascii="Times New Roman" w:hAnsi="Times New Roman"/>
          <w:color w:val="FF0000"/>
        </w:rPr>
        <w:t>日）</w:t>
      </w:r>
    </w:p>
    <w:p w14:paraId="1888A34F" w14:textId="77777777" w:rsidR="00B42C38" w:rsidRDefault="00EA3040" w:rsidP="00FF25DC">
      <w:pPr>
        <w:pStyle w:val="10"/>
        <w:snapToGrid w:val="0"/>
        <w:spacing w:before="0" w:after="0" w:line="640" w:lineRule="exact"/>
        <w:jc w:val="center"/>
        <w:rPr>
          <w:rFonts w:eastAsia="方正大标宋简体"/>
          <w:b w:val="0"/>
          <w:lang w:eastAsia="zh-CN"/>
        </w:rPr>
      </w:pPr>
      <w:bookmarkStart w:id="52" w:name="_第18号__挂牌公司业绩预告修正公告格式模板"/>
      <w:bookmarkEnd w:id="52"/>
      <w:r w:rsidRPr="003E1E67">
        <w:rPr>
          <w:rFonts w:eastAsia="仿宋"/>
          <w:sz w:val="32"/>
          <w:szCs w:val="30"/>
        </w:rPr>
        <w:br w:type="page"/>
      </w:r>
      <w:r w:rsidR="00501A63" w:rsidRPr="00FF25DC">
        <w:rPr>
          <w:rFonts w:eastAsia="方正大标宋简体"/>
          <w:b w:val="0"/>
          <w:lang w:eastAsia="zh-CN"/>
        </w:rPr>
        <w:lastRenderedPageBreak/>
        <w:t>第</w:t>
      </w:r>
      <w:r w:rsidR="00501A63" w:rsidRPr="00FF25DC">
        <w:rPr>
          <w:rFonts w:eastAsia="方正大标宋简体"/>
          <w:b w:val="0"/>
          <w:lang w:eastAsia="zh-CN"/>
        </w:rPr>
        <w:t>18</w:t>
      </w:r>
      <w:r w:rsidR="00501A63" w:rsidRPr="00FF25DC">
        <w:rPr>
          <w:rFonts w:eastAsia="方正大标宋简体"/>
          <w:b w:val="0"/>
          <w:lang w:eastAsia="zh-CN"/>
        </w:rPr>
        <w:t>号</w:t>
      </w:r>
      <w:r w:rsidR="00501A63" w:rsidRPr="00FF25DC">
        <w:rPr>
          <w:rFonts w:eastAsia="方正大标宋简体"/>
          <w:b w:val="0"/>
          <w:lang w:eastAsia="zh-CN"/>
        </w:rPr>
        <w:t xml:space="preserve">  </w:t>
      </w:r>
      <w:r w:rsidRPr="00FF25DC">
        <w:rPr>
          <w:rFonts w:eastAsia="方正大标宋简体"/>
          <w:b w:val="0"/>
          <w:lang w:eastAsia="zh-CN"/>
        </w:rPr>
        <w:t>挂牌公司业绩预告修正公告格式</w:t>
      </w:r>
    </w:p>
    <w:p w14:paraId="39D14A2D" w14:textId="4CEDD5C8" w:rsidR="00EA3040" w:rsidRPr="00501A63" w:rsidRDefault="00EA3040" w:rsidP="00FF25DC">
      <w:pPr>
        <w:pStyle w:val="10"/>
        <w:snapToGrid w:val="0"/>
        <w:spacing w:before="0" w:after="0" w:line="640" w:lineRule="exact"/>
        <w:jc w:val="center"/>
      </w:pPr>
      <w:r w:rsidRPr="00FF25DC">
        <w:rPr>
          <w:rFonts w:eastAsia="方正大标宋简体"/>
          <w:b w:val="0"/>
          <w:lang w:eastAsia="zh-CN"/>
        </w:rPr>
        <w:t>模板</w:t>
      </w:r>
    </w:p>
    <w:p w14:paraId="2D178341" w14:textId="77777777" w:rsidR="00EA3040" w:rsidRPr="003E1E67" w:rsidRDefault="00EA3040" w:rsidP="00914512">
      <w:pPr>
        <w:pStyle w:val="20"/>
        <w:spacing w:line="640" w:lineRule="exact"/>
        <w:ind w:firstLine="220"/>
        <w:rPr>
          <w:rFonts w:ascii="Times New Roman" w:hAnsi="Times New Roman"/>
        </w:rPr>
      </w:pPr>
    </w:p>
    <w:p w14:paraId="7A132575"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4B90F955" w14:textId="77777777" w:rsidR="00EA3040" w:rsidRPr="003E1E67" w:rsidRDefault="00EA3040" w:rsidP="00914512">
      <w:pPr>
        <w:snapToGrid w:val="0"/>
        <w:spacing w:line="640" w:lineRule="exact"/>
        <w:jc w:val="center"/>
        <w:rPr>
          <w:rFonts w:ascii="Times New Roman" w:eastAsia="仿宋" w:hAnsi="Times New Roman" w:cs="Times New Roman"/>
          <w:b/>
          <w:sz w:val="32"/>
          <w:szCs w:val="32"/>
        </w:rPr>
      </w:pPr>
    </w:p>
    <w:p w14:paraId="13BA073A" w14:textId="44112143" w:rsidR="00EA3040" w:rsidRPr="003E1E67" w:rsidRDefault="00EA3040" w:rsidP="00914512">
      <w:pPr>
        <w:pStyle w:val="20"/>
        <w:spacing w:line="640" w:lineRule="exact"/>
        <w:ind w:firstLine="220"/>
        <w:rPr>
          <w:rFonts w:ascii="Times New Roman" w:hAnsi="Times New Roman"/>
        </w:rPr>
      </w:pPr>
      <w:r w:rsidRPr="003E1E67">
        <w:rPr>
          <w:rFonts w:ascii="Times New Roman" w:hAnsi="Times New Roman"/>
        </w:rPr>
        <w:t>XXXX</w:t>
      </w:r>
      <w:r w:rsidRPr="003E1E67">
        <w:rPr>
          <w:rFonts w:ascii="Times New Roman" w:hAnsi="Times New Roman"/>
        </w:rPr>
        <w:t>股份有限公司</w:t>
      </w:r>
      <w:r w:rsidRPr="003E1E67">
        <w:rPr>
          <w:rFonts w:ascii="Times New Roman" w:hAnsi="Times New Roman"/>
        </w:rPr>
        <w:t>XXXX</w:t>
      </w:r>
      <w:r w:rsidRPr="003E1E67">
        <w:rPr>
          <w:rFonts w:ascii="Times New Roman" w:hAnsi="Times New Roman"/>
        </w:rPr>
        <w:t>年年度业绩预告修正公告及致歉说明</w:t>
      </w:r>
      <w:r w:rsidR="002F791F">
        <w:rPr>
          <w:rFonts w:ascii="Times New Roman" w:hAnsi="Times New Roman" w:hint="eastAsia"/>
        </w:rPr>
        <w:t>（</w:t>
      </w:r>
      <w:r w:rsidRPr="003E1E67">
        <w:rPr>
          <w:rFonts w:ascii="Times New Roman" w:hAnsi="Times New Roman"/>
        </w:rPr>
        <w:t>如适用</w:t>
      </w:r>
      <w:r w:rsidR="002F791F">
        <w:rPr>
          <w:rFonts w:ascii="Times New Roman" w:hAnsi="Times New Roman" w:hint="eastAsia"/>
        </w:rPr>
        <w:t>）</w:t>
      </w:r>
    </w:p>
    <w:p w14:paraId="62B3EB46" w14:textId="77777777" w:rsidR="00EA3040" w:rsidRPr="003E1E67" w:rsidRDefault="00EA3040" w:rsidP="00914512">
      <w:pPr>
        <w:spacing w:line="640" w:lineRule="exact"/>
        <w:jc w:val="center"/>
        <w:rPr>
          <w:rFonts w:ascii="Times New Roman" w:eastAsia="方正大标宋简体" w:hAnsi="Times New Roman" w:cs="Times New Roman"/>
          <w:color w:val="000000"/>
          <w:sz w:val="44"/>
          <w:szCs w:val="42"/>
        </w:rPr>
      </w:pPr>
    </w:p>
    <w:p w14:paraId="2B55C6E8"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本公司及董事会全体成员保证本公告内容不存在任何虚假记载、误导性陈述或者重大遗漏，并对其内容的真实性、准确性和完整性承担个别及连带责任。</w:t>
      </w:r>
    </w:p>
    <w:p w14:paraId="14BC6A08"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1B3C6DC8"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特别提示：本公司董事会于</w:t>
      </w:r>
      <w:r w:rsidRPr="003E1E67">
        <w:rPr>
          <w:rFonts w:ascii="Times New Roman" w:hAnsi="Times New Roman"/>
        </w:rPr>
        <w:t>XXXX</w:t>
      </w:r>
      <w:r w:rsidRPr="003E1E67">
        <w:rPr>
          <w:rFonts w:ascii="Times New Roman" w:hAnsi="Times New Roman"/>
        </w:rPr>
        <w:t>年</w:t>
      </w:r>
      <w:r w:rsidRPr="003E1E67">
        <w:rPr>
          <w:rFonts w:ascii="Times New Roman" w:hAnsi="Times New Roman"/>
        </w:rPr>
        <w:t>X</w:t>
      </w:r>
      <w:r w:rsidRPr="003E1E67">
        <w:rPr>
          <w:rFonts w:ascii="Times New Roman" w:hAnsi="Times New Roman"/>
        </w:rPr>
        <w:t>月</w:t>
      </w:r>
      <w:r w:rsidRPr="003E1E67">
        <w:rPr>
          <w:rFonts w:ascii="Times New Roman" w:hAnsi="Times New Roman"/>
        </w:rPr>
        <w:t>XX</w:t>
      </w:r>
      <w:r w:rsidRPr="003E1E67">
        <w:rPr>
          <w:rFonts w:ascii="Times New Roman" w:hAnsi="Times New Roman"/>
        </w:rPr>
        <w:t>日在全国中小企业股份转让系统官网（</w:t>
      </w:r>
      <w:r w:rsidRPr="003E1E67">
        <w:rPr>
          <w:rFonts w:ascii="Times New Roman" w:hAnsi="Times New Roman"/>
        </w:rPr>
        <w:t>www.neeq.com.cn</w:t>
      </w:r>
      <w:r w:rsidRPr="003E1E67">
        <w:rPr>
          <w:rFonts w:ascii="Times New Roman" w:hAnsi="Times New Roman"/>
        </w:rPr>
        <w:t>）披露了公司</w:t>
      </w:r>
      <w:r w:rsidRPr="003E1E67">
        <w:rPr>
          <w:rFonts w:ascii="Times New Roman" w:hAnsi="Times New Roman"/>
        </w:rPr>
        <w:t>XXXX</w:t>
      </w:r>
      <w:r w:rsidRPr="003E1E67">
        <w:rPr>
          <w:rFonts w:ascii="Times New Roman" w:hAnsi="Times New Roman"/>
        </w:rPr>
        <w:t>年年度业绩预告，现对相关内容修正如下。本公告所载</w:t>
      </w:r>
      <w:r w:rsidRPr="003E1E67">
        <w:rPr>
          <w:rFonts w:ascii="Times New Roman" w:hAnsi="Times New Roman"/>
        </w:rPr>
        <w:t>XXXX</w:t>
      </w:r>
      <w:r w:rsidRPr="003E1E67">
        <w:rPr>
          <w:rFonts w:ascii="Times New Roman" w:hAnsi="Times New Roman"/>
        </w:rPr>
        <w:t>年度的财务数据为初步核算数据，未经会计师事务所审计，具体以公司</w:t>
      </w:r>
      <w:r w:rsidRPr="003E1E67">
        <w:rPr>
          <w:rFonts w:ascii="Times New Roman" w:hAnsi="Times New Roman"/>
        </w:rPr>
        <w:t>XXXX</w:t>
      </w:r>
      <w:r w:rsidRPr="003E1E67">
        <w:rPr>
          <w:rFonts w:ascii="Times New Roman" w:hAnsi="Times New Roman"/>
        </w:rPr>
        <w:t>年年度报告中披露的数据为准，提请投资者注意投资风险。</w:t>
      </w:r>
    </w:p>
    <w:p w14:paraId="784C3FF5"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一、本期业绩预告情况</w:t>
      </w:r>
    </w:p>
    <w:p w14:paraId="203EA3F3"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（一）业绩预告期间</w:t>
      </w:r>
      <w:r w:rsidRPr="003E1E67">
        <w:rPr>
          <w:rFonts w:ascii="Times New Roman" w:hAnsi="Times New Roman"/>
        </w:rPr>
        <w:t xml:space="preserve">    </w:t>
      </w:r>
    </w:p>
    <w:p w14:paraId="1E246431"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XXXX</w:t>
      </w:r>
      <w:r w:rsidRPr="003E1E67">
        <w:rPr>
          <w:rFonts w:ascii="Times New Roman" w:hAnsi="Times New Roman"/>
        </w:rPr>
        <w:t>年</w:t>
      </w:r>
      <w:r w:rsidRPr="003E1E67">
        <w:rPr>
          <w:rFonts w:ascii="Times New Roman" w:hAnsi="Times New Roman"/>
        </w:rPr>
        <w:t>1</w:t>
      </w:r>
      <w:r w:rsidRPr="003E1E67">
        <w:rPr>
          <w:rFonts w:ascii="Times New Roman" w:hAnsi="Times New Roman"/>
        </w:rPr>
        <w:t>月</w:t>
      </w:r>
      <w:r w:rsidRPr="003E1E67">
        <w:rPr>
          <w:rFonts w:ascii="Times New Roman" w:hAnsi="Times New Roman"/>
        </w:rPr>
        <w:t>1</w:t>
      </w:r>
      <w:r w:rsidRPr="003E1E67">
        <w:rPr>
          <w:rFonts w:ascii="Times New Roman" w:hAnsi="Times New Roman"/>
        </w:rPr>
        <w:t>日至</w:t>
      </w:r>
      <w:r w:rsidRPr="003E1E67">
        <w:rPr>
          <w:rFonts w:ascii="Times New Roman" w:hAnsi="Times New Roman"/>
        </w:rPr>
        <w:t>XXXX</w:t>
      </w:r>
      <w:r w:rsidRPr="003E1E67">
        <w:rPr>
          <w:rFonts w:ascii="Times New Roman" w:hAnsi="Times New Roman"/>
        </w:rPr>
        <w:t>年</w:t>
      </w:r>
      <w:r w:rsidRPr="003E1E67">
        <w:rPr>
          <w:rFonts w:ascii="Times New Roman" w:hAnsi="Times New Roman"/>
        </w:rPr>
        <w:t>12</w:t>
      </w:r>
      <w:r w:rsidRPr="003E1E67">
        <w:rPr>
          <w:rFonts w:ascii="Times New Roman" w:hAnsi="Times New Roman"/>
        </w:rPr>
        <w:t>月</w:t>
      </w:r>
      <w:r w:rsidRPr="003E1E67">
        <w:rPr>
          <w:rFonts w:ascii="Times New Roman" w:hAnsi="Times New Roman"/>
        </w:rPr>
        <w:t>31</w:t>
      </w:r>
      <w:r w:rsidRPr="003E1E67">
        <w:rPr>
          <w:rFonts w:ascii="Times New Roman" w:hAnsi="Times New Roman"/>
        </w:rPr>
        <w:t>日。</w:t>
      </w:r>
    </w:p>
    <w:p w14:paraId="75246724"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（二）修正前后的业绩预告情况</w:t>
      </w:r>
    </w:p>
    <w:p w14:paraId="1095CAE4"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lastRenderedPageBreak/>
        <w:t>修正后预计的业绩：</w:t>
      </w:r>
      <w:r w:rsidRPr="003E1E67">
        <w:rPr>
          <w:rFonts w:ascii="Times New Roman" w:hAnsi="Times New Roman"/>
        </w:rPr>
        <w:t xml:space="preserve"> □</w:t>
      </w:r>
      <w:r w:rsidRPr="003E1E67">
        <w:rPr>
          <w:rFonts w:ascii="Times New Roman" w:hAnsi="Times New Roman"/>
        </w:rPr>
        <w:t>由盈转亏</w:t>
      </w:r>
      <w:r w:rsidRPr="003E1E67">
        <w:rPr>
          <w:rFonts w:ascii="Times New Roman" w:hAnsi="Times New Roman"/>
        </w:rPr>
        <w:t>□</w:t>
      </w:r>
      <w:r w:rsidRPr="003E1E67">
        <w:rPr>
          <w:rFonts w:ascii="Times New Roman" w:hAnsi="Times New Roman"/>
        </w:rPr>
        <w:t>扭亏为盈</w:t>
      </w:r>
      <w:r w:rsidRPr="003E1E67">
        <w:rPr>
          <w:rFonts w:ascii="Times New Roman" w:hAnsi="Times New Roman"/>
        </w:rPr>
        <w:t>□</w:t>
      </w:r>
      <w:r w:rsidRPr="003E1E67">
        <w:rPr>
          <w:rFonts w:ascii="Times New Roman" w:hAnsi="Times New Roman"/>
        </w:rPr>
        <w:t>同向上升</w:t>
      </w:r>
      <w:r w:rsidRPr="003E1E67">
        <w:rPr>
          <w:rFonts w:ascii="Times New Roman" w:hAnsi="Times New Roman"/>
        </w:rPr>
        <w:t>□</w:t>
      </w:r>
      <w:r w:rsidRPr="003E1E67">
        <w:rPr>
          <w:rFonts w:ascii="Times New Roman" w:hAnsi="Times New Roman"/>
        </w:rPr>
        <w:t>同向下降</w:t>
      </w:r>
    </w:p>
    <w:p w14:paraId="5D953537"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修正后预计本报告</w:t>
      </w:r>
      <w:proofErr w:type="gramStart"/>
      <w:r w:rsidRPr="003E1E67">
        <w:rPr>
          <w:rFonts w:ascii="Times New Roman" w:hAnsi="Times New Roman"/>
        </w:rPr>
        <w:t>期业绩</w:t>
      </w:r>
      <w:proofErr w:type="gramEnd"/>
      <w:r w:rsidRPr="003E1E67">
        <w:rPr>
          <w:rFonts w:ascii="Times New Roman" w:hAnsi="Times New Roman"/>
        </w:rPr>
        <w:t>将亏损或与上年同期相比扭亏为盈的，应披露以下表格：</w:t>
      </w:r>
    </w:p>
    <w:tbl>
      <w:tblPr>
        <w:tblW w:w="8148" w:type="dxa"/>
        <w:jc w:val="center"/>
        <w:tblLook w:val="04A0" w:firstRow="1" w:lastRow="0" w:firstColumn="1" w:lastColumn="0" w:noHBand="0" w:noVBand="1"/>
      </w:tblPr>
      <w:tblGrid>
        <w:gridCol w:w="1906"/>
        <w:gridCol w:w="2126"/>
        <w:gridCol w:w="2460"/>
        <w:gridCol w:w="1656"/>
      </w:tblGrid>
      <w:tr w:rsidR="00EA3040" w:rsidRPr="003E1E67" w14:paraId="3FD0ADC4" w14:textId="77777777" w:rsidTr="00914512">
        <w:trPr>
          <w:trHeight w:val="280"/>
          <w:jc w:val="center"/>
        </w:trPr>
        <w:tc>
          <w:tcPr>
            <w:tcW w:w="19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275526"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项目</w:t>
            </w:r>
          </w:p>
        </w:tc>
        <w:tc>
          <w:tcPr>
            <w:tcW w:w="4586" w:type="dxa"/>
            <w:gridSpan w:val="2"/>
            <w:tcBorders>
              <w:top w:val="single" w:sz="4" w:space="0" w:color="auto"/>
              <w:left w:val="nil"/>
              <w:bottom w:val="single" w:sz="4" w:space="0" w:color="auto"/>
              <w:right w:val="single" w:sz="4" w:space="0" w:color="auto"/>
            </w:tcBorders>
            <w:shd w:val="clear" w:color="auto" w:fill="auto"/>
            <w:vAlign w:val="center"/>
            <w:hideMark/>
          </w:tcPr>
          <w:p w14:paraId="3FFA684C"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本报告期（单位：万元）</w:t>
            </w:r>
          </w:p>
        </w:tc>
        <w:tc>
          <w:tcPr>
            <w:tcW w:w="16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800F1E"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上年同期（单位：万元）</w:t>
            </w:r>
          </w:p>
        </w:tc>
      </w:tr>
      <w:tr w:rsidR="00EA3040" w:rsidRPr="003E1E67" w14:paraId="1EF4D467" w14:textId="77777777" w:rsidTr="00914512">
        <w:trPr>
          <w:trHeight w:val="280"/>
          <w:jc w:val="center"/>
        </w:trPr>
        <w:tc>
          <w:tcPr>
            <w:tcW w:w="1906" w:type="dxa"/>
            <w:vMerge/>
            <w:tcBorders>
              <w:top w:val="single" w:sz="4" w:space="0" w:color="auto"/>
              <w:left w:val="single" w:sz="4" w:space="0" w:color="auto"/>
              <w:bottom w:val="single" w:sz="4" w:space="0" w:color="auto"/>
              <w:right w:val="single" w:sz="4" w:space="0" w:color="auto"/>
            </w:tcBorders>
            <w:vAlign w:val="center"/>
            <w:hideMark/>
          </w:tcPr>
          <w:p w14:paraId="43A7171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p>
        </w:tc>
        <w:tc>
          <w:tcPr>
            <w:tcW w:w="2126" w:type="dxa"/>
            <w:tcBorders>
              <w:top w:val="nil"/>
              <w:left w:val="nil"/>
              <w:bottom w:val="single" w:sz="4" w:space="0" w:color="auto"/>
              <w:right w:val="single" w:sz="4" w:space="0" w:color="auto"/>
            </w:tcBorders>
            <w:shd w:val="clear" w:color="auto" w:fill="auto"/>
            <w:vAlign w:val="center"/>
            <w:hideMark/>
          </w:tcPr>
          <w:p w14:paraId="7C2C990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修正前</w:t>
            </w:r>
          </w:p>
        </w:tc>
        <w:tc>
          <w:tcPr>
            <w:tcW w:w="2460" w:type="dxa"/>
            <w:tcBorders>
              <w:top w:val="nil"/>
              <w:left w:val="nil"/>
              <w:bottom w:val="single" w:sz="4" w:space="0" w:color="auto"/>
              <w:right w:val="single" w:sz="4" w:space="0" w:color="auto"/>
            </w:tcBorders>
            <w:shd w:val="clear" w:color="auto" w:fill="auto"/>
            <w:vAlign w:val="center"/>
            <w:hideMark/>
          </w:tcPr>
          <w:p w14:paraId="55F68D2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修正后</w:t>
            </w: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6E932B66"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p>
        </w:tc>
      </w:tr>
      <w:tr w:rsidR="00EA3040" w:rsidRPr="003E1E67" w14:paraId="1AE9DEA4" w14:textId="77777777" w:rsidTr="00914512">
        <w:trPr>
          <w:trHeight w:val="560"/>
          <w:jc w:val="center"/>
        </w:trPr>
        <w:tc>
          <w:tcPr>
            <w:tcW w:w="1906" w:type="dxa"/>
            <w:tcBorders>
              <w:top w:val="nil"/>
              <w:left w:val="single" w:sz="4" w:space="0" w:color="auto"/>
              <w:bottom w:val="single" w:sz="4" w:space="0" w:color="auto"/>
              <w:right w:val="single" w:sz="4" w:space="0" w:color="auto"/>
            </w:tcBorders>
            <w:shd w:val="clear" w:color="auto" w:fill="auto"/>
            <w:vAlign w:val="center"/>
            <w:hideMark/>
          </w:tcPr>
          <w:p w14:paraId="31854012"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归属于挂牌公司股东的净利润</w:t>
            </w:r>
          </w:p>
        </w:tc>
        <w:tc>
          <w:tcPr>
            <w:tcW w:w="2126" w:type="dxa"/>
            <w:tcBorders>
              <w:top w:val="nil"/>
              <w:left w:val="nil"/>
              <w:bottom w:val="single" w:sz="4" w:space="0" w:color="auto"/>
              <w:right w:val="single" w:sz="4" w:space="0" w:color="auto"/>
            </w:tcBorders>
            <w:shd w:val="clear" w:color="auto" w:fill="auto"/>
            <w:noWrap/>
            <w:vAlign w:val="center"/>
            <w:hideMark/>
          </w:tcPr>
          <w:p w14:paraId="5FF7C56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2460" w:type="dxa"/>
            <w:tcBorders>
              <w:top w:val="nil"/>
              <w:left w:val="nil"/>
              <w:bottom w:val="single" w:sz="4" w:space="0" w:color="auto"/>
              <w:right w:val="single" w:sz="4" w:space="0" w:color="auto"/>
            </w:tcBorders>
            <w:shd w:val="clear" w:color="auto" w:fill="auto"/>
            <w:noWrap/>
            <w:vAlign w:val="center"/>
            <w:hideMark/>
          </w:tcPr>
          <w:p w14:paraId="3F5D22F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1656" w:type="dxa"/>
            <w:tcBorders>
              <w:top w:val="nil"/>
              <w:left w:val="nil"/>
              <w:bottom w:val="single" w:sz="4" w:space="0" w:color="auto"/>
              <w:right w:val="single" w:sz="4" w:space="0" w:color="auto"/>
            </w:tcBorders>
            <w:shd w:val="clear" w:color="auto" w:fill="auto"/>
            <w:noWrap/>
            <w:vAlign w:val="center"/>
            <w:hideMark/>
          </w:tcPr>
          <w:p w14:paraId="73122A33"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p>
        </w:tc>
      </w:tr>
    </w:tbl>
    <w:p w14:paraId="190EF3A6"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修正后预计本报告期与上年同期相比将继续盈利的，应披露以下表格：</w:t>
      </w:r>
    </w:p>
    <w:tbl>
      <w:tblPr>
        <w:tblW w:w="7952" w:type="dxa"/>
        <w:jc w:val="center"/>
        <w:tblLook w:val="04A0" w:firstRow="1" w:lastRow="0" w:firstColumn="1" w:lastColumn="0" w:noHBand="0" w:noVBand="1"/>
      </w:tblPr>
      <w:tblGrid>
        <w:gridCol w:w="1506"/>
        <w:gridCol w:w="1418"/>
        <w:gridCol w:w="1559"/>
        <w:gridCol w:w="1559"/>
        <w:gridCol w:w="1910"/>
      </w:tblGrid>
      <w:tr w:rsidR="00EA3040" w:rsidRPr="003E1E67" w14:paraId="05351CA0" w14:textId="77777777" w:rsidTr="00914512">
        <w:trPr>
          <w:trHeight w:val="275"/>
          <w:jc w:val="center"/>
        </w:trPr>
        <w:tc>
          <w:tcPr>
            <w:tcW w:w="15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A5F86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项目</w:t>
            </w:r>
          </w:p>
        </w:tc>
        <w:tc>
          <w:tcPr>
            <w:tcW w:w="2977" w:type="dxa"/>
            <w:gridSpan w:val="2"/>
            <w:tcBorders>
              <w:top w:val="single" w:sz="4" w:space="0" w:color="auto"/>
              <w:left w:val="nil"/>
              <w:bottom w:val="single" w:sz="4" w:space="0" w:color="auto"/>
              <w:right w:val="single" w:sz="4" w:space="0" w:color="auto"/>
            </w:tcBorders>
            <w:shd w:val="clear" w:color="auto" w:fill="auto"/>
            <w:vAlign w:val="center"/>
            <w:hideMark/>
          </w:tcPr>
          <w:p w14:paraId="1336693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本报告期（单位：万元）</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705EC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上年同期（单位：万元）</w:t>
            </w:r>
          </w:p>
        </w:tc>
        <w:tc>
          <w:tcPr>
            <w:tcW w:w="19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F1617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修正后数据与上年同期数据变动比例</w:t>
            </w:r>
          </w:p>
        </w:tc>
      </w:tr>
      <w:tr w:rsidR="00EA3040" w:rsidRPr="003E1E67" w14:paraId="37AD1A18" w14:textId="77777777" w:rsidTr="00914512">
        <w:trPr>
          <w:trHeight w:val="275"/>
          <w:jc w:val="center"/>
        </w:trPr>
        <w:tc>
          <w:tcPr>
            <w:tcW w:w="1506" w:type="dxa"/>
            <w:vMerge/>
            <w:tcBorders>
              <w:top w:val="single" w:sz="4" w:space="0" w:color="auto"/>
              <w:left w:val="single" w:sz="4" w:space="0" w:color="auto"/>
              <w:bottom w:val="single" w:sz="4" w:space="0" w:color="auto"/>
              <w:right w:val="single" w:sz="4" w:space="0" w:color="auto"/>
            </w:tcBorders>
            <w:vAlign w:val="center"/>
            <w:hideMark/>
          </w:tcPr>
          <w:p w14:paraId="6197EC6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p>
        </w:tc>
        <w:tc>
          <w:tcPr>
            <w:tcW w:w="1418" w:type="dxa"/>
            <w:tcBorders>
              <w:top w:val="nil"/>
              <w:left w:val="nil"/>
              <w:bottom w:val="single" w:sz="4" w:space="0" w:color="auto"/>
              <w:right w:val="single" w:sz="4" w:space="0" w:color="auto"/>
            </w:tcBorders>
            <w:shd w:val="clear" w:color="auto" w:fill="auto"/>
            <w:vAlign w:val="center"/>
            <w:hideMark/>
          </w:tcPr>
          <w:p w14:paraId="1C553A29"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修正前</w:t>
            </w:r>
          </w:p>
        </w:tc>
        <w:tc>
          <w:tcPr>
            <w:tcW w:w="1559" w:type="dxa"/>
            <w:tcBorders>
              <w:top w:val="nil"/>
              <w:left w:val="nil"/>
              <w:bottom w:val="single" w:sz="4" w:space="0" w:color="auto"/>
              <w:right w:val="single" w:sz="4" w:space="0" w:color="auto"/>
            </w:tcBorders>
            <w:shd w:val="clear" w:color="auto" w:fill="auto"/>
            <w:vAlign w:val="center"/>
            <w:hideMark/>
          </w:tcPr>
          <w:p w14:paraId="0CA4EB59"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修正后</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2DE56E81"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p>
        </w:tc>
        <w:tc>
          <w:tcPr>
            <w:tcW w:w="1910" w:type="dxa"/>
            <w:vMerge/>
            <w:tcBorders>
              <w:top w:val="single" w:sz="4" w:space="0" w:color="auto"/>
              <w:left w:val="single" w:sz="4" w:space="0" w:color="auto"/>
              <w:bottom w:val="single" w:sz="4" w:space="0" w:color="auto"/>
              <w:right w:val="single" w:sz="4" w:space="0" w:color="auto"/>
            </w:tcBorders>
            <w:vAlign w:val="center"/>
            <w:hideMark/>
          </w:tcPr>
          <w:p w14:paraId="55CD150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p>
        </w:tc>
      </w:tr>
      <w:tr w:rsidR="00EA3040" w:rsidRPr="003E1E67" w14:paraId="184B8F3F" w14:textId="77777777" w:rsidTr="00914512">
        <w:trPr>
          <w:trHeight w:val="550"/>
          <w:jc w:val="center"/>
        </w:trPr>
        <w:tc>
          <w:tcPr>
            <w:tcW w:w="1506" w:type="dxa"/>
            <w:tcBorders>
              <w:top w:val="nil"/>
              <w:left w:val="single" w:sz="4" w:space="0" w:color="auto"/>
              <w:bottom w:val="single" w:sz="4" w:space="0" w:color="auto"/>
              <w:right w:val="single" w:sz="4" w:space="0" w:color="auto"/>
            </w:tcBorders>
            <w:shd w:val="clear" w:color="auto" w:fill="auto"/>
            <w:vAlign w:val="center"/>
            <w:hideMark/>
          </w:tcPr>
          <w:p w14:paraId="06CECF0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归属于挂牌公司股东的净利润</w:t>
            </w:r>
          </w:p>
        </w:tc>
        <w:tc>
          <w:tcPr>
            <w:tcW w:w="1418" w:type="dxa"/>
            <w:tcBorders>
              <w:top w:val="nil"/>
              <w:left w:val="nil"/>
              <w:bottom w:val="single" w:sz="4" w:space="0" w:color="auto"/>
              <w:right w:val="single" w:sz="4" w:space="0" w:color="auto"/>
            </w:tcBorders>
            <w:shd w:val="clear" w:color="auto" w:fill="auto"/>
            <w:noWrap/>
            <w:vAlign w:val="center"/>
            <w:hideMark/>
          </w:tcPr>
          <w:p w14:paraId="46EA18BD"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1DC3DD89"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XX—XX</w:t>
            </w:r>
            <w:r w:rsidRPr="003E1E67">
              <w:rPr>
                <w:rFonts w:ascii="Times New Roman" w:eastAsia="仿宋" w:hAnsi="Times New Roman" w:cs="Times New Roman"/>
                <w:color w:val="000000"/>
                <w:kern w:val="0"/>
                <w:sz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7E168032"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w:t>
            </w:r>
          </w:p>
        </w:tc>
        <w:tc>
          <w:tcPr>
            <w:tcW w:w="1910" w:type="dxa"/>
            <w:tcBorders>
              <w:top w:val="nil"/>
              <w:left w:val="nil"/>
              <w:bottom w:val="single" w:sz="4" w:space="0" w:color="auto"/>
              <w:right w:val="single" w:sz="4" w:space="0" w:color="auto"/>
            </w:tcBorders>
            <w:shd w:val="clear" w:color="auto" w:fill="auto"/>
            <w:noWrap/>
            <w:vAlign w:val="center"/>
            <w:hideMark/>
          </w:tcPr>
          <w:p w14:paraId="4040FD8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rPr>
            </w:pPr>
            <w:r w:rsidRPr="003E1E67">
              <w:rPr>
                <w:rFonts w:ascii="Times New Roman" w:eastAsia="仿宋" w:hAnsi="Times New Roman" w:cs="Times New Roman"/>
                <w:color w:val="000000"/>
                <w:kern w:val="0"/>
                <w:sz w:val="24"/>
              </w:rPr>
              <w:t>XX %</w:t>
            </w:r>
            <w:r w:rsidRPr="003E1E67">
              <w:rPr>
                <w:rFonts w:ascii="Times New Roman" w:eastAsia="仿宋" w:hAnsi="Times New Roman" w:cs="Times New Roman"/>
                <w:color w:val="000000"/>
                <w:kern w:val="0"/>
                <w:sz w:val="24"/>
              </w:rPr>
              <w:t>（或</w:t>
            </w:r>
            <w:r w:rsidRPr="003E1E67">
              <w:rPr>
                <w:rFonts w:ascii="Times New Roman" w:eastAsia="仿宋" w:hAnsi="Times New Roman" w:cs="Times New Roman"/>
                <w:color w:val="000000"/>
                <w:kern w:val="0"/>
                <w:sz w:val="24"/>
              </w:rPr>
              <w:t>XX %—XX %</w:t>
            </w:r>
            <w:r w:rsidRPr="003E1E67">
              <w:rPr>
                <w:rFonts w:ascii="Times New Roman" w:eastAsia="仿宋" w:hAnsi="Times New Roman" w:cs="Times New Roman"/>
                <w:color w:val="000000"/>
                <w:kern w:val="0"/>
                <w:sz w:val="24"/>
              </w:rPr>
              <w:t>）</w:t>
            </w:r>
          </w:p>
        </w:tc>
      </w:tr>
    </w:tbl>
    <w:p w14:paraId="25C31DE2"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二、业绩预告修正的原因及致歉（如适用）说明</w:t>
      </w:r>
    </w:p>
    <w:p w14:paraId="495E3135"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（一）业绩预告修正原因，例如计提减值准备、非经常性损益确认变动或其他导致业绩预告修正的具体情况及所涉及金额。</w:t>
      </w:r>
    </w:p>
    <w:p w14:paraId="3D928A62"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（二）根据注册会计师预审结果进行业绩预告修正的，还应当说明公司与注册会计师是否存在分歧及分歧所在（如适用）。</w:t>
      </w:r>
    </w:p>
    <w:p w14:paraId="39D39A0F" w14:textId="77777777" w:rsidR="00EA3040" w:rsidRPr="003E1E67" w:rsidRDefault="00EA3040" w:rsidP="00914512">
      <w:pPr>
        <w:pStyle w:val="aa"/>
        <w:spacing w:line="560" w:lineRule="exact"/>
        <w:ind w:left="210" w:right="210" w:firstLine="640"/>
        <w:rPr>
          <w:rFonts w:ascii="Times New Roman" w:hAnsi="Times New Roman"/>
          <w:bCs/>
          <w:szCs w:val="32"/>
        </w:rPr>
      </w:pPr>
      <w:r w:rsidRPr="003E1E67">
        <w:rPr>
          <w:rFonts w:ascii="Times New Roman" w:hAnsi="Times New Roman"/>
          <w:bCs/>
          <w:szCs w:val="32"/>
        </w:rPr>
        <w:lastRenderedPageBreak/>
        <w:t>（三）公司应当结合</w:t>
      </w:r>
      <w:proofErr w:type="gramStart"/>
      <w:r w:rsidRPr="003E1E67">
        <w:rPr>
          <w:rFonts w:ascii="Times New Roman" w:hAnsi="Times New Roman"/>
          <w:bCs/>
          <w:szCs w:val="32"/>
        </w:rPr>
        <w:t>原业绩</w:t>
      </w:r>
      <w:proofErr w:type="gramEnd"/>
      <w:r w:rsidRPr="003E1E67">
        <w:rPr>
          <w:rFonts w:ascii="Times New Roman" w:hAnsi="Times New Roman"/>
          <w:bCs/>
          <w:szCs w:val="32"/>
        </w:rPr>
        <w:t>预告公告，说明导致本次业绩预告修正的原因是否已在</w:t>
      </w:r>
      <w:proofErr w:type="gramStart"/>
      <w:r w:rsidRPr="003E1E67">
        <w:rPr>
          <w:rFonts w:ascii="Times New Roman" w:hAnsi="Times New Roman"/>
          <w:bCs/>
          <w:szCs w:val="32"/>
        </w:rPr>
        <w:t>原业绩</w:t>
      </w:r>
      <w:proofErr w:type="gramEnd"/>
      <w:r w:rsidRPr="003E1E67">
        <w:rPr>
          <w:rFonts w:ascii="Times New Roman" w:hAnsi="Times New Roman"/>
          <w:bCs/>
          <w:szCs w:val="32"/>
        </w:rPr>
        <w:t>预告公告中进行了充分风险提示。</w:t>
      </w:r>
    </w:p>
    <w:p w14:paraId="05C9FDBB" w14:textId="77777777" w:rsidR="00EA3040" w:rsidRPr="003E1E67" w:rsidRDefault="00EA3040" w:rsidP="00914512">
      <w:pPr>
        <w:pStyle w:val="aa"/>
        <w:spacing w:line="560" w:lineRule="exact"/>
        <w:ind w:left="210" w:right="210" w:firstLine="640"/>
        <w:rPr>
          <w:rFonts w:ascii="Times New Roman" w:hAnsi="Times New Roman"/>
          <w:bCs/>
          <w:szCs w:val="32"/>
        </w:rPr>
      </w:pPr>
      <w:r w:rsidRPr="003E1E67">
        <w:rPr>
          <w:rFonts w:ascii="Times New Roman" w:hAnsi="Times New Roman"/>
          <w:bCs/>
          <w:szCs w:val="32"/>
        </w:rPr>
        <w:t>（四）业绩预告中的财务数据与实际数据差异幅度达到</w:t>
      </w:r>
      <w:r w:rsidRPr="003E1E67">
        <w:rPr>
          <w:rFonts w:ascii="Times New Roman" w:hAnsi="Times New Roman"/>
          <w:bCs/>
          <w:szCs w:val="32"/>
        </w:rPr>
        <w:t>50%</w:t>
      </w:r>
      <w:r w:rsidRPr="003E1E67">
        <w:rPr>
          <w:rFonts w:ascii="Times New Roman" w:hAnsi="Times New Roman"/>
          <w:bCs/>
          <w:szCs w:val="32"/>
        </w:rPr>
        <w:t>的，公司董事会应向投资者致歉（如适用）。</w:t>
      </w:r>
    </w:p>
    <w:p w14:paraId="31179EF7"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三、风险提示</w:t>
      </w:r>
    </w:p>
    <w:p w14:paraId="723A2DC3"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（一）公司应当说明可能存在影响本次业绩预告内容准确性的不确定因素，例如不确定的重大交易、会计处理存在争议等。</w:t>
      </w:r>
    </w:p>
    <w:p w14:paraId="3CFA8F58"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（二）对上述不确定因素可能造成的影响进行合理、量化分析，同时披露剔除不确定因素后的业绩变动情况。</w:t>
      </w:r>
    </w:p>
    <w:p w14:paraId="735A0665"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（三）根据本次业绩预告修正数据，预计定期报告公告后公司股票可能被实行风险警示的，应</w:t>
      </w:r>
      <w:proofErr w:type="gramStart"/>
      <w:r w:rsidRPr="003E1E67">
        <w:rPr>
          <w:rFonts w:ascii="Times New Roman" w:hAnsi="Times New Roman"/>
        </w:rPr>
        <w:t>作出</w:t>
      </w:r>
      <w:proofErr w:type="gramEnd"/>
      <w:r w:rsidRPr="003E1E67">
        <w:rPr>
          <w:rFonts w:ascii="Times New Roman" w:hAnsi="Times New Roman"/>
        </w:rPr>
        <w:t>说明并提示风险。</w:t>
      </w:r>
    </w:p>
    <w:p w14:paraId="5FB45251"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（四）其他风险提示。</w:t>
      </w:r>
    </w:p>
    <w:p w14:paraId="23C6D08F"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24"/>
        </w:rPr>
      </w:pPr>
    </w:p>
    <w:p w14:paraId="1D3BBD57"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24"/>
        </w:rPr>
      </w:pPr>
    </w:p>
    <w:p w14:paraId="17DB7FB6" w14:textId="77777777" w:rsidR="00EA3040" w:rsidRPr="003E1E67" w:rsidRDefault="00EA3040" w:rsidP="00914512">
      <w:pPr>
        <w:adjustRightInd w:val="0"/>
        <w:snapToGrid w:val="0"/>
        <w:spacing w:line="560" w:lineRule="exact"/>
        <w:rPr>
          <w:rFonts w:ascii="Times New Roman" w:eastAsia="仿宋" w:hAnsi="Times New Roman" w:cs="Times New Roman"/>
          <w:sz w:val="24"/>
        </w:rPr>
      </w:pPr>
    </w:p>
    <w:p w14:paraId="5ABF1912" w14:textId="77777777" w:rsidR="00EA3040" w:rsidRPr="003E1E67" w:rsidRDefault="00EA3040" w:rsidP="00914512">
      <w:pPr>
        <w:pStyle w:val="aa"/>
        <w:spacing w:line="560" w:lineRule="exact"/>
        <w:ind w:left="210" w:right="210" w:firstLine="640"/>
        <w:jc w:val="right"/>
        <w:rPr>
          <w:rFonts w:ascii="Times New Roman" w:hAnsi="Times New Roman"/>
        </w:rPr>
      </w:pPr>
      <w:r w:rsidRPr="003E1E67">
        <w:rPr>
          <w:rFonts w:ascii="Times New Roman" w:hAnsi="Times New Roman"/>
        </w:rPr>
        <w:t>XXXX</w:t>
      </w:r>
      <w:r w:rsidRPr="003E1E67">
        <w:rPr>
          <w:rFonts w:ascii="Times New Roman" w:hAnsi="Times New Roman"/>
        </w:rPr>
        <w:t>股份有限公司董事会</w:t>
      </w:r>
      <w:r w:rsidRPr="003E1E67">
        <w:rPr>
          <w:rFonts w:ascii="Times New Roman" w:hAnsi="Times New Roman"/>
        </w:rPr>
        <w:t xml:space="preserve"> </w:t>
      </w:r>
    </w:p>
    <w:p w14:paraId="3C6AF926" w14:textId="77777777" w:rsidR="000963C2" w:rsidRPr="0082662B" w:rsidRDefault="000963C2" w:rsidP="000963C2">
      <w:pPr>
        <w:snapToGrid w:val="0"/>
        <w:spacing w:line="560" w:lineRule="exact"/>
        <w:ind w:right="320"/>
        <w:jc w:val="right"/>
        <w:rPr>
          <w:rFonts w:ascii="Times New Roman" w:hAnsi="Times New Roman" w:cs="Times New Roman"/>
          <w:kern w:val="0"/>
          <w:sz w:val="24"/>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3C78C75B" w14:textId="77777777" w:rsidR="00EA3040" w:rsidRPr="003E1E67" w:rsidRDefault="00EA3040" w:rsidP="00914512">
      <w:pPr>
        <w:adjustRightInd w:val="0"/>
        <w:snapToGrid w:val="0"/>
        <w:spacing w:line="560" w:lineRule="exact"/>
        <w:jc w:val="left"/>
        <w:rPr>
          <w:rFonts w:ascii="Times New Roman" w:eastAsia="仿宋" w:hAnsi="Times New Roman" w:cs="Times New Roman"/>
          <w:sz w:val="28"/>
          <w:u w:val="single"/>
        </w:rPr>
      </w:pPr>
      <w:r w:rsidRPr="003E1E67">
        <w:rPr>
          <w:rFonts w:ascii="Times New Roman" w:hAnsi="Times New Roman" w:cs="Times New Roman"/>
        </w:rPr>
        <w:br w:type="page"/>
      </w:r>
      <w:r w:rsidRPr="003E1E67">
        <w:rPr>
          <w:rFonts w:ascii="Times New Roman" w:eastAsia="仿宋" w:hAnsi="Times New Roman" w:cs="Times New Roman"/>
          <w:color w:val="000000"/>
          <w:kern w:val="0"/>
          <w:sz w:val="28"/>
          <w:u w:val="single"/>
        </w:rPr>
        <w:lastRenderedPageBreak/>
        <w:t xml:space="preserve">                                        </w:t>
      </w:r>
      <w:r w:rsidRPr="003E1E67">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ab/>
      </w:r>
      <w:r w:rsidRPr="003E1E67">
        <w:rPr>
          <w:rFonts w:ascii="Times New Roman" w:eastAsia="仿宋" w:hAnsi="Times New Roman" w:cs="Times New Roman"/>
          <w:color w:val="000000"/>
          <w:kern w:val="0"/>
          <w:sz w:val="28"/>
          <w:u w:val="single"/>
        </w:rPr>
        <w:tab/>
        <w:t xml:space="preserve"> </w:t>
      </w:r>
      <w:r w:rsidRPr="003E1E67">
        <w:rPr>
          <w:rFonts w:ascii="Times New Roman" w:eastAsia="仿宋" w:hAnsi="Times New Roman" w:cs="Times New Roman"/>
          <w:color w:val="000000"/>
          <w:kern w:val="0"/>
          <w:sz w:val="28"/>
          <w:u w:val="single"/>
        </w:rPr>
        <w:t>公告编号：</w:t>
      </w:r>
      <w:r w:rsidRPr="003E1E67">
        <w:rPr>
          <w:rFonts w:ascii="Times New Roman" w:eastAsia="仿宋" w:hAnsi="Times New Roman" w:cs="Times New Roman"/>
          <w:color w:val="000000"/>
          <w:kern w:val="0"/>
          <w:sz w:val="28"/>
          <w:u w:val="single"/>
        </w:rPr>
        <w:t xml:space="preserve"> </w:t>
      </w:r>
    </w:p>
    <w:p w14:paraId="0084D131" w14:textId="77777777" w:rsidR="00EA3040" w:rsidRPr="003E1E67" w:rsidRDefault="00EA3040" w:rsidP="00914512">
      <w:pPr>
        <w:snapToGrid w:val="0"/>
        <w:spacing w:line="560" w:lineRule="exact"/>
        <w:jc w:val="center"/>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025A0432" w14:textId="77777777" w:rsidR="00EA3040" w:rsidRPr="003E1E67" w:rsidRDefault="00EA3040" w:rsidP="00914512">
      <w:pPr>
        <w:pStyle w:val="20"/>
        <w:spacing w:line="640" w:lineRule="exact"/>
        <w:ind w:firstLine="140"/>
        <w:rPr>
          <w:rFonts w:ascii="Times New Roman" w:hAnsi="Times New Roman"/>
          <w:color w:val="FF0000"/>
          <w:sz w:val="28"/>
          <w:szCs w:val="28"/>
        </w:rPr>
      </w:pPr>
    </w:p>
    <w:p w14:paraId="525F98E7" w14:textId="106BE6A6" w:rsidR="00EA3040" w:rsidRPr="003E1E67" w:rsidRDefault="000963C2" w:rsidP="00914512">
      <w:pPr>
        <w:pStyle w:val="20"/>
        <w:spacing w:line="640" w:lineRule="exact"/>
        <w:ind w:firstLine="220"/>
        <w:rPr>
          <w:rFonts w:ascii="Times New Roman" w:hAnsi="Times New Roman"/>
        </w:rPr>
      </w:pPr>
      <w:r w:rsidRPr="000963C2">
        <w:rPr>
          <w:rFonts w:ascii="Times New Roman" w:hAnsi="Times New Roman" w:hint="eastAsia"/>
          <w:color w:val="FF0000"/>
          <w:szCs w:val="44"/>
        </w:rPr>
        <w:t>（）</w:t>
      </w:r>
      <w:r w:rsidR="00EA3040" w:rsidRPr="003E1E67">
        <w:rPr>
          <w:rFonts w:ascii="Times New Roman" w:hAnsi="Times New Roman"/>
        </w:rPr>
        <w:t>股份有限公司</w:t>
      </w:r>
      <w:r w:rsidRPr="000963C2">
        <w:rPr>
          <w:rFonts w:ascii="Times New Roman" w:hAnsi="Times New Roman" w:hint="eastAsia"/>
          <w:color w:val="FF0000"/>
          <w:szCs w:val="44"/>
        </w:rPr>
        <w:t>（）</w:t>
      </w:r>
      <w:r w:rsidR="00EA3040" w:rsidRPr="003E1E67">
        <w:rPr>
          <w:rFonts w:ascii="Times New Roman" w:hAnsi="Times New Roman"/>
        </w:rPr>
        <w:t>年年度业绩预告修正公告及</w:t>
      </w:r>
      <w:r w:rsidR="00EA3040" w:rsidRPr="003E1E67">
        <w:rPr>
          <w:rFonts w:ascii="Times New Roman" w:hAnsi="Times New Roman"/>
          <w:color w:val="FF0000"/>
        </w:rPr>
        <w:t>致歉说明</w:t>
      </w:r>
      <w:r w:rsidR="002F791F">
        <w:rPr>
          <w:rFonts w:ascii="Times New Roman" w:hAnsi="Times New Roman" w:hint="eastAsia"/>
          <w:color w:val="FF0000"/>
        </w:rPr>
        <w:t>（</w:t>
      </w:r>
      <w:r w:rsidR="00EA3040" w:rsidRPr="003E1E67">
        <w:rPr>
          <w:rFonts w:ascii="Times New Roman" w:hAnsi="Times New Roman"/>
          <w:color w:val="FF0000"/>
        </w:rPr>
        <w:t>如适用</w:t>
      </w:r>
      <w:r w:rsidR="002F791F">
        <w:rPr>
          <w:rFonts w:ascii="Times New Roman" w:hAnsi="Times New Roman" w:hint="eastAsia"/>
          <w:color w:val="FF0000"/>
        </w:rPr>
        <w:t>）</w:t>
      </w:r>
    </w:p>
    <w:p w14:paraId="3879B7BC" w14:textId="77777777" w:rsidR="00EA3040" w:rsidRPr="003E1E67" w:rsidRDefault="00EA3040" w:rsidP="00914512">
      <w:pPr>
        <w:spacing w:line="640" w:lineRule="exact"/>
        <w:jc w:val="cente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EB4D080" w14:textId="77777777" w:rsidTr="00914512">
        <w:tc>
          <w:tcPr>
            <w:tcW w:w="8296" w:type="dxa"/>
            <w:shd w:val="clear" w:color="auto" w:fill="auto"/>
          </w:tcPr>
          <w:p w14:paraId="308A8269"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CB9CB30"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49AF6CBB"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特别提示：本公司董事会于</w:t>
      </w: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color w:val="FF0000"/>
        </w:rPr>
        <w:t>（）</w:t>
      </w:r>
      <w:r w:rsidRPr="003E1E67">
        <w:rPr>
          <w:rFonts w:ascii="Times New Roman" w:hAnsi="Times New Roman"/>
        </w:rPr>
        <w:t>月</w:t>
      </w:r>
      <w:r w:rsidRPr="003E1E67">
        <w:rPr>
          <w:rFonts w:ascii="Times New Roman" w:hAnsi="Times New Roman"/>
          <w:color w:val="FF0000"/>
        </w:rPr>
        <w:t>（）</w:t>
      </w:r>
      <w:r w:rsidRPr="003E1E67">
        <w:rPr>
          <w:rFonts w:ascii="Times New Roman" w:hAnsi="Times New Roman"/>
        </w:rPr>
        <w:t>日在全国中小企业股份转让系统官网（</w:t>
      </w:r>
      <w:r w:rsidRPr="003E1E67">
        <w:rPr>
          <w:rFonts w:ascii="Times New Roman" w:hAnsi="Times New Roman"/>
        </w:rPr>
        <w:t>www.neeq.com.cn</w:t>
      </w:r>
      <w:r w:rsidRPr="003E1E67">
        <w:rPr>
          <w:rFonts w:ascii="Times New Roman" w:hAnsi="Times New Roman"/>
        </w:rPr>
        <w:t>）披露了公司</w:t>
      </w:r>
      <w:r w:rsidRPr="003E1E67">
        <w:rPr>
          <w:rFonts w:ascii="Times New Roman" w:hAnsi="Times New Roman"/>
          <w:color w:val="FF0000"/>
        </w:rPr>
        <w:t>（）</w:t>
      </w:r>
      <w:r w:rsidRPr="003E1E67">
        <w:rPr>
          <w:rFonts w:ascii="Times New Roman" w:hAnsi="Times New Roman"/>
        </w:rPr>
        <w:t>年年度业绩预告，现对相关内容修正如下。本公告所载</w:t>
      </w:r>
      <w:r w:rsidRPr="003E1E67">
        <w:rPr>
          <w:rFonts w:ascii="Times New Roman" w:hAnsi="Times New Roman"/>
          <w:color w:val="FF0000"/>
        </w:rPr>
        <w:t>（）</w:t>
      </w:r>
      <w:r w:rsidRPr="003E1E67">
        <w:rPr>
          <w:rFonts w:ascii="Times New Roman" w:hAnsi="Times New Roman"/>
        </w:rPr>
        <w:t>年度的财务数据为初步核算数据，未经会计师事务所审计，具体以公司</w:t>
      </w:r>
      <w:r w:rsidRPr="003E1E67">
        <w:rPr>
          <w:rFonts w:ascii="Times New Roman" w:hAnsi="Times New Roman"/>
          <w:color w:val="FF0000"/>
        </w:rPr>
        <w:t>（）</w:t>
      </w:r>
      <w:r w:rsidRPr="003E1E67">
        <w:rPr>
          <w:rFonts w:ascii="Times New Roman" w:hAnsi="Times New Roman"/>
        </w:rPr>
        <w:t>年年度报告中披露的数据为准，提请投资者注意投资风险。</w:t>
      </w:r>
    </w:p>
    <w:p w14:paraId="69EB1E8B"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一、本期业绩预告情况</w:t>
      </w:r>
    </w:p>
    <w:p w14:paraId="7BFFA7D0"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（一）业绩预告期间</w:t>
      </w:r>
      <w:r w:rsidRPr="003E1E67">
        <w:rPr>
          <w:rFonts w:ascii="Times New Roman" w:hAnsi="Times New Roman"/>
        </w:rPr>
        <w:t>   </w:t>
      </w:r>
    </w:p>
    <w:p w14:paraId="19D5D74B"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rPr>
        <w:t>1</w:t>
      </w:r>
      <w:r w:rsidRPr="003E1E67">
        <w:rPr>
          <w:rFonts w:ascii="Times New Roman" w:hAnsi="Times New Roman"/>
        </w:rPr>
        <w:t>月</w:t>
      </w:r>
      <w:r w:rsidRPr="003E1E67">
        <w:rPr>
          <w:rFonts w:ascii="Times New Roman" w:hAnsi="Times New Roman"/>
        </w:rPr>
        <w:t>1</w:t>
      </w:r>
      <w:r w:rsidRPr="003E1E67">
        <w:rPr>
          <w:rFonts w:ascii="Times New Roman" w:hAnsi="Times New Roman"/>
        </w:rPr>
        <w:t>日至</w:t>
      </w: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rPr>
        <w:t>12</w:t>
      </w:r>
      <w:r w:rsidRPr="003E1E67">
        <w:rPr>
          <w:rFonts w:ascii="Times New Roman" w:hAnsi="Times New Roman"/>
        </w:rPr>
        <w:t>月</w:t>
      </w:r>
      <w:r w:rsidRPr="003E1E67">
        <w:rPr>
          <w:rFonts w:ascii="Times New Roman" w:hAnsi="Times New Roman"/>
        </w:rPr>
        <w:t>31</w:t>
      </w:r>
      <w:r w:rsidRPr="003E1E67">
        <w:rPr>
          <w:rFonts w:ascii="Times New Roman" w:hAnsi="Times New Roman"/>
        </w:rPr>
        <w:t>日。</w:t>
      </w:r>
    </w:p>
    <w:p w14:paraId="3BB10E1F" w14:textId="77777777" w:rsidR="00EA3040" w:rsidRPr="003E1E67" w:rsidRDefault="00EA3040" w:rsidP="00914512">
      <w:pPr>
        <w:pStyle w:val="aa"/>
        <w:spacing w:line="560" w:lineRule="exact"/>
        <w:ind w:left="210" w:right="210" w:firstLine="640"/>
        <w:rPr>
          <w:rFonts w:ascii="Times New Roman" w:hAnsi="Times New Roman"/>
          <w:bCs/>
          <w:szCs w:val="21"/>
        </w:rPr>
      </w:pPr>
      <w:r w:rsidRPr="003E1E67">
        <w:rPr>
          <w:rFonts w:ascii="Times New Roman" w:hAnsi="Times New Roman"/>
          <w:bCs/>
          <w:szCs w:val="21"/>
        </w:rPr>
        <w:t>（二）修正前后的业绩预告情况</w:t>
      </w:r>
    </w:p>
    <w:p w14:paraId="127785BE" w14:textId="77777777" w:rsidR="00EA3040" w:rsidRPr="003E1E67" w:rsidRDefault="00EA3040" w:rsidP="00914512">
      <w:pPr>
        <w:pStyle w:val="aa"/>
        <w:spacing w:line="560" w:lineRule="exact"/>
        <w:ind w:left="210" w:right="210" w:firstLine="640"/>
        <w:rPr>
          <w:rFonts w:ascii="Times New Roman" w:hAnsi="Times New Roman"/>
          <w:bCs/>
          <w:szCs w:val="21"/>
        </w:rPr>
      </w:pPr>
      <w:r w:rsidRPr="003E1E67">
        <w:rPr>
          <w:rFonts w:ascii="Times New Roman" w:hAnsi="Times New Roman"/>
          <w:bCs/>
          <w:szCs w:val="21"/>
        </w:rPr>
        <w:t>修正后预计的业绩：</w:t>
      </w:r>
      <w:r w:rsidRPr="003E1E67">
        <w:rPr>
          <w:rFonts w:ascii="Times New Roman" w:hAnsi="Times New Roman"/>
          <w:bCs/>
          <w:szCs w:val="21"/>
        </w:rPr>
        <w:t xml:space="preserve"> □</w:t>
      </w:r>
      <w:r w:rsidRPr="003E1E67">
        <w:rPr>
          <w:rFonts w:ascii="Times New Roman" w:hAnsi="Times New Roman"/>
          <w:bCs/>
          <w:szCs w:val="21"/>
        </w:rPr>
        <w:t>由盈转亏</w:t>
      </w:r>
      <w:r w:rsidRPr="003E1E67">
        <w:rPr>
          <w:rFonts w:ascii="Times New Roman" w:hAnsi="Times New Roman"/>
          <w:bCs/>
          <w:szCs w:val="21"/>
        </w:rPr>
        <w:t>□</w:t>
      </w:r>
      <w:r w:rsidRPr="003E1E67">
        <w:rPr>
          <w:rFonts w:ascii="Times New Roman" w:hAnsi="Times New Roman"/>
          <w:bCs/>
          <w:szCs w:val="21"/>
        </w:rPr>
        <w:t>扭亏为盈</w:t>
      </w:r>
      <w:r w:rsidRPr="003E1E67">
        <w:rPr>
          <w:rFonts w:ascii="Times New Roman" w:hAnsi="Times New Roman"/>
          <w:bCs/>
          <w:szCs w:val="21"/>
        </w:rPr>
        <w:t>□</w:t>
      </w:r>
      <w:r w:rsidRPr="003E1E67">
        <w:rPr>
          <w:rFonts w:ascii="Times New Roman" w:hAnsi="Times New Roman"/>
          <w:bCs/>
          <w:szCs w:val="21"/>
        </w:rPr>
        <w:t>同向上升</w:t>
      </w:r>
      <w:r w:rsidRPr="003E1E67">
        <w:rPr>
          <w:rFonts w:ascii="Times New Roman" w:hAnsi="Times New Roman"/>
          <w:bCs/>
          <w:szCs w:val="21"/>
        </w:rPr>
        <w:t>□</w:t>
      </w:r>
      <w:r w:rsidRPr="003E1E67">
        <w:rPr>
          <w:rFonts w:ascii="Times New Roman" w:hAnsi="Times New Roman"/>
          <w:bCs/>
          <w:szCs w:val="21"/>
        </w:rPr>
        <w:t>同向下降</w:t>
      </w:r>
    </w:p>
    <w:p w14:paraId="0E5292A2" w14:textId="77777777" w:rsidR="00EA3040" w:rsidRPr="003E1E67" w:rsidRDefault="00EA3040" w:rsidP="00914512">
      <w:pPr>
        <w:pStyle w:val="aa"/>
        <w:spacing w:line="560" w:lineRule="exact"/>
        <w:ind w:left="210" w:right="210" w:firstLine="640"/>
        <w:rPr>
          <w:rFonts w:ascii="Times New Roman" w:hAnsi="Times New Roman"/>
          <w:bCs/>
          <w:color w:val="FF0000"/>
          <w:szCs w:val="21"/>
        </w:rPr>
      </w:pPr>
      <w:r w:rsidRPr="00054E0B">
        <w:rPr>
          <w:rFonts w:ascii="Times New Roman" w:hAnsi="Times New Roman"/>
          <w:bCs/>
          <w:szCs w:val="21"/>
        </w:rPr>
        <w:t>修正后预计本报告</w:t>
      </w:r>
      <w:proofErr w:type="gramStart"/>
      <w:r w:rsidRPr="00054E0B">
        <w:rPr>
          <w:rFonts w:ascii="Times New Roman" w:hAnsi="Times New Roman"/>
          <w:bCs/>
          <w:szCs w:val="21"/>
        </w:rPr>
        <w:t>期业绩</w:t>
      </w:r>
      <w:proofErr w:type="gramEnd"/>
      <w:r w:rsidRPr="00054E0B">
        <w:rPr>
          <w:rFonts w:ascii="Times New Roman" w:hAnsi="Times New Roman"/>
          <w:bCs/>
          <w:szCs w:val="21"/>
        </w:rPr>
        <w:t>将亏损或与上年同期相比扭</w:t>
      </w:r>
      <w:r w:rsidRPr="00054E0B">
        <w:rPr>
          <w:rFonts w:ascii="Times New Roman" w:hAnsi="Times New Roman"/>
          <w:bCs/>
          <w:szCs w:val="21"/>
        </w:rPr>
        <w:lastRenderedPageBreak/>
        <w:t>亏为盈的，应披露以下表格</w:t>
      </w:r>
      <w:r w:rsidRPr="003E1E67">
        <w:rPr>
          <w:rFonts w:ascii="Times New Roman" w:hAnsi="Times New Roman"/>
          <w:bCs/>
          <w:color w:val="FF0000"/>
          <w:szCs w:val="21"/>
        </w:rPr>
        <w:t>（如适用）：</w:t>
      </w:r>
    </w:p>
    <w:tbl>
      <w:tblPr>
        <w:tblW w:w="8148" w:type="dxa"/>
        <w:jc w:val="center"/>
        <w:tblLook w:val="04A0" w:firstRow="1" w:lastRow="0" w:firstColumn="1" w:lastColumn="0" w:noHBand="0" w:noVBand="1"/>
      </w:tblPr>
      <w:tblGrid>
        <w:gridCol w:w="1906"/>
        <w:gridCol w:w="2126"/>
        <w:gridCol w:w="2460"/>
        <w:gridCol w:w="1656"/>
      </w:tblGrid>
      <w:tr w:rsidR="00EA3040" w:rsidRPr="003E1E67" w14:paraId="3F588241" w14:textId="77777777" w:rsidTr="00914512">
        <w:trPr>
          <w:trHeight w:val="280"/>
          <w:jc w:val="center"/>
        </w:trPr>
        <w:tc>
          <w:tcPr>
            <w:tcW w:w="19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D004B5"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项目</w:t>
            </w:r>
          </w:p>
        </w:tc>
        <w:tc>
          <w:tcPr>
            <w:tcW w:w="4586" w:type="dxa"/>
            <w:gridSpan w:val="2"/>
            <w:tcBorders>
              <w:top w:val="single" w:sz="4" w:space="0" w:color="auto"/>
              <w:left w:val="nil"/>
              <w:bottom w:val="single" w:sz="4" w:space="0" w:color="auto"/>
              <w:right w:val="single" w:sz="4" w:space="0" w:color="auto"/>
            </w:tcBorders>
            <w:shd w:val="clear" w:color="auto" w:fill="auto"/>
            <w:vAlign w:val="center"/>
            <w:hideMark/>
          </w:tcPr>
          <w:p w14:paraId="17513B8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本报告期（单位：万元）</w:t>
            </w:r>
          </w:p>
        </w:tc>
        <w:tc>
          <w:tcPr>
            <w:tcW w:w="16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66084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上年同期（单位：万元）</w:t>
            </w:r>
          </w:p>
        </w:tc>
      </w:tr>
      <w:tr w:rsidR="00EA3040" w:rsidRPr="003E1E67" w14:paraId="2B88DA3E" w14:textId="77777777" w:rsidTr="00914512">
        <w:trPr>
          <w:trHeight w:val="280"/>
          <w:jc w:val="center"/>
        </w:trPr>
        <w:tc>
          <w:tcPr>
            <w:tcW w:w="1906" w:type="dxa"/>
            <w:vMerge/>
            <w:tcBorders>
              <w:top w:val="single" w:sz="4" w:space="0" w:color="auto"/>
              <w:left w:val="single" w:sz="4" w:space="0" w:color="auto"/>
              <w:bottom w:val="single" w:sz="4" w:space="0" w:color="auto"/>
              <w:right w:val="single" w:sz="4" w:space="0" w:color="auto"/>
            </w:tcBorders>
            <w:vAlign w:val="center"/>
            <w:hideMark/>
          </w:tcPr>
          <w:p w14:paraId="4189D81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p>
        </w:tc>
        <w:tc>
          <w:tcPr>
            <w:tcW w:w="2126" w:type="dxa"/>
            <w:tcBorders>
              <w:top w:val="nil"/>
              <w:left w:val="nil"/>
              <w:bottom w:val="single" w:sz="4" w:space="0" w:color="auto"/>
              <w:right w:val="single" w:sz="4" w:space="0" w:color="auto"/>
            </w:tcBorders>
            <w:shd w:val="clear" w:color="auto" w:fill="auto"/>
            <w:vAlign w:val="center"/>
            <w:hideMark/>
          </w:tcPr>
          <w:p w14:paraId="6034F54D"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修正前</w:t>
            </w:r>
          </w:p>
        </w:tc>
        <w:tc>
          <w:tcPr>
            <w:tcW w:w="2460" w:type="dxa"/>
            <w:tcBorders>
              <w:top w:val="nil"/>
              <w:left w:val="nil"/>
              <w:bottom w:val="single" w:sz="4" w:space="0" w:color="auto"/>
              <w:right w:val="single" w:sz="4" w:space="0" w:color="auto"/>
            </w:tcBorders>
            <w:shd w:val="clear" w:color="auto" w:fill="auto"/>
            <w:vAlign w:val="center"/>
            <w:hideMark/>
          </w:tcPr>
          <w:p w14:paraId="6AB3753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修正后</w:t>
            </w:r>
          </w:p>
        </w:tc>
        <w:tc>
          <w:tcPr>
            <w:tcW w:w="1656" w:type="dxa"/>
            <w:vMerge/>
            <w:tcBorders>
              <w:top w:val="single" w:sz="4" w:space="0" w:color="auto"/>
              <w:left w:val="single" w:sz="4" w:space="0" w:color="auto"/>
              <w:bottom w:val="single" w:sz="4" w:space="0" w:color="auto"/>
              <w:right w:val="single" w:sz="4" w:space="0" w:color="auto"/>
            </w:tcBorders>
            <w:vAlign w:val="center"/>
            <w:hideMark/>
          </w:tcPr>
          <w:p w14:paraId="01A4D4E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p>
        </w:tc>
      </w:tr>
      <w:tr w:rsidR="00EA3040" w:rsidRPr="003E1E67" w14:paraId="684B72CE" w14:textId="77777777" w:rsidTr="00914512">
        <w:trPr>
          <w:trHeight w:val="560"/>
          <w:jc w:val="center"/>
        </w:trPr>
        <w:tc>
          <w:tcPr>
            <w:tcW w:w="1906" w:type="dxa"/>
            <w:tcBorders>
              <w:top w:val="nil"/>
              <w:left w:val="single" w:sz="4" w:space="0" w:color="auto"/>
              <w:bottom w:val="single" w:sz="4" w:space="0" w:color="auto"/>
              <w:right w:val="single" w:sz="4" w:space="0" w:color="auto"/>
            </w:tcBorders>
            <w:shd w:val="clear" w:color="auto" w:fill="auto"/>
            <w:vAlign w:val="center"/>
            <w:hideMark/>
          </w:tcPr>
          <w:p w14:paraId="3C295012"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归属于挂牌公司股东的净利润</w:t>
            </w:r>
          </w:p>
        </w:tc>
        <w:tc>
          <w:tcPr>
            <w:tcW w:w="2126" w:type="dxa"/>
            <w:tcBorders>
              <w:top w:val="nil"/>
              <w:left w:val="nil"/>
              <w:bottom w:val="single" w:sz="4" w:space="0" w:color="auto"/>
              <w:right w:val="single" w:sz="4" w:space="0" w:color="auto"/>
            </w:tcBorders>
            <w:shd w:val="clear" w:color="auto" w:fill="auto"/>
            <w:noWrap/>
            <w:vAlign w:val="center"/>
            <w:hideMark/>
          </w:tcPr>
          <w:p w14:paraId="17F195D3"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XX</w:t>
            </w:r>
            <w:r w:rsidRPr="003E1E67">
              <w:rPr>
                <w:rFonts w:ascii="Times New Roman" w:eastAsia="仿宋" w:hAnsi="Times New Roman" w:cs="Times New Roman"/>
                <w:color w:val="000000"/>
                <w:kern w:val="0"/>
                <w:sz w:val="22"/>
                <w:szCs w:val="21"/>
              </w:rPr>
              <w:t>（或</w:t>
            </w:r>
            <w:r w:rsidRPr="003E1E67">
              <w:rPr>
                <w:rFonts w:ascii="Times New Roman" w:eastAsia="仿宋" w:hAnsi="Times New Roman" w:cs="Times New Roman"/>
                <w:color w:val="000000"/>
                <w:kern w:val="0"/>
                <w:sz w:val="22"/>
                <w:szCs w:val="21"/>
              </w:rPr>
              <w:t>XX—XX</w:t>
            </w:r>
            <w:r w:rsidRPr="003E1E67">
              <w:rPr>
                <w:rFonts w:ascii="Times New Roman" w:eastAsia="仿宋" w:hAnsi="Times New Roman" w:cs="Times New Roman"/>
                <w:color w:val="000000"/>
                <w:kern w:val="0"/>
                <w:sz w:val="22"/>
                <w:szCs w:val="21"/>
              </w:rPr>
              <w:t>）</w:t>
            </w:r>
          </w:p>
        </w:tc>
        <w:tc>
          <w:tcPr>
            <w:tcW w:w="2460" w:type="dxa"/>
            <w:tcBorders>
              <w:top w:val="nil"/>
              <w:left w:val="nil"/>
              <w:bottom w:val="single" w:sz="4" w:space="0" w:color="auto"/>
              <w:right w:val="single" w:sz="4" w:space="0" w:color="auto"/>
            </w:tcBorders>
            <w:shd w:val="clear" w:color="auto" w:fill="auto"/>
            <w:noWrap/>
            <w:vAlign w:val="center"/>
            <w:hideMark/>
          </w:tcPr>
          <w:p w14:paraId="2A0D8231"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XX</w:t>
            </w:r>
            <w:r w:rsidRPr="003E1E67">
              <w:rPr>
                <w:rFonts w:ascii="Times New Roman" w:eastAsia="仿宋" w:hAnsi="Times New Roman" w:cs="Times New Roman"/>
                <w:color w:val="000000"/>
                <w:kern w:val="0"/>
                <w:sz w:val="22"/>
                <w:szCs w:val="21"/>
              </w:rPr>
              <w:t>（或</w:t>
            </w:r>
            <w:r w:rsidRPr="003E1E67">
              <w:rPr>
                <w:rFonts w:ascii="Times New Roman" w:eastAsia="仿宋" w:hAnsi="Times New Roman" w:cs="Times New Roman"/>
                <w:color w:val="000000"/>
                <w:kern w:val="0"/>
                <w:sz w:val="22"/>
                <w:szCs w:val="21"/>
              </w:rPr>
              <w:t>XX—XX</w:t>
            </w:r>
            <w:r w:rsidRPr="003E1E67">
              <w:rPr>
                <w:rFonts w:ascii="Times New Roman" w:eastAsia="仿宋" w:hAnsi="Times New Roman" w:cs="Times New Roman"/>
                <w:color w:val="000000"/>
                <w:kern w:val="0"/>
                <w:sz w:val="22"/>
                <w:szCs w:val="21"/>
              </w:rPr>
              <w:t>）</w:t>
            </w:r>
          </w:p>
        </w:tc>
        <w:tc>
          <w:tcPr>
            <w:tcW w:w="1656" w:type="dxa"/>
            <w:tcBorders>
              <w:top w:val="nil"/>
              <w:left w:val="nil"/>
              <w:bottom w:val="single" w:sz="4" w:space="0" w:color="auto"/>
              <w:right w:val="single" w:sz="4" w:space="0" w:color="auto"/>
            </w:tcBorders>
            <w:shd w:val="clear" w:color="auto" w:fill="auto"/>
            <w:noWrap/>
            <w:vAlign w:val="center"/>
            <w:hideMark/>
          </w:tcPr>
          <w:p w14:paraId="634850AA"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2"/>
                <w:szCs w:val="21"/>
              </w:rPr>
            </w:pPr>
            <w:r w:rsidRPr="003E1E67">
              <w:rPr>
                <w:rFonts w:ascii="Times New Roman" w:eastAsia="仿宋" w:hAnsi="Times New Roman" w:cs="Times New Roman"/>
                <w:color w:val="000000"/>
                <w:kern w:val="0"/>
                <w:sz w:val="22"/>
                <w:szCs w:val="21"/>
              </w:rPr>
              <w:t>XX</w:t>
            </w:r>
          </w:p>
        </w:tc>
      </w:tr>
    </w:tbl>
    <w:p w14:paraId="31803C00"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修正后预计本报告期与上年同期相比将继续盈利的，应披露以下表格</w:t>
      </w:r>
      <w:r w:rsidRPr="00054E0B">
        <w:rPr>
          <w:rFonts w:ascii="Times New Roman" w:hAnsi="Times New Roman"/>
          <w:color w:val="FF0000"/>
        </w:rPr>
        <w:t>（如适用）</w:t>
      </w:r>
      <w:r w:rsidRPr="003E1E67">
        <w:rPr>
          <w:rFonts w:ascii="Times New Roman" w:hAnsi="Times New Roman"/>
        </w:rPr>
        <w:t>：</w:t>
      </w:r>
    </w:p>
    <w:tbl>
      <w:tblPr>
        <w:tblW w:w="7952" w:type="dxa"/>
        <w:jc w:val="center"/>
        <w:tblLook w:val="04A0" w:firstRow="1" w:lastRow="0" w:firstColumn="1" w:lastColumn="0" w:noHBand="0" w:noVBand="1"/>
      </w:tblPr>
      <w:tblGrid>
        <w:gridCol w:w="1506"/>
        <w:gridCol w:w="1418"/>
        <w:gridCol w:w="1559"/>
        <w:gridCol w:w="1559"/>
        <w:gridCol w:w="1910"/>
      </w:tblGrid>
      <w:tr w:rsidR="00EA3040" w:rsidRPr="003E1E67" w14:paraId="600D719D" w14:textId="77777777" w:rsidTr="00914512">
        <w:trPr>
          <w:trHeight w:val="275"/>
          <w:jc w:val="center"/>
        </w:trPr>
        <w:tc>
          <w:tcPr>
            <w:tcW w:w="15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8AACC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项目</w:t>
            </w:r>
          </w:p>
        </w:tc>
        <w:tc>
          <w:tcPr>
            <w:tcW w:w="2977" w:type="dxa"/>
            <w:gridSpan w:val="2"/>
            <w:tcBorders>
              <w:top w:val="single" w:sz="4" w:space="0" w:color="auto"/>
              <w:left w:val="nil"/>
              <w:bottom w:val="single" w:sz="4" w:space="0" w:color="auto"/>
              <w:right w:val="single" w:sz="4" w:space="0" w:color="auto"/>
            </w:tcBorders>
            <w:shd w:val="clear" w:color="auto" w:fill="auto"/>
            <w:vAlign w:val="center"/>
            <w:hideMark/>
          </w:tcPr>
          <w:p w14:paraId="26144EC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本报告期（单位：万元）</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1DF583"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上年同期（单位：万元）</w:t>
            </w:r>
          </w:p>
        </w:tc>
        <w:tc>
          <w:tcPr>
            <w:tcW w:w="19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6093A8"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修正后数据与上年同期数据变动比例</w:t>
            </w:r>
          </w:p>
        </w:tc>
      </w:tr>
      <w:tr w:rsidR="00EA3040" w:rsidRPr="003E1E67" w14:paraId="4C9CCAF3" w14:textId="77777777" w:rsidTr="00914512">
        <w:trPr>
          <w:trHeight w:val="275"/>
          <w:jc w:val="center"/>
        </w:trPr>
        <w:tc>
          <w:tcPr>
            <w:tcW w:w="1506" w:type="dxa"/>
            <w:vMerge/>
            <w:tcBorders>
              <w:top w:val="single" w:sz="4" w:space="0" w:color="auto"/>
              <w:left w:val="single" w:sz="4" w:space="0" w:color="auto"/>
              <w:bottom w:val="single" w:sz="4" w:space="0" w:color="auto"/>
              <w:right w:val="single" w:sz="4" w:space="0" w:color="auto"/>
            </w:tcBorders>
            <w:vAlign w:val="center"/>
            <w:hideMark/>
          </w:tcPr>
          <w:p w14:paraId="7ECC8F37"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p>
        </w:tc>
        <w:tc>
          <w:tcPr>
            <w:tcW w:w="1418" w:type="dxa"/>
            <w:tcBorders>
              <w:top w:val="nil"/>
              <w:left w:val="nil"/>
              <w:bottom w:val="single" w:sz="4" w:space="0" w:color="auto"/>
              <w:right w:val="single" w:sz="4" w:space="0" w:color="auto"/>
            </w:tcBorders>
            <w:shd w:val="clear" w:color="auto" w:fill="auto"/>
            <w:vAlign w:val="center"/>
            <w:hideMark/>
          </w:tcPr>
          <w:p w14:paraId="089F2280"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修正前</w:t>
            </w:r>
          </w:p>
        </w:tc>
        <w:tc>
          <w:tcPr>
            <w:tcW w:w="1559" w:type="dxa"/>
            <w:tcBorders>
              <w:top w:val="nil"/>
              <w:left w:val="nil"/>
              <w:bottom w:val="single" w:sz="4" w:space="0" w:color="auto"/>
              <w:right w:val="single" w:sz="4" w:space="0" w:color="auto"/>
            </w:tcBorders>
            <w:shd w:val="clear" w:color="auto" w:fill="auto"/>
            <w:vAlign w:val="center"/>
            <w:hideMark/>
          </w:tcPr>
          <w:p w14:paraId="5BFB432B"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修正后</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514CAB13"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p>
        </w:tc>
        <w:tc>
          <w:tcPr>
            <w:tcW w:w="1910" w:type="dxa"/>
            <w:vMerge/>
            <w:tcBorders>
              <w:top w:val="single" w:sz="4" w:space="0" w:color="auto"/>
              <w:left w:val="single" w:sz="4" w:space="0" w:color="auto"/>
              <w:bottom w:val="single" w:sz="4" w:space="0" w:color="auto"/>
              <w:right w:val="single" w:sz="4" w:space="0" w:color="auto"/>
            </w:tcBorders>
            <w:vAlign w:val="center"/>
            <w:hideMark/>
          </w:tcPr>
          <w:p w14:paraId="054BEBAC"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p>
        </w:tc>
      </w:tr>
      <w:tr w:rsidR="00EA3040" w:rsidRPr="003E1E67" w14:paraId="6F11BB62" w14:textId="77777777" w:rsidTr="00914512">
        <w:trPr>
          <w:trHeight w:val="550"/>
          <w:jc w:val="center"/>
        </w:trPr>
        <w:tc>
          <w:tcPr>
            <w:tcW w:w="1506" w:type="dxa"/>
            <w:tcBorders>
              <w:top w:val="nil"/>
              <w:left w:val="single" w:sz="4" w:space="0" w:color="auto"/>
              <w:bottom w:val="single" w:sz="4" w:space="0" w:color="auto"/>
              <w:right w:val="single" w:sz="4" w:space="0" w:color="auto"/>
            </w:tcBorders>
            <w:shd w:val="clear" w:color="auto" w:fill="auto"/>
            <w:vAlign w:val="center"/>
            <w:hideMark/>
          </w:tcPr>
          <w:p w14:paraId="36229F39"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归属于挂牌公司股东的净利润</w:t>
            </w:r>
          </w:p>
        </w:tc>
        <w:tc>
          <w:tcPr>
            <w:tcW w:w="1418" w:type="dxa"/>
            <w:tcBorders>
              <w:top w:val="nil"/>
              <w:left w:val="nil"/>
              <w:bottom w:val="single" w:sz="4" w:space="0" w:color="auto"/>
              <w:right w:val="single" w:sz="4" w:space="0" w:color="auto"/>
            </w:tcBorders>
            <w:shd w:val="clear" w:color="auto" w:fill="auto"/>
            <w:noWrap/>
            <w:vAlign w:val="center"/>
            <w:hideMark/>
          </w:tcPr>
          <w:p w14:paraId="69432A77"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XX</w:t>
            </w:r>
            <w:r w:rsidRPr="003E1E67">
              <w:rPr>
                <w:rFonts w:ascii="Times New Roman" w:eastAsia="仿宋" w:hAnsi="Times New Roman" w:cs="Times New Roman"/>
                <w:color w:val="000000"/>
                <w:kern w:val="0"/>
                <w:sz w:val="24"/>
                <w:szCs w:val="21"/>
              </w:rPr>
              <w:t>（或</w:t>
            </w:r>
            <w:r w:rsidRPr="003E1E67">
              <w:rPr>
                <w:rFonts w:ascii="Times New Roman" w:eastAsia="仿宋" w:hAnsi="Times New Roman" w:cs="Times New Roman"/>
                <w:color w:val="000000"/>
                <w:kern w:val="0"/>
                <w:sz w:val="24"/>
                <w:szCs w:val="21"/>
              </w:rPr>
              <w:t>XX—XX</w:t>
            </w:r>
            <w:r w:rsidRPr="003E1E67">
              <w:rPr>
                <w:rFonts w:ascii="Times New Roman" w:eastAsia="仿宋" w:hAnsi="Times New Roman" w:cs="Times New Roman"/>
                <w:color w:val="000000"/>
                <w:kern w:val="0"/>
                <w:sz w:val="24"/>
                <w:szCs w:val="21"/>
              </w:rPr>
              <w:t>）</w:t>
            </w:r>
          </w:p>
        </w:tc>
        <w:tc>
          <w:tcPr>
            <w:tcW w:w="1559" w:type="dxa"/>
            <w:tcBorders>
              <w:top w:val="nil"/>
              <w:left w:val="nil"/>
              <w:bottom w:val="single" w:sz="4" w:space="0" w:color="auto"/>
              <w:right w:val="single" w:sz="4" w:space="0" w:color="auto"/>
            </w:tcBorders>
            <w:shd w:val="clear" w:color="auto" w:fill="auto"/>
            <w:noWrap/>
            <w:vAlign w:val="center"/>
            <w:hideMark/>
          </w:tcPr>
          <w:p w14:paraId="50C1127D"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XX</w:t>
            </w:r>
            <w:r w:rsidRPr="003E1E67">
              <w:rPr>
                <w:rFonts w:ascii="Times New Roman" w:eastAsia="仿宋" w:hAnsi="Times New Roman" w:cs="Times New Roman"/>
                <w:color w:val="000000"/>
                <w:kern w:val="0"/>
                <w:sz w:val="24"/>
                <w:szCs w:val="21"/>
              </w:rPr>
              <w:t>（或</w:t>
            </w:r>
            <w:r w:rsidRPr="003E1E67">
              <w:rPr>
                <w:rFonts w:ascii="Times New Roman" w:eastAsia="仿宋" w:hAnsi="Times New Roman" w:cs="Times New Roman"/>
                <w:color w:val="000000"/>
                <w:kern w:val="0"/>
                <w:sz w:val="24"/>
                <w:szCs w:val="21"/>
              </w:rPr>
              <w:t>XX—XX</w:t>
            </w:r>
            <w:r w:rsidRPr="003E1E67">
              <w:rPr>
                <w:rFonts w:ascii="Times New Roman" w:eastAsia="仿宋" w:hAnsi="Times New Roman" w:cs="Times New Roman"/>
                <w:color w:val="000000"/>
                <w:kern w:val="0"/>
                <w:sz w:val="24"/>
                <w:szCs w:val="21"/>
              </w:rPr>
              <w:t>）</w:t>
            </w:r>
          </w:p>
        </w:tc>
        <w:tc>
          <w:tcPr>
            <w:tcW w:w="1559" w:type="dxa"/>
            <w:tcBorders>
              <w:top w:val="nil"/>
              <w:left w:val="nil"/>
              <w:bottom w:val="single" w:sz="4" w:space="0" w:color="auto"/>
              <w:right w:val="single" w:sz="4" w:space="0" w:color="auto"/>
            </w:tcBorders>
            <w:shd w:val="clear" w:color="auto" w:fill="auto"/>
            <w:noWrap/>
            <w:vAlign w:val="center"/>
            <w:hideMark/>
          </w:tcPr>
          <w:p w14:paraId="19EF1789"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XX</w:t>
            </w:r>
          </w:p>
        </w:tc>
        <w:tc>
          <w:tcPr>
            <w:tcW w:w="1910" w:type="dxa"/>
            <w:tcBorders>
              <w:top w:val="nil"/>
              <w:left w:val="nil"/>
              <w:bottom w:val="single" w:sz="4" w:space="0" w:color="auto"/>
              <w:right w:val="single" w:sz="4" w:space="0" w:color="auto"/>
            </w:tcBorders>
            <w:shd w:val="clear" w:color="auto" w:fill="auto"/>
            <w:noWrap/>
            <w:vAlign w:val="center"/>
            <w:hideMark/>
          </w:tcPr>
          <w:p w14:paraId="0466993F" w14:textId="77777777" w:rsidR="00EA3040" w:rsidRPr="003E1E67" w:rsidRDefault="00EA3040" w:rsidP="00914512">
            <w:pPr>
              <w:widowControl/>
              <w:spacing w:line="560" w:lineRule="exact"/>
              <w:jc w:val="center"/>
              <w:rPr>
                <w:rFonts w:ascii="Times New Roman" w:eastAsia="仿宋" w:hAnsi="Times New Roman" w:cs="Times New Roman"/>
                <w:color w:val="000000"/>
                <w:kern w:val="0"/>
                <w:sz w:val="24"/>
                <w:szCs w:val="21"/>
              </w:rPr>
            </w:pPr>
            <w:r w:rsidRPr="003E1E67">
              <w:rPr>
                <w:rFonts w:ascii="Times New Roman" w:eastAsia="仿宋" w:hAnsi="Times New Roman" w:cs="Times New Roman"/>
                <w:color w:val="000000"/>
                <w:kern w:val="0"/>
                <w:sz w:val="24"/>
                <w:szCs w:val="21"/>
              </w:rPr>
              <w:t>XX %</w:t>
            </w:r>
            <w:r w:rsidRPr="003E1E67">
              <w:rPr>
                <w:rFonts w:ascii="Times New Roman" w:eastAsia="仿宋" w:hAnsi="Times New Roman" w:cs="Times New Roman"/>
                <w:color w:val="000000"/>
                <w:kern w:val="0"/>
                <w:sz w:val="24"/>
                <w:szCs w:val="21"/>
              </w:rPr>
              <w:t>（或</w:t>
            </w:r>
            <w:r w:rsidRPr="003E1E67">
              <w:rPr>
                <w:rFonts w:ascii="Times New Roman" w:eastAsia="仿宋" w:hAnsi="Times New Roman" w:cs="Times New Roman"/>
                <w:color w:val="000000"/>
                <w:kern w:val="0"/>
                <w:sz w:val="24"/>
                <w:szCs w:val="21"/>
              </w:rPr>
              <w:t>XX %—XX %</w:t>
            </w:r>
            <w:r w:rsidRPr="003E1E67">
              <w:rPr>
                <w:rFonts w:ascii="Times New Roman" w:eastAsia="仿宋" w:hAnsi="Times New Roman" w:cs="Times New Roman"/>
                <w:color w:val="000000"/>
                <w:kern w:val="0"/>
                <w:sz w:val="24"/>
                <w:szCs w:val="21"/>
              </w:rPr>
              <w:t>）</w:t>
            </w:r>
          </w:p>
        </w:tc>
      </w:tr>
    </w:tbl>
    <w:p w14:paraId="164E92F8"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二、业绩预告修正的原因</w:t>
      </w:r>
      <w:r w:rsidRPr="003E1E67">
        <w:rPr>
          <w:rFonts w:ascii="Times New Roman" w:hAnsi="Times New Roman"/>
          <w:color w:val="FF0000"/>
        </w:rPr>
        <w:t>及致歉（如适用）</w:t>
      </w:r>
      <w:r w:rsidRPr="003E1E67">
        <w:rPr>
          <w:rFonts w:ascii="Times New Roman" w:hAnsi="Times New Roman"/>
        </w:rPr>
        <w:t>说明</w:t>
      </w:r>
    </w:p>
    <w:p w14:paraId="5F68EB04"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（一）业绩预告修正原因</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22BE2F7B" w14:textId="77777777" w:rsidTr="00914512">
        <w:trPr>
          <w:trHeight w:val="357"/>
        </w:trPr>
        <w:tc>
          <w:tcPr>
            <w:tcW w:w="8221" w:type="dxa"/>
            <w:shd w:val="clear" w:color="auto" w:fill="auto"/>
          </w:tcPr>
          <w:p w14:paraId="570CD7C3" w14:textId="77777777" w:rsidR="00EA3040" w:rsidRPr="00054E0B" w:rsidRDefault="00EA3040" w:rsidP="00914512">
            <w:pPr>
              <w:spacing w:line="560" w:lineRule="exact"/>
              <w:ind w:firstLineChars="200" w:firstLine="640"/>
              <w:rPr>
                <w:rFonts w:ascii="Times New Roman" w:eastAsia="仿宋" w:hAnsi="Times New Roman" w:cs="Times New Roman"/>
                <w:bCs/>
                <w:color w:val="FF0000"/>
                <w:sz w:val="32"/>
                <w:szCs w:val="32"/>
              </w:rPr>
            </w:pPr>
            <w:r w:rsidRPr="00054E0B">
              <w:rPr>
                <w:rFonts w:ascii="Times New Roman" w:eastAsia="仿宋" w:hAnsi="Times New Roman" w:cs="Times New Roman"/>
                <w:bCs/>
                <w:color w:val="FF0000"/>
                <w:sz w:val="32"/>
                <w:szCs w:val="32"/>
              </w:rPr>
              <w:t>说明业绩预告修正的原因，例如计提减值准备、非经常性损益确认变动或其他导致业绩预告修正的具体情况及所涉及金额。</w:t>
            </w:r>
          </w:p>
        </w:tc>
      </w:tr>
    </w:tbl>
    <w:p w14:paraId="75303AC7"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（二）与注册会计师是否存在分歧及分歧所在（如适用）</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352594F1" w14:textId="77777777" w:rsidTr="00914512">
        <w:trPr>
          <w:trHeight w:val="357"/>
        </w:trPr>
        <w:tc>
          <w:tcPr>
            <w:tcW w:w="8221" w:type="dxa"/>
            <w:shd w:val="clear" w:color="auto" w:fill="auto"/>
          </w:tcPr>
          <w:p w14:paraId="564BCDDE" w14:textId="77777777" w:rsidR="00EA3040" w:rsidRPr="003E1E67" w:rsidRDefault="00EA3040" w:rsidP="00054E0B">
            <w:pPr>
              <w:spacing w:line="560" w:lineRule="exact"/>
              <w:ind w:firstLineChars="200" w:firstLine="640"/>
              <w:rPr>
                <w:rFonts w:ascii="Times New Roman" w:eastAsia="仿宋" w:hAnsi="Times New Roman" w:cs="Times New Roman"/>
                <w:bCs/>
                <w:color w:val="FF0000"/>
                <w:sz w:val="24"/>
                <w:szCs w:val="21"/>
              </w:rPr>
            </w:pPr>
            <w:r w:rsidRPr="00054E0B">
              <w:rPr>
                <w:rFonts w:ascii="Times New Roman" w:eastAsia="仿宋" w:hAnsi="Times New Roman" w:cs="Times New Roman"/>
                <w:bCs/>
                <w:color w:val="FF0000"/>
                <w:sz w:val="32"/>
                <w:szCs w:val="32"/>
              </w:rPr>
              <w:t>根据注册会计师预审结果进行业绩预告修正的，还应当说明公司与注册会计师是否存在分歧及分歧所在。</w:t>
            </w:r>
          </w:p>
        </w:tc>
      </w:tr>
    </w:tbl>
    <w:p w14:paraId="7DCFAC7A"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（三）是否已在业绩预告中进行风险提示</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0627323A" w14:textId="77777777" w:rsidTr="00914512">
        <w:trPr>
          <w:trHeight w:val="357"/>
        </w:trPr>
        <w:tc>
          <w:tcPr>
            <w:tcW w:w="8221" w:type="dxa"/>
            <w:shd w:val="clear" w:color="auto" w:fill="auto"/>
          </w:tcPr>
          <w:p w14:paraId="2318B6BD" w14:textId="77777777" w:rsidR="00EA3040" w:rsidRPr="003E1E67" w:rsidRDefault="00EA3040" w:rsidP="00054E0B">
            <w:pPr>
              <w:spacing w:line="560" w:lineRule="exact"/>
              <w:ind w:firstLineChars="200" w:firstLine="640"/>
              <w:rPr>
                <w:rFonts w:ascii="Times New Roman" w:eastAsia="仿宋" w:hAnsi="Times New Roman" w:cs="Times New Roman"/>
                <w:bCs/>
                <w:color w:val="FF0000"/>
                <w:sz w:val="24"/>
                <w:szCs w:val="21"/>
              </w:rPr>
            </w:pPr>
            <w:r w:rsidRPr="00054E0B">
              <w:rPr>
                <w:rFonts w:ascii="Times New Roman" w:eastAsia="仿宋" w:hAnsi="Times New Roman" w:cs="Times New Roman"/>
                <w:bCs/>
                <w:color w:val="FF0000"/>
                <w:sz w:val="32"/>
                <w:szCs w:val="32"/>
              </w:rPr>
              <w:lastRenderedPageBreak/>
              <w:t>公司应当结合</w:t>
            </w:r>
            <w:proofErr w:type="gramStart"/>
            <w:r w:rsidRPr="00054E0B">
              <w:rPr>
                <w:rFonts w:ascii="Times New Roman" w:eastAsia="仿宋" w:hAnsi="Times New Roman" w:cs="Times New Roman"/>
                <w:bCs/>
                <w:color w:val="FF0000"/>
                <w:sz w:val="32"/>
                <w:szCs w:val="32"/>
              </w:rPr>
              <w:t>原业绩</w:t>
            </w:r>
            <w:proofErr w:type="gramEnd"/>
            <w:r w:rsidRPr="00054E0B">
              <w:rPr>
                <w:rFonts w:ascii="Times New Roman" w:eastAsia="仿宋" w:hAnsi="Times New Roman" w:cs="Times New Roman"/>
                <w:bCs/>
                <w:color w:val="FF0000"/>
                <w:sz w:val="32"/>
                <w:szCs w:val="32"/>
              </w:rPr>
              <w:t>预告公告，说明导致本次业绩预告修正的原因是否已在</w:t>
            </w:r>
            <w:proofErr w:type="gramStart"/>
            <w:r w:rsidRPr="00054E0B">
              <w:rPr>
                <w:rFonts w:ascii="Times New Roman" w:eastAsia="仿宋" w:hAnsi="Times New Roman" w:cs="Times New Roman"/>
                <w:bCs/>
                <w:color w:val="FF0000"/>
                <w:sz w:val="32"/>
                <w:szCs w:val="32"/>
              </w:rPr>
              <w:t>原业绩</w:t>
            </w:r>
            <w:proofErr w:type="gramEnd"/>
            <w:r w:rsidRPr="00054E0B">
              <w:rPr>
                <w:rFonts w:ascii="Times New Roman" w:eastAsia="仿宋" w:hAnsi="Times New Roman" w:cs="Times New Roman"/>
                <w:bCs/>
                <w:color w:val="FF0000"/>
                <w:sz w:val="32"/>
                <w:szCs w:val="32"/>
              </w:rPr>
              <w:t>预告公告中进行了充分风险提示。</w:t>
            </w:r>
          </w:p>
        </w:tc>
      </w:tr>
    </w:tbl>
    <w:p w14:paraId="28BE8C13"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lastRenderedPageBreak/>
        <w:t>（四）致歉说明（如适用）</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62102E67" w14:textId="77777777" w:rsidTr="00914512">
        <w:trPr>
          <w:trHeight w:val="357"/>
        </w:trPr>
        <w:tc>
          <w:tcPr>
            <w:tcW w:w="8221" w:type="dxa"/>
            <w:shd w:val="clear" w:color="auto" w:fill="auto"/>
          </w:tcPr>
          <w:p w14:paraId="311086CD" w14:textId="77777777" w:rsidR="00EA3040" w:rsidRPr="003E1E67" w:rsidRDefault="00EA3040" w:rsidP="00054E0B">
            <w:pPr>
              <w:spacing w:line="560" w:lineRule="exact"/>
              <w:ind w:firstLineChars="200" w:firstLine="640"/>
              <w:rPr>
                <w:rFonts w:ascii="Times New Roman" w:eastAsia="仿宋" w:hAnsi="Times New Roman" w:cs="Times New Roman"/>
                <w:bCs/>
                <w:color w:val="FF0000"/>
                <w:sz w:val="24"/>
                <w:szCs w:val="21"/>
              </w:rPr>
            </w:pPr>
            <w:r w:rsidRPr="00054E0B">
              <w:rPr>
                <w:rFonts w:ascii="Times New Roman" w:eastAsia="仿宋" w:hAnsi="Times New Roman" w:cs="Times New Roman"/>
                <w:bCs/>
                <w:color w:val="FF0000"/>
                <w:sz w:val="32"/>
                <w:szCs w:val="32"/>
              </w:rPr>
              <w:t>业绩预告中的财务数据与实际数据差异幅度达到</w:t>
            </w:r>
            <w:r w:rsidRPr="00054E0B">
              <w:rPr>
                <w:rFonts w:ascii="Times New Roman" w:eastAsia="仿宋" w:hAnsi="Times New Roman" w:cs="Times New Roman"/>
                <w:bCs/>
                <w:color w:val="FF0000"/>
                <w:sz w:val="32"/>
                <w:szCs w:val="32"/>
              </w:rPr>
              <w:t>50%</w:t>
            </w:r>
            <w:r w:rsidRPr="00054E0B">
              <w:rPr>
                <w:rFonts w:ascii="Times New Roman" w:eastAsia="仿宋" w:hAnsi="Times New Roman" w:cs="Times New Roman"/>
                <w:bCs/>
                <w:color w:val="FF0000"/>
                <w:sz w:val="32"/>
                <w:szCs w:val="32"/>
              </w:rPr>
              <w:t>的，公司董事会应向投资者致歉。</w:t>
            </w:r>
          </w:p>
        </w:tc>
      </w:tr>
    </w:tbl>
    <w:p w14:paraId="21D10DA5"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三、风险提示</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23215509" w14:textId="77777777" w:rsidTr="00914512">
        <w:trPr>
          <w:trHeight w:val="357"/>
        </w:trPr>
        <w:tc>
          <w:tcPr>
            <w:tcW w:w="8221" w:type="dxa"/>
            <w:shd w:val="clear" w:color="auto" w:fill="auto"/>
          </w:tcPr>
          <w:p w14:paraId="6C053FD1" w14:textId="77777777" w:rsidR="00EA3040" w:rsidRPr="00054E0B" w:rsidRDefault="00EA3040" w:rsidP="00054E0B">
            <w:pPr>
              <w:spacing w:line="560" w:lineRule="exact"/>
              <w:ind w:firstLineChars="200" w:firstLine="640"/>
              <w:rPr>
                <w:rFonts w:ascii="Times New Roman" w:eastAsia="仿宋" w:hAnsi="Times New Roman" w:cs="Times New Roman"/>
                <w:bCs/>
                <w:color w:val="FF0000"/>
                <w:sz w:val="32"/>
                <w:szCs w:val="32"/>
              </w:rPr>
            </w:pPr>
            <w:r w:rsidRPr="00054E0B">
              <w:rPr>
                <w:rFonts w:ascii="Times New Roman" w:eastAsia="仿宋" w:hAnsi="Times New Roman" w:cs="Times New Roman"/>
                <w:bCs/>
                <w:color w:val="FF0000"/>
                <w:sz w:val="32"/>
                <w:szCs w:val="32"/>
              </w:rPr>
              <w:t>（一）公司应当说明可能存在影响本次业绩预告内容准确性的不确定因素，例如不确定的重大交易、会计处理存在争议等。</w:t>
            </w:r>
          </w:p>
          <w:p w14:paraId="206E1CB4" w14:textId="77777777" w:rsidR="00EA3040" w:rsidRPr="00054E0B" w:rsidRDefault="00EA3040" w:rsidP="00054E0B">
            <w:pPr>
              <w:spacing w:line="560" w:lineRule="exact"/>
              <w:ind w:firstLineChars="200" w:firstLine="640"/>
              <w:rPr>
                <w:rFonts w:ascii="Times New Roman" w:eastAsia="仿宋" w:hAnsi="Times New Roman" w:cs="Times New Roman"/>
                <w:bCs/>
                <w:color w:val="FF0000"/>
                <w:sz w:val="32"/>
                <w:szCs w:val="32"/>
              </w:rPr>
            </w:pPr>
            <w:r w:rsidRPr="00054E0B">
              <w:rPr>
                <w:rFonts w:ascii="Times New Roman" w:eastAsia="仿宋" w:hAnsi="Times New Roman" w:cs="Times New Roman"/>
                <w:bCs/>
                <w:color w:val="FF0000"/>
                <w:sz w:val="32"/>
                <w:szCs w:val="32"/>
              </w:rPr>
              <w:t>（二）对上述不确定因素可能造成的影响进行合理、量化分析，同时披露剔除不确定因素后的业绩变动情况。</w:t>
            </w:r>
          </w:p>
          <w:p w14:paraId="3B4FEEE5" w14:textId="77777777" w:rsidR="00EA3040" w:rsidRPr="00054E0B" w:rsidRDefault="00EA3040" w:rsidP="00054E0B">
            <w:pPr>
              <w:spacing w:line="560" w:lineRule="exact"/>
              <w:ind w:firstLineChars="200" w:firstLine="640"/>
              <w:rPr>
                <w:rFonts w:ascii="Times New Roman" w:eastAsia="仿宋" w:hAnsi="Times New Roman" w:cs="Times New Roman"/>
                <w:bCs/>
                <w:color w:val="FF0000"/>
                <w:sz w:val="32"/>
                <w:szCs w:val="32"/>
              </w:rPr>
            </w:pPr>
            <w:r w:rsidRPr="00054E0B">
              <w:rPr>
                <w:rFonts w:ascii="Times New Roman" w:eastAsia="仿宋" w:hAnsi="Times New Roman" w:cs="Times New Roman"/>
                <w:bCs/>
                <w:color w:val="FF0000"/>
                <w:sz w:val="32"/>
                <w:szCs w:val="32"/>
              </w:rPr>
              <w:t>（三）根据本次业绩预告修正数据，预计定期报告公告后公司股票可能被实行风险警示的，应</w:t>
            </w:r>
            <w:proofErr w:type="gramStart"/>
            <w:r w:rsidRPr="00054E0B">
              <w:rPr>
                <w:rFonts w:ascii="Times New Roman" w:eastAsia="仿宋" w:hAnsi="Times New Roman" w:cs="Times New Roman"/>
                <w:bCs/>
                <w:color w:val="FF0000"/>
                <w:sz w:val="32"/>
                <w:szCs w:val="32"/>
              </w:rPr>
              <w:t>作出</w:t>
            </w:r>
            <w:proofErr w:type="gramEnd"/>
            <w:r w:rsidRPr="00054E0B">
              <w:rPr>
                <w:rFonts w:ascii="Times New Roman" w:eastAsia="仿宋" w:hAnsi="Times New Roman" w:cs="Times New Roman"/>
                <w:bCs/>
                <w:color w:val="FF0000"/>
                <w:sz w:val="32"/>
                <w:szCs w:val="32"/>
              </w:rPr>
              <w:t>说明并提示风险。</w:t>
            </w:r>
          </w:p>
          <w:p w14:paraId="048CA84D" w14:textId="77777777" w:rsidR="00EA3040" w:rsidRPr="003E1E67" w:rsidRDefault="00EA3040" w:rsidP="00054E0B">
            <w:pPr>
              <w:spacing w:line="560" w:lineRule="exact"/>
              <w:ind w:firstLineChars="200" w:firstLine="640"/>
              <w:rPr>
                <w:rFonts w:ascii="Times New Roman" w:hAnsi="Times New Roman" w:cs="Times New Roman"/>
                <w:bCs/>
                <w:color w:val="FF0000"/>
                <w:szCs w:val="21"/>
              </w:rPr>
            </w:pPr>
            <w:r w:rsidRPr="00054E0B">
              <w:rPr>
                <w:rFonts w:ascii="Times New Roman" w:eastAsia="仿宋" w:hAnsi="Times New Roman" w:cs="Times New Roman"/>
                <w:bCs/>
                <w:color w:val="FF0000"/>
                <w:sz w:val="32"/>
                <w:szCs w:val="32"/>
              </w:rPr>
              <w:t>（四）其他风险提示。</w:t>
            </w:r>
          </w:p>
        </w:tc>
      </w:tr>
    </w:tbl>
    <w:p w14:paraId="50C8038C" w14:textId="77777777" w:rsidR="00EA3040" w:rsidRPr="003E1E67" w:rsidRDefault="00EA3040" w:rsidP="00914512">
      <w:pPr>
        <w:adjustRightInd w:val="0"/>
        <w:snapToGrid w:val="0"/>
        <w:spacing w:line="560" w:lineRule="exact"/>
        <w:ind w:firstLineChars="200" w:firstLine="420"/>
        <w:rPr>
          <w:rFonts w:ascii="Times New Roman" w:hAnsi="Times New Roman" w:cs="Times New Roman"/>
          <w:szCs w:val="21"/>
        </w:rPr>
      </w:pPr>
    </w:p>
    <w:p w14:paraId="243D046D" w14:textId="77777777" w:rsidR="00EA3040" w:rsidRPr="003E1E67" w:rsidRDefault="00EA3040" w:rsidP="00914512">
      <w:pPr>
        <w:adjustRightInd w:val="0"/>
        <w:snapToGrid w:val="0"/>
        <w:spacing w:line="560" w:lineRule="exact"/>
        <w:ind w:firstLineChars="200" w:firstLine="420"/>
        <w:rPr>
          <w:rFonts w:ascii="Times New Roman" w:hAnsi="Times New Roman" w:cs="Times New Roman"/>
          <w:szCs w:val="21"/>
        </w:rPr>
      </w:pPr>
    </w:p>
    <w:p w14:paraId="53DF9905" w14:textId="77777777" w:rsidR="00EA3040" w:rsidRPr="003E1E67" w:rsidRDefault="00EA3040" w:rsidP="00914512">
      <w:pPr>
        <w:spacing w:line="560" w:lineRule="exact"/>
        <w:rPr>
          <w:rFonts w:ascii="Times New Roman" w:hAnsi="Times New Roman" w:cs="Times New Roman"/>
          <w:color w:val="000000"/>
        </w:rPr>
      </w:pPr>
    </w:p>
    <w:p w14:paraId="43FE4356" w14:textId="77777777" w:rsidR="00EA3040" w:rsidRPr="003E1E67" w:rsidRDefault="00EA3040" w:rsidP="00914512">
      <w:pPr>
        <w:spacing w:line="560" w:lineRule="exact"/>
        <w:rPr>
          <w:rFonts w:ascii="Times New Roman" w:hAnsi="Times New Roman" w:cs="Times New Roman"/>
          <w:color w:val="000000"/>
        </w:rPr>
      </w:pPr>
    </w:p>
    <w:p w14:paraId="5C1B609A" w14:textId="0134302C" w:rsidR="00EA3040" w:rsidRPr="003E1E67" w:rsidRDefault="00EA3040" w:rsidP="00914512">
      <w:pPr>
        <w:spacing w:line="560" w:lineRule="exact"/>
        <w:jc w:val="right"/>
        <w:rPr>
          <w:rFonts w:ascii="Times New Roman" w:eastAsia="仿宋" w:hAnsi="Times New Roman" w:cs="Times New Roman"/>
          <w:sz w:val="32"/>
          <w:szCs w:val="36"/>
        </w:rPr>
      </w:pPr>
      <w:r w:rsidRPr="003E1E67">
        <w:rPr>
          <w:rFonts w:ascii="Times New Roman" w:hAnsi="Times New Roman" w:cs="Times New Roman"/>
          <w:color w:val="000000"/>
        </w:rPr>
        <w:t xml:space="preserve">                                             </w:t>
      </w:r>
      <w:r w:rsidRPr="00054E0B">
        <w:rPr>
          <w:rFonts w:ascii="Times New Roman" w:eastAsia="仿宋" w:hAnsi="Times New Roman" w:cs="Times New Roman"/>
          <w:color w:val="FF0000"/>
          <w:sz w:val="32"/>
          <w:szCs w:val="36"/>
        </w:rPr>
        <w:t>（</w:t>
      </w:r>
      <w:r w:rsidRPr="00054E0B">
        <w:rPr>
          <w:rFonts w:ascii="Times New Roman" w:eastAsia="仿宋" w:hAnsi="Times New Roman" w:cs="Times New Roman"/>
          <w:color w:val="FF0000"/>
          <w:sz w:val="32"/>
          <w:szCs w:val="36"/>
        </w:rPr>
        <w:t xml:space="preserve"> </w:t>
      </w:r>
      <w:r w:rsidRPr="00054E0B">
        <w:rPr>
          <w:rFonts w:ascii="Times New Roman" w:eastAsia="仿宋" w:hAnsi="Times New Roman" w:cs="Times New Roman"/>
          <w:color w:val="FF0000"/>
          <w:sz w:val="32"/>
          <w:szCs w:val="36"/>
        </w:rPr>
        <w:t>）</w:t>
      </w:r>
      <w:r w:rsidRPr="003E1E67">
        <w:rPr>
          <w:rFonts w:ascii="Times New Roman" w:eastAsia="仿宋" w:hAnsi="Times New Roman" w:cs="Times New Roman"/>
          <w:sz w:val="32"/>
          <w:szCs w:val="36"/>
        </w:rPr>
        <w:t>股份有限公司董事会</w:t>
      </w:r>
      <w:r w:rsidRPr="003E1E67">
        <w:rPr>
          <w:rFonts w:ascii="Times New Roman" w:eastAsia="仿宋" w:hAnsi="Times New Roman" w:cs="Times New Roman"/>
          <w:sz w:val="32"/>
          <w:szCs w:val="36"/>
        </w:rPr>
        <w:t xml:space="preserve">                                                         </w:t>
      </w:r>
      <w:r w:rsidRPr="00054E0B">
        <w:rPr>
          <w:rFonts w:ascii="Times New Roman" w:eastAsia="仿宋" w:hAnsi="Times New Roman" w:cs="Times New Roman"/>
          <w:color w:val="FF0000"/>
          <w:sz w:val="32"/>
          <w:szCs w:val="36"/>
        </w:rPr>
        <w:t>（年</w:t>
      </w:r>
      <w:r w:rsidRPr="00054E0B">
        <w:rPr>
          <w:rFonts w:ascii="Times New Roman" w:eastAsia="仿宋" w:hAnsi="Times New Roman" w:cs="Times New Roman"/>
          <w:color w:val="FF0000"/>
          <w:sz w:val="32"/>
          <w:szCs w:val="36"/>
        </w:rPr>
        <w:t>/</w:t>
      </w:r>
      <w:r w:rsidRPr="00054E0B">
        <w:rPr>
          <w:rFonts w:ascii="Times New Roman" w:eastAsia="仿宋" w:hAnsi="Times New Roman" w:cs="Times New Roman"/>
          <w:color w:val="FF0000"/>
          <w:sz w:val="32"/>
          <w:szCs w:val="36"/>
        </w:rPr>
        <w:t>月</w:t>
      </w:r>
      <w:r w:rsidRPr="00054E0B">
        <w:rPr>
          <w:rFonts w:ascii="Times New Roman" w:eastAsia="仿宋" w:hAnsi="Times New Roman" w:cs="Times New Roman"/>
          <w:color w:val="FF0000"/>
          <w:sz w:val="32"/>
          <w:szCs w:val="36"/>
        </w:rPr>
        <w:t>/</w:t>
      </w:r>
      <w:r w:rsidRPr="00054E0B">
        <w:rPr>
          <w:rFonts w:ascii="Times New Roman" w:eastAsia="仿宋" w:hAnsi="Times New Roman" w:cs="Times New Roman"/>
          <w:color w:val="FF0000"/>
          <w:sz w:val="32"/>
          <w:szCs w:val="36"/>
        </w:rPr>
        <w:t>日）</w:t>
      </w:r>
      <w:r w:rsidRPr="003E1E67">
        <w:rPr>
          <w:rFonts w:ascii="Times New Roman" w:eastAsia="仿宋" w:hAnsi="Times New Roman" w:cs="Times New Roman"/>
          <w:sz w:val="32"/>
          <w:szCs w:val="36"/>
        </w:rPr>
        <w:t xml:space="preserve"> </w:t>
      </w:r>
    </w:p>
    <w:p w14:paraId="2155DCD9" w14:textId="77777777" w:rsidR="00EA3040" w:rsidRPr="003E1E67" w:rsidRDefault="00EA3040" w:rsidP="00914512">
      <w:pPr>
        <w:spacing w:line="560" w:lineRule="exact"/>
        <w:ind w:leftChars="2497" w:left="5244"/>
        <w:jc w:val="right"/>
        <w:rPr>
          <w:rFonts w:ascii="Times New Roman" w:eastAsia="仿宋" w:hAnsi="Times New Roman" w:cs="Times New Roman"/>
          <w:sz w:val="32"/>
          <w:szCs w:val="36"/>
        </w:rPr>
      </w:pPr>
    </w:p>
    <w:p w14:paraId="76062FB2" w14:textId="77777777" w:rsidR="00EA3040" w:rsidRPr="003E1E67" w:rsidRDefault="00EA3040" w:rsidP="00914512">
      <w:pPr>
        <w:spacing w:line="560" w:lineRule="exact"/>
        <w:rPr>
          <w:rFonts w:ascii="Times New Roman" w:hAnsi="Times New Roman" w:cs="Times New Roman"/>
          <w:sz w:val="24"/>
        </w:rPr>
      </w:pPr>
    </w:p>
    <w:p w14:paraId="6660A8B6" w14:textId="5ACAA442" w:rsidR="00EA3040" w:rsidRPr="00FF25DC" w:rsidRDefault="00A641C3" w:rsidP="00FF25DC">
      <w:pPr>
        <w:pStyle w:val="10"/>
        <w:snapToGrid w:val="0"/>
        <w:spacing w:before="0" w:after="0" w:line="640" w:lineRule="exact"/>
        <w:jc w:val="center"/>
        <w:rPr>
          <w:rFonts w:eastAsia="方正大标宋简体"/>
          <w:b w:val="0"/>
          <w:lang w:eastAsia="zh-CN"/>
        </w:rPr>
      </w:pPr>
      <w:bookmarkStart w:id="53" w:name="_第19号__挂牌公司前期会计差错更正公告"/>
      <w:bookmarkEnd w:id="53"/>
      <w:r w:rsidRPr="00FF25DC">
        <w:rPr>
          <w:rFonts w:eastAsia="方正大标宋简体"/>
          <w:b w:val="0"/>
          <w:lang w:eastAsia="zh-CN"/>
        </w:rPr>
        <w:t>第</w:t>
      </w:r>
      <w:r w:rsidRPr="00FF25DC">
        <w:rPr>
          <w:rFonts w:eastAsia="方正大标宋简体"/>
          <w:b w:val="0"/>
          <w:lang w:eastAsia="zh-CN"/>
        </w:rPr>
        <w:t>19</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挂牌公司前期会计差错更正公告</w:t>
      </w:r>
    </w:p>
    <w:p w14:paraId="2535416F" w14:textId="77777777" w:rsidR="00EA3040" w:rsidRPr="00A641C3" w:rsidRDefault="00EA3040" w:rsidP="00914512">
      <w:pPr>
        <w:snapToGrid w:val="0"/>
        <w:spacing w:line="560" w:lineRule="exact"/>
        <w:jc w:val="center"/>
        <w:rPr>
          <w:rFonts w:ascii="Times New Roman" w:eastAsia="仿宋" w:hAnsi="Times New Roman" w:cs="Times New Roman"/>
          <w:b/>
          <w:sz w:val="28"/>
          <w:szCs w:val="28"/>
        </w:rPr>
      </w:pPr>
    </w:p>
    <w:p w14:paraId="071C07B5" w14:textId="77777777" w:rsidR="00EA3040" w:rsidRPr="003E1E67" w:rsidRDefault="00EA3040" w:rsidP="00914512">
      <w:pPr>
        <w:snapToGrid w:val="0"/>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59607010"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p>
    <w:p w14:paraId="63B7F053" w14:textId="77777777" w:rsidR="00EA3040" w:rsidRPr="003E1E67" w:rsidRDefault="00EA3040" w:rsidP="00914512">
      <w:pPr>
        <w:adjustRightInd w:val="0"/>
        <w:snapToGrid w:val="0"/>
        <w:spacing w:line="640" w:lineRule="exact"/>
        <w:ind w:lef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股份有限公司</w:t>
      </w:r>
    </w:p>
    <w:p w14:paraId="228B8A2E" w14:textId="77777777" w:rsidR="00EA3040" w:rsidRPr="003E1E67" w:rsidRDefault="00EA3040" w:rsidP="00914512">
      <w:pPr>
        <w:adjustRightInd w:val="0"/>
        <w:snapToGrid w:val="0"/>
        <w:spacing w:line="640" w:lineRule="exact"/>
        <w:ind w:lef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前期会计差错更正公告</w:t>
      </w:r>
    </w:p>
    <w:p w14:paraId="5E40BB02" w14:textId="77777777" w:rsidR="00EA3040" w:rsidRPr="003E1E67" w:rsidRDefault="00EA3040" w:rsidP="00914512">
      <w:pPr>
        <w:adjustRightInd w:val="0"/>
        <w:snapToGrid w:val="0"/>
        <w:spacing w:line="520" w:lineRule="exact"/>
        <w:ind w:left="360"/>
        <w:jc w:val="center"/>
        <w:rPr>
          <w:rFonts w:ascii="Times New Roman" w:eastAsia="仿宋" w:hAnsi="Times New Roman" w:cs="Times New Roman"/>
          <w:b/>
          <w:sz w:val="32"/>
          <w:szCs w:val="32"/>
        </w:rPr>
      </w:pPr>
    </w:p>
    <w:p w14:paraId="745333AF"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p>
    <w:p w14:paraId="36F2B95C"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44FEE0F2" w14:textId="77777777" w:rsidR="00EA3040" w:rsidRPr="003E1E67" w:rsidRDefault="00EA3040" w:rsidP="00914512">
      <w:pPr>
        <w:autoSpaceDE w:val="0"/>
        <w:autoSpaceDN w:val="0"/>
        <w:adjustRightInd w:val="0"/>
        <w:spacing w:line="560" w:lineRule="exact"/>
        <w:ind w:left="630"/>
        <w:rPr>
          <w:rFonts w:ascii="Times New Roman" w:eastAsia="黑体" w:hAnsi="Times New Roman" w:cs="Times New Roman"/>
          <w:sz w:val="32"/>
          <w:szCs w:val="32"/>
        </w:rPr>
      </w:pPr>
      <w:r w:rsidRPr="003E1E67">
        <w:rPr>
          <w:rFonts w:ascii="Times New Roman" w:eastAsia="黑体" w:hAnsi="Times New Roman" w:cs="Times New Roman"/>
          <w:sz w:val="32"/>
          <w:szCs w:val="32"/>
        </w:rPr>
        <w:t>一、更正概述</w:t>
      </w:r>
    </w:p>
    <w:p w14:paraId="0108736B" w14:textId="77777777" w:rsidR="00EA3040" w:rsidRPr="003E1E67" w:rsidRDefault="00EA3040" w:rsidP="00914512">
      <w:pPr>
        <w:autoSpaceDE w:val="0"/>
        <w:autoSpaceDN w:val="0"/>
        <w:adjustRightIn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简单说明本次更正前期会计差错的内容、涉及的财务报告期间、以及更正的原因。</w:t>
      </w:r>
    </w:p>
    <w:p w14:paraId="776F6F94" w14:textId="77777777" w:rsidR="002D2BC4" w:rsidRPr="003E1E67" w:rsidRDefault="002D2BC4" w:rsidP="002D2BC4">
      <w:pPr>
        <w:autoSpaceDE w:val="0"/>
        <w:autoSpaceDN w:val="0"/>
        <w:adjustRightIn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创新层</w:t>
      </w:r>
      <w:r w:rsidRPr="003E1E67">
        <w:rPr>
          <w:rFonts w:ascii="Times New Roman" w:eastAsia="仿宋" w:hAnsi="Times New Roman" w:cs="Times New Roman"/>
          <w:sz w:val="32"/>
          <w:szCs w:val="32"/>
        </w:rPr>
        <w:t>挂牌公司</w:t>
      </w:r>
      <w:r>
        <w:rPr>
          <w:rFonts w:ascii="Times New Roman" w:eastAsia="仿宋" w:hAnsi="Times New Roman" w:cs="Times New Roman"/>
          <w:sz w:val="32"/>
          <w:szCs w:val="32"/>
        </w:rPr>
        <w:t>应</w:t>
      </w:r>
      <w:r w:rsidRPr="003E1E67">
        <w:rPr>
          <w:rFonts w:ascii="Times New Roman" w:eastAsia="仿宋" w:hAnsi="Times New Roman" w:cs="Times New Roman"/>
          <w:sz w:val="32"/>
          <w:szCs w:val="32"/>
        </w:rPr>
        <w:t>说明因更正年报数据是否会导致其不符合创新层标准。</w:t>
      </w:r>
    </w:p>
    <w:p w14:paraId="40A603BD" w14:textId="4B66CCAA" w:rsidR="00563811" w:rsidRPr="00563811" w:rsidRDefault="00563811" w:rsidP="00563811">
      <w:pPr>
        <w:autoSpaceDE w:val="0"/>
        <w:autoSpaceDN w:val="0"/>
        <w:adjustRightInd w:val="0"/>
        <w:spacing w:line="560" w:lineRule="exact"/>
        <w:ind w:left="630"/>
        <w:rPr>
          <w:rFonts w:ascii="Times New Roman" w:eastAsia="黑体" w:hAnsi="Times New Roman" w:cs="Times New Roman"/>
          <w:sz w:val="32"/>
          <w:szCs w:val="32"/>
        </w:rPr>
      </w:pPr>
      <w:r w:rsidRPr="00563811">
        <w:rPr>
          <w:rFonts w:ascii="Times New Roman" w:eastAsia="黑体" w:hAnsi="Times New Roman" w:cs="Times New Roman" w:hint="eastAsia"/>
          <w:sz w:val="32"/>
          <w:szCs w:val="32"/>
        </w:rPr>
        <w:t>二、</w:t>
      </w:r>
      <w:r w:rsidRPr="00563811">
        <w:rPr>
          <w:rFonts w:ascii="Times New Roman" w:eastAsia="黑体" w:hAnsi="Times New Roman" w:cs="Times New Roman"/>
          <w:sz w:val="32"/>
          <w:szCs w:val="32"/>
        </w:rPr>
        <w:t>表决和审议情况</w:t>
      </w:r>
    </w:p>
    <w:p w14:paraId="087DC56F" w14:textId="77777777" w:rsidR="002D2BC4" w:rsidRPr="009C65D8" w:rsidRDefault="002D2BC4" w:rsidP="002D2BC4">
      <w:pPr>
        <w:autoSpaceDE w:val="0"/>
        <w:autoSpaceDN w:val="0"/>
        <w:adjustRightIn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公司应说明董事会</w:t>
      </w:r>
      <w:r>
        <w:rPr>
          <w:rFonts w:ascii="Times New Roman" w:eastAsia="仿宋" w:hAnsi="Times New Roman" w:cs="Times New Roman" w:hint="eastAsia"/>
          <w:sz w:val="32"/>
          <w:szCs w:val="32"/>
        </w:rPr>
        <w:t>等</w:t>
      </w:r>
      <w:r>
        <w:rPr>
          <w:rFonts w:ascii="Times New Roman" w:eastAsia="仿宋" w:hAnsi="Times New Roman" w:cs="Times New Roman"/>
          <w:sz w:val="32"/>
          <w:szCs w:val="32"/>
        </w:rPr>
        <w:t>机构是否审议本次会计差错更正的议案以及审议通过情况</w:t>
      </w:r>
      <w:r>
        <w:rPr>
          <w:rFonts w:ascii="Times New Roman" w:eastAsia="仿宋" w:hAnsi="Times New Roman" w:cs="Times New Roman" w:hint="eastAsia"/>
          <w:sz w:val="32"/>
          <w:szCs w:val="32"/>
        </w:rPr>
        <w:t>，</w:t>
      </w:r>
      <w:r w:rsidRPr="00834B22">
        <w:rPr>
          <w:rFonts w:ascii="Times New Roman" w:eastAsia="仿宋" w:hAnsi="Times New Roman" w:cs="Times New Roman" w:hint="eastAsia"/>
          <w:sz w:val="32"/>
          <w:szCs w:val="32"/>
        </w:rPr>
        <w:t>并说明是否需要经过股东大会审议通过。</w:t>
      </w:r>
    </w:p>
    <w:p w14:paraId="1060B180" w14:textId="25E8D149"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三</w:t>
      </w:r>
      <w:r w:rsidR="00EA3040" w:rsidRPr="003E1E67">
        <w:rPr>
          <w:rFonts w:ascii="Times New Roman" w:eastAsia="黑体" w:hAnsi="Times New Roman" w:cs="Times New Roman"/>
          <w:sz w:val="32"/>
          <w:szCs w:val="32"/>
        </w:rPr>
        <w:t>、董事会关于本次会计差错更正的说明</w:t>
      </w:r>
    </w:p>
    <w:p w14:paraId="107C16CD" w14:textId="77777777" w:rsidR="00674D30" w:rsidRPr="003E1E67" w:rsidRDefault="00674D30" w:rsidP="00674D30">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213948">
        <w:rPr>
          <w:rFonts w:ascii="Times New Roman" w:eastAsia="仿宋" w:hAnsi="Times New Roman" w:cs="Times New Roman" w:hint="eastAsia"/>
          <w:sz w:val="32"/>
          <w:szCs w:val="32"/>
        </w:rPr>
        <w:t>公司应说明董事会就本次会计差错更正合理性的意见，并对涉及报告期财务数据的影响进行分析，并说明是否涉及业绩</w:t>
      </w:r>
      <w:r w:rsidRPr="00213948">
        <w:rPr>
          <w:rFonts w:ascii="Times New Roman" w:eastAsia="仿宋" w:hAnsi="Times New Roman" w:cs="Times New Roman" w:hint="eastAsia"/>
          <w:sz w:val="32"/>
          <w:szCs w:val="32"/>
        </w:rPr>
        <w:lastRenderedPageBreak/>
        <w:t>承诺、超额分配利润等事项。</w:t>
      </w:r>
    </w:p>
    <w:p w14:paraId="027F538F" w14:textId="0A92D29F"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四</w:t>
      </w:r>
      <w:r w:rsidR="00EA3040" w:rsidRPr="003E1E67">
        <w:rPr>
          <w:rFonts w:ascii="Times New Roman" w:eastAsia="黑体" w:hAnsi="Times New Roman" w:cs="Times New Roman"/>
          <w:sz w:val="32"/>
          <w:szCs w:val="32"/>
        </w:rPr>
        <w:t>、会计师事务所关于本次会计差错更正的意见</w:t>
      </w:r>
    </w:p>
    <w:p w14:paraId="69B554DC" w14:textId="77777777" w:rsidR="00EA3040" w:rsidRPr="003E1E67" w:rsidRDefault="00EA3040" w:rsidP="00914512">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公司应说明涉及财务报告期间审计的会计师事务所是否出具会计差错更正的专项说明，披露说明中发表的结论性意见。</w:t>
      </w:r>
    </w:p>
    <w:p w14:paraId="6C8579CD" w14:textId="453CD13E"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五</w:t>
      </w:r>
      <w:r w:rsidR="00EA3040" w:rsidRPr="003E1E67">
        <w:rPr>
          <w:rFonts w:ascii="Times New Roman" w:eastAsia="黑体" w:hAnsi="Times New Roman" w:cs="Times New Roman"/>
          <w:sz w:val="32"/>
          <w:szCs w:val="32"/>
        </w:rPr>
        <w:t>、监事会对于本次会计差错更正的意见</w:t>
      </w:r>
    </w:p>
    <w:p w14:paraId="621A313E" w14:textId="77777777" w:rsidR="00674D30" w:rsidRPr="003E1E67" w:rsidRDefault="00674D30" w:rsidP="00674D30">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公司应说明监事会对本次会计差错更正的意见，</w:t>
      </w:r>
      <w:r w:rsidRPr="00802ED1">
        <w:rPr>
          <w:rFonts w:ascii="Times New Roman" w:eastAsia="仿宋" w:hAnsi="Times New Roman" w:cs="Times New Roman" w:hint="eastAsia"/>
          <w:sz w:val="32"/>
          <w:szCs w:val="32"/>
        </w:rPr>
        <w:t>包括但不限于本次会计差错更正审议程序是否符合法律、行政法规、中国证监会的规定和公司章程，依据是否充分，涉及的公司治理、财务规范、内部控制问题以及解决情况</w:t>
      </w:r>
      <w:r w:rsidRPr="003E1E67">
        <w:rPr>
          <w:rFonts w:ascii="Times New Roman" w:eastAsia="仿宋" w:hAnsi="Times New Roman" w:cs="Times New Roman"/>
          <w:sz w:val="32"/>
          <w:szCs w:val="32"/>
        </w:rPr>
        <w:t>。</w:t>
      </w:r>
    </w:p>
    <w:p w14:paraId="7C1247D5" w14:textId="6FB8955D"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六</w:t>
      </w:r>
      <w:r w:rsidR="00EA3040" w:rsidRPr="003E1E67">
        <w:rPr>
          <w:rFonts w:ascii="Times New Roman" w:eastAsia="黑体" w:hAnsi="Times New Roman" w:cs="Times New Roman"/>
          <w:sz w:val="32"/>
          <w:szCs w:val="32"/>
        </w:rPr>
        <w:t>、独立董事对于本次会计差错更正的意见（如适用）</w:t>
      </w:r>
    </w:p>
    <w:p w14:paraId="2A3DABCD" w14:textId="77777777" w:rsidR="00674D30" w:rsidRPr="003E1E67" w:rsidRDefault="00674D30" w:rsidP="00674D30">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公</w:t>
      </w:r>
      <w:r w:rsidRPr="0095064E">
        <w:rPr>
          <w:rFonts w:ascii="Times New Roman" w:eastAsia="仿宋" w:hAnsi="Times New Roman" w:cs="Times New Roman" w:hint="eastAsia"/>
          <w:sz w:val="32"/>
          <w:szCs w:val="32"/>
        </w:rPr>
        <w:t>司应说明独立董事对本次会计差错更正的意见，包括但不限于本次会计差错更正审议程序是否符合法律、行政法规、中国证监会的规定和公司章程，依据是否充分，涉及的公司治理、财务规范、内部控制问题以及解决情况。</w:t>
      </w:r>
    </w:p>
    <w:p w14:paraId="05D67291" w14:textId="1D3E01D5"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七</w:t>
      </w:r>
      <w:r w:rsidR="00EA3040" w:rsidRPr="003E1E67">
        <w:rPr>
          <w:rFonts w:ascii="Times New Roman" w:eastAsia="黑体" w:hAnsi="Times New Roman" w:cs="Times New Roman"/>
          <w:sz w:val="32"/>
          <w:szCs w:val="32"/>
        </w:rPr>
        <w:t>、本次会计差错的具体内容以及对公司的影响</w:t>
      </w:r>
    </w:p>
    <w:p w14:paraId="0EF5EAF6" w14:textId="77777777" w:rsidR="00EA3040" w:rsidRPr="003E1E67" w:rsidRDefault="00EA3040" w:rsidP="00914512">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（一）进行追溯调整的，应说明各个列报前期财务报表中受影响的项目名称和调整金额、调整比例、调整原因，以及对涉及期间的累积影响数。</w:t>
      </w:r>
    </w:p>
    <w:p w14:paraId="0B43A162" w14:textId="77777777" w:rsidR="00EA3040" w:rsidRPr="003E1E67" w:rsidRDefault="00EA3040" w:rsidP="00914512">
      <w:pPr>
        <w:autoSpaceDE w:val="0"/>
        <w:autoSpaceDN w:val="0"/>
        <w:adjustRightInd w:val="0"/>
        <w:snapToGrid w:val="0"/>
        <w:spacing w:line="560" w:lineRule="exact"/>
        <w:ind w:firstLineChars="196" w:firstLine="627"/>
        <w:rPr>
          <w:rFonts w:ascii="Times New Roman" w:eastAsia="仿宋" w:hAnsi="Times New Roman" w:cs="Times New Roman"/>
          <w:sz w:val="32"/>
          <w:szCs w:val="32"/>
        </w:rPr>
      </w:pPr>
      <w:r w:rsidRPr="003E1E67">
        <w:rPr>
          <w:rFonts w:ascii="Times New Roman" w:eastAsia="仿宋" w:hAnsi="Times New Roman" w:cs="Times New Roman"/>
          <w:sz w:val="32"/>
          <w:szCs w:val="32"/>
        </w:rPr>
        <w:t>（二）未进行追溯调整的，说明对当期财务报表的影响数以及会计差错更正的处理情况。</w:t>
      </w:r>
    </w:p>
    <w:p w14:paraId="3C92E10D" w14:textId="154B71D8" w:rsidR="00EA3040" w:rsidRPr="003E1E67" w:rsidRDefault="00563811" w:rsidP="00914512">
      <w:pPr>
        <w:autoSpaceDE w:val="0"/>
        <w:autoSpaceDN w:val="0"/>
        <w:adjustRightInd w:val="0"/>
        <w:spacing w:line="560" w:lineRule="exact"/>
        <w:ind w:left="630"/>
        <w:rPr>
          <w:rFonts w:ascii="Times New Roman" w:eastAsia="黑体" w:hAnsi="Times New Roman" w:cs="Times New Roman"/>
          <w:sz w:val="32"/>
          <w:szCs w:val="32"/>
        </w:rPr>
      </w:pPr>
      <w:r>
        <w:rPr>
          <w:rFonts w:ascii="Times New Roman" w:eastAsia="黑体" w:hAnsi="Times New Roman" w:cs="Times New Roman" w:hint="eastAsia"/>
          <w:sz w:val="32"/>
          <w:szCs w:val="32"/>
        </w:rPr>
        <w:t>八</w:t>
      </w:r>
      <w:r w:rsidR="00EA3040" w:rsidRPr="003E1E67">
        <w:rPr>
          <w:rFonts w:ascii="Times New Roman" w:eastAsia="黑体" w:hAnsi="Times New Roman" w:cs="Times New Roman"/>
          <w:sz w:val="32"/>
          <w:szCs w:val="32"/>
        </w:rPr>
        <w:t>、备查文件目录</w:t>
      </w:r>
    </w:p>
    <w:p w14:paraId="69D08F41" w14:textId="77777777" w:rsidR="00EA3040" w:rsidRPr="003E1E67"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（一）董事会决议；</w:t>
      </w:r>
    </w:p>
    <w:p w14:paraId="0114A129" w14:textId="50D53EC5" w:rsidR="00EA3040" w:rsidRDefault="00EA3040"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（二）会计师事务所专项意见</w:t>
      </w:r>
      <w:r w:rsidR="002D2BC4">
        <w:rPr>
          <w:rFonts w:ascii="Times New Roman" w:eastAsia="仿宋" w:hAnsi="Times New Roman" w:cs="Times New Roman" w:hint="eastAsia"/>
          <w:sz w:val="32"/>
          <w:szCs w:val="32"/>
        </w:rPr>
        <w:t>（如有</w:t>
      </w:r>
      <w:r w:rsidR="002D2BC4">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1FD5F717" w14:textId="1B90640F" w:rsidR="002D2BC4" w:rsidRPr="002D2BC4" w:rsidRDefault="002D2BC4"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lastRenderedPageBreak/>
        <w:t>（三</w:t>
      </w:r>
      <w:r>
        <w:rPr>
          <w:rFonts w:ascii="Times New Roman" w:eastAsia="仿宋" w:hAnsi="Times New Roman" w:cs="Times New Roman"/>
          <w:sz w:val="32"/>
          <w:szCs w:val="32"/>
        </w:rPr>
        <w:t>）</w:t>
      </w:r>
      <w:r>
        <w:rPr>
          <w:rFonts w:ascii="Times New Roman" w:eastAsia="仿宋" w:hAnsi="Times New Roman" w:cs="Times New Roman" w:hint="eastAsia"/>
          <w:sz w:val="32"/>
          <w:szCs w:val="32"/>
        </w:rPr>
        <w:t>监事会</w:t>
      </w:r>
      <w:r>
        <w:rPr>
          <w:rFonts w:ascii="Times New Roman" w:eastAsia="仿宋" w:hAnsi="Times New Roman" w:cs="Times New Roman"/>
          <w:sz w:val="32"/>
          <w:szCs w:val="32"/>
        </w:rPr>
        <w:t>意见；</w:t>
      </w:r>
    </w:p>
    <w:p w14:paraId="0F774EA1" w14:textId="317F2C97" w:rsidR="00EA3040" w:rsidRPr="003E1E67" w:rsidRDefault="002D2BC4" w:rsidP="00914512">
      <w:pPr>
        <w:autoSpaceDE w:val="0"/>
        <w:autoSpaceDN w:val="0"/>
        <w:adjustRightInd w:val="0"/>
        <w:snapToGrid w:val="0"/>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w:t>
      </w:r>
      <w:r>
        <w:rPr>
          <w:rFonts w:ascii="Times New Roman" w:eastAsia="仿宋" w:hAnsi="Times New Roman" w:cs="Times New Roman" w:hint="eastAsia"/>
          <w:sz w:val="32"/>
          <w:szCs w:val="32"/>
        </w:rPr>
        <w:t>四</w:t>
      </w:r>
      <w:r w:rsidR="00EA3040" w:rsidRPr="003E1E67">
        <w:rPr>
          <w:rFonts w:ascii="Times New Roman" w:eastAsia="仿宋" w:hAnsi="Times New Roman" w:cs="Times New Roman"/>
          <w:sz w:val="32"/>
          <w:szCs w:val="32"/>
        </w:rPr>
        <w:t>）其他文件。</w:t>
      </w:r>
    </w:p>
    <w:p w14:paraId="6F103AD2" w14:textId="77777777" w:rsidR="00EA3040" w:rsidRPr="003E1E67" w:rsidRDefault="00EA3040" w:rsidP="00914512">
      <w:pPr>
        <w:autoSpaceDE w:val="0"/>
        <w:autoSpaceDN w:val="0"/>
        <w:adjustRightInd w:val="0"/>
        <w:snapToGrid w:val="0"/>
        <w:spacing w:line="560" w:lineRule="exact"/>
        <w:jc w:val="left"/>
        <w:rPr>
          <w:rFonts w:ascii="Times New Roman" w:eastAsia="仿宋" w:hAnsi="Times New Roman" w:cs="Times New Roman"/>
          <w:sz w:val="32"/>
          <w:szCs w:val="32"/>
        </w:rPr>
      </w:pPr>
    </w:p>
    <w:p w14:paraId="5CAD88CE" w14:textId="77777777" w:rsidR="00EA3040" w:rsidRPr="003E1E67" w:rsidRDefault="00EA3040" w:rsidP="00914512">
      <w:pPr>
        <w:autoSpaceDE w:val="0"/>
        <w:autoSpaceDN w:val="0"/>
        <w:adjustRightInd w:val="0"/>
        <w:snapToGrid w:val="0"/>
        <w:spacing w:line="360" w:lineRule="auto"/>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股份有限公司董事会</w:t>
      </w:r>
    </w:p>
    <w:p w14:paraId="08662879" w14:textId="77777777" w:rsidR="00EA3040" w:rsidRPr="003E1E67" w:rsidRDefault="00EA3040" w:rsidP="00914512">
      <w:pPr>
        <w:autoSpaceDE w:val="0"/>
        <w:autoSpaceDN w:val="0"/>
        <w:adjustRightInd w:val="0"/>
        <w:snapToGrid w:val="0"/>
        <w:spacing w:line="360" w:lineRule="auto"/>
        <w:ind w:right="48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br w:type="page"/>
      </w:r>
    </w:p>
    <w:p w14:paraId="522B5112"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62D1F255"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32"/>
          <w:szCs w:val="32"/>
        </w:rPr>
        <w:t xml:space="preserve">    </w:t>
      </w:r>
    </w:p>
    <w:p w14:paraId="2B4A9C11" w14:textId="77777777" w:rsidR="00EA3040" w:rsidRPr="003E1E67" w:rsidRDefault="00EA3040" w:rsidP="00914512">
      <w:pPr>
        <w:widowControl/>
        <w:rPr>
          <w:rFonts w:ascii="Times New Roman" w:eastAsia="仿宋" w:hAnsi="Times New Roman" w:cs="Times New Roman"/>
          <w:color w:val="000000"/>
          <w:kern w:val="0"/>
          <w:sz w:val="24"/>
        </w:rPr>
      </w:pPr>
    </w:p>
    <w:p w14:paraId="6852154F" w14:textId="77777777" w:rsidR="00EA3040" w:rsidRPr="003E1E67" w:rsidRDefault="00EA3040" w:rsidP="00914512">
      <w:pPr>
        <w:widowControl/>
        <w:snapToGrid w:val="0"/>
        <w:spacing w:line="640" w:lineRule="exact"/>
        <w:rPr>
          <w:rFonts w:ascii="Times New Roman" w:eastAsia="仿宋" w:hAnsi="Times New Roman" w:cs="Times New Roman"/>
          <w:b/>
          <w:color w:val="000000"/>
          <w:kern w:val="0"/>
          <w:sz w:val="32"/>
          <w:szCs w:val="32"/>
        </w:rPr>
      </w:pPr>
      <w:r w:rsidRPr="003E1E67">
        <w:rPr>
          <w:rFonts w:ascii="Times New Roman" w:eastAsia="仿宋" w:hAnsi="Times New Roman" w:cs="Times New Roman"/>
          <w:b/>
          <w:color w:val="FF0000"/>
          <w:kern w:val="0"/>
          <w:sz w:val="44"/>
          <w:szCs w:val="44"/>
        </w:rPr>
        <w:t xml:space="preserve"> </w:t>
      </w:r>
      <w:r w:rsidRPr="003E1E67">
        <w:rPr>
          <w:rFonts w:ascii="Times New Roman" w:eastAsia="仿宋" w:hAnsi="Times New Roman" w:cs="Times New Roman"/>
          <w:b/>
          <w:color w:val="FF0000"/>
          <w:kern w:val="0"/>
          <w:sz w:val="44"/>
          <w:szCs w:val="44"/>
        </w:rPr>
        <w:t>（）</w:t>
      </w:r>
      <w:r w:rsidRPr="003E1E67">
        <w:rPr>
          <w:rFonts w:ascii="Times New Roman" w:eastAsia="方正大标宋简体" w:hAnsi="Times New Roman" w:cs="Times New Roman"/>
          <w:bCs/>
          <w:kern w:val="0"/>
          <w:sz w:val="44"/>
          <w:szCs w:val="44"/>
        </w:rPr>
        <w:t>股份有限公司前期会计差错更正公告</w:t>
      </w:r>
    </w:p>
    <w:p w14:paraId="30086F70" w14:textId="77777777" w:rsidR="00EA3040" w:rsidRPr="003E1E67" w:rsidRDefault="00EA3040" w:rsidP="00914512">
      <w:pPr>
        <w:rPr>
          <w:rFonts w:ascii="Times New Roman" w:eastAsia="仿宋"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6B9A434" w14:textId="77777777" w:rsidTr="00914512">
        <w:tc>
          <w:tcPr>
            <w:tcW w:w="8296" w:type="dxa"/>
            <w:shd w:val="clear" w:color="auto" w:fill="auto"/>
          </w:tcPr>
          <w:p w14:paraId="4EA7D934" w14:textId="77777777" w:rsidR="00EA3040" w:rsidRPr="003E1E67" w:rsidRDefault="00EA3040" w:rsidP="00914512">
            <w:pPr>
              <w:spacing w:line="560" w:lineRule="exact"/>
              <w:ind w:firstLineChars="150" w:firstLine="36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18447E9A" w14:textId="77777777" w:rsidR="00EA3040" w:rsidRPr="003E1E67" w:rsidRDefault="00EA3040" w:rsidP="00914512">
            <w:pPr>
              <w:spacing w:line="560" w:lineRule="exact"/>
              <w:ind w:firstLineChars="150" w:firstLine="36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董事（）因（）不能保证公告内容真实、准确、完整（如适用）。</w:t>
            </w:r>
          </w:p>
        </w:tc>
      </w:tr>
    </w:tbl>
    <w:p w14:paraId="6ADD1297" w14:textId="77777777" w:rsidR="00EA3040" w:rsidRPr="003E1E67" w:rsidRDefault="00EA3040" w:rsidP="00914512">
      <w:pPr>
        <w:rPr>
          <w:rFonts w:ascii="Times New Roman" w:eastAsia="仿宋" w:hAnsi="Times New Roman" w:cs="Times New Roman"/>
          <w:sz w:val="24"/>
        </w:rPr>
      </w:pPr>
    </w:p>
    <w:p w14:paraId="3E1F116F" w14:textId="77777777" w:rsidR="00EA3040" w:rsidRPr="003E1E67" w:rsidRDefault="00EA3040" w:rsidP="00EA3040">
      <w:pPr>
        <w:pStyle w:val="a3"/>
        <w:numPr>
          <w:ilvl w:val="0"/>
          <w:numId w:val="14"/>
        </w:numPr>
        <w:autoSpaceDE w:val="0"/>
        <w:autoSpaceDN w:val="0"/>
        <w:adjustRightInd w:val="0"/>
        <w:spacing w:line="560" w:lineRule="exact"/>
        <w:ind w:firstLineChars="0"/>
        <w:rPr>
          <w:rFonts w:eastAsia="黑体"/>
          <w:sz w:val="32"/>
          <w:szCs w:val="32"/>
        </w:rPr>
      </w:pPr>
      <w:r w:rsidRPr="003E1E67">
        <w:rPr>
          <w:rFonts w:eastAsia="黑体"/>
          <w:sz w:val="32"/>
          <w:szCs w:val="32"/>
        </w:rPr>
        <w:t>更正概述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839D7EA" w14:textId="77777777" w:rsidTr="00914512">
        <w:tc>
          <w:tcPr>
            <w:tcW w:w="8296" w:type="dxa"/>
            <w:shd w:val="clear" w:color="auto" w:fill="auto"/>
          </w:tcPr>
          <w:p w14:paraId="48EC9C6D"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简单说明本次更正前期会计差错的内容、涉及的财务报告期间、以及更正的原因。</w:t>
            </w:r>
          </w:p>
        </w:tc>
      </w:tr>
    </w:tbl>
    <w:p w14:paraId="1E1D0F71"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sz w:val="32"/>
          <w:szCs w:val="32"/>
        </w:rPr>
        <w:t>是否创新层公司：</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是</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否</w:t>
      </w:r>
    </w:p>
    <w:p w14:paraId="5BE616F3"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000000"/>
          <w:sz w:val="32"/>
          <w:szCs w:val="32"/>
        </w:rPr>
        <w:t>特别提示：挂牌公司因更正年报数据（</w:t>
      </w:r>
      <w:r w:rsidRPr="003E1E67">
        <w:rPr>
          <w:rFonts w:ascii="Times New Roman" w:eastAsia="仿宋" w:hAnsi="Times New Roman" w:cs="Times New Roman"/>
          <w:color w:val="FF0000"/>
          <w:sz w:val="32"/>
          <w:szCs w:val="32"/>
        </w:rPr>
        <w:t>会</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不会</w:t>
      </w:r>
      <w:r w:rsidRPr="003E1E67">
        <w:rPr>
          <w:rFonts w:ascii="Times New Roman" w:eastAsia="仿宋" w:hAnsi="Times New Roman" w:cs="Times New Roman"/>
          <w:color w:val="000000"/>
          <w:sz w:val="32"/>
          <w:szCs w:val="32"/>
        </w:rPr>
        <w:t>）导致其不符合创新层标准。</w:t>
      </w:r>
    </w:p>
    <w:p w14:paraId="250B4B42" w14:textId="77777777" w:rsidR="00EA3040" w:rsidRPr="003E1E67" w:rsidRDefault="00EA3040" w:rsidP="00914512">
      <w:pPr>
        <w:autoSpaceDE w:val="0"/>
        <w:autoSpaceDN w:val="0"/>
        <w:adjustRightInd w:val="0"/>
        <w:spacing w:line="560" w:lineRule="exact"/>
        <w:ind w:left="630"/>
        <w:rPr>
          <w:rFonts w:ascii="Times New Roman" w:eastAsia="仿宋" w:hAnsi="Times New Roman" w:cs="Times New Roman"/>
          <w:color w:val="000000"/>
          <w:sz w:val="32"/>
          <w:szCs w:val="32"/>
        </w:rPr>
      </w:pPr>
      <w:r w:rsidRPr="003E1E67">
        <w:rPr>
          <w:rFonts w:ascii="Times New Roman" w:eastAsia="黑体" w:hAnsi="Times New Roman" w:cs="Times New Roman"/>
          <w:sz w:val="32"/>
          <w:szCs w:val="32"/>
        </w:rPr>
        <w:t>二、表决和审议情况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36C1317" w14:textId="77777777" w:rsidTr="00914512">
        <w:tc>
          <w:tcPr>
            <w:tcW w:w="8296" w:type="dxa"/>
            <w:shd w:val="clear" w:color="auto" w:fill="auto"/>
          </w:tcPr>
          <w:p w14:paraId="3D52FACB" w14:textId="2432BF08" w:rsidR="00EA3040" w:rsidRPr="003E1E67" w:rsidRDefault="00674D30" w:rsidP="00914512">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color w:val="FF0000"/>
                <w:sz w:val="32"/>
                <w:szCs w:val="32"/>
              </w:rPr>
              <w:t>董事会等机构审议通过情况</w:t>
            </w:r>
            <w:r>
              <w:rPr>
                <w:rFonts w:ascii="Times New Roman" w:eastAsia="仿宋" w:hAnsi="Times New Roman" w:cs="Times New Roman" w:hint="eastAsia"/>
                <w:color w:val="FF0000"/>
                <w:sz w:val="32"/>
                <w:szCs w:val="32"/>
              </w:rPr>
              <w:t>，并说明是否需要经过股东大会审议通过</w:t>
            </w:r>
            <w:r w:rsidRPr="003E1E67">
              <w:rPr>
                <w:rFonts w:ascii="Times New Roman" w:eastAsia="仿宋" w:hAnsi="Times New Roman" w:cs="Times New Roman"/>
                <w:color w:val="FF0000"/>
                <w:sz w:val="32"/>
                <w:szCs w:val="32"/>
              </w:rPr>
              <w:t>。</w:t>
            </w:r>
          </w:p>
        </w:tc>
      </w:tr>
    </w:tbl>
    <w:p w14:paraId="54252EEC" w14:textId="77777777" w:rsidR="00EA3040" w:rsidRPr="003E1E67" w:rsidRDefault="00EA3040" w:rsidP="00914512">
      <w:pPr>
        <w:autoSpaceDE w:val="0"/>
        <w:autoSpaceDN w:val="0"/>
        <w:adjustRightInd w:val="0"/>
        <w:spacing w:line="560" w:lineRule="exact"/>
        <w:ind w:left="630"/>
        <w:rPr>
          <w:rFonts w:ascii="Times New Roman" w:eastAsia="黑体" w:hAnsi="Times New Roman" w:cs="Times New Roman"/>
          <w:sz w:val="32"/>
          <w:szCs w:val="32"/>
        </w:rPr>
      </w:pPr>
      <w:r w:rsidRPr="003E1E67">
        <w:rPr>
          <w:rFonts w:ascii="Times New Roman" w:eastAsia="黑体" w:hAnsi="Times New Roman" w:cs="Times New Roman"/>
          <w:sz w:val="32"/>
          <w:szCs w:val="32"/>
        </w:rPr>
        <w:t>三、董事会关于本次会计差错更正合理性的说明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C76155C" w14:textId="77777777" w:rsidTr="00914512">
        <w:tc>
          <w:tcPr>
            <w:tcW w:w="8296" w:type="dxa"/>
            <w:shd w:val="clear" w:color="auto" w:fill="auto"/>
          </w:tcPr>
          <w:p w14:paraId="3185FE35"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公司应说明董事会就本次会计差错更正合理性的意见，并对涉及报告期财务数据的影响进行分析，并说明是否涉及业绩承诺、超额分配利润等事项。</w:t>
            </w:r>
          </w:p>
        </w:tc>
      </w:tr>
    </w:tbl>
    <w:p w14:paraId="7FBC448F" w14:textId="77777777" w:rsidR="00EA3040" w:rsidRDefault="00EA3040" w:rsidP="00914512">
      <w:pPr>
        <w:autoSpaceDE w:val="0"/>
        <w:autoSpaceDN w:val="0"/>
        <w:adjustRightInd w:val="0"/>
        <w:spacing w:line="560" w:lineRule="exact"/>
        <w:ind w:left="630"/>
        <w:rPr>
          <w:rFonts w:ascii="Times New Roman" w:eastAsia="黑体" w:hAnsi="Times New Roman" w:cs="Times New Roman"/>
          <w:sz w:val="32"/>
          <w:szCs w:val="32"/>
        </w:rPr>
      </w:pPr>
      <w:r w:rsidRPr="003E1E67">
        <w:rPr>
          <w:rFonts w:ascii="Times New Roman" w:eastAsia="黑体" w:hAnsi="Times New Roman" w:cs="Times New Roman"/>
          <w:sz w:val="32"/>
          <w:szCs w:val="32"/>
        </w:rPr>
        <w:t>四、会计师事务所关于本次会计差错更正的意见</w:t>
      </w:r>
    </w:p>
    <w:p w14:paraId="0186407C" w14:textId="77777777" w:rsidR="00A641C3" w:rsidRPr="00A641C3" w:rsidRDefault="00A641C3" w:rsidP="00914512">
      <w:pPr>
        <w:autoSpaceDE w:val="0"/>
        <w:autoSpaceDN w:val="0"/>
        <w:adjustRightInd w:val="0"/>
        <w:spacing w:line="560" w:lineRule="exact"/>
        <w:ind w:left="630"/>
        <w:rPr>
          <w:rFonts w:ascii="Times New Roman" w:eastAsia="黑体"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4AF495E" w14:textId="77777777" w:rsidTr="00914512">
        <w:tc>
          <w:tcPr>
            <w:tcW w:w="8296" w:type="dxa"/>
            <w:shd w:val="clear" w:color="auto" w:fill="auto"/>
          </w:tcPr>
          <w:p w14:paraId="749F0C7F"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公司应说明涉及财务报告期间审计的会计师事务所是否出具会计差错更正的专项说明，披露说明中发表的结论性意见。</w:t>
            </w:r>
          </w:p>
        </w:tc>
      </w:tr>
    </w:tbl>
    <w:p w14:paraId="239E5DE9" w14:textId="77777777" w:rsidR="00EA3040" w:rsidRPr="003E1E67" w:rsidRDefault="00EA3040" w:rsidP="00914512">
      <w:pPr>
        <w:autoSpaceDE w:val="0"/>
        <w:autoSpaceDN w:val="0"/>
        <w:adjustRightInd w:val="0"/>
        <w:spacing w:line="560" w:lineRule="exact"/>
        <w:ind w:left="630"/>
        <w:rPr>
          <w:rFonts w:ascii="Times New Roman" w:eastAsia="黑体" w:hAnsi="Times New Roman" w:cs="Times New Roman"/>
          <w:sz w:val="32"/>
          <w:szCs w:val="32"/>
        </w:rPr>
      </w:pPr>
      <w:r w:rsidRPr="003E1E67">
        <w:rPr>
          <w:rFonts w:ascii="Times New Roman" w:eastAsia="黑体" w:hAnsi="Times New Roman" w:cs="Times New Roman"/>
          <w:sz w:val="32"/>
          <w:szCs w:val="32"/>
        </w:rPr>
        <w:t>五、监事会对于本次会计差错更正的意见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6A8CA31" w14:textId="77777777" w:rsidTr="00914512">
        <w:tc>
          <w:tcPr>
            <w:tcW w:w="8296" w:type="dxa"/>
            <w:shd w:val="clear" w:color="auto" w:fill="auto"/>
          </w:tcPr>
          <w:p w14:paraId="0D85876B"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监事会对本次会计差错更正的意见，包括但不限于本次会计差错更正审议程序是否符合法律、行政法规、中国证监会的规定和公司章程，依据是否充分，涉及的公司治理、财务规范、内部控制问题以及解决情况。</w:t>
            </w:r>
          </w:p>
        </w:tc>
      </w:tr>
    </w:tbl>
    <w:p w14:paraId="2461AE1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黑体" w:hAnsi="Times New Roman" w:cs="Times New Roman"/>
          <w:sz w:val="32"/>
          <w:szCs w:val="32"/>
        </w:rPr>
        <w:t>六、独立董事对于本次会计差错更正的意见</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tblGrid>
      <w:tr w:rsidR="00EA3040" w:rsidRPr="003E1E67" w14:paraId="5AE5900B" w14:textId="77777777" w:rsidTr="00914512">
        <w:tc>
          <w:tcPr>
            <w:tcW w:w="8330" w:type="dxa"/>
            <w:shd w:val="clear" w:color="auto" w:fill="auto"/>
          </w:tcPr>
          <w:p w14:paraId="52607E99"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公司应说明独立董事对本次会计差错更正的意见，包括但不限于本次会计差错更正审议程序是否符合法律、行政法规、中国证监会的规定和公司章程，依据是否充分，涉及的公司治理、财务规范、内部控制问题以及解决情况。</w:t>
            </w:r>
          </w:p>
        </w:tc>
      </w:tr>
    </w:tbl>
    <w:p w14:paraId="33D3D562" w14:textId="77777777" w:rsidR="00EA3040" w:rsidRPr="003E1E67" w:rsidRDefault="00EA3040" w:rsidP="00914512">
      <w:pPr>
        <w:autoSpaceDE w:val="0"/>
        <w:autoSpaceDN w:val="0"/>
        <w:adjustRightInd w:val="0"/>
        <w:spacing w:line="560" w:lineRule="exact"/>
        <w:ind w:left="630"/>
        <w:rPr>
          <w:rFonts w:ascii="Times New Roman" w:eastAsia="黑体" w:hAnsi="Times New Roman" w:cs="Times New Roman"/>
          <w:sz w:val="32"/>
          <w:szCs w:val="32"/>
        </w:rPr>
      </w:pPr>
      <w:r w:rsidRPr="003E1E67">
        <w:rPr>
          <w:rFonts w:ascii="Times New Roman" w:eastAsia="黑体" w:hAnsi="Times New Roman" w:cs="Times New Roman"/>
          <w:sz w:val="32"/>
          <w:szCs w:val="32"/>
        </w:rPr>
        <w:t>七、本次会计差错更正对公司的影响</w:t>
      </w:r>
    </w:p>
    <w:p w14:paraId="60ADCCD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是否采用追溯调整法：</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是</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否</w:t>
      </w:r>
    </w:p>
    <w:p w14:paraId="069855C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（一）</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采用追溯调整法</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C17DD32" w14:textId="77777777" w:rsidTr="00914512">
        <w:tc>
          <w:tcPr>
            <w:tcW w:w="8296" w:type="dxa"/>
            <w:shd w:val="clear" w:color="auto" w:fill="auto"/>
          </w:tcPr>
          <w:p w14:paraId="1D20A9C9"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应说明各个列报前期财务报表中受影响的项目名称和调整金额、调整比例、调整原因，以及对涉及期间的累积影响数。</w:t>
            </w:r>
          </w:p>
          <w:p w14:paraId="091E57B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分报告期，说明各个调整项目名称和调整金额、调整比例、调整原因。</w:t>
            </w:r>
          </w:p>
        </w:tc>
      </w:tr>
    </w:tbl>
    <w:p w14:paraId="6A8DBF9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前期会计差错对比较期间财务报表主要数据的影响如下：</w:t>
      </w:r>
    </w:p>
    <w:p w14:paraId="5AFB4058"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tbl>
      <w:tblPr>
        <w:tblW w:w="48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823"/>
        <w:gridCol w:w="1088"/>
        <w:gridCol w:w="1157"/>
        <w:gridCol w:w="1157"/>
        <w:gridCol w:w="1235"/>
      </w:tblGrid>
      <w:tr w:rsidR="00EA3040" w:rsidRPr="003E1E67" w14:paraId="65FFB657" w14:textId="77777777" w:rsidTr="00914512">
        <w:trPr>
          <w:trHeight w:val="433"/>
        </w:trPr>
        <w:tc>
          <w:tcPr>
            <w:tcW w:w="2259" w:type="pct"/>
            <w:vMerge w:val="restart"/>
            <w:noWrap/>
            <w:vAlign w:val="center"/>
            <w:hideMark/>
          </w:tcPr>
          <w:p w14:paraId="73E056EB" w14:textId="77777777" w:rsidR="00EA3040" w:rsidRPr="003E1E67" w:rsidRDefault="00EA3040" w:rsidP="00F30238">
            <w:pPr>
              <w:adjustRightInd w:val="0"/>
              <w:snapToGrid w:val="0"/>
              <w:spacing w:line="520" w:lineRule="exact"/>
              <w:jc w:val="center"/>
              <w:outlineLvl w:val="0"/>
              <w:rPr>
                <w:rFonts w:ascii="Times New Roman" w:eastAsia="仿宋" w:hAnsi="Times New Roman" w:cs="Times New Roman"/>
                <w:b/>
                <w:sz w:val="24"/>
              </w:rPr>
            </w:pPr>
            <w:bookmarkStart w:id="54" w:name="_Toc515555724"/>
            <w:r w:rsidRPr="003E1E67">
              <w:rPr>
                <w:rFonts w:ascii="Times New Roman" w:eastAsia="仿宋" w:hAnsi="Times New Roman" w:cs="Times New Roman"/>
                <w:b/>
                <w:sz w:val="24"/>
              </w:rPr>
              <w:t>项目</w:t>
            </w:r>
            <w:bookmarkEnd w:id="54"/>
          </w:p>
        </w:tc>
        <w:tc>
          <w:tcPr>
            <w:tcW w:w="2741" w:type="pct"/>
            <w:gridSpan w:val="4"/>
            <w:vAlign w:val="center"/>
            <w:hideMark/>
          </w:tcPr>
          <w:p w14:paraId="0073653E" w14:textId="77777777" w:rsidR="00EA3040" w:rsidRPr="003E1E67" w:rsidRDefault="00EA3040" w:rsidP="00F30238">
            <w:pPr>
              <w:adjustRightInd w:val="0"/>
              <w:snapToGrid w:val="0"/>
              <w:spacing w:line="520" w:lineRule="exact"/>
              <w:jc w:val="center"/>
              <w:outlineLvl w:val="0"/>
              <w:rPr>
                <w:rFonts w:ascii="Times New Roman" w:eastAsia="仿宋" w:hAnsi="Times New Roman" w:cs="Times New Roman"/>
                <w:b/>
                <w:sz w:val="24"/>
              </w:rPr>
            </w:pPr>
            <w:bookmarkStart w:id="55" w:name="_Toc515555725"/>
            <w:r w:rsidRPr="003E1E67">
              <w:rPr>
                <w:rFonts w:ascii="Times New Roman" w:eastAsia="仿宋" w:hAnsi="Times New Roman" w:cs="Times New Roman"/>
                <w:b/>
                <w:color w:val="FF0000"/>
                <w:sz w:val="24"/>
              </w:rPr>
              <w:t>（）年（）月（）日和（）年度</w:t>
            </w:r>
            <w:bookmarkEnd w:id="55"/>
          </w:p>
        </w:tc>
      </w:tr>
      <w:tr w:rsidR="00EA3040" w:rsidRPr="003E1E67" w14:paraId="4D53CFBB" w14:textId="77777777" w:rsidTr="00914512">
        <w:trPr>
          <w:trHeight w:val="423"/>
        </w:trPr>
        <w:tc>
          <w:tcPr>
            <w:tcW w:w="2259" w:type="pct"/>
            <w:vMerge/>
            <w:vAlign w:val="center"/>
            <w:hideMark/>
          </w:tcPr>
          <w:p w14:paraId="1E031800" w14:textId="77777777" w:rsidR="00EA3040" w:rsidRPr="003E1E67" w:rsidRDefault="00EA3040" w:rsidP="00F30238">
            <w:pPr>
              <w:spacing w:line="520" w:lineRule="exact"/>
              <w:rPr>
                <w:rFonts w:ascii="Times New Roman" w:eastAsia="仿宋" w:hAnsi="Times New Roman" w:cs="Times New Roman"/>
                <w:b/>
                <w:sz w:val="24"/>
              </w:rPr>
            </w:pPr>
          </w:p>
        </w:tc>
        <w:tc>
          <w:tcPr>
            <w:tcW w:w="643" w:type="pct"/>
            <w:vAlign w:val="center"/>
            <w:hideMark/>
          </w:tcPr>
          <w:p w14:paraId="77BC889F" w14:textId="77777777" w:rsidR="00EA3040" w:rsidRPr="003E1E67" w:rsidRDefault="00EA3040" w:rsidP="00F30238">
            <w:pPr>
              <w:adjustRightInd w:val="0"/>
              <w:snapToGrid w:val="0"/>
              <w:spacing w:line="520" w:lineRule="exact"/>
              <w:jc w:val="center"/>
              <w:outlineLvl w:val="0"/>
              <w:rPr>
                <w:rFonts w:ascii="Times New Roman" w:eastAsia="仿宋" w:hAnsi="Times New Roman" w:cs="Times New Roman"/>
                <w:b/>
                <w:sz w:val="24"/>
              </w:rPr>
            </w:pPr>
            <w:bookmarkStart w:id="56" w:name="_Toc515555726"/>
            <w:r w:rsidRPr="003E1E67">
              <w:rPr>
                <w:rFonts w:ascii="Times New Roman" w:eastAsia="仿宋" w:hAnsi="Times New Roman" w:cs="Times New Roman"/>
                <w:b/>
                <w:sz w:val="24"/>
              </w:rPr>
              <w:t>调整前</w:t>
            </w:r>
            <w:bookmarkEnd w:id="56"/>
          </w:p>
        </w:tc>
        <w:tc>
          <w:tcPr>
            <w:tcW w:w="684" w:type="pct"/>
            <w:vAlign w:val="center"/>
            <w:hideMark/>
          </w:tcPr>
          <w:p w14:paraId="16D226B0" w14:textId="77777777" w:rsidR="00EA3040" w:rsidRPr="003E1E67" w:rsidRDefault="00EA3040" w:rsidP="00F30238">
            <w:pPr>
              <w:adjustRightInd w:val="0"/>
              <w:snapToGrid w:val="0"/>
              <w:spacing w:line="520" w:lineRule="exact"/>
              <w:jc w:val="center"/>
              <w:outlineLvl w:val="0"/>
              <w:rPr>
                <w:rFonts w:ascii="Times New Roman" w:eastAsia="仿宋" w:hAnsi="Times New Roman" w:cs="Times New Roman"/>
                <w:b/>
                <w:sz w:val="24"/>
              </w:rPr>
            </w:pPr>
            <w:bookmarkStart w:id="57" w:name="_Toc515555727"/>
            <w:r w:rsidRPr="003E1E67">
              <w:rPr>
                <w:rFonts w:ascii="Times New Roman" w:eastAsia="仿宋" w:hAnsi="Times New Roman" w:cs="Times New Roman"/>
                <w:b/>
                <w:sz w:val="24"/>
              </w:rPr>
              <w:t>影响数</w:t>
            </w:r>
            <w:bookmarkEnd w:id="57"/>
          </w:p>
        </w:tc>
        <w:tc>
          <w:tcPr>
            <w:tcW w:w="684" w:type="pct"/>
            <w:noWrap/>
            <w:vAlign w:val="center"/>
            <w:hideMark/>
          </w:tcPr>
          <w:p w14:paraId="1722E935" w14:textId="77777777" w:rsidR="00EA3040" w:rsidRPr="003E1E67" w:rsidRDefault="00EA3040" w:rsidP="00F30238">
            <w:pPr>
              <w:adjustRightInd w:val="0"/>
              <w:snapToGrid w:val="0"/>
              <w:spacing w:line="520" w:lineRule="exact"/>
              <w:jc w:val="center"/>
              <w:outlineLvl w:val="0"/>
              <w:rPr>
                <w:rFonts w:ascii="Times New Roman" w:eastAsia="仿宋" w:hAnsi="Times New Roman" w:cs="Times New Roman"/>
                <w:b/>
                <w:sz w:val="24"/>
              </w:rPr>
            </w:pPr>
            <w:bookmarkStart w:id="58" w:name="_Toc515555728"/>
            <w:r w:rsidRPr="003E1E67">
              <w:rPr>
                <w:rFonts w:ascii="Times New Roman" w:eastAsia="仿宋" w:hAnsi="Times New Roman" w:cs="Times New Roman"/>
                <w:b/>
                <w:sz w:val="24"/>
              </w:rPr>
              <w:t>调整后</w:t>
            </w:r>
            <w:bookmarkEnd w:id="58"/>
          </w:p>
        </w:tc>
        <w:tc>
          <w:tcPr>
            <w:tcW w:w="730" w:type="pct"/>
            <w:vAlign w:val="center"/>
          </w:tcPr>
          <w:p w14:paraId="315963BB" w14:textId="77777777" w:rsidR="00EA3040" w:rsidRPr="003E1E67" w:rsidRDefault="00EA3040" w:rsidP="00F30238">
            <w:pPr>
              <w:adjustRightInd w:val="0"/>
              <w:snapToGrid w:val="0"/>
              <w:spacing w:line="520" w:lineRule="exact"/>
              <w:jc w:val="center"/>
              <w:outlineLvl w:val="0"/>
              <w:rPr>
                <w:rFonts w:ascii="Times New Roman" w:eastAsia="仿宋" w:hAnsi="Times New Roman" w:cs="Times New Roman"/>
                <w:b/>
                <w:sz w:val="24"/>
              </w:rPr>
            </w:pPr>
            <w:bookmarkStart w:id="59" w:name="_Toc515555729"/>
            <w:r w:rsidRPr="003E1E67">
              <w:rPr>
                <w:rFonts w:ascii="Times New Roman" w:eastAsia="仿宋" w:hAnsi="Times New Roman" w:cs="Times New Roman"/>
                <w:b/>
                <w:sz w:val="24"/>
              </w:rPr>
              <w:t>影响比例</w:t>
            </w:r>
            <w:bookmarkEnd w:id="59"/>
          </w:p>
        </w:tc>
      </w:tr>
      <w:tr w:rsidR="00EA3040" w:rsidRPr="003E1E67" w14:paraId="02C632F0" w14:textId="77777777" w:rsidTr="00914512">
        <w:trPr>
          <w:trHeight w:val="423"/>
        </w:trPr>
        <w:tc>
          <w:tcPr>
            <w:tcW w:w="2259" w:type="pct"/>
            <w:noWrap/>
            <w:vAlign w:val="center"/>
            <w:hideMark/>
          </w:tcPr>
          <w:p w14:paraId="235507C3" w14:textId="77777777" w:rsidR="00EA3040" w:rsidRPr="003E1E67" w:rsidRDefault="00EA3040" w:rsidP="00F30238">
            <w:pPr>
              <w:adjustRightInd w:val="0"/>
              <w:snapToGrid w:val="0"/>
              <w:spacing w:line="520" w:lineRule="exact"/>
              <w:outlineLvl w:val="0"/>
              <w:rPr>
                <w:rFonts w:ascii="Times New Roman" w:eastAsia="仿宋" w:hAnsi="Times New Roman" w:cs="Times New Roman"/>
                <w:sz w:val="24"/>
              </w:rPr>
            </w:pPr>
            <w:bookmarkStart w:id="60" w:name="_Toc515555730"/>
            <w:r w:rsidRPr="003E1E67">
              <w:rPr>
                <w:rFonts w:ascii="Times New Roman" w:eastAsia="仿宋" w:hAnsi="Times New Roman" w:cs="Times New Roman"/>
                <w:sz w:val="24"/>
              </w:rPr>
              <w:t>资产总计</w:t>
            </w:r>
            <w:bookmarkEnd w:id="60"/>
          </w:p>
        </w:tc>
        <w:tc>
          <w:tcPr>
            <w:tcW w:w="643" w:type="pct"/>
            <w:vAlign w:val="center"/>
            <w:hideMark/>
          </w:tcPr>
          <w:p w14:paraId="10177A9E"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684" w:type="pct"/>
            <w:vAlign w:val="center"/>
          </w:tcPr>
          <w:p w14:paraId="6FC7AA68"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684" w:type="pct"/>
            <w:noWrap/>
            <w:vAlign w:val="center"/>
          </w:tcPr>
          <w:p w14:paraId="59E13BA9"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730" w:type="pct"/>
            <w:vAlign w:val="center"/>
          </w:tcPr>
          <w:p w14:paraId="30BAA12E"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r>
      <w:tr w:rsidR="00EA3040" w:rsidRPr="003E1E67" w14:paraId="2B106FA1" w14:textId="77777777" w:rsidTr="00914512">
        <w:trPr>
          <w:trHeight w:val="423"/>
        </w:trPr>
        <w:tc>
          <w:tcPr>
            <w:tcW w:w="2259" w:type="pct"/>
            <w:noWrap/>
            <w:vAlign w:val="center"/>
            <w:hideMark/>
          </w:tcPr>
          <w:p w14:paraId="089CD0C5" w14:textId="77777777" w:rsidR="00EA3040" w:rsidRPr="003E1E67" w:rsidRDefault="00EA3040" w:rsidP="00F30238">
            <w:pPr>
              <w:adjustRightInd w:val="0"/>
              <w:snapToGrid w:val="0"/>
              <w:spacing w:line="520" w:lineRule="exact"/>
              <w:outlineLvl w:val="0"/>
              <w:rPr>
                <w:rFonts w:ascii="Times New Roman" w:eastAsia="仿宋" w:hAnsi="Times New Roman" w:cs="Times New Roman"/>
                <w:sz w:val="24"/>
              </w:rPr>
            </w:pPr>
            <w:bookmarkStart w:id="61" w:name="_Toc515555731"/>
            <w:r w:rsidRPr="003E1E67">
              <w:rPr>
                <w:rFonts w:ascii="Times New Roman" w:eastAsia="仿宋" w:hAnsi="Times New Roman" w:cs="Times New Roman"/>
                <w:sz w:val="24"/>
              </w:rPr>
              <w:t>负债合计</w:t>
            </w:r>
            <w:bookmarkEnd w:id="61"/>
          </w:p>
        </w:tc>
        <w:tc>
          <w:tcPr>
            <w:tcW w:w="643" w:type="pct"/>
            <w:vAlign w:val="center"/>
          </w:tcPr>
          <w:p w14:paraId="0301D629"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684" w:type="pct"/>
            <w:vAlign w:val="center"/>
          </w:tcPr>
          <w:p w14:paraId="78819D07"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684" w:type="pct"/>
            <w:noWrap/>
            <w:vAlign w:val="center"/>
          </w:tcPr>
          <w:p w14:paraId="1F7204B2"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730" w:type="pct"/>
            <w:vAlign w:val="center"/>
          </w:tcPr>
          <w:p w14:paraId="742ADA95"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r>
      <w:tr w:rsidR="00EA3040" w:rsidRPr="003E1E67" w14:paraId="262EC7BF" w14:textId="77777777" w:rsidTr="00914512">
        <w:trPr>
          <w:trHeight w:val="423"/>
        </w:trPr>
        <w:tc>
          <w:tcPr>
            <w:tcW w:w="2259" w:type="pct"/>
            <w:noWrap/>
            <w:vAlign w:val="center"/>
          </w:tcPr>
          <w:p w14:paraId="309743BD" w14:textId="77777777" w:rsidR="00EA3040" w:rsidRPr="003E1E67" w:rsidRDefault="00EA3040" w:rsidP="00F30238">
            <w:pPr>
              <w:adjustRightInd w:val="0"/>
              <w:snapToGrid w:val="0"/>
              <w:spacing w:line="520" w:lineRule="exact"/>
              <w:outlineLvl w:val="0"/>
              <w:rPr>
                <w:rFonts w:ascii="Times New Roman" w:eastAsia="仿宋" w:hAnsi="Times New Roman" w:cs="Times New Roman"/>
                <w:sz w:val="24"/>
              </w:rPr>
            </w:pPr>
            <w:bookmarkStart w:id="62" w:name="_Toc515555732"/>
            <w:r w:rsidRPr="003E1E67">
              <w:rPr>
                <w:rFonts w:ascii="Times New Roman" w:eastAsia="仿宋" w:hAnsi="Times New Roman" w:cs="Times New Roman"/>
                <w:sz w:val="24"/>
              </w:rPr>
              <w:t>未分配利润</w:t>
            </w:r>
            <w:bookmarkEnd w:id="62"/>
          </w:p>
        </w:tc>
        <w:tc>
          <w:tcPr>
            <w:tcW w:w="643" w:type="pct"/>
            <w:vAlign w:val="center"/>
          </w:tcPr>
          <w:p w14:paraId="360E71BE"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684" w:type="pct"/>
            <w:vAlign w:val="center"/>
          </w:tcPr>
          <w:p w14:paraId="632E55D2"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684" w:type="pct"/>
            <w:noWrap/>
            <w:vAlign w:val="center"/>
          </w:tcPr>
          <w:p w14:paraId="039F444A"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730" w:type="pct"/>
            <w:vAlign w:val="center"/>
          </w:tcPr>
          <w:p w14:paraId="100B8D0C"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r>
      <w:tr w:rsidR="00EA3040" w:rsidRPr="003E1E67" w14:paraId="18E053E2" w14:textId="77777777" w:rsidTr="00914512">
        <w:trPr>
          <w:trHeight w:val="423"/>
        </w:trPr>
        <w:tc>
          <w:tcPr>
            <w:tcW w:w="2259" w:type="pct"/>
            <w:noWrap/>
            <w:vAlign w:val="center"/>
            <w:hideMark/>
          </w:tcPr>
          <w:p w14:paraId="6BB1C1AD" w14:textId="77777777" w:rsidR="00EA3040" w:rsidRPr="003E1E67" w:rsidRDefault="00EA3040" w:rsidP="00F30238">
            <w:pPr>
              <w:adjustRightInd w:val="0"/>
              <w:snapToGrid w:val="0"/>
              <w:spacing w:line="520" w:lineRule="exact"/>
              <w:outlineLvl w:val="0"/>
              <w:rPr>
                <w:rFonts w:ascii="Times New Roman" w:eastAsia="仿宋" w:hAnsi="Times New Roman" w:cs="Times New Roman"/>
                <w:sz w:val="24"/>
              </w:rPr>
            </w:pPr>
            <w:bookmarkStart w:id="63" w:name="_Toc515555733"/>
            <w:r w:rsidRPr="003E1E67">
              <w:rPr>
                <w:rFonts w:ascii="Times New Roman" w:eastAsia="仿宋" w:hAnsi="Times New Roman" w:cs="Times New Roman"/>
                <w:sz w:val="24"/>
              </w:rPr>
              <w:t>归属于母公司所有者权益合计</w:t>
            </w:r>
            <w:bookmarkEnd w:id="63"/>
          </w:p>
        </w:tc>
        <w:tc>
          <w:tcPr>
            <w:tcW w:w="643" w:type="pct"/>
            <w:vAlign w:val="center"/>
          </w:tcPr>
          <w:p w14:paraId="1D5FFB24"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684" w:type="pct"/>
            <w:vAlign w:val="center"/>
          </w:tcPr>
          <w:p w14:paraId="06326022"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684" w:type="pct"/>
            <w:noWrap/>
            <w:vAlign w:val="center"/>
          </w:tcPr>
          <w:p w14:paraId="559EB9D7"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730" w:type="pct"/>
            <w:vAlign w:val="center"/>
          </w:tcPr>
          <w:p w14:paraId="454C3D81"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r>
      <w:tr w:rsidR="00EA3040" w:rsidRPr="003E1E67" w14:paraId="513E9B3E" w14:textId="77777777" w:rsidTr="00914512">
        <w:trPr>
          <w:trHeight w:val="423"/>
        </w:trPr>
        <w:tc>
          <w:tcPr>
            <w:tcW w:w="2259" w:type="pct"/>
            <w:noWrap/>
            <w:vAlign w:val="center"/>
          </w:tcPr>
          <w:p w14:paraId="70FECCA8" w14:textId="77777777" w:rsidR="00EA3040" w:rsidRPr="003E1E67" w:rsidRDefault="00EA3040" w:rsidP="00F30238">
            <w:pPr>
              <w:adjustRightInd w:val="0"/>
              <w:snapToGrid w:val="0"/>
              <w:spacing w:line="520" w:lineRule="exact"/>
              <w:outlineLvl w:val="0"/>
              <w:rPr>
                <w:rFonts w:ascii="Times New Roman" w:eastAsia="仿宋" w:hAnsi="Times New Roman" w:cs="Times New Roman"/>
                <w:sz w:val="24"/>
              </w:rPr>
            </w:pPr>
            <w:bookmarkStart w:id="64" w:name="_Toc515555734"/>
            <w:r w:rsidRPr="003E1E67">
              <w:rPr>
                <w:rFonts w:ascii="Times New Roman" w:eastAsia="仿宋" w:hAnsi="Times New Roman" w:cs="Times New Roman"/>
                <w:sz w:val="24"/>
              </w:rPr>
              <w:t>少数股东权益</w:t>
            </w:r>
            <w:bookmarkEnd w:id="64"/>
          </w:p>
        </w:tc>
        <w:tc>
          <w:tcPr>
            <w:tcW w:w="643" w:type="pct"/>
            <w:vAlign w:val="center"/>
          </w:tcPr>
          <w:p w14:paraId="79FE34C6"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684" w:type="pct"/>
            <w:vAlign w:val="center"/>
          </w:tcPr>
          <w:p w14:paraId="283B97ED"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684" w:type="pct"/>
            <w:noWrap/>
            <w:vAlign w:val="center"/>
          </w:tcPr>
          <w:p w14:paraId="11402CA7"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730" w:type="pct"/>
            <w:vAlign w:val="center"/>
          </w:tcPr>
          <w:p w14:paraId="65FDB611"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r>
      <w:tr w:rsidR="00EA3040" w:rsidRPr="003E1E67" w14:paraId="3765DC85" w14:textId="77777777" w:rsidTr="00914512">
        <w:trPr>
          <w:trHeight w:val="423"/>
        </w:trPr>
        <w:tc>
          <w:tcPr>
            <w:tcW w:w="2259" w:type="pct"/>
            <w:noWrap/>
            <w:vAlign w:val="center"/>
          </w:tcPr>
          <w:p w14:paraId="69D67708" w14:textId="77777777" w:rsidR="00EA3040" w:rsidRPr="003E1E67" w:rsidRDefault="00EA3040" w:rsidP="00F30238">
            <w:pPr>
              <w:adjustRightInd w:val="0"/>
              <w:snapToGrid w:val="0"/>
              <w:spacing w:line="520" w:lineRule="exact"/>
              <w:jc w:val="left"/>
              <w:outlineLvl w:val="0"/>
              <w:rPr>
                <w:rFonts w:ascii="Times New Roman" w:eastAsia="仿宋" w:hAnsi="Times New Roman" w:cs="Times New Roman"/>
                <w:sz w:val="24"/>
              </w:rPr>
            </w:pPr>
            <w:bookmarkStart w:id="65" w:name="_Toc515555735"/>
            <w:r w:rsidRPr="003E1E67">
              <w:rPr>
                <w:rFonts w:ascii="Times New Roman" w:eastAsia="仿宋" w:hAnsi="Times New Roman" w:cs="Times New Roman"/>
                <w:sz w:val="24"/>
              </w:rPr>
              <w:t>所有者权益合计</w:t>
            </w:r>
            <w:bookmarkEnd w:id="65"/>
          </w:p>
        </w:tc>
        <w:tc>
          <w:tcPr>
            <w:tcW w:w="643" w:type="pct"/>
            <w:vAlign w:val="center"/>
          </w:tcPr>
          <w:p w14:paraId="63A1621E"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684" w:type="pct"/>
            <w:vAlign w:val="center"/>
          </w:tcPr>
          <w:p w14:paraId="413E0E89"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684" w:type="pct"/>
            <w:noWrap/>
            <w:vAlign w:val="center"/>
          </w:tcPr>
          <w:p w14:paraId="04C07E5B"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730" w:type="pct"/>
            <w:vAlign w:val="center"/>
          </w:tcPr>
          <w:p w14:paraId="67BC21B4"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r>
      <w:tr w:rsidR="00EA3040" w:rsidRPr="003E1E67" w14:paraId="59E94735" w14:textId="77777777" w:rsidTr="00914512">
        <w:trPr>
          <w:trHeight w:val="423"/>
        </w:trPr>
        <w:tc>
          <w:tcPr>
            <w:tcW w:w="2259" w:type="pct"/>
            <w:vAlign w:val="center"/>
          </w:tcPr>
          <w:p w14:paraId="59C9A3E5" w14:textId="77777777" w:rsidR="00EA3040" w:rsidRPr="003E1E67" w:rsidRDefault="00EA3040" w:rsidP="00F30238">
            <w:pPr>
              <w:spacing w:line="520" w:lineRule="exact"/>
              <w:rPr>
                <w:rFonts w:ascii="Times New Roman" w:eastAsia="仿宋" w:hAnsi="Times New Roman" w:cs="Times New Roman"/>
                <w:sz w:val="24"/>
              </w:rPr>
            </w:pPr>
            <w:r w:rsidRPr="003E1E67">
              <w:rPr>
                <w:rFonts w:ascii="Times New Roman" w:eastAsia="仿宋" w:hAnsi="Times New Roman" w:cs="Times New Roman"/>
                <w:sz w:val="24"/>
              </w:rPr>
              <w:t>营业收入</w:t>
            </w:r>
          </w:p>
        </w:tc>
        <w:tc>
          <w:tcPr>
            <w:tcW w:w="643" w:type="pct"/>
            <w:vAlign w:val="center"/>
          </w:tcPr>
          <w:p w14:paraId="27A17045" w14:textId="77777777" w:rsidR="00EA3040" w:rsidRPr="003E1E67" w:rsidRDefault="00EA3040" w:rsidP="00F30238">
            <w:pPr>
              <w:adjustRightInd w:val="0"/>
              <w:snapToGrid w:val="0"/>
              <w:spacing w:line="520" w:lineRule="exact"/>
              <w:jc w:val="center"/>
              <w:outlineLvl w:val="0"/>
              <w:rPr>
                <w:rFonts w:ascii="Times New Roman" w:eastAsia="仿宋" w:hAnsi="Times New Roman" w:cs="Times New Roman"/>
                <w:sz w:val="24"/>
              </w:rPr>
            </w:pPr>
          </w:p>
        </w:tc>
        <w:tc>
          <w:tcPr>
            <w:tcW w:w="684" w:type="pct"/>
            <w:vAlign w:val="center"/>
          </w:tcPr>
          <w:p w14:paraId="775CC601" w14:textId="77777777" w:rsidR="00EA3040" w:rsidRPr="003E1E67" w:rsidRDefault="00EA3040" w:rsidP="00F30238">
            <w:pPr>
              <w:adjustRightInd w:val="0"/>
              <w:snapToGrid w:val="0"/>
              <w:spacing w:line="520" w:lineRule="exact"/>
              <w:jc w:val="center"/>
              <w:outlineLvl w:val="0"/>
              <w:rPr>
                <w:rFonts w:ascii="Times New Roman" w:eastAsia="仿宋" w:hAnsi="Times New Roman" w:cs="Times New Roman"/>
                <w:sz w:val="24"/>
              </w:rPr>
            </w:pPr>
          </w:p>
        </w:tc>
        <w:tc>
          <w:tcPr>
            <w:tcW w:w="684" w:type="pct"/>
            <w:noWrap/>
            <w:vAlign w:val="center"/>
          </w:tcPr>
          <w:p w14:paraId="3D250462" w14:textId="77777777" w:rsidR="00EA3040" w:rsidRPr="003E1E67" w:rsidRDefault="00EA3040" w:rsidP="00F30238">
            <w:pPr>
              <w:adjustRightInd w:val="0"/>
              <w:snapToGrid w:val="0"/>
              <w:spacing w:line="520" w:lineRule="exact"/>
              <w:jc w:val="center"/>
              <w:outlineLvl w:val="0"/>
              <w:rPr>
                <w:rFonts w:ascii="Times New Roman" w:eastAsia="仿宋" w:hAnsi="Times New Roman" w:cs="Times New Roman"/>
                <w:sz w:val="24"/>
              </w:rPr>
            </w:pPr>
          </w:p>
        </w:tc>
        <w:tc>
          <w:tcPr>
            <w:tcW w:w="730" w:type="pct"/>
            <w:vAlign w:val="center"/>
          </w:tcPr>
          <w:p w14:paraId="5025EC5B" w14:textId="77777777" w:rsidR="00EA3040" w:rsidRPr="003E1E67" w:rsidRDefault="00EA3040" w:rsidP="00F30238">
            <w:pPr>
              <w:adjustRightInd w:val="0"/>
              <w:snapToGrid w:val="0"/>
              <w:spacing w:line="520" w:lineRule="exact"/>
              <w:jc w:val="center"/>
              <w:outlineLvl w:val="0"/>
              <w:rPr>
                <w:rFonts w:ascii="Times New Roman" w:eastAsia="仿宋" w:hAnsi="Times New Roman" w:cs="Times New Roman"/>
                <w:color w:val="000000"/>
                <w:kern w:val="0"/>
                <w:sz w:val="24"/>
              </w:rPr>
            </w:pPr>
          </w:p>
        </w:tc>
      </w:tr>
      <w:tr w:rsidR="00EA3040" w:rsidRPr="003E1E67" w14:paraId="1DD39407" w14:textId="77777777" w:rsidTr="00914512">
        <w:trPr>
          <w:trHeight w:val="423"/>
        </w:trPr>
        <w:tc>
          <w:tcPr>
            <w:tcW w:w="2259" w:type="pct"/>
            <w:noWrap/>
            <w:vAlign w:val="center"/>
            <w:hideMark/>
          </w:tcPr>
          <w:p w14:paraId="655DA886" w14:textId="77777777" w:rsidR="00EA3040" w:rsidRPr="003E1E67" w:rsidRDefault="00EA3040" w:rsidP="00F30238">
            <w:pPr>
              <w:adjustRightInd w:val="0"/>
              <w:snapToGrid w:val="0"/>
              <w:spacing w:line="520" w:lineRule="exact"/>
              <w:outlineLvl w:val="0"/>
              <w:rPr>
                <w:rFonts w:ascii="Times New Roman" w:eastAsia="仿宋" w:hAnsi="Times New Roman" w:cs="Times New Roman"/>
                <w:sz w:val="24"/>
              </w:rPr>
            </w:pPr>
            <w:bookmarkStart w:id="66" w:name="_Toc515555736"/>
            <w:r w:rsidRPr="003E1E67">
              <w:rPr>
                <w:rFonts w:ascii="Times New Roman" w:eastAsia="仿宋" w:hAnsi="Times New Roman" w:cs="Times New Roman"/>
                <w:sz w:val="24"/>
              </w:rPr>
              <w:t>净利润</w:t>
            </w:r>
            <w:bookmarkEnd w:id="66"/>
          </w:p>
        </w:tc>
        <w:tc>
          <w:tcPr>
            <w:tcW w:w="643" w:type="pct"/>
            <w:vAlign w:val="center"/>
          </w:tcPr>
          <w:p w14:paraId="55170893"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684" w:type="pct"/>
            <w:vAlign w:val="center"/>
          </w:tcPr>
          <w:p w14:paraId="6FB0DED1"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684" w:type="pct"/>
            <w:noWrap/>
            <w:vAlign w:val="center"/>
          </w:tcPr>
          <w:p w14:paraId="6F60FBF2"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730" w:type="pct"/>
            <w:vAlign w:val="center"/>
          </w:tcPr>
          <w:p w14:paraId="76AE7536"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r>
      <w:tr w:rsidR="00EA3040" w:rsidRPr="003E1E67" w14:paraId="41F7CDC6" w14:textId="77777777" w:rsidTr="00914512">
        <w:trPr>
          <w:trHeight w:val="423"/>
        </w:trPr>
        <w:tc>
          <w:tcPr>
            <w:tcW w:w="2259" w:type="pct"/>
            <w:noWrap/>
            <w:vAlign w:val="center"/>
          </w:tcPr>
          <w:p w14:paraId="58E28A50" w14:textId="77777777" w:rsidR="00EA3040" w:rsidRPr="003E1E67" w:rsidRDefault="00EA3040" w:rsidP="00F30238">
            <w:pPr>
              <w:adjustRightInd w:val="0"/>
              <w:snapToGrid w:val="0"/>
              <w:spacing w:line="520" w:lineRule="exact"/>
              <w:outlineLvl w:val="0"/>
              <w:rPr>
                <w:rFonts w:ascii="Times New Roman" w:eastAsia="仿宋" w:hAnsi="Times New Roman" w:cs="Times New Roman"/>
                <w:sz w:val="24"/>
              </w:rPr>
            </w:pPr>
            <w:bookmarkStart w:id="67" w:name="_Toc515555737"/>
            <w:r w:rsidRPr="003E1E67">
              <w:rPr>
                <w:rFonts w:ascii="Times New Roman" w:eastAsia="仿宋" w:hAnsi="Times New Roman" w:cs="Times New Roman"/>
                <w:sz w:val="24"/>
              </w:rPr>
              <w:t>其中：归属于母公司所有者的净利润</w:t>
            </w:r>
            <w:bookmarkEnd w:id="67"/>
          </w:p>
        </w:tc>
        <w:tc>
          <w:tcPr>
            <w:tcW w:w="643" w:type="pct"/>
            <w:vAlign w:val="center"/>
          </w:tcPr>
          <w:p w14:paraId="05E0FAA1"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684" w:type="pct"/>
            <w:vAlign w:val="center"/>
          </w:tcPr>
          <w:p w14:paraId="22FBA49E"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684" w:type="pct"/>
            <w:noWrap/>
            <w:vAlign w:val="center"/>
          </w:tcPr>
          <w:p w14:paraId="2AE708BB"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730" w:type="pct"/>
            <w:vAlign w:val="center"/>
          </w:tcPr>
          <w:p w14:paraId="7C46C4C6"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r>
      <w:tr w:rsidR="00EA3040" w:rsidRPr="003E1E67" w14:paraId="4104956D" w14:textId="77777777" w:rsidTr="00914512">
        <w:trPr>
          <w:trHeight w:val="423"/>
        </w:trPr>
        <w:tc>
          <w:tcPr>
            <w:tcW w:w="2259" w:type="pct"/>
            <w:noWrap/>
            <w:vAlign w:val="center"/>
          </w:tcPr>
          <w:p w14:paraId="5A9E09DB" w14:textId="77777777" w:rsidR="00EA3040" w:rsidRPr="003E1E67" w:rsidRDefault="00EA3040" w:rsidP="00F30238">
            <w:pPr>
              <w:adjustRightInd w:val="0"/>
              <w:snapToGrid w:val="0"/>
              <w:spacing w:line="520" w:lineRule="exact"/>
              <w:jc w:val="left"/>
              <w:outlineLvl w:val="0"/>
              <w:rPr>
                <w:rFonts w:ascii="Times New Roman" w:eastAsia="仿宋" w:hAnsi="Times New Roman" w:cs="Times New Roman"/>
                <w:sz w:val="24"/>
              </w:rPr>
            </w:pPr>
            <w:bookmarkStart w:id="68" w:name="_Toc515555738"/>
            <w:r w:rsidRPr="003E1E67">
              <w:rPr>
                <w:rFonts w:ascii="Times New Roman" w:eastAsia="仿宋" w:hAnsi="Times New Roman" w:cs="Times New Roman"/>
                <w:sz w:val="24"/>
              </w:rPr>
              <w:t>少数股东损益</w:t>
            </w:r>
            <w:bookmarkEnd w:id="68"/>
          </w:p>
        </w:tc>
        <w:tc>
          <w:tcPr>
            <w:tcW w:w="643" w:type="pct"/>
            <w:vAlign w:val="center"/>
          </w:tcPr>
          <w:p w14:paraId="7BED0A18"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684" w:type="pct"/>
            <w:vAlign w:val="center"/>
          </w:tcPr>
          <w:p w14:paraId="4FA93E5E"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684" w:type="pct"/>
            <w:noWrap/>
            <w:vAlign w:val="center"/>
          </w:tcPr>
          <w:p w14:paraId="2ACA7B89"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c>
          <w:tcPr>
            <w:tcW w:w="730" w:type="pct"/>
            <w:vAlign w:val="center"/>
          </w:tcPr>
          <w:p w14:paraId="34F1F303" w14:textId="77777777" w:rsidR="00EA3040" w:rsidRPr="003E1E67" w:rsidRDefault="00EA3040" w:rsidP="00F30238">
            <w:pPr>
              <w:spacing w:line="520" w:lineRule="exact"/>
              <w:jc w:val="right"/>
              <w:outlineLvl w:val="0"/>
              <w:rPr>
                <w:rFonts w:ascii="Times New Roman" w:eastAsia="仿宋" w:hAnsi="Times New Roman" w:cs="Times New Roman"/>
                <w:sz w:val="24"/>
              </w:rPr>
            </w:pPr>
          </w:p>
        </w:tc>
      </w:tr>
    </w:tbl>
    <w:p w14:paraId="67E5608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（二）未进行追溯调整的</w:t>
      </w:r>
      <w:r w:rsidRPr="003E1E67">
        <w:rPr>
          <w:rFonts w:ascii="Times New Roman" w:eastAsia="仿宋" w:hAnsi="Times New Roman" w:cs="Times New Roman"/>
          <w:color w:val="FF0000"/>
          <w:sz w:val="32"/>
          <w:szCs w:val="32"/>
        </w:rPr>
        <w:t>（如适用）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5F6534F" w14:textId="77777777" w:rsidTr="00914512">
        <w:tc>
          <w:tcPr>
            <w:tcW w:w="8296" w:type="dxa"/>
            <w:shd w:val="clear" w:color="auto" w:fill="auto"/>
          </w:tcPr>
          <w:p w14:paraId="65B5AE8D"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说明对当期财务报表的影响数以及会计差错更正的处理情况。</w:t>
            </w:r>
          </w:p>
        </w:tc>
      </w:tr>
    </w:tbl>
    <w:p w14:paraId="55E6A962"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2F791F">
        <w:rPr>
          <w:rFonts w:ascii="Times New Roman" w:eastAsia="黑体" w:hAnsi="Times New Roman" w:cs="Times New Roman"/>
          <w:sz w:val="32"/>
          <w:szCs w:val="32"/>
        </w:rPr>
        <w:t>八、</w:t>
      </w:r>
      <w:r w:rsidRPr="003E1E67">
        <w:rPr>
          <w:rFonts w:ascii="Times New Roman" w:eastAsia="黑体" w:hAnsi="Times New Roman" w:cs="Times New Roman"/>
          <w:sz w:val="32"/>
          <w:szCs w:val="32"/>
        </w:rPr>
        <w:t>备查文件目录</w:t>
      </w:r>
    </w:p>
    <w:p w14:paraId="0CFCEA79" w14:textId="62179304" w:rsidR="00EA3040" w:rsidRPr="003E1E67" w:rsidRDefault="00A641C3" w:rsidP="0091451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（一）</w:t>
      </w:r>
      <w:r w:rsidR="00EA3040" w:rsidRPr="003E1E67">
        <w:rPr>
          <w:rFonts w:ascii="Times New Roman" w:eastAsia="仿宋" w:hAnsi="Times New Roman" w:cs="Times New Roman"/>
          <w:color w:val="000000"/>
          <w:sz w:val="32"/>
          <w:szCs w:val="32"/>
        </w:rPr>
        <w:t>董事会决议；</w:t>
      </w:r>
    </w:p>
    <w:p w14:paraId="5DBBDD93" w14:textId="68813D95" w:rsidR="00EA3040" w:rsidRPr="003E1E67" w:rsidRDefault="00A641C3" w:rsidP="0091451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（二）</w:t>
      </w:r>
      <w:r w:rsidR="00EA3040" w:rsidRPr="003E1E67">
        <w:rPr>
          <w:rFonts w:ascii="Times New Roman" w:eastAsia="仿宋" w:hAnsi="Times New Roman" w:cs="Times New Roman"/>
          <w:color w:val="000000"/>
          <w:sz w:val="32"/>
          <w:szCs w:val="32"/>
        </w:rPr>
        <w:t>会计师事务所专项意见</w:t>
      </w:r>
      <w:r w:rsidR="00EA3040" w:rsidRPr="00A641C3">
        <w:rPr>
          <w:rFonts w:ascii="Times New Roman" w:eastAsia="仿宋" w:hAnsi="Times New Roman" w:cs="Times New Roman"/>
          <w:color w:val="FF0000"/>
          <w:sz w:val="32"/>
          <w:szCs w:val="32"/>
        </w:rPr>
        <w:t>（如有）</w:t>
      </w:r>
      <w:r w:rsidR="00EA3040" w:rsidRPr="003E1E67">
        <w:rPr>
          <w:rFonts w:ascii="Times New Roman" w:eastAsia="仿宋" w:hAnsi="Times New Roman" w:cs="Times New Roman"/>
          <w:color w:val="000000"/>
          <w:sz w:val="32"/>
          <w:szCs w:val="32"/>
        </w:rPr>
        <w:t>；</w:t>
      </w:r>
    </w:p>
    <w:p w14:paraId="0B304465" w14:textId="49D753B9" w:rsidR="00EA3040" w:rsidRPr="003E1E67" w:rsidRDefault="00A641C3" w:rsidP="00914512">
      <w:pPr>
        <w:spacing w:line="560" w:lineRule="exact"/>
        <w:ind w:firstLineChars="200" w:firstLine="640"/>
        <w:rPr>
          <w:rFonts w:ascii="Times New Roman" w:eastAsia="仿宋" w:hAnsi="Times New Roman" w:cs="Times New Roman"/>
          <w:color w:val="000000"/>
          <w:sz w:val="32"/>
          <w:szCs w:val="32"/>
        </w:rPr>
      </w:pPr>
      <w:r>
        <w:rPr>
          <w:rFonts w:ascii="Times New Roman" w:eastAsia="仿宋" w:hAnsi="Times New Roman" w:cs="Times New Roman" w:hint="eastAsia"/>
          <w:color w:val="000000"/>
          <w:sz w:val="32"/>
          <w:szCs w:val="32"/>
        </w:rPr>
        <w:t>（三）</w:t>
      </w:r>
      <w:r w:rsidR="00EA3040" w:rsidRPr="003E1E67">
        <w:rPr>
          <w:rFonts w:ascii="Times New Roman" w:eastAsia="仿宋" w:hAnsi="Times New Roman" w:cs="Times New Roman"/>
          <w:color w:val="000000"/>
          <w:sz w:val="32"/>
          <w:szCs w:val="32"/>
        </w:rPr>
        <w:t>监事会意见；</w:t>
      </w:r>
    </w:p>
    <w:p w14:paraId="55BC910F" w14:textId="5936D634" w:rsidR="00EA3040" w:rsidRPr="003E1E67" w:rsidRDefault="00A641C3" w:rsidP="00914512">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color w:val="000000"/>
          <w:sz w:val="32"/>
          <w:szCs w:val="32"/>
        </w:rPr>
        <w:t>（四）</w:t>
      </w:r>
      <w:r w:rsidR="00EA3040" w:rsidRPr="00A641C3">
        <w:rPr>
          <w:rFonts w:ascii="Times New Roman" w:eastAsia="仿宋" w:hAnsi="Times New Roman" w:cs="Times New Roman"/>
          <w:sz w:val="32"/>
          <w:szCs w:val="32"/>
        </w:rPr>
        <w:t>其他文件</w:t>
      </w:r>
      <w:r w:rsidR="00EA3040" w:rsidRPr="003E1E67">
        <w:rPr>
          <w:rFonts w:ascii="Times New Roman" w:eastAsia="仿宋" w:hAnsi="Times New Roman" w:cs="Times New Roman"/>
          <w:color w:val="FF0000"/>
          <w:sz w:val="32"/>
          <w:szCs w:val="32"/>
        </w:rPr>
        <w:t>（如有）。</w:t>
      </w:r>
    </w:p>
    <w:p w14:paraId="3E15D965"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p>
    <w:p w14:paraId="6741D593" w14:textId="16648C1F"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股份有限公司董事会</w:t>
      </w:r>
    </w:p>
    <w:p w14:paraId="63AB5918" w14:textId="77777777" w:rsidR="00EA3040" w:rsidRPr="003E1E67" w:rsidRDefault="00EA3040" w:rsidP="00914512">
      <w:pPr>
        <w:spacing w:line="560" w:lineRule="exact"/>
        <w:jc w:val="right"/>
        <w:rPr>
          <w:rFonts w:ascii="Times New Roman" w:hAnsi="Times New Roman" w:cs="Times New Roman"/>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3F85CEC0" w14:textId="7DB3F0B1" w:rsidR="00EA3040" w:rsidRPr="00A5186D" w:rsidRDefault="00A5186D" w:rsidP="00914512">
      <w:pPr>
        <w:pStyle w:val="10"/>
        <w:snapToGrid w:val="0"/>
        <w:spacing w:before="0" w:after="0" w:line="640" w:lineRule="exact"/>
        <w:jc w:val="center"/>
        <w:rPr>
          <w:rFonts w:eastAsia="方正大标宋简体"/>
          <w:b w:val="0"/>
          <w:lang w:eastAsia="zh-CN"/>
        </w:rPr>
      </w:pPr>
      <w:bookmarkStart w:id="69" w:name="_第20号_挂牌公司董事会决议公告格式模板"/>
      <w:bookmarkStart w:id="70" w:name="_Toc430016284"/>
      <w:bookmarkStart w:id="71" w:name="_Toc439149358"/>
      <w:bookmarkStart w:id="72" w:name="_Toc515555739"/>
      <w:bookmarkEnd w:id="69"/>
      <w:r w:rsidRPr="00A5186D">
        <w:rPr>
          <w:rFonts w:eastAsia="方正大标宋简体"/>
          <w:b w:val="0"/>
          <w:lang w:eastAsia="zh-CN"/>
        </w:rPr>
        <w:lastRenderedPageBreak/>
        <w:t>第</w:t>
      </w:r>
      <w:r w:rsidRPr="00A5186D">
        <w:rPr>
          <w:rFonts w:eastAsia="方正大标宋简体"/>
          <w:b w:val="0"/>
          <w:lang w:eastAsia="zh-CN"/>
        </w:rPr>
        <w:t>20</w:t>
      </w:r>
      <w:r w:rsidRPr="00A5186D">
        <w:rPr>
          <w:rFonts w:eastAsia="方正大标宋简体"/>
          <w:b w:val="0"/>
          <w:lang w:eastAsia="zh-CN"/>
        </w:rPr>
        <w:t>号</w:t>
      </w:r>
      <w:r w:rsidRPr="00A5186D">
        <w:rPr>
          <w:rFonts w:eastAsia="方正大标宋简体"/>
          <w:b w:val="0"/>
          <w:lang w:eastAsia="zh-CN"/>
        </w:rPr>
        <w:t xml:space="preserve"> </w:t>
      </w:r>
      <w:r w:rsidR="00EA3040" w:rsidRPr="00A5186D">
        <w:rPr>
          <w:rFonts w:eastAsia="方正大标宋简体"/>
          <w:b w:val="0"/>
          <w:lang w:eastAsia="zh-CN"/>
        </w:rPr>
        <w:t>挂牌</w:t>
      </w:r>
      <w:r w:rsidR="00EA3040" w:rsidRPr="00A5186D">
        <w:rPr>
          <w:rFonts w:eastAsia="方正大标宋简体"/>
          <w:b w:val="0"/>
        </w:rPr>
        <w:t>公司董事会决议公告格式</w:t>
      </w:r>
      <w:bookmarkEnd w:id="70"/>
      <w:bookmarkEnd w:id="71"/>
      <w:r w:rsidR="00EA3040" w:rsidRPr="00A5186D">
        <w:rPr>
          <w:rFonts w:eastAsia="方正大标宋简体"/>
          <w:b w:val="0"/>
          <w:lang w:eastAsia="zh-CN"/>
        </w:rPr>
        <w:t>模板</w:t>
      </w:r>
      <w:bookmarkEnd w:id="72"/>
    </w:p>
    <w:p w14:paraId="0B597E36"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p w14:paraId="034B84A9" w14:textId="77777777" w:rsidR="00EA3040" w:rsidRPr="003E1E67" w:rsidRDefault="00EA3040" w:rsidP="00914512">
      <w:pPr>
        <w:adjustRightInd w:val="0"/>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032CECDD" w14:textId="77777777" w:rsidR="00EA3040" w:rsidRPr="003E1E67" w:rsidRDefault="00EA3040" w:rsidP="00914512">
      <w:pPr>
        <w:autoSpaceDE w:val="0"/>
        <w:autoSpaceDN w:val="0"/>
        <w:adjustRightInd w:val="0"/>
        <w:spacing w:line="560" w:lineRule="exact"/>
        <w:rPr>
          <w:rFonts w:ascii="Times New Roman" w:eastAsia="仿宋" w:hAnsi="Times New Roman" w:cs="Times New Roman"/>
          <w:sz w:val="32"/>
          <w:szCs w:val="32"/>
        </w:rPr>
      </w:pPr>
    </w:p>
    <w:p w14:paraId="6D8786DE" w14:textId="7143319F" w:rsidR="00EA3040" w:rsidRPr="003E1E67" w:rsidRDefault="00A5186D" w:rsidP="00914512">
      <w:pPr>
        <w:pStyle w:val="10"/>
        <w:snapToGrid w:val="0"/>
        <w:spacing w:before="0" w:after="0" w:line="640" w:lineRule="exact"/>
        <w:jc w:val="center"/>
        <w:rPr>
          <w:rFonts w:eastAsia="方正大标宋简体"/>
          <w:b w:val="0"/>
          <w:lang w:eastAsia="zh-CN"/>
        </w:rPr>
      </w:pPr>
      <w:bookmarkStart w:id="73" w:name="_Toc515555740"/>
      <w:r>
        <w:rPr>
          <w:rFonts w:eastAsia="方正大标宋简体"/>
          <w:b w:val="0"/>
          <w:lang w:eastAsia="zh-CN"/>
        </w:rPr>
        <w:t>XXXX</w:t>
      </w:r>
      <w:r w:rsidR="00EA3040" w:rsidRPr="003E1E67">
        <w:rPr>
          <w:rFonts w:eastAsia="方正大标宋简体"/>
          <w:b w:val="0"/>
          <w:lang w:eastAsia="zh-CN"/>
        </w:rPr>
        <w:t>股份有限公司</w:t>
      </w:r>
      <w:bookmarkEnd w:id="73"/>
    </w:p>
    <w:p w14:paraId="034DE669" w14:textId="77777777" w:rsidR="00EA3040" w:rsidRPr="003E1E67" w:rsidRDefault="00EA3040" w:rsidP="00914512">
      <w:pPr>
        <w:pStyle w:val="10"/>
        <w:snapToGrid w:val="0"/>
        <w:spacing w:before="0" w:after="0" w:line="640" w:lineRule="exact"/>
        <w:jc w:val="center"/>
        <w:rPr>
          <w:rFonts w:eastAsia="方正大标宋简体"/>
          <w:b w:val="0"/>
          <w:lang w:eastAsia="zh-CN"/>
        </w:rPr>
      </w:pPr>
      <w:bookmarkStart w:id="74" w:name="_Toc515555741"/>
      <w:r w:rsidRPr="003E1E67">
        <w:rPr>
          <w:rFonts w:eastAsia="方正大标宋简体"/>
          <w:b w:val="0"/>
          <w:lang w:eastAsia="zh-CN"/>
        </w:rPr>
        <w:t>董事会决议公告</w:t>
      </w:r>
      <w:bookmarkEnd w:id="74"/>
    </w:p>
    <w:p w14:paraId="5E8D0E67" w14:textId="77777777" w:rsidR="00EA3040" w:rsidRPr="003E1E67" w:rsidRDefault="00EA3040" w:rsidP="00914512">
      <w:pPr>
        <w:autoSpaceDE w:val="0"/>
        <w:autoSpaceDN w:val="0"/>
        <w:adjustRightInd w:val="0"/>
        <w:spacing w:line="560" w:lineRule="exact"/>
        <w:rPr>
          <w:rFonts w:ascii="Times New Roman" w:eastAsia="仿宋" w:hAnsi="Times New Roman" w:cs="Times New Roman"/>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EA3040" w:rsidRPr="003E1E67" w14:paraId="39580D6C" w14:textId="77777777" w:rsidTr="00914512">
        <w:trPr>
          <w:trHeight w:val="1086"/>
          <w:jc w:val="center"/>
        </w:trPr>
        <w:tc>
          <w:tcPr>
            <w:tcW w:w="9076" w:type="dxa"/>
            <w:tcBorders>
              <w:top w:val="single" w:sz="4" w:space="0" w:color="auto"/>
              <w:left w:val="single" w:sz="4" w:space="0" w:color="auto"/>
              <w:bottom w:val="single" w:sz="4" w:space="0" w:color="auto"/>
              <w:right w:val="single" w:sz="4" w:space="0" w:color="auto"/>
            </w:tcBorders>
          </w:tcPr>
          <w:p w14:paraId="646E7177" w14:textId="6E3FF7A0" w:rsidR="00EA3040" w:rsidRPr="003E1E67" w:rsidRDefault="00B27574" w:rsidP="00914512">
            <w:pPr>
              <w:adjustRightInd w:val="0"/>
              <w:snapToGrid w:val="0"/>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rPr>
              <w:t>本公司及董事会全体成员保证公告内容不存在虚假记载、误导性陈述或者重大遗漏，并对其内容的真实、准确和完整承担个别及连带责任</w:t>
            </w:r>
            <w:r w:rsidR="00EA3040" w:rsidRPr="003E1E67">
              <w:rPr>
                <w:rFonts w:ascii="Times New Roman" w:eastAsia="仿宋" w:hAnsi="Times New Roman" w:cs="Times New Roman"/>
                <w:sz w:val="24"/>
                <w:szCs w:val="24"/>
              </w:rPr>
              <w:t>。</w:t>
            </w:r>
          </w:p>
          <w:p w14:paraId="7C03D039"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sz w:val="24"/>
                <w:szCs w:val="24"/>
              </w:rPr>
              <w:t>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因（具体和明确的理由）不能保证公告内容真实、准确、完整。</w:t>
            </w:r>
          </w:p>
        </w:tc>
      </w:tr>
    </w:tbl>
    <w:p w14:paraId="0207C5AD" w14:textId="77777777" w:rsidR="00EA3040" w:rsidRPr="003E1E67" w:rsidRDefault="00EA3040" w:rsidP="00914512">
      <w:pPr>
        <w:adjustRightInd w:val="0"/>
        <w:spacing w:line="560" w:lineRule="exact"/>
        <w:rPr>
          <w:rFonts w:ascii="Times New Roman" w:eastAsia="仿宋" w:hAnsi="Times New Roman" w:cs="Times New Roman"/>
          <w:sz w:val="32"/>
          <w:szCs w:val="32"/>
        </w:rPr>
      </w:pPr>
    </w:p>
    <w:p w14:paraId="7F371E5D"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一、会议召开和出席情况</w:t>
      </w:r>
    </w:p>
    <w:p w14:paraId="0094CF8D"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（一）说明发出董事会会议通知的时间和方式、召开董事会会议的时间、地点和方式。</w:t>
      </w:r>
    </w:p>
    <w:p w14:paraId="67EAFEB4"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（二）说明董事会会议的主持人和列席人员。</w:t>
      </w:r>
    </w:p>
    <w:p w14:paraId="3D3A3F38"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（三）说明本次董事会会议的召开是否符合有关法律、行政法规、部门规章、规范性文件和公司章程的规定。</w:t>
      </w:r>
    </w:p>
    <w:p w14:paraId="7E9827F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说明董事会会议应出席的董事人数，实际出席会议的董事人数（其中：委托出席的董事人数），缺席会议的董事人数。董事委托他人出席会议的，应披露该董事的姓名、不能亲自出席会议的原因和受托董事姓名；董事缺席会议的，应披露该董事的姓名和缺席会议的原因。以现场结合通讯表决方式召开董</w:t>
      </w:r>
      <w:r w:rsidRPr="003E1E67">
        <w:rPr>
          <w:rFonts w:ascii="Times New Roman" w:eastAsia="仿宋" w:hAnsi="Times New Roman" w:cs="Times New Roman"/>
          <w:sz w:val="32"/>
          <w:szCs w:val="32"/>
        </w:rPr>
        <w:lastRenderedPageBreak/>
        <w:t>事会会议的，应披露以通讯表决方式出席会议的董事姓名及其采用通讯表决方式的原因。</w:t>
      </w:r>
    </w:p>
    <w:p w14:paraId="2E436DFB"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二、议案审议情况</w:t>
      </w:r>
    </w:p>
    <w:p w14:paraId="6BDEF1E6"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（一）逐一披露每项议案的名称、具体内容，获得的同意、反对和弃权的票数，议案是否获得通过。</w:t>
      </w:r>
    </w:p>
    <w:p w14:paraId="62F2FBD7" w14:textId="464559A4"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所审议案需按照</w:t>
      </w:r>
      <w:r w:rsidR="000E2D77" w:rsidRPr="000E2D77">
        <w:rPr>
          <w:rFonts w:ascii="Times New Roman" w:eastAsia="仿宋" w:hAnsi="Times New Roman" w:cs="Times New Roman" w:hint="eastAsia"/>
          <w:sz w:val="32"/>
          <w:szCs w:val="32"/>
        </w:rPr>
        <w:t>《全国中小企业股份转让系统挂牌公司信息披露细则》</w:t>
      </w:r>
      <w:r w:rsidRPr="003E1E67">
        <w:rPr>
          <w:rFonts w:ascii="Times New Roman" w:eastAsia="仿宋" w:hAnsi="Times New Roman" w:cs="Times New Roman"/>
          <w:sz w:val="32"/>
          <w:szCs w:val="32"/>
        </w:rPr>
        <w:t>进行公告的，应另行披露相关重大事件公告，并在董事会决议公告中说明该公告披露情况。</w:t>
      </w:r>
    </w:p>
    <w:p w14:paraId="1EB4478A"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董事对所审议案投反对票或弃权票的，应披露有关理由。</w:t>
      </w:r>
    </w:p>
    <w:p w14:paraId="05294A36"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（二）所审议案涉及关联交易、关联董事需回避表决的，应说明关联董事的姓名、存在的关联关系以及回避表决情况。</w:t>
      </w:r>
    </w:p>
    <w:p w14:paraId="1C109B4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（三）审议通过的议案需提交股东大会审议的，应在董事会决议公告中明确说明</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本议案需提交股东大会审议</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4421222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（四）所审议案涉及授权事项的，应当说明授权的具体内容，包括授权原因、授权范围、授权期限、受托人责任等。</w:t>
      </w:r>
    </w:p>
    <w:p w14:paraId="4628BABD"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w:t>
      </w:r>
    </w:p>
    <w:p w14:paraId="2390CCD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（一）经与会董事签字并加盖董事会印章的董事会决议；</w:t>
      </w:r>
    </w:p>
    <w:p w14:paraId="050E0D79" w14:textId="7811FD51"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w:t>
      </w:r>
    </w:p>
    <w:p w14:paraId="0727A07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1644CAD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682604AD" w14:textId="06B636C6" w:rsidR="00EA3040" w:rsidRPr="003E1E67" w:rsidRDefault="00A5186D" w:rsidP="00914512">
      <w:pPr>
        <w:adjustRightInd w:val="0"/>
        <w:snapToGrid w:val="0"/>
        <w:spacing w:line="560" w:lineRule="exact"/>
        <w:ind w:firstLineChars="200" w:firstLine="640"/>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股份有限公司董事会</w:t>
      </w:r>
    </w:p>
    <w:p w14:paraId="0CB90040" w14:textId="7F41FFDC" w:rsidR="00EA3040" w:rsidRPr="003E1E67" w:rsidRDefault="00A5186D" w:rsidP="00A5186D">
      <w:pPr>
        <w:spacing w:line="560" w:lineRule="exact"/>
        <w:ind w:right="320"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304B5238" w14:textId="77777777" w:rsidR="00EA3040" w:rsidRPr="003E1E67" w:rsidRDefault="00EA3040">
      <w:pPr>
        <w:widowControl/>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549E064F"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4D64E7FB"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p>
    <w:p w14:paraId="33245583" w14:textId="77777777" w:rsidR="00EA3040" w:rsidRPr="003E1E67"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32"/>
          <w:szCs w:val="32"/>
        </w:rPr>
        <w:tab/>
      </w:r>
    </w:p>
    <w:p w14:paraId="13F14774" w14:textId="34986D9B" w:rsidR="00EA3040" w:rsidRPr="003E1E67" w:rsidRDefault="00A5186D" w:rsidP="00914512">
      <w:pPr>
        <w:pStyle w:val="10"/>
        <w:snapToGrid w:val="0"/>
        <w:spacing w:before="0" w:after="0" w:line="640" w:lineRule="exact"/>
        <w:jc w:val="center"/>
        <w:rPr>
          <w:rFonts w:eastAsia="方正大标宋简体"/>
          <w:b w:val="0"/>
          <w:lang w:eastAsia="zh-CN"/>
        </w:rPr>
      </w:pPr>
      <w:bookmarkStart w:id="75" w:name="_Toc515555742"/>
      <w:r>
        <w:rPr>
          <w:rFonts w:eastAsia="方正大标宋简体" w:hint="eastAsia"/>
          <w:b w:val="0"/>
          <w:color w:val="FF0000"/>
          <w:lang w:eastAsia="zh-CN"/>
        </w:rPr>
        <w:t>（）</w:t>
      </w:r>
      <w:r w:rsidR="00EA3040" w:rsidRPr="003E1E67">
        <w:rPr>
          <w:rFonts w:eastAsia="方正大标宋简体"/>
          <w:b w:val="0"/>
          <w:lang w:eastAsia="zh-CN"/>
        </w:rPr>
        <w:t>股份有限公司第</w:t>
      </w:r>
      <w:r>
        <w:rPr>
          <w:rFonts w:eastAsia="方正大标宋简体" w:hint="eastAsia"/>
          <w:b w:val="0"/>
          <w:color w:val="FF0000"/>
          <w:lang w:eastAsia="zh-CN"/>
        </w:rPr>
        <w:t>（）</w:t>
      </w:r>
      <w:r w:rsidR="00EA3040" w:rsidRPr="003E1E67">
        <w:rPr>
          <w:rFonts w:eastAsia="方正大标宋简体"/>
          <w:b w:val="0"/>
          <w:lang w:eastAsia="zh-CN"/>
        </w:rPr>
        <w:t>届董事会第</w:t>
      </w:r>
      <w:r>
        <w:rPr>
          <w:rFonts w:eastAsia="方正大标宋简体" w:hint="eastAsia"/>
          <w:b w:val="0"/>
          <w:color w:val="FF0000"/>
          <w:lang w:eastAsia="zh-CN"/>
        </w:rPr>
        <w:t>（）</w:t>
      </w:r>
      <w:r w:rsidR="00EA3040" w:rsidRPr="003E1E67">
        <w:rPr>
          <w:rFonts w:eastAsia="方正大标宋简体"/>
          <w:b w:val="0"/>
          <w:lang w:eastAsia="zh-CN"/>
        </w:rPr>
        <w:t>次会议决议公告</w:t>
      </w:r>
      <w:bookmarkEnd w:id="75"/>
    </w:p>
    <w:p w14:paraId="2A4EDDD8"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965772F" w14:textId="77777777" w:rsidTr="00914512">
        <w:tc>
          <w:tcPr>
            <w:tcW w:w="8296" w:type="dxa"/>
            <w:shd w:val="clear" w:color="auto" w:fill="auto"/>
          </w:tcPr>
          <w:p w14:paraId="2EA183DB"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054C40FA"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249A210A" w14:textId="77777777" w:rsidR="00EA3040" w:rsidRPr="003E1E67" w:rsidRDefault="00EA3040" w:rsidP="00914512">
      <w:pPr>
        <w:spacing w:line="560" w:lineRule="exact"/>
        <w:rPr>
          <w:rFonts w:ascii="Times New Roman" w:eastAsia="仿宋" w:hAnsi="Times New Roman" w:cs="Times New Roman"/>
          <w:sz w:val="32"/>
          <w:szCs w:val="32"/>
        </w:rPr>
      </w:pPr>
    </w:p>
    <w:p w14:paraId="47F243BD"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一、会议召开和出席情况</w:t>
      </w:r>
    </w:p>
    <w:p w14:paraId="341D91F6" w14:textId="77777777" w:rsidR="00EA3040" w:rsidRPr="003E1E67" w:rsidRDefault="00EA3040" w:rsidP="00EA3040">
      <w:pPr>
        <w:pStyle w:val="a3"/>
        <w:numPr>
          <w:ilvl w:val="0"/>
          <w:numId w:val="15"/>
        </w:numPr>
        <w:spacing w:line="560" w:lineRule="exact"/>
        <w:ind w:firstLineChars="0"/>
        <w:rPr>
          <w:rFonts w:eastAsia="仿宋"/>
          <w:sz w:val="32"/>
          <w:szCs w:val="32"/>
        </w:rPr>
      </w:pPr>
      <w:r w:rsidRPr="003E1E67">
        <w:rPr>
          <w:rFonts w:eastAsia="仿宋"/>
          <w:sz w:val="32"/>
          <w:szCs w:val="32"/>
        </w:rPr>
        <w:t>会议召开情况</w:t>
      </w:r>
    </w:p>
    <w:p w14:paraId="6D755E36"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sz w:val="32"/>
          <w:szCs w:val="32"/>
        </w:rPr>
        <w:t>1.</w:t>
      </w:r>
      <w:r w:rsidRPr="003E1E67">
        <w:rPr>
          <w:rFonts w:eastAsia="仿宋"/>
          <w:sz w:val="32"/>
          <w:szCs w:val="32"/>
        </w:rPr>
        <w:t>会议召开时间：</w:t>
      </w:r>
      <w:r w:rsidRPr="003E1E67">
        <w:rPr>
          <w:rFonts w:eastAsia="仿宋"/>
          <w:color w:val="FF0000"/>
          <w:sz w:val="32"/>
          <w:szCs w:val="32"/>
        </w:rPr>
        <w:t>（年</w:t>
      </w:r>
      <w:r w:rsidRPr="003E1E67">
        <w:rPr>
          <w:rFonts w:eastAsia="仿宋"/>
          <w:color w:val="FF0000"/>
          <w:sz w:val="32"/>
          <w:szCs w:val="32"/>
        </w:rPr>
        <w:t>/</w:t>
      </w:r>
      <w:r w:rsidRPr="003E1E67">
        <w:rPr>
          <w:rFonts w:eastAsia="仿宋"/>
          <w:color w:val="FF0000"/>
          <w:sz w:val="32"/>
          <w:szCs w:val="32"/>
        </w:rPr>
        <w:t>月</w:t>
      </w:r>
      <w:r w:rsidRPr="003E1E67">
        <w:rPr>
          <w:rFonts w:eastAsia="仿宋"/>
          <w:color w:val="FF0000"/>
          <w:sz w:val="32"/>
          <w:szCs w:val="32"/>
        </w:rPr>
        <w:t>/</w:t>
      </w:r>
      <w:r w:rsidRPr="003E1E67">
        <w:rPr>
          <w:rFonts w:eastAsia="仿宋"/>
          <w:color w:val="FF0000"/>
          <w:sz w:val="32"/>
          <w:szCs w:val="32"/>
        </w:rPr>
        <w:t>日）</w:t>
      </w:r>
    </w:p>
    <w:p w14:paraId="4AAC2146"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sz w:val="32"/>
          <w:szCs w:val="32"/>
        </w:rPr>
        <w:t>2.</w:t>
      </w:r>
      <w:r w:rsidRPr="003E1E67">
        <w:rPr>
          <w:rFonts w:eastAsia="仿宋"/>
          <w:sz w:val="32"/>
          <w:szCs w:val="32"/>
        </w:rPr>
        <w:t>会议召开地点：</w:t>
      </w:r>
      <w:r w:rsidRPr="003E1E67">
        <w:rPr>
          <w:rFonts w:eastAsia="仿宋"/>
          <w:color w:val="FF0000"/>
          <w:sz w:val="32"/>
          <w:szCs w:val="32"/>
        </w:rPr>
        <w:t>（）</w:t>
      </w:r>
    </w:p>
    <w:p w14:paraId="48854462"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sz w:val="32"/>
          <w:szCs w:val="32"/>
        </w:rPr>
        <w:t>3.</w:t>
      </w:r>
      <w:r w:rsidRPr="003E1E67">
        <w:rPr>
          <w:rFonts w:eastAsia="仿宋"/>
          <w:sz w:val="32"/>
          <w:szCs w:val="32"/>
        </w:rPr>
        <w:t>会议召开方式：</w:t>
      </w:r>
      <w:r w:rsidRPr="003E1E67">
        <w:rPr>
          <w:rFonts w:eastAsia="仿宋"/>
          <w:color w:val="FF0000"/>
          <w:sz w:val="32"/>
          <w:szCs w:val="32"/>
        </w:rPr>
        <w:t>（）</w:t>
      </w:r>
    </w:p>
    <w:p w14:paraId="3B9D4828"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color w:val="000000" w:themeColor="text1"/>
          <w:sz w:val="32"/>
          <w:szCs w:val="32"/>
        </w:rPr>
        <w:t>4.</w:t>
      </w:r>
      <w:r w:rsidRPr="003E1E67">
        <w:rPr>
          <w:rFonts w:eastAsia="仿宋"/>
          <w:color w:val="000000" w:themeColor="text1"/>
          <w:sz w:val="32"/>
          <w:szCs w:val="32"/>
        </w:rPr>
        <w:t>发出董事会会议通知的时间和方式</w:t>
      </w:r>
      <w:r w:rsidRPr="00B27574">
        <w:rPr>
          <w:rFonts w:eastAsia="仿宋"/>
          <w:sz w:val="32"/>
          <w:szCs w:val="32"/>
        </w:rPr>
        <w:t>：</w:t>
      </w:r>
      <w:r w:rsidRPr="003E1E67">
        <w:rPr>
          <w:rFonts w:eastAsia="仿宋"/>
          <w:color w:val="FF0000"/>
          <w:sz w:val="32"/>
          <w:szCs w:val="32"/>
        </w:rPr>
        <w:t>（年</w:t>
      </w:r>
      <w:r w:rsidRPr="003E1E67">
        <w:rPr>
          <w:rFonts w:eastAsia="仿宋"/>
          <w:color w:val="FF0000"/>
          <w:sz w:val="32"/>
          <w:szCs w:val="32"/>
        </w:rPr>
        <w:t>/</w:t>
      </w:r>
      <w:r w:rsidRPr="003E1E67">
        <w:rPr>
          <w:rFonts w:eastAsia="仿宋"/>
          <w:color w:val="FF0000"/>
          <w:sz w:val="32"/>
          <w:szCs w:val="32"/>
        </w:rPr>
        <w:t>月</w:t>
      </w:r>
      <w:r w:rsidRPr="003E1E67">
        <w:rPr>
          <w:rFonts w:eastAsia="仿宋"/>
          <w:color w:val="FF0000"/>
          <w:sz w:val="32"/>
          <w:szCs w:val="32"/>
        </w:rPr>
        <w:t>/</w:t>
      </w:r>
      <w:r w:rsidRPr="003E1E67">
        <w:rPr>
          <w:rFonts w:eastAsia="仿宋"/>
          <w:color w:val="FF0000"/>
          <w:sz w:val="32"/>
          <w:szCs w:val="32"/>
        </w:rPr>
        <w:t>日以</w:t>
      </w:r>
      <w:r w:rsidRPr="003E1E67">
        <w:rPr>
          <w:rFonts w:eastAsia="仿宋"/>
          <w:color w:val="FF0000"/>
          <w:sz w:val="32"/>
          <w:szCs w:val="32"/>
        </w:rPr>
        <w:t>XX</w:t>
      </w:r>
      <w:r w:rsidRPr="003E1E67">
        <w:rPr>
          <w:rFonts w:eastAsia="仿宋"/>
          <w:color w:val="FF0000"/>
          <w:sz w:val="32"/>
          <w:szCs w:val="32"/>
        </w:rPr>
        <w:t>方式发出）</w:t>
      </w:r>
    </w:p>
    <w:p w14:paraId="1BE5F73B"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sz w:val="32"/>
          <w:szCs w:val="32"/>
        </w:rPr>
        <w:t>5.</w:t>
      </w:r>
      <w:r w:rsidRPr="003E1E67">
        <w:rPr>
          <w:rFonts w:eastAsia="仿宋"/>
          <w:sz w:val="32"/>
          <w:szCs w:val="32"/>
        </w:rPr>
        <w:t>会议主持人：</w:t>
      </w:r>
      <w:r w:rsidRPr="003E1E67">
        <w:rPr>
          <w:rFonts w:eastAsia="仿宋"/>
          <w:color w:val="FF0000"/>
          <w:sz w:val="32"/>
          <w:szCs w:val="32"/>
        </w:rPr>
        <w:t>（）</w:t>
      </w:r>
    </w:p>
    <w:p w14:paraId="604A5DF6"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color w:val="000000" w:themeColor="text1"/>
          <w:sz w:val="32"/>
          <w:szCs w:val="32"/>
        </w:rPr>
        <w:t>6.</w:t>
      </w:r>
      <w:r w:rsidRPr="003E1E67">
        <w:rPr>
          <w:rFonts w:eastAsia="仿宋"/>
          <w:color w:val="000000" w:themeColor="text1"/>
          <w:sz w:val="32"/>
          <w:szCs w:val="32"/>
        </w:rPr>
        <w:t>会议列席人员：</w:t>
      </w:r>
      <w:r w:rsidRPr="003E1E67">
        <w:rPr>
          <w:rFonts w:eastAsia="仿宋"/>
          <w:color w:val="FF0000"/>
          <w:sz w:val="32"/>
          <w:szCs w:val="32"/>
        </w:rPr>
        <w:t>（）</w:t>
      </w:r>
    </w:p>
    <w:p w14:paraId="200383CE" w14:textId="77777777" w:rsidR="00EA3040" w:rsidRPr="003E1E67" w:rsidRDefault="00EA3040" w:rsidP="00914512">
      <w:pPr>
        <w:pStyle w:val="a3"/>
        <w:spacing w:line="560" w:lineRule="exact"/>
        <w:ind w:left="640" w:firstLineChars="0" w:firstLine="0"/>
        <w:rPr>
          <w:rFonts w:eastAsia="仿宋"/>
          <w:sz w:val="32"/>
          <w:szCs w:val="32"/>
        </w:rPr>
      </w:pPr>
      <w:r w:rsidRPr="003E1E67">
        <w:rPr>
          <w:rFonts w:eastAsia="仿宋"/>
          <w:sz w:val="32"/>
          <w:szCs w:val="32"/>
        </w:rPr>
        <w:t>7.</w:t>
      </w:r>
      <w:r w:rsidRPr="003E1E67">
        <w:rPr>
          <w:rFonts w:eastAsia="仿宋"/>
          <w:sz w:val="32"/>
          <w:szCs w:val="32"/>
        </w:rPr>
        <w:t>召开情况合法、合</w:t>
      </w:r>
      <w:proofErr w:type="gramStart"/>
      <w:r w:rsidRPr="003E1E67">
        <w:rPr>
          <w:rFonts w:eastAsia="仿宋"/>
          <w:sz w:val="32"/>
          <w:szCs w:val="32"/>
        </w:rPr>
        <w:t>规</w:t>
      </w:r>
      <w:proofErr w:type="gramEnd"/>
      <w:r w:rsidRPr="003E1E67">
        <w:rPr>
          <w:rFonts w:eastAsia="仿宋"/>
          <w:sz w:val="32"/>
          <w:szCs w:val="32"/>
        </w:rPr>
        <w:t>、合章程性说明：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BFA323D" w14:textId="77777777" w:rsidTr="00914512">
        <w:tc>
          <w:tcPr>
            <w:tcW w:w="8296" w:type="dxa"/>
            <w:shd w:val="clear" w:color="auto" w:fill="auto"/>
          </w:tcPr>
          <w:p w14:paraId="41E43CB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从会议召集、召开、议案审议程序等方面是否符合有关法律、行政法规、部门规章、规范性文件和《公司章程》</w:t>
            </w:r>
            <w:r w:rsidRPr="003E1E67">
              <w:rPr>
                <w:rFonts w:ascii="Times New Roman" w:eastAsia="仿宋" w:hAnsi="Times New Roman" w:cs="Times New Roman"/>
                <w:color w:val="FF0000"/>
                <w:sz w:val="32"/>
                <w:szCs w:val="32"/>
              </w:rPr>
              <w:lastRenderedPageBreak/>
              <w:t>的规定进行说明。</w:t>
            </w:r>
          </w:p>
        </w:tc>
      </w:tr>
    </w:tbl>
    <w:p w14:paraId="78662E5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lastRenderedPageBreak/>
        <w:t>（二）会议出席情况</w:t>
      </w:r>
    </w:p>
    <w:p w14:paraId="030DAEAF"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会议应出席董事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人，出席和授权出席董事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人。董事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因</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缺席，未委托其他董事代为表决（如有），董事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因</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缺席，委托董事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代为表决</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。董事（）因（）以通讯方式参与表决（如有）。</w:t>
      </w:r>
    </w:p>
    <w:p w14:paraId="3EF31DA8"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二、议案审议情况</w:t>
      </w:r>
    </w:p>
    <w:p w14:paraId="0FC584B6"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（一）审议（未）通过</w:t>
      </w:r>
      <w:r w:rsidRPr="003E1E67">
        <w:rPr>
          <w:rFonts w:ascii="Times New Roman" w:eastAsia="仿宋" w:hAnsi="Times New Roman" w:cs="Times New Roman"/>
          <w:color w:val="000000" w:themeColor="text1"/>
          <w:sz w:val="32"/>
          <w:szCs w:val="32"/>
        </w:rPr>
        <w:t>《》</w:t>
      </w:r>
      <w:r w:rsidRPr="003E1E67">
        <w:rPr>
          <w:rFonts w:ascii="Times New Roman" w:eastAsia="仿宋" w:hAnsi="Times New Roman" w:cs="Times New Roman"/>
          <w:color w:val="000000"/>
          <w:sz w:val="32"/>
          <w:szCs w:val="32"/>
        </w:rPr>
        <w:t>议案</w:t>
      </w:r>
    </w:p>
    <w:p w14:paraId="2780F9F5"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1.</w:t>
      </w:r>
      <w:r w:rsidRPr="003E1E67">
        <w:rPr>
          <w:rFonts w:eastAsia="仿宋"/>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942912D" w14:textId="77777777" w:rsidTr="00914512">
        <w:tc>
          <w:tcPr>
            <w:tcW w:w="8296" w:type="dxa"/>
            <w:shd w:val="clear" w:color="auto" w:fill="auto"/>
          </w:tcPr>
          <w:p w14:paraId="1A01FC8E" w14:textId="499E707A"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简要说明议案具体内容，所审议案需按照</w:t>
            </w:r>
            <w:r w:rsidR="000E2D77" w:rsidRPr="003E1E67">
              <w:rPr>
                <w:rFonts w:ascii="Times New Roman" w:eastAsia="仿宋" w:hAnsi="Times New Roman" w:cs="Times New Roman"/>
                <w:color w:val="FF0000"/>
                <w:sz w:val="32"/>
                <w:szCs w:val="32"/>
              </w:rPr>
              <w:t>《全国中小企业股份转让系统挂牌公司</w:t>
            </w:r>
            <w:r w:rsidR="000E2D77" w:rsidRPr="000E2D77">
              <w:rPr>
                <w:rFonts w:ascii="Times New Roman" w:eastAsia="仿宋" w:hAnsi="Times New Roman" w:cs="Times New Roman"/>
                <w:color w:val="FF0000"/>
                <w:sz w:val="32"/>
                <w:szCs w:val="32"/>
              </w:rPr>
              <w:t>信息披露细则</w:t>
            </w:r>
            <w:r w:rsidR="000E2D77"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进行公告的，应另行披露相关重大事件公告，并在董事会决议公告中说明该公告披露情况；涉及特别议案的，应予以强调。</w:t>
            </w:r>
          </w:p>
        </w:tc>
      </w:tr>
    </w:tbl>
    <w:p w14:paraId="69C8510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议案表决结果：同意</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票；反对</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themeColor="text1"/>
          <w:sz w:val="32"/>
          <w:szCs w:val="32"/>
        </w:rPr>
        <w:t>票</w:t>
      </w:r>
      <w:r w:rsidRPr="003E1E67">
        <w:rPr>
          <w:rFonts w:ascii="Times New Roman" w:eastAsia="仿宋" w:hAnsi="Times New Roman" w:cs="Times New Roman"/>
          <w:sz w:val="32"/>
          <w:szCs w:val="32"/>
        </w:rPr>
        <w:t>；弃权</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themeColor="text1"/>
          <w:sz w:val="32"/>
          <w:szCs w:val="32"/>
        </w:rPr>
        <w:t>票</w:t>
      </w:r>
      <w:r w:rsidRPr="003E1E67">
        <w:rPr>
          <w:rFonts w:ascii="Times New Roman" w:eastAsia="仿宋" w:hAnsi="Times New Roman" w:cs="Times New Roman"/>
          <w:sz w:val="32"/>
          <w:szCs w:val="32"/>
        </w:rPr>
        <w:t>。</w:t>
      </w:r>
    </w:p>
    <w:p w14:paraId="44D93FA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反对</w:t>
      </w:r>
      <w:r w:rsidRPr="003E1E67">
        <w:rPr>
          <w:rFonts w:eastAsia="仿宋"/>
          <w:sz w:val="32"/>
          <w:szCs w:val="32"/>
        </w:rPr>
        <w:t>/</w:t>
      </w:r>
      <w:r w:rsidRPr="003E1E67">
        <w:rPr>
          <w:rFonts w:eastAsia="仿宋"/>
          <w:sz w:val="32"/>
          <w:szCs w:val="32"/>
        </w:rPr>
        <w:t>弃权原因：</w:t>
      </w:r>
      <w:r w:rsidRPr="003E1E67">
        <w:rPr>
          <w:rFonts w:eastAsia="仿宋"/>
          <w:color w:val="FF0000"/>
          <w:sz w:val="32"/>
          <w:szCs w:val="32"/>
        </w:rPr>
        <w:t>（）</w:t>
      </w:r>
    </w:p>
    <w:p w14:paraId="5D6CAA4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3.</w:t>
      </w:r>
      <w:r w:rsidRPr="003E1E67">
        <w:rPr>
          <w:rFonts w:ascii="Times New Roman" w:eastAsia="仿宋" w:hAnsi="Times New Roman" w:cs="Times New Roman"/>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5F0072F" w14:textId="77777777" w:rsidTr="00914512">
        <w:trPr>
          <w:trHeight w:val="699"/>
        </w:trPr>
        <w:tc>
          <w:tcPr>
            <w:tcW w:w="8296" w:type="dxa"/>
            <w:shd w:val="clear" w:color="auto" w:fill="auto"/>
          </w:tcPr>
          <w:p w14:paraId="2CCD9594" w14:textId="2F42CBB5" w:rsidR="00EA3040" w:rsidRPr="003E1E67" w:rsidRDefault="00466D31" w:rsidP="00914512">
            <w:pPr>
              <w:spacing w:line="560" w:lineRule="exact"/>
              <w:ind w:firstLine="200"/>
              <w:rPr>
                <w:rFonts w:ascii="Times New Roman" w:eastAsia="仿宋" w:hAnsi="Times New Roman" w:cs="Times New Roman"/>
                <w:color w:val="FF0000"/>
                <w:sz w:val="32"/>
                <w:szCs w:val="32"/>
              </w:rPr>
            </w:pPr>
            <w:r>
              <w:rPr>
                <w:rFonts w:ascii="Times New Roman" w:eastAsia="仿宋" w:hAnsi="Times New Roman" w:cs="Times New Roman" w:hint="eastAsia"/>
                <w:color w:val="FF0000"/>
                <w:sz w:val="32"/>
                <w:szCs w:val="32"/>
              </w:rPr>
              <w:t xml:space="preserve">   </w:t>
            </w:r>
            <w:r w:rsidR="00EA3040" w:rsidRPr="003E1E67">
              <w:rPr>
                <w:rFonts w:ascii="Times New Roman" w:eastAsia="仿宋" w:hAnsi="Times New Roman" w:cs="Times New Roman"/>
                <w:color w:val="FF0000"/>
                <w:sz w:val="32"/>
                <w:szCs w:val="32"/>
              </w:rPr>
              <w:t>涉及关联交易事项的，应当说明关联董事的姓名、存在的关联交易、根据公司章程执行的回避表决情况。不涉及关联交易事项的也应明确说明不涉及关联交易事项</w:t>
            </w:r>
          </w:p>
        </w:tc>
      </w:tr>
    </w:tbl>
    <w:p w14:paraId="44508DA9" w14:textId="77777777" w:rsidR="00EA3040" w:rsidRPr="003E1E67"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4.</w:t>
      </w:r>
      <w:r w:rsidRPr="003E1E67">
        <w:rPr>
          <w:rFonts w:ascii="Times New Roman" w:eastAsia="仿宋" w:hAnsi="Times New Roman" w:cs="Times New Roman"/>
          <w:color w:val="000000" w:themeColor="text1"/>
          <w:sz w:val="32"/>
          <w:szCs w:val="32"/>
        </w:rPr>
        <w:t>提交股东大会表决情况：</w:t>
      </w:r>
    </w:p>
    <w:p w14:paraId="61576256" w14:textId="77777777" w:rsidR="00EA3040" w:rsidRPr="003E1E67" w:rsidRDefault="00EA3040" w:rsidP="00B720B0">
      <w:pPr>
        <w:pStyle w:val="a3"/>
        <w:spacing w:line="560" w:lineRule="exact"/>
        <w:ind w:firstLine="640"/>
      </w:pPr>
      <w:r w:rsidRPr="003E1E67">
        <w:rPr>
          <w:rFonts w:eastAsia="仿宋"/>
          <w:color w:val="000000" w:themeColor="text1"/>
          <w:sz w:val="32"/>
          <w:szCs w:val="32"/>
        </w:rPr>
        <w:t>本议案</w:t>
      </w:r>
      <w:r w:rsidRPr="003E1E67">
        <w:rPr>
          <w:rFonts w:eastAsia="仿宋"/>
          <w:color w:val="FF0000"/>
          <w:sz w:val="32"/>
          <w:szCs w:val="32"/>
        </w:rPr>
        <w:t>尚需</w:t>
      </w:r>
      <w:r w:rsidRPr="003E1E67">
        <w:rPr>
          <w:rFonts w:eastAsia="仿宋"/>
          <w:color w:val="FF0000"/>
          <w:sz w:val="32"/>
          <w:szCs w:val="32"/>
        </w:rPr>
        <w:t>/</w:t>
      </w:r>
      <w:r w:rsidRPr="003E1E67">
        <w:rPr>
          <w:rFonts w:eastAsia="仿宋"/>
          <w:color w:val="FF0000"/>
          <w:sz w:val="32"/>
          <w:szCs w:val="32"/>
        </w:rPr>
        <w:t>无需</w:t>
      </w:r>
      <w:r w:rsidRPr="003E1E67">
        <w:rPr>
          <w:rFonts w:eastAsia="仿宋"/>
          <w:color w:val="000000" w:themeColor="text1"/>
          <w:sz w:val="32"/>
          <w:szCs w:val="32"/>
        </w:rPr>
        <w:t>提交股东大会审议。</w:t>
      </w:r>
    </w:p>
    <w:p w14:paraId="70646431"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B720B0">
        <w:rPr>
          <w:rFonts w:ascii="Times New Roman" w:eastAsia="仿宋" w:hAnsi="Times New Roman" w:cs="Times New Roman"/>
          <w:sz w:val="32"/>
          <w:szCs w:val="32"/>
        </w:rPr>
        <w:t>（二）审议</w:t>
      </w:r>
      <w:r w:rsidRPr="003E1E67">
        <w:rPr>
          <w:rFonts w:ascii="Times New Roman" w:eastAsia="仿宋" w:hAnsi="Times New Roman" w:cs="Times New Roman"/>
          <w:color w:val="000000" w:themeColor="text1"/>
          <w:sz w:val="32"/>
          <w:szCs w:val="32"/>
        </w:rPr>
        <w:t>《》</w:t>
      </w:r>
      <w:r w:rsidRPr="003E1E67">
        <w:rPr>
          <w:rFonts w:ascii="Times New Roman" w:eastAsia="仿宋" w:hAnsi="Times New Roman" w:cs="Times New Roman"/>
          <w:color w:val="000000"/>
          <w:sz w:val="32"/>
          <w:szCs w:val="32"/>
        </w:rPr>
        <w:t>议案</w:t>
      </w:r>
      <w:r w:rsidRPr="003E1E67">
        <w:rPr>
          <w:rFonts w:ascii="Times New Roman" w:eastAsia="仿宋" w:hAnsi="Times New Roman" w:cs="Times New Roman"/>
          <w:color w:val="FF0000"/>
          <w:sz w:val="32"/>
          <w:szCs w:val="32"/>
        </w:rPr>
        <w:t>（适用于非关联董事不足半数的情形）</w:t>
      </w:r>
    </w:p>
    <w:p w14:paraId="56649BAB"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1.</w:t>
      </w:r>
      <w:r w:rsidRPr="003E1E67">
        <w:rPr>
          <w:rFonts w:eastAsia="仿宋"/>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FA80A5D" w14:textId="77777777" w:rsidTr="00914512">
        <w:tc>
          <w:tcPr>
            <w:tcW w:w="8296" w:type="dxa"/>
            <w:shd w:val="clear" w:color="auto" w:fill="auto"/>
          </w:tcPr>
          <w:p w14:paraId="6CB4D04D" w14:textId="6BA3B3A2"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lastRenderedPageBreak/>
              <w:t>简要说明议案具体内容，所审议案需按照</w:t>
            </w:r>
            <w:r w:rsidR="000E2D77" w:rsidRPr="003E1E67">
              <w:rPr>
                <w:rFonts w:ascii="Times New Roman" w:eastAsia="仿宋" w:hAnsi="Times New Roman" w:cs="Times New Roman"/>
                <w:color w:val="FF0000"/>
                <w:sz w:val="32"/>
                <w:szCs w:val="32"/>
              </w:rPr>
              <w:t>《全国中小企业股份转让系统挂牌公司信息披露细则》</w:t>
            </w:r>
            <w:r w:rsidRPr="003E1E67">
              <w:rPr>
                <w:rFonts w:ascii="Times New Roman" w:eastAsia="仿宋" w:hAnsi="Times New Roman" w:cs="Times New Roman"/>
                <w:color w:val="FF0000"/>
                <w:sz w:val="32"/>
                <w:szCs w:val="32"/>
              </w:rPr>
              <w:t>进行公告的，应另行披露相关重大事件公告，并在董事会决议公告中说明该公告披露情况；涉及特别议案的，应予以强调。</w:t>
            </w:r>
          </w:p>
        </w:tc>
      </w:tr>
    </w:tbl>
    <w:p w14:paraId="1CA27D4F" w14:textId="32BA2AD3" w:rsidR="00EA3040" w:rsidRPr="003E1E67" w:rsidRDefault="00B27574" w:rsidP="00914512">
      <w:pPr>
        <w:pStyle w:val="a3"/>
        <w:spacing w:line="560" w:lineRule="exact"/>
        <w:ind w:firstLine="640"/>
        <w:rPr>
          <w:rFonts w:eastAsia="仿宋"/>
          <w:sz w:val="32"/>
          <w:szCs w:val="32"/>
        </w:rPr>
      </w:pPr>
      <w:r>
        <w:rPr>
          <w:rFonts w:eastAsia="仿宋"/>
          <w:sz w:val="32"/>
          <w:szCs w:val="32"/>
        </w:rPr>
        <w:lastRenderedPageBreak/>
        <w:t>2.</w:t>
      </w:r>
      <w:r w:rsidR="00EA3040" w:rsidRPr="003E1E67">
        <w:rPr>
          <w:rFonts w:eastAsia="仿宋"/>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01CAB91" w14:textId="77777777" w:rsidTr="00914512">
        <w:tc>
          <w:tcPr>
            <w:tcW w:w="8296" w:type="dxa"/>
            <w:shd w:val="clear" w:color="auto" w:fill="auto"/>
          </w:tcPr>
          <w:p w14:paraId="20AE0C5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涉及关联交易事项的，应当说明关联董事的姓名、存在的关联交易、根据公司章程执行的回避表决情况。不涉及关联交易事项的也应明确说明不涉及关联交易事项。</w:t>
            </w:r>
          </w:p>
        </w:tc>
      </w:tr>
    </w:tbl>
    <w:p w14:paraId="76EEAF77" w14:textId="756C23EF" w:rsidR="00EA3040" w:rsidRPr="003E1E67" w:rsidRDefault="00B27574" w:rsidP="00914512">
      <w:pPr>
        <w:pStyle w:val="a3"/>
        <w:spacing w:line="560" w:lineRule="exact"/>
        <w:ind w:firstLine="640"/>
        <w:rPr>
          <w:rFonts w:eastAsia="仿宋"/>
          <w:sz w:val="32"/>
          <w:szCs w:val="32"/>
        </w:rPr>
      </w:pPr>
      <w:r>
        <w:rPr>
          <w:rFonts w:eastAsia="仿宋"/>
          <w:sz w:val="32"/>
          <w:szCs w:val="32"/>
        </w:rPr>
        <w:t>3.</w:t>
      </w:r>
      <w:r w:rsidR="00EA3040" w:rsidRPr="003E1E67">
        <w:rPr>
          <w:rFonts w:eastAsia="仿宋"/>
          <w:sz w:val="32"/>
          <w:szCs w:val="32"/>
        </w:rPr>
        <w:t>议案表决结果：</w:t>
      </w:r>
    </w:p>
    <w:p w14:paraId="3DCE679C"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因非关联董事不足半数，本议案直接提交股东大会审议。</w:t>
      </w:r>
    </w:p>
    <w:p w14:paraId="32699D6B" w14:textId="77777777" w:rsidR="00EA3040" w:rsidRPr="003E1E67" w:rsidRDefault="00EA3040" w:rsidP="00914512">
      <w:pPr>
        <w:spacing w:line="560" w:lineRule="exact"/>
        <w:ind w:firstLine="20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p>
    <w:p w14:paraId="18C8F23B" w14:textId="77777777" w:rsidR="00EA3040" w:rsidRPr="003E1E67" w:rsidRDefault="00EA3040" w:rsidP="00914512">
      <w:pPr>
        <w:pStyle w:val="a3"/>
        <w:adjustRightInd w:val="0"/>
        <w:snapToGrid w:val="0"/>
        <w:spacing w:line="560" w:lineRule="exact"/>
        <w:ind w:left="198" w:firstLine="640"/>
        <w:rPr>
          <w:rFonts w:eastAsia="黑体"/>
          <w:sz w:val="32"/>
          <w:szCs w:val="32"/>
        </w:rPr>
      </w:pPr>
      <w:r w:rsidRPr="003E1E67">
        <w:rPr>
          <w:rFonts w:eastAsia="黑体"/>
          <w:sz w:val="32"/>
          <w:szCs w:val="32"/>
        </w:rPr>
        <w:t>三、备查文件目录</w:t>
      </w:r>
    </w:p>
    <w:p w14:paraId="70018B89" w14:textId="789672C8"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w:t>
      </w:r>
      <w:r w:rsidR="00C245A8">
        <w:rPr>
          <w:rFonts w:eastAsia="仿宋" w:hint="eastAsia"/>
          <w:color w:val="000000"/>
          <w:sz w:val="32"/>
          <w:szCs w:val="32"/>
        </w:rPr>
        <w:t xml:space="preserve"> </w:t>
      </w:r>
      <w:r w:rsidRPr="003E1E67">
        <w:rPr>
          <w:rFonts w:eastAsia="仿宋"/>
          <w:color w:val="000000"/>
          <w:sz w:val="32"/>
          <w:szCs w:val="32"/>
        </w:rPr>
        <w:t>经与会董事签字并加盖董事会印章或公章的董事会决议；</w:t>
      </w:r>
    </w:p>
    <w:p w14:paraId="0652F944" w14:textId="6530110C" w:rsidR="00EA3040" w:rsidRPr="003E1E67" w:rsidRDefault="00EA3040" w:rsidP="00914512">
      <w:pPr>
        <w:pStyle w:val="a3"/>
        <w:spacing w:line="560" w:lineRule="exact"/>
        <w:ind w:firstLine="640"/>
        <w:rPr>
          <w:rFonts w:eastAsia="仿宋"/>
          <w:color w:val="000000"/>
          <w:sz w:val="32"/>
          <w:szCs w:val="32"/>
        </w:rPr>
      </w:pPr>
      <w:r w:rsidRPr="00B720B0">
        <w:rPr>
          <w:rFonts w:eastAsia="仿宋"/>
          <w:sz w:val="32"/>
          <w:szCs w:val="32"/>
        </w:rPr>
        <w:t>（二）其他文件</w:t>
      </w:r>
      <w:r w:rsidRPr="003E1E67">
        <w:rPr>
          <w:rFonts w:eastAsia="仿宋"/>
          <w:color w:val="FF0000"/>
          <w:sz w:val="32"/>
          <w:szCs w:val="32"/>
        </w:rPr>
        <w:t>（如有）</w:t>
      </w:r>
      <w:r w:rsidRPr="003E1E67">
        <w:rPr>
          <w:rFonts w:eastAsia="仿宋"/>
          <w:color w:val="000000"/>
          <w:sz w:val="32"/>
          <w:szCs w:val="32"/>
        </w:rPr>
        <w:t>。</w:t>
      </w:r>
    </w:p>
    <w:p w14:paraId="383147CC"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559C2963" w14:textId="323C2A7D"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股份有限公司董事会</w:t>
      </w:r>
    </w:p>
    <w:p w14:paraId="62EC915B"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w:t>
      </w:r>
    </w:p>
    <w:p w14:paraId="28913A75" w14:textId="77777777" w:rsidR="00EA3040" w:rsidRPr="003E1E67" w:rsidRDefault="00EA3040" w:rsidP="00914512">
      <w:pPr>
        <w:spacing w:line="560" w:lineRule="exact"/>
        <w:rPr>
          <w:rFonts w:ascii="Times New Roman" w:eastAsia="仿宋" w:hAnsi="Times New Roman" w:cs="Times New Roman"/>
          <w:sz w:val="32"/>
          <w:szCs w:val="32"/>
        </w:rPr>
      </w:pPr>
    </w:p>
    <w:p w14:paraId="667C71A5" w14:textId="77777777" w:rsidR="00EA3040" w:rsidRPr="003E1E67" w:rsidRDefault="00EA3040" w:rsidP="00914512">
      <w:pPr>
        <w:spacing w:line="560" w:lineRule="exact"/>
        <w:rPr>
          <w:rFonts w:ascii="Times New Roman" w:eastAsia="仿宋" w:hAnsi="Times New Roman" w:cs="Times New Roman"/>
          <w:sz w:val="32"/>
          <w:szCs w:val="32"/>
        </w:rPr>
      </w:pPr>
    </w:p>
    <w:p w14:paraId="4592C73B" w14:textId="77777777" w:rsidR="00B720B0" w:rsidRDefault="00B720B0">
      <w:pPr>
        <w:widowControl/>
        <w:jc w:val="left"/>
        <w:rPr>
          <w:rFonts w:ascii="Times New Roman" w:eastAsia="方正大标宋简体" w:hAnsi="Times New Roman" w:cs="Times New Roman"/>
          <w:bCs/>
          <w:kern w:val="44"/>
          <w:sz w:val="44"/>
          <w:szCs w:val="44"/>
          <w:lang w:val="x-none"/>
        </w:rPr>
      </w:pPr>
      <w:bookmarkStart w:id="76" w:name="_Toc515555743"/>
      <w:r>
        <w:rPr>
          <w:rFonts w:eastAsia="方正大标宋简体"/>
          <w:b/>
        </w:rPr>
        <w:br w:type="page"/>
      </w:r>
    </w:p>
    <w:p w14:paraId="4F20AA4C" w14:textId="7F8D3212" w:rsidR="00EA3040" w:rsidRPr="00B720B0" w:rsidRDefault="00B720B0" w:rsidP="00914512">
      <w:pPr>
        <w:pStyle w:val="10"/>
        <w:snapToGrid w:val="0"/>
        <w:spacing w:before="0" w:after="0" w:line="640" w:lineRule="exact"/>
        <w:jc w:val="center"/>
        <w:rPr>
          <w:rFonts w:eastAsia="方正大标宋简体"/>
          <w:b w:val="0"/>
          <w:lang w:eastAsia="zh-CN"/>
        </w:rPr>
      </w:pPr>
      <w:bookmarkStart w:id="77" w:name="_第21号_挂牌公司监事会决议公告格式模板"/>
      <w:bookmarkEnd w:id="77"/>
      <w:r w:rsidRPr="00B720B0">
        <w:rPr>
          <w:rFonts w:eastAsia="方正大标宋简体"/>
          <w:b w:val="0"/>
          <w:lang w:eastAsia="zh-CN"/>
        </w:rPr>
        <w:lastRenderedPageBreak/>
        <w:t>第</w:t>
      </w:r>
      <w:r w:rsidRPr="00B720B0">
        <w:rPr>
          <w:rFonts w:eastAsia="方正大标宋简体"/>
          <w:b w:val="0"/>
          <w:lang w:eastAsia="zh-CN"/>
        </w:rPr>
        <w:t>21</w:t>
      </w:r>
      <w:r w:rsidRPr="00B720B0">
        <w:rPr>
          <w:rFonts w:eastAsia="方正大标宋简体"/>
          <w:b w:val="0"/>
          <w:lang w:eastAsia="zh-CN"/>
        </w:rPr>
        <w:t>号</w:t>
      </w:r>
      <w:r w:rsidRPr="00B720B0">
        <w:rPr>
          <w:rFonts w:eastAsia="方正大标宋简体"/>
          <w:b w:val="0"/>
          <w:lang w:eastAsia="zh-CN"/>
        </w:rPr>
        <w:t xml:space="preserve"> </w:t>
      </w:r>
      <w:r w:rsidR="00EA3040" w:rsidRPr="00B720B0">
        <w:rPr>
          <w:rFonts w:eastAsia="方正大标宋简体"/>
          <w:b w:val="0"/>
          <w:lang w:eastAsia="zh-CN"/>
        </w:rPr>
        <w:t>挂牌</w:t>
      </w:r>
      <w:r w:rsidR="00EA3040" w:rsidRPr="00B720B0">
        <w:rPr>
          <w:rFonts w:eastAsia="方正大标宋简体"/>
          <w:b w:val="0"/>
        </w:rPr>
        <w:t>公司</w:t>
      </w:r>
      <w:r w:rsidR="00EA3040" w:rsidRPr="00B720B0">
        <w:rPr>
          <w:rFonts w:eastAsia="方正大标宋简体"/>
          <w:b w:val="0"/>
          <w:lang w:eastAsia="zh-CN"/>
        </w:rPr>
        <w:t>监</w:t>
      </w:r>
      <w:r w:rsidR="00EA3040" w:rsidRPr="00B720B0">
        <w:rPr>
          <w:rFonts w:eastAsia="方正大标宋简体"/>
          <w:b w:val="0"/>
        </w:rPr>
        <w:t>事会决议公告格式</w:t>
      </w:r>
      <w:r w:rsidR="00EA3040" w:rsidRPr="00B720B0">
        <w:rPr>
          <w:rFonts w:eastAsia="方正大标宋简体"/>
          <w:b w:val="0"/>
          <w:lang w:eastAsia="zh-CN"/>
        </w:rPr>
        <w:t>模板</w:t>
      </w:r>
      <w:bookmarkEnd w:id="76"/>
    </w:p>
    <w:p w14:paraId="3331F9E8" w14:textId="77777777" w:rsidR="00EA3040" w:rsidRPr="003E1E67" w:rsidRDefault="00EA3040" w:rsidP="00914512">
      <w:pPr>
        <w:adjustRightInd w:val="0"/>
        <w:snapToGrid w:val="0"/>
        <w:spacing w:line="560" w:lineRule="exact"/>
        <w:rPr>
          <w:rFonts w:ascii="Times New Roman" w:eastAsia="仿宋" w:hAnsi="Times New Roman" w:cs="Times New Roman"/>
          <w:sz w:val="32"/>
          <w:szCs w:val="32"/>
        </w:rPr>
      </w:pPr>
    </w:p>
    <w:p w14:paraId="1F4CFA06" w14:textId="77777777" w:rsidR="00EA3040" w:rsidRPr="003E1E67" w:rsidRDefault="00EA3040" w:rsidP="00914512">
      <w:pPr>
        <w:adjustRightInd w:val="0"/>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67206941" w14:textId="77777777" w:rsidR="00EA3040" w:rsidRPr="003E1E67" w:rsidRDefault="00EA3040" w:rsidP="00914512">
      <w:pPr>
        <w:autoSpaceDE w:val="0"/>
        <w:autoSpaceDN w:val="0"/>
        <w:adjustRightInd w:val="0"/>
        <w:spacing w:line="560" w:lineRule="exact"/>
        <w:rPr>
          <w:rFonts w:ascii="Times New Roman" w:eastAsia="仿宋" w:hAnsi="Times New Roman" w:cs="Times New Roman"/>
          <w:sz w:val="32"/>
          <w:szCs w:val="32"/>
        </w:rPr>
      </w:pPr>
    </w:p>
    <w:p w14:paraId="0F4EDF48" w14:textId="30C86680" w:rsidR="00EA3040" w:rsidRPr="003E1E67" w:rsidRDefault="00B720B0" w:rsidP="00914512">
      <w:pPr>
        <w:pStyle w:val="10"/>
        <w:snapToGrid w:val="0"/>
        <w:spacing w:before="0" w:after="0" w:line="640" w:lineRule="exact"/>
        <w:jc w:val="center"/>
        <w:rPr>
          <w:rFonts w:eastAsia="方正大标宋简体"/>
          <w:b w:val="0"/>
        </w:rPr>
      </w:pPr>
      <w:bookmarkStart w:id="78" w:name="_Toc515555744"/>
      <w:r>
        <w:rPr>
          <w:rFonts w:eastAsia="方正大标宋简体"/>
          <w:b w:val="0"/>
        </w:rPr>
        <w:t>XXX</w:t>
      </w:r>
      <w:r w:rsidR="00EA3040" w:rsidRPr="003E1E67">
        <w:rPr>
          <w:rFonts w:eastAsia="方正大标宋简体"/>
          <w:b w:val="0"/>
        </w:rPr>
        <w:t>X</w:t>
      </w:r>
      <w:r w:rsidR="00EA3040" w:rsidRPr="003E1E67">
        <w:rPr>
          <w:rFonts w:eastAsia="方正大标宋简体"/>
          <w:b w:val="0"/>
        </w:rPr>
        <w:t>股份有限公司</w:t>
      </w:r>
      <w:bookmarkStart w:id="79" w:name="_Toc515555745"/>
      <w:bookmarkEnd w:id="78"/>
      <w:r w:rsidR="00EA3040" w:rsidRPr="003E1E67">
        <w:rPr>
          <w:rFonts w:eastAsia="方正大标宋简体"/>
          <w:b w:val="0"/>
        </w:rPr>
        <w:t>监事会决议公告</w:t>
      </w:r>
      <w:bookmarkEnd w:id="79"/>
    </w:p>
    <w:p w14:paraId="5FD88F64" w14:textId="77777777" w:rsidR="00EA3040" w:rsidRPr="003E1E67" w:rsidRDefault="00EA3040" w:rsidP="00914512">
      <w:pPr>
        <w:autoSpaceDE w:val="0"/>
        <w:autoSpaceDN w:val="0"/>
        <w:adjustRightInd w:val="0"/>
        <w:spacing w:line="560" w:lineRule="exact"/>
        <w:rPr>
          <w:rFonts w:ascii="Times New Roman" w:eastAsia="仿宋" w:hAnsi="Times New Roman" w:cs="Times New Roman"/>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EA3040" w:rsidRPr="003E1E67" w14:paraId="012606B7" w14:textId="77777777" w:rsidTr="00914512">
        <w:trPr>
          <w:trHeight w:val="1086"/>
          <w:jc w:val="center"/>
        </w:trPr>
        <w:tc>
          <w:tcPr>
            <w:tcW w:w="9076" w:type="dxa"/>
            <w:tcBorders>
              <w:top w:val="single" w:sz="4" w:space="0" w:color="auto"/>
              <w:left w:val="single" w:sz="4" w:space="0" w:color="auto"/>
              <w:bottom w:val="single" w:sz="4" w:space="0" w:color="auto"/>
              <w:right w:val="single" w:sz="4" w:space="0" w:color="auto"/>
            </w:tcBorders>
          </w:tcPr>
          <w:p w14:paraId="6DD1927D" w14:textId="0BDB1913" w:rsidR="00F93F7E" w:rsidRPr="003E1E67" w:rsidRDefault="00F93F7E" w:rsidP="00F93F7E">
            <w:pPr>
              <w:adjustRightInd w:val="0"/>
              <w:snapToGrid w:val="0"/>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rPr>
              <w:t>本公司及</w:t>
            </w:r>
            <w:r>
              <w:rPr>
                <w:rFonts w:ascii="Times New Roman" w:eastAsia="仿宋" w:hAnsi="Times New Roman" w:cs="Times New Roman" w:hint="eastAsia"/>
                <w:sz w:val="24"/>
              </w:rPr>
              <w:t>监</w:t>
            </w:r>
            <w:r w:rsidRPr="003E1E67">
              <w:rPr>
                <w:rFonts w:ascii="Times New Roman" w:eastAsia="仿宋" w:hAnsi="Times New Roman" w:cs="Times New Roman"/>
                <w:sz w:val="24"/>
              </w:rPr>
              <w:t>事会全体成员保证公告内容不存在虚假记载、误导性陈述或者重大遗漏，并对其内容的真实、准确和完整承担个别及连带责任</w:t>
            </w:r>
            <w:r w:rsidRPr="003E1E67">
              <w:rPr>
                <w:rFonts w:ascii="Times New Roman" w:eastAsia="仿宋" w:hAnsi="Times New Roman" w:cs="Times New Roman"/>
                <w:sz w:val="24"/>
                <w:szCs w:val="24"/>
              </w:rPr>
              <w:t>。</w:t>
            </w:r>
          </w:p>
          <w:p w14:paraId="6CD6A287" w14:textId="3A5973D6"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sz w:val="24"/>
                <w:szCs w:val="24"/>
              </w:rPr>
              <w:t>监事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因</w:t>
            </w:r>
            <w:r w:rsidR="001A3BA4">
              <w:rPr>
                <w:rFonts w:ascii="Times New Roman" w:eastAsia="仿宋" w:hAnsi="Times New Roman" w:cs="Times New Roman" w:hint="eastAsia"/>
                <w:sz w:val="24"/>
                <w:szCs w:val="24"/>
              </w:rPr>
              <w:t xml:space="preserve">   </w:t>
            </w:r>
            <w:r w:rsidRPr="003E1E67">
              <w:rPr>
                <w:rFonts w:ascii="Times New Roman" w:eastAsia="仿宋" w:hAnsi="Times New Roman" w:cs="Times New Roman"/>
                <w:sz w:val="24"/>
                <w:szCs w:val="24"/>
              </w:rPr>
              <w:t>（具体和明确的理由）不能保证公告内容真实、准确、完整。</w:t>
            </w:r>
          </w:p>
        </w:tc>
      </w:tr>
    </w:tbl>
    <w:p w14:paraId="2ADC3CB9" w14:textId="77777777" w:rsidR="00EA3040" w:rsidRPr="003E1E67" w:rsidRDefault="00EA3040" w:rsidP="00914512">
      <w:pPr>
        <w:adjustRightInd w:val="0"/>
        <w:spacing w:line="560" w:lineRule="exact"/>
        <w:rPr>
          <w:rFonts w:ascii="Times New Roman" w:eastAsia="仿宋" w:hAnsi="Times New Roman" w:cs="Times New Roman"/>
          <w:sz w:val="32"/>
          <w:szCs w:val="32"/>
        </w:rPr>
      </w:pPr>
    </w:p>
    <w:p w14:paraId="5E125F6C"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一、会议召开和出席情况</w:t>
      </w:r>
    </w:p>
    <w:p w14:paraId="01E38BE4"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（一）说明发出监事会会议通知的时间和方式、召开监事会会议的时间、地点和方式。</w:t>
      </w:r>
    </w:p>
    <w:p w14:paraId="117A56F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（二）说明监事会会议的主持人。</w:t>
      </w:r>
    </w:p>
    <w:p w14:paraId="1D65F60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（三）说明本次监事会会议的召开是否符合有关法律、行政法规、部门规章、规范性文件和公司章程的规定。</w:t>
      </w:r>
    </w:p>
    <w:p w14:paraId="6B9B5369"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说明监事会会议应出席的监事人数，实际出席会议的监事人数（其中：委托出席的监事人数），缺席会议的监事人数。监事委托他人出席会议的，应披露该监事的姓名、不能亲自出席会议的原因和受托监事姓名；监事缺席会议的，应披露该监事的姓名和缺席会议的原因。以现场结合通讯表决方式召开监事会会议的，应披露以通讯表决方式出席会议的监事姓名及其</w:t>
      </w:r>
      <w:r w:rsidRPr="003E1E67">
        <w:rPr>
          <w:rFonts w:ascii="Times New Roman" w:eastAsia="仿宋" w:hAnsi="Times New Roman" w:cs="Times New Roman"/>
          <w:sz w:val="32"/>
          <w:szCs w:val="32"/>
        </w:rPr>
        <w:lastRenderedPageBreak/>
        <w:t>采用通讯表决方式的原因。</w:t>
      </w:r>
    </w:p>
    <w:p w14:paraId="40DBD530"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二、议案审议情况</w:t>
      </w:r>
    </w:p>
    <w:p w14:paraId="4C8E5799"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（一）逐一披露每项议案的名称、具体内容，获得的同意、反对和弃权的票数，议案是否获得通过。</w:t>
      </w:r>
    </w:p>
    <w:p w14:paraId="0BC3552A" w14:textId="43B8D45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所审议案需按照</w:t>
      </w:r>
      <w:r w:rsidR="000E2D77" w:rsidRPr="000E2D77">
        <w:rPr>
          <w:rFonts w:ascii="Times New Roman" w:eastAsia="仿宋" w:hAnsi="Times New Roman" w:cs="Times New Roman" w:hint="eastAsia"/>
          <w:sz w:val="32"/>
          <w:szCs w:val="32"/>
        </w:rPr>
        <w:t>《全国中小企业股份转让系统挂牌公司信息披露细则》</w:t>
      </w:r>
      <w:r w:rsidRPr="003E1E67">
        <w:rPr>
          <w:rFonts w:ascii="Times New Roman" w:eastAsia="仿宋" w:hAnsi="Times New Roman" w:cs="Times New Roman"/>
          <w:sz w:val="32"/>
          <w:szCs w:val="32"/>
        </w:rPr>
        <w:t>进行公告的，应另行披露相关重大事件公告，并在监事会决议公告中说明该公告披露情况。</w:t>
      </w:r>
    </w:p>
    <w:p w14:paraId="5FA6D1C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监事对所审议案投反对票或弃权票的，应披露有关理由。</w:t>
      </w:r>
    </w:p>
    <w:p w14:paraId="1DCB590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（二）所审议案涉及关联交易、关联监事需回避表决的，应说明关联监事的姓名、存在的关联关系以及回避表决情况。</w:t>
      </w:r>
    </w:p>
    <w:p w14:paraId="1D2313D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（三）审议通过的议案需提交股东大会审议的，应在监事会决议公告中明确说明</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本议案需提交股东大会审议</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
    <w:p w14:paraId="65BC348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（四）所审议案涉及授权事项的，应当说明授权的具体内容，包括授权原因、授权范围、授权期限、受托人责任等。</w:t>
      </w:r>
    </w:p>
    <w:p w14:paraId="0039208E"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w:t>
      </w:r>
    </w:p>
    <w:p w14:paraId="2AA2897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（一）经与会监事签字并加盖监事会印章或公章的监事会决议；</w:t>
      </w:r>
    </w:p>
    <w:p w14:paraId="388004E1" w14:textId="4C28536C"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w:t>
      </w:r>
    </w:p>
    <w:p w14:paraId="2247F68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3DC90A6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64A20E0D" w14:textId="6F6151AF" w:rsidR="00EA3040" w:rsidRPr="003E1E67" w:rsidRDefault="00B720B0" w:rsidP="00914512">
      <w:pPr>
        <w:adjustRightInd w:val="0"/>
        <w:snapToGrid w:val="0"/>
        <w:spacing w:line="560" w:lineRule="exact"/>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股份有限公司监事会</w:t>
      </w:r>
    </w:p>
    <w:p w14:paraId="01C51024" w14:textId="77777777" w:rsidR="00B720B0" w:rsidRPr="003E1E67" w:rsidRDefault="00B720B0" w:rsidP="00B720B0">
      <w:pPr>
        <w:spacing w:line="560" w:lineRule="exact"/>
        <w:ind w:right="320"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3F964F5C" w14:textId="77777777" w:rsidR="00EA3040" w:rsidRPr="003E1E67" w:rsidRDefault="00EA3040" w:rsidP="00914512">
      <w:pPr>
        <w:rPr>
          <w:rFonts w:ascii="Times New Roman" w:hAnsi="Times New Roman" w:cs="Times New Roman"/>
        </w:rPr>
      </w:pPr>
      <w:r w:rsidRPr="003E1E67">
        <w:rPr>
          <w:rFonts w:ascii="Times New Roman" w:hAnsi="Times New Roman" w:cs="Times New Roman"/>
        </w:rPr>
        <w:br w:type="page"/>
      </w:r>
    </w:p>
    <w:p w14:paraId="046F46D4" w14:textId="77777777" w:rsidR="00EA3040" w:rsidRPr="003E1E67" w:rsidRDefault="00EA3040" w:rsidP="00914512">
      <w:pPr>
        <w:tabs>
          <w:tab w:val="left" w:pos="900"/>
        </w:tabs>
        <w:snapToGrid w:val="0"/>
        <w:spacing w:line="560" w:lineRule="exac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3BFCF4A7" w14:textId="77777777" w:rsidR="00EA3040" w:rsidRPr="003E1E67" w:rsidRDefault="00EA3040" w:rsidP="00914512">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32"/>
          <w:szCs w:val="32"/>
        </w:rPr>
        <w:t xml:space="preserve">      </w:t>
      </w:r>
    </w:p>
    <w:p w14:paraId="72428900" w14:textId="77777777" w:rsidR="00EA3040" w:rsidRPr="003E1E67"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32"/>
          <w:szCs w:val="32"/>
        </w:rPr>
        <w:tab/>
      </w:r>
    </w:p>
    <w:p w14:paraId="7D8EB923" w14:textId="524AF083" w:rsidR="00EA3040" w:rsidRPr="003E1E67" w:rsidRDefault="00B720B0" w:rsidP="00914512">
      <w:pPr>
        <w:pStyle w:val="10"/>
        <w:snapToGrid w:val="0"/>
        <w:spacing w:before="0" w:after="0" w:line="640" w:lineRule="exact"/>
        <w:jc w:val="center"/>
        <w:rPr>
          <w:rFonts w:eastAsia="方正大标宋简体"/>
          <w:b w:val="0"/>
        </w:rPr>
      </w:pPr>
      <w:bookmarkStart w:id="80" w:name="_Toc515555746"/>
      <w:r>
        <w:rPr>
          <w:rFonts w:eastAsia="方正大标宋简体" w:hint="eastAsia"/>
          <w:b w:val="0"/>
          <w:color w:val="FF0000"/>
          <w:lang w:eastAsia="zh-CN"/>
        </w:rPr>
        <w:t>（）</w:t>
      </w:r>
      <w:r w:rsidR="00EA3040" w:rsidRPr="003E1E67">
        <w:rPr>
          <w:rFonts w:eastAsia="方正大标宋简体"/>
          <w:b w:val="0"/>
        </w:rPr>
        <w:t>股份有限公司</w:t>
      </w:r>
      <w:bookmarkEnd w:id="80"/>
    </w:p>
    <w:p w14:paraId="67616288" w14:textId="5EC6DE37" w:rsidR="00EA3040" w:rsidRPr="003E1E67" w:rsidRDefault="00EA3040" w:rsidP="00914512">
      <w:pPr>
        <w:pStyle w:val="10"/>
        <w:snapToGrid w:val="0"/>
        <w:spacing w:before="0" w:after="0" w:line="640" w:lineRule="exact"/>
        <w:jc w:val="center"/>
        <w:rPr>
          <w:rFonts w:eastAsia="方正大标宋简体"/>
          <w:b w:val="0"/>
        </w:rPr>
      </w:pPr>
      <w:bookmarkStart w:id="81" w:name="_Toc515555747"/>
      <w:r w:rsidRPr="003E1E67">
        <w:rPr>
          <w:rFonts w:eastAsia="方正大标宋简体"/>
          <w:b w:val="0"/>
        </w:rPr>
        <w:t>第</w:t>
      </w:r>
      <w:r w:rsidR="00B720B0">
        <w:rPr>
          <w:rFonts w:eastAsia="方正大标宋简体" w:hint="eastAsia"/>
          <w:b w:val="0"/>
          <w:color w:val="FF0000"/>
          <w:lang w:eastAsia="zh-CN"/>
        </w:rPr>
        <w:t>（）</w:t>
      </w:r>
      <w:r w:rsidRPr="003E1E67">
        <w:rPr>
          <w:rFonts w:eastAsia="方正大标宋简体"/>
          <w:b w:val="0"/>
        </w:rPr>
        <w:t>届监事会第</w:t>
      </w:r>
      <w:r w:rsidR="00B720B0">
        <w:rPr>
          <w:rFonts w:eastAsia="方正大标宋简体" w:hint="eastAsia"/>
          <w:b w:val="0"/>
          <w:color w:val="FF0000"/>
          <w:lang w:eastAsia="zh-CN"/>
        </w:rPr>
        <w:t>（）</w:t>
      </w:r>
      <w:r w:rsidRPr="003E1E67">
        <w:rPr>
          <w:rFonts w:eastAsia="方正大标宋简体"/>
          <w:b w:val="0"/>
        </w:rPr>
        <w:t>次会议决议公告</w:t>
      </w:r>
      <w:bookmarkEnd w:id="81"/>
    </w:p>
    <w:p w14:paraId="1E0DEE20" w14:textId="77777777" w:rsidR="00EA3040" w:rsidRPr="003E1E67" w:rsidRDefault="00EA3040" w:rsidP="00914512">
      <w:pPr>
        <w:widowControl/>
        <w:spacing w:line="560" w:lineRule="exact"/>
        <w:rPr>
          <w:rFonts w:ascii="Times New Roman" w:eastAsia="仿宋" w:hAnsi="Times New Roman" w:cs="Times New Roman"/>
          <w:color w:val="000000"/>
          <w:kern w:val="0"/>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8F0A126" w14:textId="77777777" w:rsidTr="00914512">
        <w:tc>
          <w:tcPr>
            <w:tcW w:w="8296" w:type="dxa"/>
            <w:shd w:val="clear" w:color="auto" w:fill="auto"/>
          </w:tcPr>
          <w:p w14:paraId="1774F8A0"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本公司及监事会全体成员保证公告内容的真实、准确和完整，没有虚假记载、误导性陈述或者重大遗漏，并对其内容的真实性、准确性和完整性承担个别及连带法律责任。</w:t>
            </w:r>
          </w:p>
          <w:p w14:paraId="7D72D209"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szCs w:val="24"/>
              </w:rPr>
              <w:t>监事（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02630EA4" w14:textId="77777777" w:rsidR="00EA3040" w:rsidRPr="003E1E67" w:rsidRDefault="00EA3040" w:rsidP="00914512">
      <w:pPr>
        <w:spacing w:line="560" w:lineRule="exact"/>
        <w:rPr>
          <w:rFonts w:ascii="Times New Roman" w:eastAsia="仿宋" w:hAnsi="Times New Roman" w:cs="Times New Roman"/>
          <w:sz w:val="32"/>
          <w:szCs w:val="32"/>
        </w:rPr>
      </w:pPr>
    </w:p>
    <w:p w14:paraId="2D356945"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一、会议召开和出席情况</w:t>
      </w:r>
    </w:p>
    <w:p w14:paraId="75143EAD"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（一）会议召开情况</w:t>
      </w:r>
    </w:p>
    <w:p w14:paraId="24B5760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1.</w:t>
      </w:r>
      <w:r w:rsidRPr="003E1E67">
        <w:rPr>
          <w:rFonts w:eastAsia="仿宋"/>
          <w:sz w:val="32"/>
          <w:szCs w:val="32"/>
        </w:rPr>
        <w:t>会议召开时间：</w:t>
      </w:r>
      <w:r w:rsidRPr="003E1E67">
        <w:rPr>
          <w:rFonts w:eastAsia="仿宋"/>
          <w:color w:val="FF0000"/>
          <w:sz w:val="32"/>
          <w:szCs w:val="32"/>
        </w:rPr>
        <w:t>（年</w:t>
      </w:r>
      <w:r w:rsidRPr="003E1E67">
        <w:rPr>
          <w:rFonts w:eastAsia="仿宋"/>
          <w:color w:val="FF0000"/>
          <w:sz w:val="32"/>
          <w:szCs w:val="32"/>
        </w:rPr>
        <w:t>/</w:t>
      </w:r>
      <w:r w:rsidRPr="003E1E67">
        <w:rPr>
          <w:rFonts w:eastAsia="仿宋"/>
          <w:color w:val="FF0000"/>
          <w:sz w:val="32"/>
          <w:szCs w:val="32"/>
        </w:rPr>
        <w:t>月</w:t>
      </w:r>
      <w:r w:rsidRPr="003E1E67">
        <w:rPr>
          <w:rFonts w:eastAsia="仿宋"/>
          <w:color w:val="FF0000"/>
          <w:sz w:val="32"/>
          <w:szCs w:val="32"/>
        </w:rPr>
        <w:t>/</w:t>
      </w:r>
      <w:r w:rsidRPr="003E1E67">
        <w:rPr>
          <w:rFonts w:eastAsia="仿宋"/>
          <w:color w:val="FF0000"/>
          <w:sz w:val="32"/>
          <w:szCs w:val="32"/>
        </w:rPr>
        <w:t>日）</w:t>
      </w:r>
    </w:p>
    <w:p w14:paraId="607E864B"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2.</w:t>
      </w:r>
      <w:r w:rsidRPr="003E1E67">
        <w:rPr>
          <w:rFonts w:eastAsia="仿宋"/>
          <w:sz w:val="32"/>
          <w:szCs w:val="32"/>
        </w:rPr>
        <w:t>会议召开地点：</w:t>
      </w:r>
      <w:r w:rsidRPr="003E1E67">
        <w:rPr>
          <w:rFonts w:eastAsia="仿宋"/>
          <w:color w:val="FF0000"/>
          <w:sz w:val="32"/>
          <w:szCs w:val="32"/>
        </w:rPr>
        <w:t>（）</w:t>
      </w:r>
    </w:p>
    <w:p w14:paraId="70F2E693"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3.</w:t>
      </w:r>
      <w:r w:rsidRPr="003E1E67">
        <w:rPr>
          <w:rFonts w:eastAsia="仿宋"/>
          <w:sz w:val="32"/>
          <w:szCs w:val="32"/>
        </w:rPr>
        <w:t>会议召开方式：</w:t>
      </w:r>
      <w:r w:rsidRPr="003E1E67">
        <w:rPr>
          <w:rFonts w:eastAsia="仿宋"/>
          <w:color w:val="FF0000"/>
          <w:sz w:val="32"/>
          <w:szCs w:val="32"/>
        </w:rPr>
        <w:t>（）</w:t>
      </w:r>
    </w:p>
    <w:p w14:paraId="318494DB" w14:textId="77777777" w:rsidR="00EA3040" w:rsidRPr="003E1E67" w:rsidRDefault="00EA3040" w:rsidP="00914512">
      <w:pPr>
        <w:pStyle w:val="a3"/>
        <w:spacing w:line="560" w:lineRule="exact"/>
        <w:ind w:firstLine="640"/>
        <w:rPr>
          <w:rFonts w:eastAsia="仿宋"/>
          <w:sz w:val="32"/>
          <w:szCs w:val="32"/>
        </w:rPr>
      </w:pPr>
      <w:r w:rsidRPr="003E1E67">
        <w:rPr>
          <w:rFonts w:eastAsia="仿宋"/>
          <w:color w:val="000000" w:themeColor="text1"/>
          <w:sz w:val="32"/>
          <w:szCs w:val="32"/>
        </w:rPr>
        <w:t>4.</w:t>
      </w:r>
      <w:r w:rsidRPr="003E1E67">
        <w:rPr>
          <w:rFonts w:eastAsia="仿宋"/>
          <w:color w:val="000000" w:themeColor="text1"/>
          <w:sz w:val="32"/>
          <w:szCs w:val="32"/>
        </w:rPr>
        <w:t>发出监事会会议通知的时间和方式</w:t>
      </w:r>
      <w:r w:rsidRPr="002F730E">
        <w:rPr>
          <w:rFonts w:eastAsia="仿宋"/>
          <w:sz w:val="32"/>
          <w:szCs w:val="32"/>
        </w:rPr>
        <w:t>：</w:t>
      </w:r>
      <w:r w:rsidRPr="003E1E67">
        <w:rPr>
          <w:rFonts w:eastAsia="仿宋"/>
          <w:color w:val="FF0000"/>
          <w:sz w:val="32"/>
          <w:szCs w:val="32"/>
        </w:rPr>
        <w:t>（年</w:t>
      </w:r>
      <w:r w:rsidRPr="003E1E67">
        <w:rPr>
          <w:rFonts w:eastAsia="仿宋"/>
          <w:color w:val="FF0000"/>
          <w:sz w:val="32"/>
          <w:szCs w:val="32"/>
        </w:rPr>
        <w:t>/</w:t>
      </w:r>
      <w:r w:rsidRPr="003E1E67">
        <w:rPr>
          <w:rFonts w:eastAsia="仿宋"/>
          <w:color w:val="FF0000"/>
          <w:sz w:val="32"/>
          <w:szCs w:val="32"/>
        </w:rPr>
        <w:t>月</w:t>
      </w:r>
      <w:r w:rsidRPr="003E1E67">
        <w:rPr>
          <w:rFonts w:eastAsia="仿宋"/>
          <w:color w:val="FF0000"/>
          <w:sz w:val="32"/>
          <w:szCs w:val="32"/>
        </w:rPr>
        <w:t>/</w:t>
      </w:r>
      <w:r w:rsidRPr="003E1E67">
        <w:rPr>
          <w:rFonts w:eastAsia="仿宋"/>
          <w:color w:val="FF0000"/>
          <w:sz w:val="32"/>
          <w:szCs w:val="32"/>
        </w:rPr>
        <w:t>日以</w:t>
      </w:r>
      <w:r w:rsidRPr="003E1E67">
        <w:rPr>
          <w:rFonts w:eastAsia="仿宋"/>
          <w:color w:val="FF0000"/>
          <w:sz w:val="32"/>
          <w:szCs w:val="32"/>
        </w:rPr>
        <w:t>XX</w:t>
      </w:r>
      <w:r w:rsidRPr="003E1E67">
        <w:rPr>
          <w:rFonts w:eastAsia="仿宋"/>
          <w:color w:val="FF0000"/>
          <w:sz w:val="32"/>
          <w:szCs w:val="32"/>
        </w:rPr>
        <w:t>方式发出）</w:t>
      </w:r>
    </w:p>
    <w:p w14:paraId="464F6E59"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5.</w:t>
      </w:r>
      <w:r w:rsidRPr="003E1E67">
        <w:rPr>
          <w:rFonts w:eastAsia="仿宋"/>
          <w:sz w:val="32"/>
          <w:szCs w:val="32"/>
        </w:rPr>
        <w:t>会议主持人：</w:t>
      </w:r>
      <w:r w:rsidRPr="003E1E67">
        <w:rPr>
          <w:rFonts w:eastAsia="仿宋"/>
          <w:color w:val="FF0000"/>
          <w:sz w:val="32"/>
          <w:szCs w:val="32"/>
        </w:rPr>
        <w:t>（）</w:t>
      </w:r>
    </w:p>
    <w:p w14:paraId="70492F89"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6.</w:t>
      </w:r>
      <w:r w:rsidRPr="003E1E67">
        <w:rPr>
          <w:rFonts w:eastAsia="仿宋"/>
          <w:sz w:val="32"/>
          <w:szCs w:val="32"/>
        </w:rPr>
        <w:t>召开情况合法、合</w:t>
      </w:r>
      <w:proofErr w:type="gramStart"/>
      <w:r w:rsidRPr="003E1E67">
        <w:rPr>
          <w:rFonts w:eastAsia="仿宋"/>
          <w:sz w:val="32"/>
          <w:szCs w:val="32"/>
        </w:rPr>
        <w:t>规</w:t>
      </w:r>
      <w:proofErr w:type="gramEnd"/>
      <w:r w:rsidRPr="003E1E67">
        <w:rPr>
          <w:rFonts w:eastAsia="仿宋"/>
          <w:sz w:val="32"/>
          <w:szCs w:val="32"/>
        </w:rPr>
        <w:t>、合章程性说明：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FA7B5D4" w14:textId="77777777" w:rsidTr="00914512">
        <w:tc>
          <w:tcPr>
            <w:tcW w:w="8296" w:type="dxa"/>
            <w:shd w:val="clear" w:color="auto" w:fill="auto"/>
          </w:tcPr>
          <w:p w14:paraId="42B1877E"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从会议召集、召开、议案审议程序等方面是否符合有关法律、行政法规、部门规章、规范性文件和《公司章程》的规定进行说明</w:t>
            </w:r>
          </w:p>
        </w:tc>
      </w:tr>
    </w:tbl>
    <w:p w14:paraId="4FF763A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lastRenderedPageBreak/>
        <w:t>（二）会议出席情况</w:t>
      </w:r>
    </w:p>
    <w:p w14:paraId="60B7BFA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会议应出席监事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人，出席和授权出席监事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人。监事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因</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缺席，未委托其他监事代为表决</w:t>
      </w:r>
      <w:r w:rsidRPr="006A6B3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因</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缺席，委托监事</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代为表决</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。监事（）因（）以通讯方式参与表决</w:t>
      </w:r>
      <w:r w:rsidRPr="006A6B3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043F9740"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二、议案审议情况</w:t>
      </w:r>
    </w:p>
    <w:p w14:paraId="169A2D39" w14:textId="77777777" w:rsidR="00EA3040" w:rsidRPr="003E1E67" w:rsidRDefault="00EA3040" w:rsidP="00914512">
      <w:pPr>
        <w:spacing w:line="560" w:lineRule="exact"/>
        <w:ind w:firstLineChars="200" w:firstLine="640"/>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（一）审议（未）通过《》</w:t>
      </w:r>
      <w:r w:rsidRPr="003E1E67">
        <w:rPr>
          <w:rFonts w:ascii="Times New Roman" w:eastAsia="仿宋" w:hAnsi="Times New Roman" w:cs="Times New Roman"/>
          <w:color w:val="000000"/>
          <w:sz w:val="32"/>
          <w:szCs w:val="32"/>
        </w:rPr>
        <w:t>议案</w:t>
      </w:r>
    </w:p>
    <w:p w14:paraId="33C5955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EC69C82" w14:textId="77777777" w:rsidTr="00914512">
        <w:tc>
          <w:tcPr>
            <w:tcW w:w="8296" w:type="dxa"/>
            <w:shd w:val="clear" w:color="auto" w:fill="auto"/>
          </w:tcPr>
          <w:p w14:paraId="3DFDDAFB" w14:textId="19F07A09"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议案内容，所审议案需按照</w:t>
            </w:r>
            <w:r w:rsidR="000E2D77" w:rsidRPr="003E1E67">
              <w:rPr>
                <w:rFonts w:ascii="Times New Roman" w:eastAsia="仿宋" w:hAnsi="Times New Roman" w:cs="Times New Roman"/>
                <w:color w:val="FF0000"/>
                <w:sz w:val="32"/>
                <w:szCs w:val="32"/>
              </w:rPr>
              <w:t>《全国中小企业股份转让系统挂牌公司信息披露细则》</w:t>
            </w:r>
            <w:r w:rsidRPr="003E1E67">
              <w:rPr>
                <w:rFonts w:ascii="Times New Roman" w:eastAsia="仿宋" w:hAnsi="Times New Roman" w:cs="Times New Roman"/>
                <w:color w:val="FF0000"/>
                <w:sz w:val="32"/>
                <w:szCs w:val="32"/>
              </w:rPr>
              <w:t>进行公告的，应另行披露相关重大事件公告，并在监事会决议公告中说明该公告披露情况；涉及特别议案的，应予以强调</w:t>
            </w:r>
          </w:p>
        </w:tc>
      </w:tr>
    </w:tbl>
    <w:p w14:paraId="346F1273"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2.</w:t>
      </w:r>
      <w:r w:rsidRPr="003E1E67">
        <w:rPr>
          <w:rFonts w:eastAsia="仿宋"/>
          <w:sz w:val="32"/>
          <w:szCs w:val="32"/>
        </w:rPr>
        <w:t>议案表决结果：同意</w:t>
      </w:r>
      <w:r w:rsidRPr="003E1E67">
        <w:rPr>
          <w:rFonts w:eastAsia="仿宋"/>
          <w:color w:val="FF0000"/>
          <w:sz w:val="32"/>
          <w:szCs w:val="32"/>
        </w:rPr>
        <w:t>（）</w:t>
      </w:r>
      <w:r w:rsidRPr="003E1E67">
        <w:rPr>
          <w:rFonts w:eastAsia="仿宋"/>
          <w:sz w:val="32"/>
          <w:szCs w:val="32"/>
        </w:rPr>
        <w:t>票；反对</w:t>
      </w:r>
      <w:r w:rsidRPr="003E1E67">
        <w:rPr>
          <w:rFonts w:eastAsia="仿宋"/>
          <w:color w:val="FF0000"/>
          <w:sz w:val="32"/>
          <w:szCs w:val="32"/>
        </w:rPr>
        <w:t>（）</w:t>
      </w:r>
      <w:r w:rsidRPr="003E1E67">
        <w:rPr>
          <w:rFonts w:eastAsia="仿宋"/>
          <w:color w:val="000000" w:themeColor="text1"/>
          <w:sz w:val="32"/>
          <w:szCs w:val="32"/>
        </w:rPr>
        <w:t>票</w:t>
      </w:r>
      <w:r w:rsidRPr="003E1E67">
        <w:rPr>
          <w:rFonts w:eastAsia="仿宋"/>
          <w:sz w:val="32"/>
          <w:szCs w:val="32"/>
        </w:rPr>
        <w:t>；弃权</w:t>
      </w:r>
      <w:r w:rsidRPr="003E1E67">
        <w:rPr>
          <w:rFonts w:eastAsia="仿宋"/>
          <w:color w:val="FF0000"/>
          <w:sz w:val="32"/>
          <w:szCs w:val="32"/>
        </w:rPr>
        <w:t>（）</w:t>
      </w:r>
      <w:r w:rsidRPr="003E1E67">
        <w:rPr>
          <w:rFonts w:eastAsia="仿宋"/>
          <w:color w:val="000000" w:themeColor="text1"/>
          <w:sz w:val="32"/>
          <w:szCs w:val="32"/>
        </w:rPr>
        <w:t>票</w:t>
      </w:r>
      <w:r w:rsidRPr="003E1E67">
        <w:rPr>
          <w:rFonts w:eastAsia="仿宋"/>
          <w:sz w:val="32"/>
          <w:szCs w:val="32"/>
        </w:rPr>
        <w:t>。</w:t>
      </w:r>
    </w:p>
    <w:p w14:paraId="24239CD9"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反对</w:t>
      </w:r>
      <w:r w:rsidRPr="003E1E67">
        <w:rPr>
          <w:rFonts w:eastAsia="仿宋"/>
          <w:sz w:val="32"/>
          <w:szCs w:val="32"/>
        </w:rPr>
        <w:t>/</w:t>
      </w:r>
      <w:r w:rsidRPr="003E1E67">
        <w:rPr>
          <w:rFonts w:eastAsia="仿宋"/>
          <w:sz w:val="32"/>
          <w:szCs w:val="32"/>
        </w:rPr>
        <w:t>弃权原因：</w:t>
      </w:r>
      <w:r w:rsidRPr="003E1E67">
        <w:rPr>
          <w:rFonts w:eastAsia="仿宋"/>
          <w:color w:val="FF0000"/>
          <w:sz w:val="32"/>
          <w:szCs w:val="32"/>
        </w:rPr>
        <w:t>（）</w:t>
      </w:r>
    </w:p>
    <w:p w14:paraId="0544E6DC"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3.</w:t>
      </w:r>
      <w:r w:rsidRPr="003E1E67">
        <w:rPr>
          <w:rFonts w:eastAsia="仿宋"/>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CC5322F" w14:textId="77777777" w:rsidTr="00914512">
        <w:tc>
          <w:tcPr>
            <w:tcW w:w="8296" w:type="dxa"/>
            <w:shd w:val="clear" w:color="auto" w:fill="auto"/>
          </w:tcPr>
          <w:p w14:paraId="3F5937F9"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涉及关联交易事项的，应当说明关联监事的姓名、存在的关联交易、根据公司章程执行的回避表决情况。不涉及关联交易事项的也应明确说明不涉及关联交易事项</w:t>
            </w:r>
          </w:p>
        </w:tc>
      </w:tr>
    </w:tbl>
    <w:p w14:paraId="1423100A" w14:textId="77777777" w:rsidR="00EA3040" w:rsidRPr="003E1E67"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本议案</w:t>
      </w:r>
      <w:r w:rsidRPr="003E1E67">
        <w:rPr>
          <w:rFonts w:ascii="Times New Roman" w:eastAsia="仿宋" w:hAnsi="Times New Roman" w:cs="Times New Roman"/>
          <w:color w:val="FF0000"/>
          <w:sz w:val="32"/>
          <w:szCs w:val="32"/>
        </w:rPr>
        <w:t>尚需</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无需</w:t>
      </w:r>
      <w:r w:rsidRPr="003E1E67">
        <w:rPr>
          <w:rFonts w:ascii="Times New Roman" w:eastAsia="仿宋" w:hAnsi="Times New Roman" w:cs="Times New Roman"/>
          <w:color w:val="000000" w:themeColor="text1"/>
          <w:sz w:val="32"/>
          <w:szCs w:val="32"/>
        </w:rPr>
        <w:t>提交股东大会审议。</w:t>
      </w:r>
    </w:p>
    <w:p w14:paraId="202B16BE" w14:textId="77777777" w:rsidR="00EA3040" w:rsidRPr="003E1E67" w:rsidRDefault="00EA3040" w:rsidP="00EA3040">
      <w:pPr>
        <w:pStyle w:val="a3"/>
        <w:numPr>
          <w:ilvl w:val="0"/>
          <w:numId w:val="16"/>
        </w:numPr>
        <w:spacing w:line="560" w:lineRule="exact"/>
        <w:ind w:left="0" w:firstLine="640"/>
        <w:rPr>
          <w:rFonts w:eastAsia="仿宋"/>
          <w:color w:val="000000"/>
          <w:sz w:val="32"/>
          <w:szCs w:val="32"/>
        </w:rPr>
      </w:pPr>
      <w:r w:rsidRPr="00B720B0">
        <w:rPr>
          <w:rFonts w:eastAsia="仿宋"/>
          <w:sz w:val="32"/>
          <w:szCs w:val="32"/>
        </w:rPr>
        <w:t>审议《》</w:t>
      </w:r>
      <w:r w:rsidRPr="003E1E67">
        <w:rPr>
          <w:rFonts w:eastAsia="仿宋"/>
          <w:color w:val="000000"/>
          <w:sz w:val="32"/>
          <w:szCs w:val="32"/>
        </w:rPr>
        <w:t>议案</w:t>
      </w:r>
      <w:r w:rsidRPr="002F730E">
        <w:rPr>
          <w:rFonts w:eastAsia="仿宋"/>
          <w:color w:val="FF0000"/>
          <w:sz w:val="32"/>
          <w:szCs w:val="32"/>
        </w:rPr>
        <w:t>（如适用）</w:t>
      </w:r>
    </w:p>
    <w:p w14:paraId="301438F6"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1.</w:t>
      </w:r>
      <w:r w:rsidRPr="003E1E67">
        <w:rPr>
          <w:rFonts w:eastAsia="仿宋"/>
          <w:sz w:val="32"/>
          <w:szCs w:val="32"/>
        </w:rPr>
        <w:t>议案内容：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1A04045" w14:textId="77777777" w:rsidTr="00914512">
        <w:tc>
          <w:tcPr>
            <w:tcW w:w="8296" w:type="dxa"/>
            <w:shd w:val="clear" w:color="auto" w:fill="auto"/>
          </w:tcPr>
          <w:p w14:paraId="12DA0937" w14:textId="72F9168A"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议案内容，所审议案需按照</w:t>
            </w:r>
            <w:r w:rsidR="000E2D77" w:rsidRPr="003E1E67">
              <w:rPr>
                <w:rFonts w:ascii="Times New Roman" w:eastAsia="仿宋" w:hAnsi="Times New Roman" w:cs="Times New Roman"/>
                <w:color w:val="FF0000"/>
                <w:sz w:val="32"/>
                <w:szCs w:val="32"/>
              </w:rPr>
              <w:t>《全国中小企业股份转让系统挂牌公司信息披露细则》</w:t>
            </w:r>
            <w:r w:rsidRPr="003E1E67">
              <w:rPr>
                <w:rFonts w:ascii="Times New Roman" w:eastAsia="仿宋" w:hAnsi="Times New Roman" w:cs="Times New Roman"/>
                <w:color w:val="FF0000"/>
                <w:sz w:val="32"/>
                <w:szCs w:val="32"/>
              </w:rPr>
              <w:t>进行公告的，应另行披露相</w:t>
            </w:r>
            <w:r w:rsidRPr="003E1E67">
              <w:rPr>
                <w:rFonts w:ascii="Times New Roman" w:eastAsia="仿宋" w:hAnsi="Times New Roman" w:cs="Times New Roman"/>
                <w:color w:val="FF0000"/>
                <w:sz w:val="32"/>
                <w:szCs w:val="32"/>
              </w:rPr>
              <w:lastRenderedPageBreak/>
              <w:t>关重大事件公告，并在监事会决议公告中说明该公告披露情况；涉及特别议案的，应予以强调</w:t>
            </w:r>
          </w:p>
        </w:tc>
      </w:tr>
    </w:tbl>
    <w:p w14:paraId="0BCE873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lastRenderedPageBreak/>
        <w:t>2.</w:t>
      </w:r>
      <w:r w:rsidRPr="003E1E67">
        <w:rPr>
          <w:rFonts w:eastAsia="仿宋"/>
          <w:sz w:val="32"/>
          <w:szCs w:val="32"/>
        </w:rPr>
        <w:t>回避表决情况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755BE73" w14:textId="77777777" w:rsidTr="00914512">
        <w:tc>
          <w:tcPr>
            <w:tcW w:w="8296" w:type="dxa"/>
            <w:shd w:val="clear" w:color="auto" w:fill="auto"/>
          </w:tcPr>
          <w:p w14:paraId="0D26DF6B"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涉及关联交易事项的，应当说明关联监事的姓名、存在的关联交易、根据公司章程执行的回避表决情况。不涉及关联交易事项的也应明确说明不涉及关联交易事项</w:t>
            </w:r>
          </w:p>
        </w:tc>
      </w:tr>
    </w:tbl>
    <w:p w14:paraId="1F780C8F" w14:textId="77777777" w:rsidR="00EA3040" w:rsidRPr="003E1E67"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3</w:t>
      </w:r>
      <w:r w:rsidRPr="003E1E67">
        <w:rPr>
          <w:rFonts w:ascii="Times New Roman" w:eastAsia="仿宋" w:hAnsi="Times New Roman" w:cs="Times New Roman"/>
          <w:color w:val="000000" w:themeColor="text1"/>
          <w:sz w:val="32"/>
          <w:szCs w:val="32"/>
        </w:rPr>
        <w:t>．议案表决结果：</w:t>
      </w:r>
    </w:p>
    <w:p w14:paraId="5B868810" w14:textId="77777777" w:rsidR="00EA3040" w:rsidRPr="003E1E67" w:rsidRDefault="00EA3040" w:rsidP="00914512">
      <w:pPr>
        <w:spacing w:line="560" w:lineRule="exact"/>
        <w:ind w:firstLineChars="200" w:firstLine="640"/>
        <w:rPr>
          <w:rFonts w:ascii="Times New Roman" w:eastAsia="仿宋" w:hAnsi="Times New Roman" w:cs="Times New Roman"/>
          <w:color w:val="000000" w:themeColor="text1"/>
          <w:sz w:val="32"/>
          <w:szCs w:val="32"/>
        </w:rPr>
      </w:pPr>
      <w:r w:rsidRPr="003E1E67">
        <w:rPr>
          <w:rFonts w:ascii="Times New Roman" w:eastAsia="仿宋" w:hAnsi="Times New Roman" w:cs="Times New Roman"/>
          <w:color w:val="000000" w:themeColor="text1"/>
          <w:sz w:val="32"/>
          <w:szCs w:val="32"/>
        </w:rPr>
        <w:t>因</w:t>
      </w:r>
      <w:r w:rsidRPr="00C245A8">
        <w:rPr>
          <w:rFonts w:ascii="Times New Roman" w:eastAsia="仿宋" w:hAnsi="Times New Roman" w:cs="Times New Roman"/>
          <w:color w:val="FF0000"/>
          <w:sz w:val="32"/>
          <w:szCs w:val="32"/>
        </w:rPr>
        <w:t>（）</w:t>
      </w:r>
      <w:r w:rsidRPr="003E1E67">
        <w:rPr>
          <w:rFonts w:ascii="Times New Roman" w:eastAsia="仿宋" w:hAnsi="Times New Roman" w:cs="Times New Roman"/>
          <w:color w:val="000000" w:themeColor="text1"/>
          <w:sz w:val="32"/>
          <w:szCs w:val="32"/>
        </w:rPr>
        <w:t>，本议案</w:t>
      </w:r>
      <w:r w:rsidRPr="00B720B0">
        <w:rPr>
          <w:rFonts w:ascii="Times New Roman" w:eastAsia="仿宋" w:hAnsi="Times New Roman" w:cs="Times New Roman"/>
          <w:sz w:val="32"/>
          <w:szCs w:val="32"/>
        </w:rPr>
        <w:t>直接</w:t>
      </w:r>
      <w:r w:rsidRPr="003E1E67">
        <w:rPr>
          <w:rFonts w:ascii="Times New Roman" w:eastAsia="仿宋" w:hAnsi="Times New Roman" w:cs="Times New Roman"/>
          <w:color w:val="000000" w:themeColor="text1"/>
          <w:sz w:val="32"/>
          <w:szCs w:val="32"/>
        </w:rPr>
        <w:t>提交股东大会审议。</w:t>
      </w:r>
    </w:p>
    <w:p w14:paraId="531EBDE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w:t>
      </w:r>
    </w:p>
    <w:p w14:paraId="5D683CEE" w14:textId="77777777" w:rsidR="00EA3040" w:rsidRPr="003E1E67" w:rsidRDefault="00EA3040" w:rsidP="00914512">
      <w:pPr>
        <w:adjustRightInd w:val="0"/>
        <w:snapToGrid w:val="0"/>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三、备查文件目录</w:t>
      </w:r>
    </w:p>
    <w:p w14:paraId="02F65387" w14:textId="77777777" w:rsidR="00EA3040" w:rsidRPr="003E1E67" w:rsidRDefault="00EA3040" w:rsidP="00914512">
      <w:pPr>
        <w:pStyle w:val="a3"/>
        <w:spacing w:line="560" w:lineRule="exact"/>
        <w:ind w:firstLine="640"/>
        <w:rPr>
          <w:rFonts w:eastAsia="仿宋"/>
          <w:color w:val="000000"/>
          <w:sz w:val="32"/>
          <w:szCs w:val="32"/>
        </w:rPr>
      </w:pPr>
      <w:r w:rsidRPr="003E1E67">
        <w:rPr>
          <w:rFonts w:eastAsia="仿宋"/>
          <w:color w:val="000000"/>
          <w:sz w:val="32"/>
          <w:szCs w:val="32"/>
        </w:rPr>
        <w:t>（一）经与会监事签字并加盖监事会印章或公章的监事会决议；</w:t>
      </w:r>
    </w:p>
    <w:p w14:paraId="3EEF0615" w14:textId="05141622" w:rsidR="00EA3040" w:rsidRPr="003E1E67" w:rsidRDefault="002F730E" w:rsidP="00914512">
      <w:pPr>
        <w:pStyle w:val="a3"/>
        <w:spacing w:line="560" w:lineRule="exact"/>
        <w:ind w:firstLine="640"/>
        <w:rPr>
          <w:rFonts w:eastAsia="仿宋"/>
          <w:color w:val="000000"/>
          <w:sz w:val="32"/>
          <w:szCs w:val="32"/>
        </w:rPr>
      </w:pPr>
      <w:r>
        <w:rPr>
          <w:rFonts w:eastAsia="仿宋"/>
          <w:sz w:val="32"/>
          <w:szCs w:val="32"/>
        </w:rPr>
        <w:t>（二）</w:t>
      </w:r>
      <w:r w:rsidR="00EA3040" w:rsidRPr="00B720B0">
        <w:rPr>
          <w:rFonts w:eastAsia="仿宋"/>
          <w:sz w:val="32"/>
          <w:szCs w:val="32"/>
        </w:rPr>
        <w:t>其他文件</w:t>
      </w:r>
      <w:r w:rsidR="00EA3040" w:rsidRPr="003E1E67">
        <w:rPr>
          <w:rFonts w:eastAsia="仿宋"/>
          <w:color w:val="FF0000"/>
          <w:sz w:val="32"/>
          <w:szCs w:val="32"/>
        </w:rPr>
        <w:t>（如有）</w:t>
      </w:r>
      <w:r w:rsidR="00EA3040" w:rsidRPr="003E1E67">
        <w:rPr>
          <w:rFonts w:eastAsia="仿宋"/>
          <w:color w:val="000000"/>
          <w:sz w:val="32"/>
          <w:szCs w:val="32"/>
        </w:rPr>
        <w:t>。</w:t>
      </w:r>
    </w:p>
    <w:p w14:paraId="72C93BA1"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2D0184D4"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2E517DE0" w14:textId="65C19C3B"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股份有限公司监事会</w:t>
      </w:r>
    </w:p>
    <w:p w14:paraId="0756D172"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t>）</w:t>
      </w:r>
    </w:p>
    <w:p w14:paraId="28ADB870" w14:textId="77777777" w:rsidR="00EA3040" w:rsidRPr="003E1E67" w:rsidRDefault="00EA3040" w:rsidP="00914512">
      <w:pPr>
        <w:spacing w:line="560" w:lineRule="exact"/>
        <w:rPr>
          <w:rFonts w:ascii="Times New Roman" w:eastAsia="仿宋" w:hAnsi="Times New Roman" w:cs="Times New Roman"/>
          <w:sz w:val="32"/>
          <w:szCs w:val="32"/>
        </w:rPr>
      </w:pPr>
    </w:p>
    <w:p w14:paraId="2B89791B" w14:textId="77777777" w:rsidR="00EA3040" w:rsidRPr="003E1E67" w:rsidRDefault="00EA3040" w:rsidP="00914512">
      <w:pPr>
        <w:spacing w:line="560" w:lineRule="exact"/>
        <w:rPr>
          <w:rFonts w:ascii="Times New Roman" w:eastAsia="仿宋" w:hAnsi="Times New Roman" w:cs="Times New Roman"/>
          <w:sz w:val="32"/>
          <w:szCs w:val="32"/>
        </w:rPr>
      </w:pPr>
    </w:p>
    <w:p w14:paraId="6584C00C" w14:textId="77777777" w:rsidR="00B720B0" w:rsidRDefault="00B720B0">
      <w:pPr>
        <w:widowControl/>
        <w:jc w:val="left"/>
        <w:rPr>
          <w:rFonts w:ascii="Times New Roman" w:eastAsia="方正大标宋简体" w:hAnsi="Times New Roman" w:cs="Times New Roman"/>
          <w:sz w:val="44"/>
          <w:szCs w:val="36"/>
        </w:rPr>
      </w:pPr>
      <w:r>
        <w:rPr>
          <w:rFonts w:ascii="Times New Roman" w:hAnsi="Times New Roman"/>
        </w:rPr>
        <w:br w:type="page"/>
      </w:r>
    </w:p>
    <w:p w14:paraId="53F7C12C" w14:textId="5771A0CF" w:rsidR="00EA3040" w:rsidRPr="00FF25DC" w:rsidRDefault="00B720B0" w:rsidP="00FF25DC">
      <w:pPr>
        <w:pStyle w:val="10"/>
        <w:snapToGrid w:val="0"/>
        <w:spacing w:before="0" w:after="0" w:line="640" w:lineRule="exact"/>
        <w:jc w:val="center"/>
        <w:rPr>
          <w:rFonts w:eastAsia="方正大标宋简体"/>
          <w:b w:val="0"/>
          <w:lang w:eastAsia="zh-CN"/>
        </w:rPr>
      </w:pPr>
      <w:bookmarkStart w:id="82" w:name="_第22号__挂牌公司修订《公司章程》公告格式模板"/>
      <w:bookmarkEnd w:id="82"/>
      <w:r w:rsidRPr="00FF25DC">
        <w:rPr>
          <w:rFonts w:eastAsia="方正大标宋简体" w:hint="eastAsia"/>
          <w:b w:val="0"/>
          <w:lang w:eastAsia="zh-CN"/>
        </w:rPr>
        <w:lastRenderedPageBreak/>
        <w:t>第</w:t>
      </w:r>
      <w:r w:rsidRPr="00FF25DC">
        <w:rPr>
          <w:rFonts w:eastAsia="方正大标宋简体" w:hint="eastAsia"/>
          <w:b w:val="0"/>
          <w:lang w:eastAsia="zh-CN"/>
        </w:rPr>
        <w:t>22</w:t>
      </w:r>
      <w:r w:rsidRPr="00FF25DC">
        <w:rPr>
          <w:rFonts w:eastAsia="方正大标宋简体" w:hint="eastAsia"/>
          <w:b w:val="0"/>
          <w:lang w:eastAsia="zh-CN"/>
        </w:rPr>
        <w:t>号</w:t>
      </w:r>
      <w:r w:rsidRPr="00FF25DC">
        <w:rPr>
          <w:rFonts w:eastAsia="方正大标宋简体" w:hint="eastAsia"/>
          <w:b w:val="0"/>
          <w:lang w:eastAsia="zh-CN"/>
        </w:rPr>
        <w:t xml:space="preserve">  </w:t>
      </w:r>
      <w:r w:rsidR="00EA3040" w:rsidRPr="00FF25DC">
        <w:rPr>
          <w:rFonts w:eastAsia="方正大标宋简体"/>
          <w:b w:val="0"/>
          <w:lang w:eastAsia="zh-CN"/>
        </w:rPr>
        <w:t>挂牌公司修订《公司章程》公告格式模板</w:t>
      </w:r>
    </w:p>
    <w:p w14:paraId="62BA8FF2" w14:textId="77777777" w:rsidR="00EA3040" w:rsidRPr="003E1E67" w:rsidRDefault="00EA3040" w:rsidP="00914512">
      <w:pPr>
        <w:pStyle w:val="20"/>
        <w:spacing w:line="640" w:lineRule="exact"/>
        <w:ind w:firstLine="220"/>
        <w:rPr>
          <w:rFonts w:ascii="Times New Roman" w:hAnsi="Times New Roman"/>
        </w:rPr>
      </w:pPr>
    </w:p>
    <w:p w14:paraId="2A312463"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3A4DABE7" w14:textId="77777777" w:rsidR="00EA3040" w:rsidRPr="003E1E67" w:rsidRDefault="00EA3040" w:rsidP="00914512">
      <w:pPr>
        <w:snapToGrid w:val="0"/>
        <w:spacing w:line="640" w:lineRule="exact"/>
        <w:jc w:val="center"/>
        <w:rPr>
          <w:rFonts w:ascii="Times New Roman" w:eastAsia="仿宋" w:hAnsi="Times New Roman" w:cs="Times New Roman"/>
          <w:b/>
          <w:sz w:val="32"/>
          <w:szCs w:val="32"/>
        </w:rPr>
      </w:pPr>
    </w:p>
    <w:p w14:paraId="50C890C3" w14:textId="77777777" w:rsidR="00EA3040" w:rsidRPr="003E1E67" w:rsidRDefault="00EA3040" w:rsidP="00914512">
      <w:pPr>
        <w:pStyle w:val="20"/>
        <w:spacing w:line="640" w:lineRule="exact"/>
        <w:ind w:firstLine="220"/>
        <w:rPr>
          <w:rFonts w:ascii="Times New Roman" w:hAnsi="Times New Roman"/>
        </w:rPr>
      </w:pPr>
      <w:r w:rsidRPr="003E1E67">
        <w:rPr>
          <w:rFonts w:ascii="Times New Roman" w:hAnsi="Times New Roman"/>
        </w:rPr>
        <w:t>XXXX</w:t>
      </w:r>
      <w:r w:rsidRPr="003E1E67">
        <w:rPr>
          <w:rFonts w:ascii="Times New Roman" w:hAnsi="Times New Roman"/>
        </w:rPr>
        <w:t>股份有限公司</w:t>
      </w:r>
    </w:p>
    <w:p w14:paraId="39666C7F" w14:textId="77777777" w:rsidR="00EA3040" w:rsidRPr="003E1E67" w:rsidRDefault="00EA3040" w:rsidP="00914512">
      <w:pPr>
        <w:pStyle w:val="20"/>
        <w:spacing w:line="640" w:lineRule="exact"/>
        <w:ind w:firstLine="220"/>
        <w:rPr>
          <w:rFonts w:ascii="Times New Roman" w:hAnsi="Times New Roman"/>
        </w:rPr>
      </w:pPr>
      <w:r w:rsidRPr="003E1E67">
        <w:rPr>
          <w:rFonts w:ascii="Times New Roman" w:hAnsi="Times New Roman"/>
        </w:rPr>
        <w:t>关于修订《公司章程》的公告</w:t>
      </w:r>
    </w:p>
    <w:p w14:paraId="295D0DF1" w14:textId="77777777" w:rsidR="00EA3040" w:rsidRPr="003E1E67" w:rsidRDefault="00EA3040" w:rsidP="00914512">
      <w:pPr>
        <w:pStyle w:val="20"/>
        <w:spacing w:line="640" w:lineRule="exact"/>
        <w:ind w:firstLine="220"/>
        <w:rPr>
          <w:rFonts w:ascii="Times New Roman" w:hAnsi="Times New Roman"/>
        </w:rPr>
      </w:pPr>
    </w:p>
    <w:p w14:paraId="71ECAD2A"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FBC2390"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2E69717E" w14:textId="77777777" w:rsidR="002D21DF" w:rsidRDefault="002D21DF" w:rsidP="00914512">
      <w:pPr>
        <w:pStyle w:val="3"/>
        <w:spacing w:line="560" w:lineRule="exact"/>
        <w:ind w:left="210" w:right="210" w:firstLine="640"/>
        <w:rPr>
          <w:rFonts w:ascii="Times New Roman" w:hAnsi="Times New Roman"/>
        </w:rPr>
      </w:pPr>
    </w:p>
    <w:p w14:paraId="0FAD162B" w14:textId="26094485" w:rsidR="00EA3040" w:rsidRPr="003E1E67" w:rsidRDefault="00EA3040" w:rsidP="00C245A8">
      <w:pPr>
        <w:pStyle w:val="3"/>
        <w:numPr>
          <w:ilvl w:val="0"/>
          <w:numId w:val="14"/>
        </w:numPr>
        <w:spacing w:line="560" w:lineRule="exact"/>
        <w:ind w:leftChars="0" w:right="210" w:firstLineChars="0"/>
        <w:rPr>
          <w:rFonts w:ascii="Times New Roman" w:hAnsi="Times New Roman"/>
        </w:rPr>
      </w:pPr>
      <w:r w:rsidRPr="003E1E67">
        <w:rPr>
          <w:rFonts w:ascii="Times New Roman" w:hAnsi="Times New Roman"/>
        </w:rPr>
        <w:t>董事会召开情况</w:t>
      </w:r>
    </w:p>
    <w:p w14:paraId="7E3834B4" w14:textId="02E97FD0" w:rsidR="00EA3040" w:rsidRPr="003E1E67" w:rsidRDefault="00C245A8" w:rsidP="00C245A8">
      <w:pPr>
        <w:pStyle w:val="aa"/>
        <w:spacing w:line="560" w:lineRule="exact"/>
        <w:ind w:leftChars="0" w:left="0" w:rightChars="0" w:right="0" w:firstLine="640"/>
        <w:jc w:val="both"/>
        <w:rPr>
          <w:rFonts w:ascii="Times New Roman" w:hAnsi="Times New Roman"/>
        </w:rPr>
      </w:pPr>
      <w:r>
        <w:rPr>
          <w:rFonts w:ascii="Times New Roman" w:hAnsi="Times New Roman" w:hint="eastAsia"/>
        </w:rPr>
        <w:t>（</w:t>
      </w:r>
      <w:r>
        <w:rPr>
          <w:rFonts w:ascii="Times New Roman" w:hAnsi="Times New Roman"/>
        </w:rPr>
        <w:t>一）</w:t>
      </w:r>
      <w:r w:rsidR="00EA3040" w:rsidRPr="003E1E67">
        <w:rPr>
          <w:rFonts w:ascii="Times New Roman" w:hAnsi="Times New Roman"/>
        </w:rPr>
        <w:t>董事会届次。说明本次董事会召开的届次。</w:t>
      </w:r>
    </w:p>
    <w:p w14:paraId="4D4AC95D" w14:textId="371C4643" w:rsidR="00EA3040" w:rsidRPr="003E1E67" w:rsidRDefault="00C245A8" w:rsidP="00C245A8">
      <w:pPr>
        <w:pStyle w:val="aa"/>
        <w:spacing w:line="560" w:lineRule="exact"/>
        <w:ind w:leftChars="0" w:left="0" w:rightChars="0" w:right="0" w:firstLine="640"/>
        <w:jc w:val="both"/>
        <w:rPr>
          <w:rFonts w:ascii="Times New Roman" w:hAnsi="Times New Roman"/>
        </w:rPr>
      </w:pPr>
      <w:r>
        <w:rPr>
          <w:rFonts w:ascii="Times New Roman" w:hAnsi="Times New Roman" w:hint="eastAsia"/>
        </w:rPr>
        <w:t>（二</w:t>
      </w:r>
      <w:r>
        <w:rPr>
          <w:rFonts w:ascii="Times New Roman" w:hAnsi="Times New Roman"/>
        </w:rPr>
        <w:t>）</w:t>
      </w:r>
      <w:r w:rsidR="00EA3040" w:rsidRPr="003E1E67">
        <w:rPr>
          <w:rFonts w:ascii="Times New Roman" w:hAnsi="Times New Roman"/>
        </w:rPr>
        <w:t>会议召开日期。说明董事会会议的召开日期，董事会审议修订《公司章程》议案的表决结果。</w:t>
      </w:r>
    </w:p>
    <w:p w14:paraId="491BC4E2" w14:textId="2A2138A8" w:rsidR="00EA3040" w:rsidRPr="003E1E67" w:rsidRDefault="00C245A8" w:rsidP="00C245A8">
      <w:pPr>
        <w:pStyle w:val="aa"/>
        <w:spacing w:line="560" w:lineRule="exact"/>
        <w:ind w:leftChars="0" w:left="0" w:rightChars="0" w:right="0" w:firstLine="640"/>
        <w:jc w:val="both"/>
        <w:rPr>
          <w:rFonts w:ascii="Times New Roman" w:hAnsi="Times New Roman"/>
        </w:rPr>
      </w:pPr>
      <w:r>
        <w:rPr>
          <w:rFonts w:ascii="Times New Roman" w:hAnsi="Times New Roman" w:hint="eastAsia"/>
        </w:rPr>
        <w:t>（</w:t>
      </w:r>
      <w:r>
        <w:rPr>
          <w:rFonts w:ascii="Times New Roman" w:hAnsi="Times New Roman"/>
        </w:rPr>
        <w:t>三）</w:t>
      </w:r>
      <w:r w:rsidR="00EA3040" w:rsidRPr="003E1E67">
        <w:rPr>
          <w:rFonts w:ascii="Times New Roman" w:hAnsi="Times New Roman"/>
        </w:rPr>
        <w:t>说明会议召开的合法、合</w:t>
      </w:r>
      <w:proofErr w:type="gramStart"/>
      <w:r w:rsidR="00EA3040" w:rsidRPr="003E1E67">
        <w:rPr>
          <w:rFonts w:ascii="Times New Roman" w:hAnsi="Times New Roman"/>
        </w:rPr>
        <w:t>规</w:t>
      </w:r>
      <w:proofErr w:type="gramEnd"/>
      <w:r w:rsidR="00EA3040" w:rsidRPr="003E1E67">
        <w:rPr>
          <w:rFonts w:ascii="Times New Roman" w:hAnsi="Times New Roman"/>
        </w:rPr>
        <w:t>性。说明本次董事会会议的召开是否符合有关法律、行政法规、部门规章、规范性文件等相关规定。</w:t>
      </w:r>
    </w:p>
    <w:p w14:paraId="495CF29C" w14:textId="77777777" w:rsidR="00EA3040" w:rsidRPr="003E1E67" w:rsidRDefault="00EA3040" w:rsidP="00914512">
      <w:pPr>
        <w:pStyle w:val="3"/>
        <w:ind w:left="210" w:right="210" w:firstLine="640"/>
        <w:rPr>
          <w:rFonts w:ascii="Times New Roman" w:hAnsi="Times New Roman"/>
        </w:rPr>
      </w:pPr>
      <w:r w:rsidRPr="003E1E67">
        <w:rPr>
          <w:rFonts w:ascii="Times New Roman" w:hAnsi="Times New Roman"/>
        </w:rPr>
        <w:t>二、修订内容</w:t>
      </w:r>
    </w:p>
    <w:p w14:paraId="0DD422B7"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通过列表对比的方式对修订的《公司章程》条文进行</w:t>
      </w:r>
      <w:r w:rsidRPr="003E1E67">
        <w:rPr>
          <w:rFonts w:ascii="Times New Roman" w:hAnsi="Times New Roman"/>
        </w:rPr>
        <w:lastRenderedPageBreak/>
        <w:t>逐项说明，并通过加粗方式突出显示。</w:t>
      </w:r>
    </w:p>
    <w:p w14:paraId="1E448A5E" w14:textId="77777777" w:rsidR="00EA3040" w:rsidRPr="003E1E67" w:rsidRDefault="00EA3040" w:rsidP="00914512">
      <w:pPr>
        <w:pStyle w:val="3"/>
        <w:ind w:left="210" w:right="210" w:firstLine="640"/>
        <w:rPr>
          <w:rFonts w:ascii="Times New Roman" w:hAnsi="Times New Roman"/>
        </w:rPr>
      </w:pPr>
      <w:r w:rsidRPr="003E1E67">
        <w:rPr>
          <w:rFonts w:ascii="Times New Roman" w:hAnsi="Times New Roman"/>
        </w:rPr>
        <w:t>三、对公司的影响</w:t>
      </w:r>
    </w:p>
    <w:p w14:paraId="467D015A"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请说明修订《公司章程》对公司生产、经营等方面的影响。</w:t>
      </w:r>
    </w:p>
    <w:p w14:paraId="44A9C54B" w14:textId="77777777" w:rsidR="00EA3040" w:rsidRPr="003E1E67" w:rsidRDefault="00EA3040" w:rsidP="00914512">
      <w:pPr>
        <w:pStyle w:val="aa"/>
        <w:ind w:left="210" w:right="210" w:firstLine="640"/>
        <w:rPr>
          <w:rFonts w:ascii="Times New Roman" w:hAnsi="Times New Roman"/>
        </w:rPr>
      </w:pPr>
      <w:r w:rsidRPr="003E1E67">
        <w:rPr>
          <w:rFonts w:ascii="Times New Roman" w:eastAsia="黑体" w:hAnsi="Times New Roman"/>
        </w:rPr>
        <w:t>四、备查文件</w:t>
      </w:r>
    </w:p>
    <w:p w14:paraId="4002A1CB"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（一）经与会董事签字并加盖董事会印章的董事会决议；</w:t>
      </w:r>
    </w:p>
    <w:p w14:paraId="4005B087"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（二）原《公司章程》、修订后的《公司章程》；</w:t>
      </w:r>
    </w:p>
    <w:p w14:paraId="35520555"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（三）其他文件。</w:t>
      </w:r>
    </w:p>
    <w:p w14:paraId="26A3630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6519B7A9"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p>
    <w:p w14:paraId="26A7C53C" w14:textId="77777777" w:rsidR="00EA3040" w:rsidRPr="003E1E67" w:rsidRDefault="00EA3040" w:rsidP="00914512">
      <w:pPr>
        <w:autoSpaceDE w:val="0"/>
        <w:autoSpaceDN w:val="0"/>
        <w:adjustRightInd w:val="0"/>
        <w:spacing w:line="560" w:lineRule="exact"/>
        <w:ind w:firstLineChars="200" w:firstLine="640"/>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股份有限公司董事会</w:t>
      </w:r>
    </w:p>
    <w:p w14:paraId="0D46456C" w14:textId="77777777" w:rsidR="00EA3040" w:rsidRPr="003E1E67" w:rsidRDefault="00EA3040" w:rsidP="00914512">
      <w:pPr>
        <w:autoSpaceDE w:val="0"/>
        <w:autoSpaceDN w:val="0"/>
        <w:adjustRightInd w:val="0"/>
        <w:spacing w:line="560" w:lineRule="exact"/>
        <w:ind w:right="640" w:firstLineChars="200" w:firstLine="640"/>
        <w:jc w:val="right"/>
        <w:rPr>
          <w:rFonts w:ascii="Times New Roman" w:eastAsia="仿宋" w:hAnsi="Times New Roman" w:cs="Times New Roman"/>
          <w:kern w:val="0"/>
          <w:sz w:val="32"/>
          <w:szCs w:val="32"/>
        </w:rPr>
      </w:pPr>
      <w:r w:rsidRPr="003E1E67">
        <w:rPr>
          <w:rFonts w:ascii="Times New Roman" w:eastAsia="仿宋" w:hAnsi="Times New Roman" w:cs="Times New Roman"/>
          <w:kern w:val="0"/>
          <w:sz w:val="32"/>
          <w:szCs w:val="32"/>
        </w:rPr>
        <w:t>XXXX</w:t>
      </w:r>
      <w:r w:rsidRPr="003E1E67">
        <w:rPr>
          <w:rFonts w:ascii="Times New Roman" w:eastAsia="仿宋" w:hAnsi="Times New Roman" w:cs="Times New Roman"/>
          <w:kern w:val="0"/>
          <w:sz w:val="32"/>
          <w:szCs w:val="32"/>
        </w:rPr>
        <w:t>年</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月</w:t>
      </w:r>
      <w:r w:rsidRPr="003E1E67">
        <w:rPr>
          <w:rFonts w:ascii="Times New Roman" w:eastAsia="仿宋" w:hAnsi="Times New Roman" w:cs="Times New Roman"/>
          <w:kern w:val="0"/>
          <w:sz w:val="32"/>
          <w:szCs w:val="32"/>
        </w:rPr>
        <w:t>XX</w:t>
      </w:r>
      <w:r w:rsidRPr="003E1E67">
        <w:rPr>
          <w:rFonts w:ascii="Times New Roman" w:eastAsia="仿宋" w:hAnsi="Times New Roman" w:cs="Times New Roman"/>
          <w:kern w:val="0"/>
          <w:sz w:val="32"/>
          <w:szCs w:val="32"/>
        </w:rPr>
        <w:t>日</w:t>
      </w:r>
    </w:p>
    <w:p w14:paraId="5BE203A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08B3A33F" w14:textId="3F32F807" w:rsidR="00EA3040" w:rsidRPr="003E1E67" w:rsidRDefault="00EA3040" w:rsidP="00914512">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lastRenderedPageBreak/>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sidR="002D21DF">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sidR="002D21DF">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6E8A5F7B" w14:textId="0E0A0F3A" w:rsidR="00EA3040" w:rsidRPr="003E1E67" w:rsidRDefault="00EA3040" w:rsidP="002D21DF">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002D21DF">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4D7DE958" w14:textId="77777777" w:rsidR="00EA3040" w:rsidRPr="003E1E67" w:rsidRDefault="00EA3040" w:rsidP="00914512">
      <w:pPr>
        <w:pStyle w:val="20"/>
        <w:spacing w:line="640" w:lineRule="exact"/>
        <w:ind w:firstLine="220"/>
        <w:rPr>
          <w:rFonts w:ascii="Times New Roman" w:hAnsi="Times New Roman"/>
        </w:rPr>
      </w:pPr>
    </w:p>
    <w:p w14:paraId="5BC8A2AB" w14:textId="77777777" w:rsidR="002D21DF" w:rsidRDefault="002D21DF" w:rsidP="00914512">
      <w:pPr>
        <w:pStyle w:val="20"/>
        <w:spacing w:line="640" w:lineRule="exact"/>
        <w:ind w:firstLine="220"/>
        <w:rPr>
          <w:rFonts w:ascii="Times New Roman" w:hAnsi="Times New Roman"/>
        </w:rPr>
      </w:pPr>
      <w:r w:rsidRPr="002D21DF">
        <w:rPr>
          <w:rFonts w:ascii="Times New Roman" w:hAnsi="Times New Roman" w:hint="eastAsia"/>
          <w:color w:val="FF0000"/>
        </w:rPr>
        <w:t>（）</w:t>
      </w:r>
      <w:r w:rsidR="00EA3040" w:rsidRPr="003E1E67">
        <w:rPr>
          <w:rFonts w:ascii="Times New Roman" w:hAnsi="Times New Roman"/>
        </w:rPr>
        <w:t>股份有限公司</w:t>
      </w:r>
    </w:p>
    <w:p w14:paraId="726DB1F4" w14:textId="3B1573CE" w:rsidR="00EA3040" w:rsidRPr="003E1E67" w:rsidRDefault="00EA3040" w:rsidP="00914512">
      <w:pPr>
        <w:pStyle w:val="20"/>
        <w:spacing w:line="640" w:lineRule="exact"/>
        <w:ind w:firstLine="220"/>
        <w:rPr>
          <w:rFonts w:ascii="Times New Roman" w:hAnsi="Times New Roman"/>
        </w:rPr>
      </w:pPr>
      <w:r w:rsidRPr="003E1E67">
        <w:rPr>
          <w:rFonts w:ascii="Times New Roman" w:hAnsi="Times New Roman"/>
        </w:rPr>
        <w:t>关于修订《公司章程》公告</w:t>
      </w:r>
    </w:p>
    <w:p w14:paraId="7550C770" w14:textId="77777777" w:rsidR="00EA3040" w:rsidRPr="003E1E67" w:rsidRDefault="00EA3040" w:rsidP="00914512">
      <w:pPr>
        <w:pStyle w:val="20"/>
        <w:spacing w:line="640" w:lineRule="exact"/>
        <w:ind w:firstLine="2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CFB840F" w14:textId="77777777" w:rsidTr="00914512">
        <w:tc>
          <w:tcPr>
            <w:tcW w:w="8296" w:type="dxa"/>
            <w:shd w:val="clear" w:color="auto" w:fill="auto"/>
          </w:tcPr>
          <w:p w14:paraId="36FFFFCF"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1605863D"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0806329B" w14:textId="77777777" w:rsidR="00EA3040" w:rsidRPr="003E1E67" w:rsidRDefault="00EA3040" w:rsidP="00914512">
      <w:pPr>
        <w:pStyle w:val="3"/>
        <w:ind w:left="210" w:right="210" w:firstLine="640"/>
        <w:rPr>
          <w:rFonts w:ascii="Times New Roman" w:hAnsi="Times New Roman"/>
        </w:rPr>
      </w:pPr>
      <w:r w:rsidRPr="003E1E67">
        <w:rPr>
          <w:rFonts w:ascii="Times New Roman" w:hAnsi="Times New Roman"/>
        </w:rPr>
        <w:t>一、董事会召开情况</w:t>
      </w:r>
    </w:p>
    <w:p w14:paraId="70D02139"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（一）召开情况</w:t>
      </w:r>
    </w:p>
    <w:p w14:paraId="7B977B65"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color w:val="FF0000"/>
        </w:rPr>
        <w:t>（）</w:t>
      </w:r>
      <w:r w:rsidRPr="003E1E67">
        <w:rPr>
          <w:rFonts w:ascii="Times New Roman" w:hAnsi="Times New Roman"/>
        </w:rPr>
        <w:t>股份有限公司（以下简称</w:t>
      </w:r>
      <w:r w:rsidRPr="003E1E67">
        <w:rPr>
          <w:rFonts w:ascii="Times New Roman" w:hAnsi="Times New Roman"/>
        </w:rPr>
        <w:t>“</w:t>
      </w:r>
      <w:r w:rsidRPr="003E1E67">
        <w:rPr>
          <w:rFonts w:ascii="Times New Roman" w:hAnsi="Times New Roman"/>
        </w:rPr>
        <w:t>公司</w:t>
      </w:r>
      <w:r w:rsidRPr="003E1E67">
        <w:rPr>
          <w:rFonts w:ascii="Times New Roman" w:hAnsi="Times New Roman"/>
        </w:rPr>
        <w:t>”</w:t>
      </w:r>
      <w:r w:rsidRPr="003E1E67">
        <w:rPr>
          <w:rFonts w:ascii="Times New Roman" w:hAnsi="Times New Roman"/>
        </w:rPr>
        <w:t>）于</w:t>
      </w:r>
      <w:r w:rsidRPr="003E1E67">
        <w:rPr>
          <w:rFonts w:ascii="Times New Roman" w:hAnsi="Times New Roman"/>
        </w:rPr>
        <w:t xml:space="preserve"> </w:t>
      </w: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rPr>
        <w:t xml:space="preserve"> </w:t>
      </w:r>
      <w:r w:rsidRPr="003E1E67">
        <w:rPr>
          <w:rFonts w:ascii="Times New Roman" w:hAnsi="Times New Roman"/>
          <w:color w:val="FF0000"/>
        </w:rPr>
        <w:t>（）</w:t>
      </w:r>
      <w:r w:rsidRPr="003E1E67">
        <w:rPr>
          <w:rFonts w:ascii="Times New Roman" w:hAnsi="Times New Roman"/>
        </w:rPr>
        <w:t xml:space="preserve"> </w:t>
      </w:r>
      <w:r w:rsidRPr="003E1E67">
        <w:rPr>
          <w:rFonts w:ascii="Times New Roman" w:hAnsi="Times New Roman"/>
        </w:rPr>
        <w:t>月</w:t>
      </w:r>
      <w:r w:rsidRPr="003E1E67">
        <w:rPr>
          <w:rFonts w:ascii="Times New Roman" w:hAnsi="Times New Roman"/>
        </w:rPr>
        <w:t xml:space="preserve"> </w:t>
      </w:r>
      <w:r w:rsidRPr="003E1E67">
        <w:rPr>
          <w:rFonts w:ascii="Times New Roman" w:hAnsi="Times New Roman"/>
          <w:color w:val="FF0000"/>
        </w:rPr>
        <w:t>（）</w:t>
      </w:r>
      <w:r w:rsidRPr="003E1E67">
        <w:rPr>
          <w:rFonts w:ascii="Times New Roman" w:hAnsi="Times New Roman"/>
        </w:rPr>
        <w:t>日召开第</w:t>
      </w:r>
      <w:r w:rsidRPr="003E1E67">
        <w:rPr>
          <w:rFonts w:ascii="Times New Roman" w:hAnsi="Times New Roman"/>
          <w:color w:val="FF0000"/>
        </w:rPr>
        <w:t>（）</w:t>
      </w:r>
      <w:r w:rsidRPr="003E1E67">
        <w:rPr>
          <w:rFonts w:ascii="Times New Roman" w:hAnsi="Times New Roman"/>
        </w:rPr>
        <w:t>届董事会第</w:t>
      </w:r>
      <w:r w:rsidRPr="003E1E67">
        <w:rPr>
          <w:rFonts w:ascii="Times New Roman" w:hAnsi="Times New Roman"/>
          <w:color w:val="FF0000"/>
        </w:rPr>
        <w:t>（）</w:t>
      </w:r>
      <w:r w:rsidRPr="003E1E67">
        <w:rPr>
          <w:rFonts w:ascii="Times New Roman" w:hAnsi="Times New Roman"/>
        </w:rPr>
        <w:t>次会议，审议通过了《</w:t>
      </w:r>
      <w:r w:rsidRPr="003E1E67">
        <w:rPr>
          <w:rFonts w:ascii="Times New Roman" w:hAnsi="Times New Roman"/>
          <w:color w:val="FF0000"/>
        </w:rPr>
        <w:t>议案名称</w:t>
      </w:r>
      <w:r w:rsidRPr="003E1E67">
        <w:rPr>
          <w:rFonts w:ascii="Times New Roman" w:hAnsi="Times New Roman"/>
        </w:rPr>
        <w:t>》，</w:t>
      </w:r>
      <w:r w:rsidRPr="003E1E67">
        <w:rPr>
          <w:rFonts w:ascii="Times New Roman" w:hAnsi="Times New Roman"/>
        </w:rPr>
        <w:t xml:space="preserve"> </w:t>
      </w:r>
      <w:r w:rsidRPr="003E1E67">
        <w:rPr>
          <w:rFonts w:ascii="Times New Roman" w:hAnsi="Times New Roman"/>
        </w:rPr>
        <w:t>并同意将该议案提交公司股东大会表决。</w:t>
      </w:r>
    </w:p>
    <w:p w14:paraId="7D65BCE9"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（二）会议召开的合法、合</w:t>
      </w:r>
      <w:proofErr w:type="gramStart"/>
      <w:r w:rsidRPr="003E1E67">
        <w:rPr>
          <w:rFonts w:ascii="Times New Roman" w:hAnsi="Times New Roman"/>
        </w:rPr>
        <w:t>规</w:t>
      </w:r>
      <w:proofErr w:type="gramEnd"/>
      <w:r w:rsidRPr="003E1E67">
        <w:rPr>
          <w:rFonts w:ascii="Times New Roman" w:hAnsi="Times New Roman"/>
        </w:rPr>
        <w:t>性</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C96793B" w14:textId="77777777" w:rsidTr="00914512">
        <w:tc>
          <w:tcPr>
            <w:tcW w:w="8296" w:type="dxa"/>
            <w:shd w:val="clear" w:color="auto" w:fill="auto"/>
          </w:tcPr>
          <w:p w14:paraId="430D3426" w14:textId="77777777" w:rsidR="00EA3040" w:rsidRPr="0003468A" w:rsidRDefault="00EA3040" w:rsidP="00914512">
            <w:pPr>
              <w:spacing w:line="560" w:lineRule="exact"/>
              <w:ind w:firstLineChars="200" w:firstLine="640"/>
              <w:rPr>
                <w:rFonts w:ascii="Times New Roman" w:eastAsia="仿宋" w:hAnsi="Times New Roman" w:cs="Times New Roman"/>
                <w:color w:val="FF0000"/>
                <w:sz w:val="32"/>
                <w:szCs w:val="32"/>
              </w:rPr>
            </w:pPr>
            <w:r w:rsidRPr="0003468A">
              <w:rPr>
                <w:rFonts w:ascii="Times New Roman" w:eastAsia="仿宋" w:hAnsi="Times New Roman" w:cs="Times New Roman"/>
                <w:color w:val="FF0000"/>
                <w:sz w:val="32"/>
                <w:szCs w:val="32"/>
              </w:rPr>
              <w:t>说明本次董事会会议召开是否符合有关法律、行政法规、部门规章、规范性文件等相关规定。</w:t>
            </w:r>
          </w:p>
        </w:tc>
      </w:tr>
    </w:tbl>
    <w:p w14:paraId="63B5CE0F" w14:textId="77777777" w:rsidR="00EA3040" w:rsidRPr="003E1E67" w:rsidRDefault="00EA3040" w:rsidP="00914512">
      <w:pPr>
        <w:pStyle w:val="3"/>
        <w:ind w:left="210" w:right="210" w:firstLine="640"/>
        <w:rPr>
          <w:rFonts w:ascii="Times New Roman" w:hAnsi="Times New Roman"/>
        </w:rPr>
      </w:pPr>
      <w:r w:rsidRPr="003E1E67">
        <w:rPr>
          <w:rFonts w:ascii="Times New Roman" w:hAnsi="Times New Roman"/>
        </w:rPr>
        <w:t>二、修订内容</w:t>
      </w:r>
    </w:p>
    <w:p w14:paraId="50AEF894"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根据《公司法》、《非上市公众公司监督管理办法》</w:t>
      </w:r>
      <w:r w:rsidRPr="003E1E67">
        <w:rPr>
          <w:rFonts w:ascii="Times New Roman" w:hAnsi="Times New Roman"/>
          <w:color w:val="FF0000"/>
        </w:rPr>
        <w:t>及（）</w:t>
      </w:r>
      <w:r w:rsidRPr="003E1E67">
        <w:rPr>
          <w:rFonts w:ascii="Times New Roman" w:hAnsi="Times New Roman"/>
        </w:rPr>
        <w:t>等相关规定，公司拟修订</w:t>
      </w:r>
      <w:r w:rsidRPr="003E1E67">
        <w:rPr>
          <w:rFonts w:ascii="Times New Roman" w:hAnsi="Times New Roman"/>
        </w:rPr>
        <w:t xml:space="preserve"> </w:t>
      </w:r>
      <w:r w:rsidRPr="003E1E67">
        <w:rPr>
          <w:rFonts w:ascii="Times New Roman" w:hAnsi="Times New Roman"/>
        </w:rPr>
        <w:t>《公司章程》的部分条款，</w:t>
      </w:r>
      <w:r w:rsidRPr="003E1E67">
        <w:rPr>
          <w:rFonts w:ascii="Times New Roman" w:hAnsi="Times New Roman"/>
        </w:rPr>
        <w:lastRenderedPageBreak/>
        <w:t>修订对照如下：</w:t>
      </w:r>
    </w:p>
    <w:p w14:paraId="63832B84" w14:textId="77777777" w:rsidR="00EA3040" w:rsidRPr="003E1E67" w:rsidRDefault="00EA3040" w:rsidP="00914512">
      <w:pPr>
        <w:spacing w:line="560" w:lineRule="exact"/>
        <w:ind w:firstLineChars="200" w:firstLine="420"/>
        <w:rPr>
          <w:rFonts w:ascii="Times New Roman" w:eastAsia="仿宋" w:hAnsi="Times New Roman" w:cs="Times New Roman"/>
        </w:rPr>
      </w:pPr>
    </w:p>
    <w:tbl>
      <w:tblPr>
        <w:tblW w:w="8280" w:type="dxa"/>
        <w:tblLook w:val="04A0" w:firstRow="1" w:lastRow="0" w:firstColumn="1" w:lastColumn="0" w:noHBand="0" w:noVBand="1"/>
      </w:tblPr>
      <w:tblGrid>
        <w:gridCol w:w="3740"/>
        <w:gridCol w:w="4540"/>
      </w:tblGrid>
      <w:tr w:rsidR="00EA3040" w:rsidRPr="003E1E67" w14:paraId="1594C1DF" w14:textId="77777777" w:rsidTr="00914512">
        <w:trPr>
          <w:trHeight w:val="270"/>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95A6B" w14:textId="77777777" w:rsidR="00EA3040" w:rsidRPr="003E1E67" w:rsidRDefault="00EA3040" w:rsidP="00914512">
            <w:pPr>
              <w:widowControl/>
              <w:spacing w:line="560" w:lineRule="exact"/>
              <w:ind w:firstLineChars="200" w:firstLine="480"/>
              <w:jc w:val="center"/>
              <w:rPr>
                <w:rFonts w:ascii="Times New Roman" w:eastAsia="仿宋" w:hAnsi="Times New Roman" w:cs="Times New Roman"/>
                <w:color w:val="000000"/>
                <w:kern w:val="0"/>
                <w:sz w:val="24"/>
                <w:szCs w:val="24"/>
              </w:rPr>
            </w:pPr>
            <w:r w:rsidRPr="003E1E67">
              <w:rPr>
                <w:rFonts w:ascii="Times New Roman" w:eastAsia="仿宋" w:hAnsi="Times New Roman" w:cs="Times New Roman"/>
                <w:color w:val="000000"/>
                <w:kern w:val="0"/>
                <w:sz w:val="24"/>
                <w:szCs w:val="24"/>
              </w:rPr>
              <w:t>原规定</w:t>
            </w:r>
          </w:p>
        </w:tc>
        <w:tc>
          <w:tcPr>
            <w:tcW w:w="4540" w:type="dxa"/>
            <w:tcBorders>
              <w:top w:val="single" w:sz="4" w:space="0" w:color="auto"/>
              <w:left w:val="nil"/>
              <w:bottom w:val="single" w:sz="4" w:space="0" w:color="auto"/>
              <w:right w:val="single" w:sz="4" w:space="0" w:color="auto"/>
            </w:tcBorders>
            <w:shd w:val="clear" w:color="auto" w:fill="auto"/>
            <w:noWrap/>
            <w:vAlign w:val="bottom"/>
            <w:hideMark/>
          </w:tcPr>
          <w:p w14:paraId="5F7E9130" w14:textId="77777777" w:rsidR="00EA3040" w:rsidRPr="003E1E67" w:rsidRDefault="00EA3040" w:rsidP="00914512">
            <w:pPr>
              <w:widowControl/>
              <w:spacing w:line="560" w:lineRule="exact"/>
              <w:ind w:firstLineChars="200" w:firstLine="480"/>
              <w:jc w:val="center"/>
              <w:rPr>
                <w:rFonts w:ascii="Times New Roman" w:eastAsia="仿宋" w:hAnsi="Times New Roman" w:cs="Times New Roman"/>
                <w:color w:val="000000"/>
                <w:kern w:val="0"/>
                <w:sz w:val="24"/>
                <w:szCs w:val="24"/>
              </w:rPr>
            </w:pPr>
            <w:r w:rsidRPr="003E1E67">
              <w:rPr>
                <w:rFonts w:ascii="Times New Roman" w:eastAsia="仿宋" w:hAnsi="Times New Roman" w:cs="Times New Roman"/>
                <w:color w:val="000000"/>
                <w:kern w:val="0"/>
                <w:sz w:val="24"/>
                <w:szCs w:val="24"/>
              </w:rPr>
              <w:t>修订后</w:t>
            </w:r>
          </w:p>
        </w:tc>
      </w:tr>
      <w:tr w:rsidR="00EA3040" w:rsidRPr="003E1E67" w14:paraId="4EB966F1" w14:textId="77777777" w:rsidTr="00914512">
        <w:trPr>
          <w:trHeight w:val="270"/>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E3CEA" w14:textId="77777777" w:rsidR="00EA3040" w:rsidRPr="003E1E67" w:rsidRDefault="00EA3040" w:rsidP="00914512">
            <w:pPr>
              <w:widowControl/>
              <w:spacing w:line="560" w:lineRule="exact"/>
              <w:ind w:firstLineChars="200" w:firstLine="480"/>
              <w:jc w:val="left"/>
              <w:rPr>
                <w:rFonts w:ascii="Times New Roman" w:eastAsia="仿宋" w:hAnsi="Times New Roman" w:cs="Times New Roman"/>
                <w:color w:val="000000"/>
                <w:kern w:val="0"/>
                <w:sz w:val="24"/>
                <w:szCs w:val="24"/>
              </w:rPr>
            </w:pPr>
          </w:p>
        </w:tc>
        <w:tc>
          <w:tcPr>
            <w:tcW w:w="4540" w:type="dxa"/>
            <w:tcBorders>
              <w:top w:val="single" w:sz="4" w:space="0" w:color="auto"/>
              <w:left w:val="nil"/>
              <w:bottom w:val="single" w:sz="4" w:space="0" w:color="auto"/>
              <w:right w:val="single" w:sz="4" w:space="0" w:color="auto"/>
            </w:tcBorders>
            <w:shd w:val="clear" w:color="auto" w:fill="auto"/>
            <w:noWrap/>
            <w:vAlign w:val="bottom"/>
            <w:hideMark/>
          </w:tcPr>
          <w:p w14:paraId="16D399A1" w14:textId="77777777" w:rsidR="00EA3040" w:rsidRPr="003E1E67" w:rsidRDefault="00EA3040" w:rsidP="00914512">
            <w:pPr>
              <w:widowControl/>
              <w:spacing w:line="560" w:lineRule="exact"/>
              <w:ind w:firstLineChars="200" w:firstLine="482"/>
              <w:jc w:val="left"/>
              <w:rPr>
                <w:rFonts w:ascii="Times New Roman" w:eastAsia="仿宋" w:hAnsi="Times New Roman" w:cs="Times New Roman"/>
                <w:color w:val="000000"/>
                <w:kern w:val="0"/>
                <w:sz w:val="24"/>
                <w:szCs w:val="24"/>
              </w:rPr>
            </w:pPr>
            <w:r w:rsidRPr="003E1E67">
              <w:rPr>
                <w:rFonts w:ascii="Times New Roman" w:eastAsia="仿宋" w:hAnsi="Times New Roman" w:cs="Times New Roman"/>
                <w:b/>
                <w:color w:val="FF0000"/>
                <w:kern w:val="0"/>
                <w:sz w:val="24"/>
                <w:szCs w:val="24"/>
              </w:rPr>
              <w:t>修订内容加粗突出显示</w:t>
            </w:r>
          </w:p>
        </w:tc>
      </w:tr>
      <w:tr w:rsidR="00EA3040" w:rsidRPr="003E1E67" w14:paraId="7855CAF2" w14:textId="77777777" w:rsidTr="00914512">
        <w:trPr>
          <w:trHeight w:val="270"/>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F00E5" w14:textId="77777777" w:rsidR="00EA3040" w:rsidRPr="003E1E67" w:rsidRDefault="00EA3040" w:rsidP="00914512">
            <w:pPr>
              <w:widowControl/>
              <w:spacing w:line="560" w:lineRule="exact"/>
              <w:ind w:firstLineChars="200" w:firstLine="480"/>
              <w:jc w:val="left"/>
              <w:rPr>
                <w:rFonts w:ascii="Times New Roman" w:eastAsia="仿宋" w:hAnsi="Times New Roman" w:cs="Times New Roman"/>
                <w:color w:val="000000"/>
                <w:kern w:val="0"/>
                <w:sz w:val="24"/>
                <w:szCs w:val="24"/>
              </w:rPr>
            </w:pPr>
          </w:p>
        </w:tc>
        <w:tc>
          <w:tcPr>
            <w:tcW w:w="4540" w:type="dxa"/>
            <w:tcBorders>
              <w:top w:val="single" w:sz="4" w:space="0" w:color="auto"/>
              <w:left w:val="nil"/>
              <w:bottom w:val="single" w:sz="4" w:space="0" w:color="auto"/>
              <w:right w:val="single" w:sz="4" w:space="0" w:color="auto"/>
            </w:tcBorders>
            <w:shd w:val="clear" w:color="auto" w:fill="auto"/>
            <w:noWrap/>
            <w:vAlign w:val="bottom"/>
          </w:tcPr>
          <w:p w14:paraId="09C226C3" w14:textId="77777777" w:rsidR="00EA3040" w:rsidRPr="003E1E67" w:rsidRDefault="00EA3040" w:rsidP="00914512">
            <w:pPr>
              <w:widowControl/>
              <w:spacing w:line="560" w:lineRule="exact"/>
              <w:ind w:firstLineChars="200" w:firstLine="480"/>
              <w:jc w:val="left"/>
              <w:rPr>
                <w:rFonts w:ascii="Times New Roman" w:eastAsia="仿宋" w:hAnsi="Times New Roman" w:cs="Times New Roman"/>
                <w:color w:val="000000"/>
                <w:kern w:val="0"/>
                <w:sz w:val="24"/>
                <w:szCs w:val="24"/>
              </w:rPr>
            </w:pPr>
          </w:p>
        </w:tc>
      </w:tr>
    </w:tbl>
    <w:p w14:paraId="0E57AA64"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是否涉及到公司注册地址的变更：</w:t>
      </w:r>
      <w:r w:rsidRPr="003E1E67">
        <w:rPr>
          <w:rFonts w:ascii="Times New Roman" w:hAnsi="Times New Roman"/>
        </w:rPr>
        <w:t xml:space="preserve"> □</w:t>
      </w:r>
      <w:r w:rsidRPr="003E1E67">
        <w:rPr>
          <w:rFonts w:ascii="Times New Roman" w:hAnsi="Times New Roman"/>
        </w:rPr>
        <w:t>是</w:t>
      </w:r>
      <w:r w:rsidRPr="003E1E67">
        <w:rPr>
          <w:rFonts w:ascii="Times New Roman" w:hAnsi="Times New Roman"/>
        </w:rPr>
        <w:t xml:space="preserve">    □</w:t>
      </w:r>
      <w:r w:rsidRPr="003E1E67">
        <w:rPr>
          <w:rFonts w:ascii="Times New Roman" w:hAnsi="Times New Roman"/>
        </w:rPr>
        <w:t>否</w:t>
      </w:r>
    </w:p>
    <w:p w14:paraId="54307733"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变更前公司注册地址为：</w:t>
      </w:r>
      <w:r w:rsidRPr="003E1E67">
        <w:rPr>
          <w:rFonts w:ascii="Times New Roman" w:hAnsi="Times New Roman"/>
          <w:color w:val="FF0000"/>
        </w:rPr>
        <w:t>（）</w:t>
      </w:r>
    </w:p>
    <w:p w14:paraId="6259B432"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拟变更公司注册地址为：</w:t>
      </w:r>
      <w:r w:rsidRPr="003E1E67">
        <w:rPr>
          <w:rFonts w:ascii="Times New Roman" w:hAnsi="Times New Roman"/>
          <w:color w:val="FF0000"/>
        </w:rPr>
        <w:t>（）</w:t>
      </w:r>
    </w:p>
    <w:p w14:paraId="2662C5BF"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除上述修订外，原《公司章程》其他条款内容保持不变，前述内容尚需提交公司股东大会审议，具体以工商行政管理部门登记为准。</w:t>
      </w:r>
    </w:p>
    <w:p w14:paraId="3648F339" w14:textId="77777777" w:rsidR="00EA3040" w:rsidRPr="003E1E67" w:rsidRDefault="00EA3040" w:rsidP="00914512">
      <w:pPr>
        <w:pStyle w:val="3"/>
        <w:ind w:left="210" w:right="210" w:firstLine="640"/>
        <w:rPr>
          <w:rFonts w:ascii="Times New Roman" w:hAnsi="Times New Roman"/>
        </w:rPr>
      </w:pPr>
      <w:r w:rsidRPr="003E1E67">
        <w:rPr>
          <w:rFonts w:ascii="Times New Roman" w:hAnsi="Times New Roman"/>
        </w:rPr>
        <w:t>三、对公司的影响</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68F69FA" w14:textId="77777777" w:rsidTr="00914512">
        <w:tc>
          <w:tcPr>
            <w:tcW w:w="8296" w:type="dxa"/>
            <w:shd w:val="clear" w:color="auto" w:fill="auto"/>
          </w:tcPr>
          <w:p w14:paraId="27A7AC72" w14:textId="77777777" w:rsidR="00EA3040" w:rsidRPr="0003468A"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03468A">
              <w:rPr>
                <w:rFonts w:ascii="Times New Roman" w:eastAsia="仿宋" w:hAnsi="Times New Roman" w:cs="Times New Roman"/>
                <w:color w:val="FF0000"/>
                <w:sz w:val="32"/>
                <w:szCs w:val="32"/>
              </w:rPr>
              <w:t>请说明修订《公司章程》对公司生产、经营等方面的影响。</w:t>
            </w:r>
          </w:p>
        </w:tc>
      </w:tr>
    </w:tbl>
    <w:p w14:paraId="26E1907C" w14:textId="77777777" w:rsidR="00EA3040" w:rsidRPr="003E1E67" w:rsidRDefault="00EA3040" w:rsidP="00914512">
      <w:pPr>
        <w:pStyle w:val="3"/>
        <w:ind w:left="210" w:right="210" w:firstLine="640"/>
        <w:rPr>
          <w:rFonts w:ascii="Times New Roman" w:hAnsi="Times New Roman"/>
        </w:rPr>
      </w:pPr>
      <w:r w:rsidRPr="003E1E67">
        <w:rPr>
          <w:rFonts w:ascii="Times New Roman" w:hAnsi="Times New Roman"/>
        </w:rPr>
        <w:t>四、备查文件</w:t>
      </w:r>
    </w:p>
    <w:p w14:paraId="3670B7C5"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（一）经与会董事签字并加盖董事会印章的董事会决议；</w:t>
      </w:r>
    </w:p>
    <w:p w14:paraId="1D46C86D"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（二）原《公司章程》、修订后的《公司章程》；</w:t>
      </w:r>
    </w:p>
    <w:p w14:paraId="3F83B87E" w14:textId="77777777" w:rsidR="00EA3040" w:rsidRPr="003E1E67" w:rsidRDefault="00EA3040" w:rsidP="00914512">
      <w:pPr>
        <w:pStyle w:val="aa"/>
        <w:ind w:left="210" w:right="210" w:firstLine="640"/>
        <w:rPr>
          <w:rFonts w:ascii="Times New Roman" w:hAnsi="Times New Roman"/>
        </w:rPr>
      </w:pPr>
      <w:r w:rsidRPr="0003468A">
        <w:rPr>
          <w:rFonts w:ascii="Times New Roman" w:hAnsi="Times New Roman"/>
        </w:rPr>
        <w:t>（三）其他文件</w:t>
      </w:r>
      <w:r w:rsidRPr="003E1E67">
        <w:rPr>
          <w:rFonts w:ascii="Times New Roman" w:hAnsi="Times New Roman"/>
          <w:color w:val="FF0000"/>
        </w:rPr>
        <w:t>（如有）</w:t>
      </w:r>
      <w:r w:rsidRPr="003E1E67">
        <w:rPr>
          <w:rFonts w:ascii="Times New Roman" w:hAnsi="Times New Roman"/>
        </w:rPr>
        <w:t>。</w:t>
      </w:r>
    </w:p>
    <w:p w14:paraId="0F5D8EF9" w14:textId="695FA374" w:rsidR="00EA3040" w:rsidRPr="003E1E67" w:rsidRDefault="00EA3040" w:rsidP="00914512">
      <w:pPr>
        <w:pStyle w:val="aa"/>
        <w:ind w:left="210" w:right="210" w:firstLine="640"/>
        <w:jc w:val="right"/>
        <w:rPr>
          <w:rFonts w:ascii="Times New Roman" w:hAnsi="Times New Roman"/>
        </w:rPr>
      </w:pPr>
      <w:r w:rsidRPr="003E1E67">
        <w:rPr>
          <w:rFonts w:ascii="Times New Roman" w:hAnsi="Times New Roman"/>
          <w:color w:val="FF0000"/>
        </w:rPr>
        <w:t>（）</w:t>
      </w:r>
      <w:r w:rsidRPr="003E1E67">
        <w:rPr>
          <w:rFonts w:ascii="Times New Roman" w:hAnsi="Times New Roman"/>
        </w:rPr>
        <w:t>股份有限公司董事会</w:t>
      </w:r>
    </w:p>
    <w:p w14:paraId="13428D0C" w14:textId="77777777" w:rsidR="00EA3040" w:rsidRPr="003E1E67" w:rsidRDefault="00EA3040" w:rsidP="00914512">
      <w:pPr>
        <w:pStyle w:val="aa"/>
        <w:ind w:left="210" w:right="210" w:firstLine="640"/>
        <w:jc w:val="right"/>
        <w:rPr>
          <w:rFonts w:ascii="Times New Roman" w:hAnsi="Times New Roman"/>
          <w:szCs w:val="32"/>
        </w:rPr>
      </w:pPr>
      <w:r w:rsidRPr="003E1E67">
        <w:rPr>
          <w:rFonts w:ascii="Times New Roman" w:hAnsi="Times New Roman"/>
        </w:rPr>
        <w:t xml:space="preserve">             </w:t>
      </w:r>
      <w:r w:rsidRPr="003E1E67">
        <w:rPr>
          <w:rFonts w:ascii="Times New Roman" w:hAnsi="Times New Roman"/>
          <w:color w:val="FF0000"/>
        </w:rPr>
        <w:t>（年</w:t>
      </w:r>
      <w:r w:rsidRPr="003E1E67">
        <w:rPr>
          <w:rFonts w:ascii="Times New Roman" w:hAnsi="Times New Roman"/>
          <w:color w:val="FF0000"/>
        </w:rPr>
        <w:t>/</w:t>
      </w:r>
      <w:r w:rsidRPr="003E1E67">
        <w:rPr>
          <w:rFonts w:ascii="Times New Roman" w:hAnsi="Times New Roman"/>
          <w:color w:val="FF0000"/>
        </w:rPr>
        <w:t>月</w:t>
      </w:r>
      <w:r w:rsidRPr="003E1E67">
        <w:rPr>
          <w:rFonts w:ascii="Times New Roman" w:hAnsi="Times New Roman"/>
          <w:color w:val="FF0000"/>
        </w:rPr>
        <w:t>/</w:t>
      </w:r>
      <w:r w:rsidRPr="003E1E67">
        <w:rPr>
          <w:rFonts w:ascii="Times New Roman" w:hAnsi="Times New Roman"/>
          <w:color w:val="FF0000"/>
        </w:rPr>
        <w:t>日）</w:t>
      </w:r>
    </w:p>
    <w:p w14:paraId="7B29CDBD" w14:textId="4230995A" w:rsidR="00EA3040" w:rsidRPr="00FF25DC" w:rsidRDefault="009C2D4E" w:rsidP="00FF25DC">
      <w:pPr>
        <w:pStyle w:val="10"/>
        <w:snapToGrid w:val="0"/>
        <w:spacing w:before="0" w:after="0" w:line="640" w:lineRule="exact"/>
        <w:jc w:val="center"/>
        <w:rPr>
          <w:rFonts w:eastAsia="方正大标宋简体"/>
          <w:b w:val="0"/>
          <w:lang w:eastAsia="zh-CN"/>
        </w:rPr>
      </w:pPr>
      <w:bookmarkStart w:id="83" w:name="_第23号__挂牌公司治理制度模板"/>
      <w:bookmarkEnd w:id="83"/>
      <w:r w:rsidRPr="00FF25DC">
        <w:rPr>
          <w:rFonts w:eastAsia="方正大标宋简体"/>
          <w:b w:val="0"/>
          <w:lang w:eastAsia="zh-CN"/>
        </w:rPr>
        <w:lastRenderedPageBreak/>
        <w:t>第</w:t>
      </w:r>
      <w:r w:rsidRPr="00FF25DC">
        <w:rPr>
          <w:rFonts w:eastAsia="方正大标宋简体"/>
          <w:b w:val="0"/>
          <w:lang w:eastAsia="zh-CN"/>
        </w:rPr>
        <w:t>23</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挂牌公司治理制度模板</w:t>
      </w:r>
    </w:p>
    <w:p w14:paraId="0DC6B756" w14:textId="77777777" w:rsidR="00EA3040" w:rsidRPr="003E1E67" w:rsidRDefault="00EA3040" w:rsidP="00914512">
      <w:pPr>
        <w:pStyle w:val="20"/>
        <w:spacing w:line="640" w:lineRule="exact"/>
        <w:ind w:firstLine="220"/>
        <w:rPr>
          <w:rFonts w:ascii="Times New Roman" w:hAnsi="Times New Roman"/>
        </w:rPr>
      </w:pPr>
    </w:p>
    <w:p w14:paraId="1B741278"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4EF55039" w14:textId="77777777" w:rsidR="00EA3040" w:rsidRPr="003E1E67" w:rsidRDefault="00EA3040" w:rsidP="00914512">
      <w:pPr>
        <w:pStyle w:val="20"/>
        <w:spacing w:line="640" w:lineRule="exact"/>
        <w:ind w:firstLine="220"/>
        <w:rPr>
          <w:rFonts w:ascii="Times New Roman" w:hAnsi="Times New Roman"/>
        </w:rPr>
      </w:pPr>
    </w:p>
    <w:p w14:paraId="2B0E0AF8" w14:textId="77777777" w:rsidR="009C2D4E" w:rsidRDefault="009C2D4E" w:rsidP="00914512">
      <w:pPr>
        <w:pStyle w:val="20"/>
        <w:spacing w:line="640" w:lineRule="exact"/>
        <w:ind w:firstLine="220"/>
        <w:rPr>
          <w:rFonts w:ascii="Times New Roman" w:hAnsi="Times New Roman"/>
        </w:rPr>
      </w:pPr>
      <w:r>
        <w:rPr>
          <w:rFonts w:ascii="Times New Roman" w:hAnsi="Times New Roman"/>
        </w:rPr>
        <w:t>XXXX</w:t>
      </w:r>
      <w:r w:rsidR="00EA3040" w:rsidRPr="003E1E67">
        <w:rPr>
          <w:rFonts w:ascii="Times New Roman" w:hAnsi="Times New Roman"/>
        </w:rPr>
        <w:t>股份有限公司董事会制度</w:t>
      </w:r>
      <w:r w:rsidR="00EA3040" w:rsidRPr="003E1E67">
        <w:rPr>
          <w:rFonts w:ascii="Times New Roman" w:hAnsi="Times New Roman"/>
        </w:rPr>
        <w:t>/</w:t>
      </w:r>
      <w:r w:rsidR="00EA3040" w:rsidRPr="003E1E67">
        <w:rPr>
          <w:rFonts w:ascii="Times New Roman" w:hAnsi="Times New Roman"/>
        </w:rPr>
        <w:t>股东大会制度</w:t>
      </w:r>
      <w:r w:rsidR="00EA3040" w:rsidRPr="003E1E67">
        <w:rPr>
          <w:rFonts w:ascii="Times New Roman" w:hAnsi="Times New Roman"/>
        </w:rPr>
        <w:t>/</w:t>
      </w:r>
      <w:r w:rsidR="00EA3040" w:rsidRPr="003E1E67">
        <w:rPr>
          <w:rFonts w:ascii="Times New Roman" w:hAnsi="Times New Roman"/>
        </w:rPr>
        <w:t>监事会制度</w:t>
      </w:r>
      <w:r w:rsidR="00EA3040" w:rsidRPr="003E1E67">
        <w:rPr>
          <w:rFonts w:ascii="Times New Roman" w:hAnsi="Times New Roman"/>
        </w:rPr>
        <w:t>/</w:t>
      </w:r>
      <w:r w:rsidR="00EA3040" w:rsidRPr="003E1E67">
        <w:rPr>
          <w:rFonts w:ascii="Times New Roman" w:hAnsi="Times New Roman"/>
        </w:rPr>
        <w:t>对外投资管理制度</w:t>
      </w:r>
      <w:r w:rsidR="00EA3040" w:rsidRPr="003E1E67">
        <w:rPr>
          <w:rFonts w:ascii="Times New Roman" w:hAnsi="Times New Roman"/>
        </w:rPr>
        <w:t>/</w:t>
      </w:r>
      <w:r w:rsidR="00EA3040" w:rsidRPr="003E1E67">
        <w:rPr>
          <w:rFonts w:ascii="Times New Roman" w:hAnsi="Times New Roman"/>
        </w:rPr>
        <w:t>对外担保管理制度</w:t>
      </w:r>
      <w:r w:rsidR="00EA3040" w:rsidRPr="003E1E67">
        <w:rPr>
          <w:rFonts w:ascii="Times New Roman" w:hAnsi="Times New Roman"/>
        </w:rPr>
        <w:t>/</w:t>
      </w:r>
      <w:r w:rsidR="00EA3040" w:rsidRPr="003E1E67">
        <w:rPr>
          <w:rFonts w:ascii="Times New Roman" w:hAnsi="Times New Roman"/>
        </w:rPr>
        <w:t>关联交易管理制度</w:t>
      </w:r>
      <w:r w:rsidR="00EA3040" w:rsidRPr="003E1E67">
        <w:rPr>
          <w:rFonts w:ascii="Times New Roman" w:hAnsi="Times New Roman"/>
        </w:rPr>
        <w:t>/</w:t>
      </w:r>
      <w:r w:rsidR="00EA3040" w:rsidRPr="003E1E67">
        <w:rPr>
          <w:rFonts w:ascii="Times New Roman" w:hAnsi="Times New Roman"/>
        </w:rPr>
        <w:t>投资者关系管理制度</w:t>
      </w:r>
      <w:r w:rsidR="00EA3040" w:rsidRPr="003E1E67">
        <w:rPr>
          <w:rFonts w:ascii="Times New Roman" w:hAnsi="Times New Roman"/>
        </w:rPr>
        <w:t>/</w:t>
      </w:r>
      <w:r w:rsidR="00EA3040" w:rsidRPr="003E1E67">
        <w:rPr>
          <w:rFonts w:ascii="Times New Roman" w:hAnsi="Times New Roman"/>
        </w:rPr>
        <w:t>利润分配管理制度</w:t>
      </w:r>
      <w:r w:rsidR="00EA3040" w:rsidRPr="003E1E67">
        <w:rPr>
          <w:rFonts w:ascii="Times New Roman" w:hAnsi="Times New Roman"/>
        </w:rPr>
        <w:t>/</w:t>
      </w:r>
      <w:r w:rsidR="00EA3040" w:rsidRPr="003E1E67">
        <w:rPr>
          <w:rFonts w:ascii="Times New Roman" w:hAnsi="Times New Roman"/>
        </w:rPr>
        <w:t>承诺管理制度</w:t>
      </w:r>
      <w:r>
        <w:rPr>
          <w:rFonts w:ascii="Times New Roman" w:hAnsi="Times New Roman" w:hint="eastAsia"/>
        </w:rPr>
        <w:t>/</w:t>
      </w:r>
      <w:r>
        <w:rPr>
          <w:rFonts w:ascii="Times New Roman" w:hAnsi="Times New Roman" w:hint="eastAsia"/>
        </w:rPr>
        <w:t>其他</w:t>
      </w:r>
    </w:p>
    <w:p w14:paraId="34137140" w14:textId="54C78689" w:rsidR="00EA3040" w:rsidRPr="003E1E67" w:rsidRDefault="009C2D4E" w:rsidP="00914512">
      <w:pPr>
        <w:pStyle w:val="20"/>
        <w:spacing w:line="640" w:lineRule="exact"/>
        <w:ind w:firstLine="220"/>
        <w:rPr>
          <w:rFonts w:ascii="Times New Roman" w:hAnsi="Times New Roman"/>
        </w:rPr>
      </w:pPr>
      <w:r>
        <w:rPr>
          <w:rFonts w:ascii="Times New Roman" w:hAnsi="Times New Roman"/>
        </w:rPr>
        <w:t>制度</w:t>
      </w:r>
    </w:p>
    <w:p w14:paraId="68EC7638" w14:textId="77777777" w:rsidR="00EA3040" w:rsidRPr="003E1E67" w:rsidRDefault="00EA3040" w:rsidP="00914512">
      <w:pPr>
        <w:pStyle w:val="20"/>
        <w:spacing w:line="640" w:lineRule="exact"/>
        <w:ind w:firstLine="220"/>
        <w:rPr>
          <w:rFonts w:ascii="Times New Roman" w:hAnsi="Times New Roman"/>
        </w:rPr>
      </w:pPr>
    </w:p>
    <w:p w14:paraId="5280379B"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BE2196A"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058129B0" w14:textId="77777777" w:rsidR="009C2D4E" w:rsidRDefault="009C2D4E" w:rsidP="00914512">
      <w:pPr>
        <w:pStyle w:val="aa"/>
        <w:spacing w:line="560" w:lineRule="exact"/>
        <w:ind w:left="210" w:right="210" w:firstLine="640"/>
        <w:rPr>
          <w:rFonts w:ascii="Times New Roman" w:hAnsi="Times New Roman"/>
        </w:rPr>
      </w:pPr>
    </w:p>
    <w:p w14:paraId="4BF5C4C2" w14:textId="77777777" w:rsidR="00EA3040" w:rsidRPr="003E1E67" w:rsidRDefault="00EA3040" w:rsidP="002F730E">
      <w:pPr>
        <w:pStyle w:val="aa"/>
        <w:spacing w:line="640" w:lineRule="exact"/>
        <w:ind w:left="210" w:right="210" w:firstLine="640"/>
        <w:jc w:val="both"/>
        <w:rPr>
          <w:rFonts w:ascii="Times New Roman" w:hAnsi="Times New Roman"/>
        </w:rPr>
      </w:pPr>
      <w:r w:rsidRPr="003E1E67">
        <w:rPr>
          <w:rFonts w:ascii="Times New Roman" w:hAnsi="Times New Roman"/>
        </w:rPr>
        <w:t>简要说明本管理制度是否履行了挂牌公司《公司章程》规定的审议程序。</w:t>
      </w:r>
    </w:p>
    <w:p w14:paraId="2E8A2ABB" w14:textId="77777777" w:rsidR="00EA3040" w:rsidRPr="003E1E67" w:rsidRDefault="00EA3040" w:rsidP="002F730E">
      <w:pPr>
        <w:pStyle w:val="aa"/>
        <w:spacing w:line="640" w:lineRule="exact"/>
        <w:ind w:left="210" w:right="210" w:firstLine="640"/>
        <w:jc w:val="both"/>
        <w:rPr>
          <w:rFonts w:ascii="Times New Roman" w:hAnsi="Times New Roman"/>
        </w:rPr>
      </w:pPr>
      <w:r w:rsidRPr="003E1E67">
        <w:rPr>
          <w:rFonts w:ascii="Times New Roman" w:hAnsi="Times New Roman"/>
        </w:rPr>
        <w:t>列示管理制度的主要内容。</w:t>
      </w:r>
    </w:p>
    <w:p w14:paraId="05962320" w14:textId="77777777" w:rsidR="00EA3040" w:rsidRPr="003E1E67" w:rsidRDefault="00EA3040" w:rsidP="002F730E">
      <w:pPr>
        <w:snapToGrid w:val="0"/>
        <w:spacing w:line="640" w:lineRule="exact"/>
        <w:jc w:val="left"/>
        <w:rPr>
          <w:rFonts w:ascii="Times New Roman" w:eastAsia="仿宋" w:hAnsi="Times New Roman" w:cs="Times New Roman"/>
          <w:bCs/>
          <w:sz w:val="32"/>
          <w:szCs w:val="32"/>
        </w:rPr>
      </w:pPr>
      <w:r w:rsidRPr="003E1E67">
        <w:rPr>
          <w:rFonts w:ascii="Times New Roman" w:eastAsia="仿宋" w:hAnsi="Times New Roman" w:cs="Times New Roman"/>
          <w:b/>
          <w:sz w:val="32"/>
          <w:szCs w:val="32"/>
        </w:rPr>
        <w:t xml:space="preserve">    </w:t>
      </w:r>
    </w:p>
    <w:p w14:paraId="6BCE3845" w14:textId="77777777" w:rsidR="00EA3040" w:rsidRPr="003E1E67" w:rsidRDefault="00EA3040" w:rsidP="002F730E">
      <w:pPr>
        <w:snapToGrid w:val="0"/>
        <w:spacing w:line="640" w:lineRule="exact"/>
        <w:ind w:firstLineChars="200" w:firstLine="640"/>
        <w:jc w:val="right"/>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XXXXXX</w:t>
      </w:r>
      <w:r w:rsidRPr="003E1E67">
        <w:rPr>
          <w:rFonts w:ascii="Times New Roman" w:eastAsia="仿宋" w:hAnsi="Times New Roman" w:cs="Times New Roman"/>
          <w:bCs/>
          <w:sz w:val="32"/>
          <w:szCs w:val="32"/>
        </w:rPr>
        <w:t>股份有限公司董事会</w:t>
      </w:r>
    </w:p>
    <w:p w14:paraId="160E3832" w14:textId="70070BAA" w:rsidR="00EA3040" w:rsidRPr="003E1E67" w:rsidRDefault="00EA3040" w:rsidP="007B0953">
      <w:pPr>
        <w:snapToGrid w:val="0"/>
        <w:spacing w:line="640" w:lineRule="exact"/>
        <w:ind w:right="480"/>
        <w:jc w:val="right"/>
        <w:rPr>
          <w:rFonts w:ascii="Times New Roman" w:hAnsi="Times New Roman" w:cs="Times New Roman"/>
        </w:rPr>
      </w:pPr>
      <w:r w:rsidRPr="003E1E67">
        <w:rPr>
          <w:rFonts w:ascii="Times New Roman" w:eastAsia="仿宋" w:hAnsi="Times New Roman" w:cs="Times New Roman"/>
          <w:bCs/>
          <w:sz w:val="32"/>
          <w:szCs w:val="32"/>
        </w:rPr>
        <w:t>XXXX</w:t>
      </w:r>
      <w:r w:rsidRPr="003E1E67">
        <w:rPr>
          <w:rFonts w:ascii="Times New Roman" w:eastAsia="仿宋" w:hAnsi="Times New Roman" w:cs="Times New Roman"/>
          <w:bCs/>
          <w:sz w:val="32"/>
          <w:szCs w:val="32"/>
        </w:rPr>
        <w:t>年</w:t>
      </w:r>
      <w:r w:rsidRPr="003E1E67">
        <w:rPr>
          <w:rFonts w:ascii="Times New Roman" w:eastAsia="仿宋" w:hAnsi="Times New Roman" w:cs="Times New Roman"/>
          <w:bCs/>
          <w:sz w:val="32"/>
          <w:szCs w:val="32"/>
        </w:rPr>
        <w:t>XX</w:t>
      </w:r>
      <w:r w:rsidRPr="003E1E67">
        <w:rPr>
          <w:rFonts w:ascii="Times New Roman" w:eastAsia="仿宋" w:hAnsi="Times New Roman" w:cs="Times New Roman"/>
          <w:bCs/>
          <w:sz w:val="32"/>
          <w:szCs w:val="32"/>
        </w:rPr>
        <w:t>月</w:t>
      </w:r>
      <w:r w:rsidRPr="003E1E67">
        <w:rPr>
          <w:rFonts w:ascii="Times New Roman" w:eastAsia="仿宋" w:hAnsi="Times New Roman" w:cs="Times New Roman"/>
          <w:bCs/>
          <w:sz w:val="32"/>
          <w:szCs w:val="32"/>
        </w:rPr>
        <w:t>XX</w:t>
      </w:r>
      <w:r w:rsidRPr="003E1E67">
        <w:rPr>
          <w:rFonts w:ascii="Times New Roman" w:eastAsia="仿宋" w:hAnsi="Times New Roman" w:cs="Times New Roman"/>
          <w:bCs/>
          <w:sz w:val="32"/>
          <w:szCs w:val="32"/>
        </w:rPr>
        <w:t>日</w:t>
      </w:r>
      <w:r w:rsidRPr="003E1E67">
        <w:rPr>
          <w:rFonts w:ascii="Times New Roman" w:hAnsi="Times New Roman" w:cs="Times New Roman"/>
        </w:rPr>
        <w:br w:type="page"/>
      </w:r>
    </w:p>
    <w:p w14:paraId="1EB05E82" w14:textId="77777777" w:rsidR="00F31015" w:rsidRPr="003E1E67" w:rsidRDefault="00F31015" w:rsidP="00F31015">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lastRenderedPageBreak/>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6F267359" w14:textId="77777777" w:rsidR="00F31015" w:rsidRPr="003E1E67" w:rsidRDefault="00F31015" w:rsidP="00F31015">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318D0791" w14:textId="77777777" w:rsidR="00EA3040" w:rsidRPr="00F31015" w:rsidRDefault="00EA3040" w:rsidP="00914512">
      <w:pPr>
        <w:pStyle w:val="20"/>
        <w:spacing w:line="640" w:lineRule="exact"/>
        <w:ind w:firstLine="220"/>
        <w:rPr>
          <w:rFonts w:ascii="Times New Roman" w:hAnsi="Times New Roman"/>
        </w:rPr>
      </w:pPr>
    </w:p>
    <w:p w14:paraId="0A680CA3" w14:textId="20893938" w:rsidR="00EA3040" w:rsidRPr="003E1E67" w:rsidRDefault="009C2D4E" w:rsidP="00914512">
      <w:pPr>
        <w:pStyle w:val="20"/>
        <w:spacing w:line="640" w:lineRule="exact"/>
        <w:ind w:firstLine="220"/>
        <w:rPr>
          <w:rFonts w:ascii="Times New Roman" w:hAnsi="Times New Roman"/>
        </w:rPr>
      </w:pPr>
      <w:r w:rsidRPr="009C2D4E">
        <w:rPr>
          <w:rFonts w:ascii="Times New Roman" w:hAnsi="Times New Roman" w:hint="eastAsia"/>
          <w:color w:val="FF0000"/>
        </w:rPr>
        <w:t>（）</w:t>
      </w:r>
      <w:r w:rsidR="00EA3040" w:rsidRPr="003E1E67">
        <w:rPr>
          <w:rFonts w:ascii="Times New Roman" w:hAnsi="Times New Roman"/>
        </w:rPr>
        <w:t>股份有限公司</w:t>
      </w:r>
      <w:r w:rsidRPr="009C2D4E">
        <w:rPr>
          <w:rFonts w:ascii="Times New Roman" w:hAnsi="Times New Roman" w:hint="eastAsia"/>
          <w:color w:val="FF0000"/>
        </w:rPr>
        <w:t>（）</w:t>
      </w:r>
      <w:r w:rsidR="00EA3040" w:rsidRPr="003E1E67">
        <w:rPr>
          <w:rFonts w:ascii="Times New Roman" w:hAnsi="Times New Roman"/>
        </w:rPr>
        <w:t>制度</w:t>
      </w:r>
    </w:p>
    <w:p w14:paraId="54B97D37" w14:textId="77777777" w:rsidR="00EA3040" w:rsidRPr="003E1E67" w:rsidRDefault="00EA3040" w:rsidP="00914512">
      <w:pPr>
        <w:pStyle w:val="20"/>
        <w:spacing w:line="640" w:lineRule="exact"/>
        <w:ind w:firstLine="2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030247B" w14:textId="77777777" w:rsidTr="00914512">
        <w:tc>
          <w:tcPr>
            <w:tcW w:w="8296" w:type="dxa"/>
            <w:shd w:val="clear" w:color="auto" w:fill="auto"/>
          </w:tcPr>
          <w:p w14:paraId="6B058311" w14:textId="77777777" w:rsidR="00EA3040" w:rsidRPr="003E1E67" w:rsidRDefault="00EA3040" w:rsidP="00914512">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sz w:val="24"/>
              </w:rPr>
              <w:t>公司及董事会全体成员保证公告内容的真实、准确和完整，没有虚假记载、误导性陈述或者重大遗漏，并对其内容的真实性、准确性和完整性承担个别及连带法律责任。</w:t>
            </w:r>
          </w:p>
          <w:p w14:paraId="4D820615" w14:textId="77777777" w:rsidR="00EA3040" w:rsidRPr="003E1E67" w:rsidRDefault="00EA3040" w:rsidP="00914512">
            <w:pPr>
              <w:spacing w:line="560" w:lineRule="exact"/>
              <w:ind w:firstLineChars="200" w:firstLine="480"/>
              <w:jc w:val="left"/>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595759B7" w14:textId="77777777" w:rsidR="007B0953" w:rsidRDefault="007B0953" w:rsidP="00914512">
      <w:pPr>
        <w:pStyle w:val="aa"/>
        <w:ind w:left="210" w:right="210" w:firstLine="640"/>
        <w:rPr>
          <w:rFonts w:ascii="Times New Roman" w:hAnsi="Times New Roman"/>
        </w:rPr>
      </w:pPr>
    </w:p>
    <w:p w14:paraId="21F435C9" w14:textId="6CAEFA73" w:rsidR="00EA3040" w:rsidRPr="003E1E67" w:rsidRDefault="00804BD7" w:rsidP="00914512">
      <w:pPr>
        <w:pStyle w:val="aa"/>
        <w:ind w:left="210" w:right="210" w:firstLine="640"/>
        <w:rPr>
          <w:rFonts w:ascii="Times New Roman" w:hAnsi="Times New Roman"/>
        </w:rPr>
      </w:pPr>
      <w:r>
        <w:rPr>
          <w:rFonts w:ascii="Times New Roman" w:hAnsi="Times New Roman"/>
        </w:rPr>
        <w:t>本</w:t>
      </w:r>
      <w:r w:rsidR="00EA3040" w:rsidRPr="003E1E67">
        <w:rPr>
          <w:rFonts w:ascii="Times New Roman" w:hAnsi="Times New Roman"/>
        </w:rPr>
        <w:t>制度经公司</w:t>
      </w:r>
      <w:r w:rsidR="00EA3040" w:rsidRPr="007B0953">
        <w:rPr>
          <w:rFonts w:ascii="Times New Roman" w:hAnsi="Times New Roman"/>
          <w:color w:val="FF0000"/>
        </w:rPr>
        <w:t>（）</w:t>
      </w:r>
      <w:r w:rsidR="007B0953">
        <w:rPr>
          <w:rFonts w:ascii="Times New Roman" w:hAnsi="Times New Roman" w:hint="eastAsia"/>
        </w:rPr>
        <w:t>年</w:t>
      </w:r>
      <w:r w:rsidR="007B0953" w:rsidRPr="007B0953">
        <w:rPr>
          <w:rFonts w:ascii="Times New Roman" w:hAnsi="Times New Roman"/>
          <w:color w:val="FF0000"/>
        </w:rPr>
        <w:t>（）</w:t>
      </w:r>
      <w:r w:rsidR="007B0953">
        <w:rPr>
          <w:rFonts w:ascii="Times New Roman" w:hAnsi="Times New Roman"/>
        </w:rPr>
        <w:t>月</w:t>
      </w:r>
      <w:r w:rsidR="007B0953" w:rsidRPr="007B0953">
        <w:rPr>
          <w:rFonts w:ascii="Times New Roman" w:hAnsi="Times New Roman"/>
          <w:color w:val="FF0000"/>
        </w:rPr>
        <w:t>（）</w:t>
      </w:r>
      <w:r w:rsidR="00EA3040" w:rsidRPr="003E1E67">
        <w:rPr>
          <w:rFonts w:ascii="Times New Roman" w:hAnsi="Times New Roman"/>
        </w:rPr>
        <w:t>日</w:t>
      </w:r>
      <w:r w:rsidR="007B0953" w:rsidRPr="007B0953">
        <w:rPr>
          <w:rFonts w:ascii="Times New Roman" w:hAnsi="Times New Roman"/>
          <w:color w:val="FF0000"/>
        </w:rPr>
        <w:t>（）</w:t>
      </w:r>
      <w:r w:rsidR="007B0953">
        <w:rPr>
          <w:rFonts w:ascii="Times New Roman" w:hAnsi="Times New Roman" w:hint="eastAsia"/>
        </w:rPr>
        <w:t>届</w:t>
      </w:r>
      <w:r w:rsidR="007B0953" w:rsidRPr="007B0953">
        <w:rPr>
          <w:rFonts w:ascii="Times New Roman" w:hAnsi="Times New Roman"/>
          <w:color w:val="FF0000"/>
        </w:rPr>
        <w:t>（）</w:t>
      </w:r>
      <w:r w:rsidR="007B0953">
        <w:rPr>
          <w:rFonts w:ascii="Times New Roman" w:hAnsi="Times New Roman" w:hint="eastAsia"/>
        </w:rPr>
        <w:t>次</w:t>
      </w:r>
      <w:r w:rsidR="00EA3040" w:rsidRPr="003E1E67">
        <w:rPr>
          <w:rFonts w:ascii="Times New Roman" w:hAnsi="Times New Roman"/>
        </w:rPr>
        <w:t>董事会审议通过，</w:t>
      </w:r>
      <w:r w:rsidR="00EA3040" w:rsidRPr="007B0953">
        <w:rPr>
          <w:rFonts w:ascii="Times New Roman" w:hAnsi="Times New Roman"/>
          <w:color w:val="FF0000"/>
        </w:rPr>
        <w:t>尚需</w:t>
      </w:r>
      <w:r w:rsidR="00EA3040" w:rsidRPr="007B0953">
        <w:rPr>
          <w:rFonts w:ascii="Times New Roman" w:hAnsi="Times New Roman"/>
          <w:color w:val="FF0000"/>
        </w:rPr>
        <w:t>/</w:t>
      </w:r>
      <w:r w:rsidR="00EA3040" w:rsidRPr="007B0953">
        <w:rPr>
          <w:rFonts w:ascii="Times New Roman" w:hAnsi="Times New Roman"/>
          <w:color w:val="FF0000"/>
        </w:rPr>
        <w:t>无需</w:t>
      </w:r>
      <w:r w:rsidR="00EA3040" w:rsidRPr="003E1E67">
        <w:rPr>
          <w:rFonts w:ascii="Times New Roman" w:hAnsi="Times New Roman"/>
        </w:rPr>
        <w:t>股东大会审议通过。</w:t>
      </w:r>
    </w:p>
    <w:p w14:paraId="30C03537" w14:textId="0FCB096A" w:rsidR="00EA3040" w:rsidRPr="003E1E67" w:rsidRDefault="00EA3040" w:rsidP="00914512">
      <w:pPr>
        <w:pStyle w:val="aa"/>
        <w:ind w:left="210" w:right="210" w:firstLine="640"/>
        <w:rPr>
          <w:rFonts w:ascii="Times New Roman" w:hAnsi="Times New Roman"/>
        </w:rPr>
      </w:pPr>
      <w:r w:rsidRPr="003E1E67">
        <w:rPr>
          <w:rFonts w:ascii="Times New Roman" w:hAnsi="Times New Roman"/>
        </w:rPr>
        <w:t>制度的主要内容，分章节列示：</w:t>
      </w:r>
    </w:p>
    <w:tbl>
      <w:tblPr>
        <w:tblStyle w:val="a4"/>
        <w:tblW w:w="0" w:type="auto"/>
        <w:jc w:val="center"/>
        <w:tblLook w:val="04A0" w:firstRow="1" w:lastRow="0" w:firstColumn="1" w:lastColumn="0" w:noHBand="0" w:noVBand="1"/>
      </w:tblPr>
      <w:tblGrid>
        <w:gridCol w:w="8296"/>
      </w:tblGrid>
      <w:tr w:rsidR="00EA3040" w:rsidRPr="003E1E67" w14:paraId="498FC163" w14:textId="77777777" w:rsidTr="00914512">
        <w:trPr>
          <w:jc w:val="center"/>
        </w:trPr>
        <w:tc>
          <w:tcPr>
            <w:tcW w:w="8296" w:type="dxa"/>
          </w:tcPr>
          <w:p w14:paraId="58C6469C" w14:textId="77777777" w:rsidR="00EA3040" w:rsidRPr="003E1E67" w:rsidRDefault="00EA3040" w:rsidP="00914512">
            <w:pPr>
              <w:spacing w:line="560" w:lineRule="exact"/>
              <w:rPr>
                <w:rFonts w:ascii="Times New Roman" w:hAnsi="Times New Roman" w:cs="Times New Roman"/>
              </w:rPr>
            </w:pPr>
          </w:p>
        </w:tc>
      </w:tr>
    </w:tbl>
    <w:p w14:paraId="2AFAD054" w14:textId="77777777" w:rsidR="00EA3040" w:rsidRPr="003E1E67" w:rsidRDefault="00EA3040" w:rsidP="00914512">
      <w:pPr>
        <w:spacing w:line="560" w:lineRule="exact"/>
        <w:rPr>
          <w:rFonts w:ascii="Times New Roman" w:hAnsi="Times New Roman" w:cs="Times New Roman"/>
        </w:rPr>
      </w:pPr>
    </w:p>
    <w:p w14:paraId="7316E66D" w14:textId="77777777" w:rsidR="00EA3040" w:rsidRPr="003E1E67" w:rsidRDefault="00EA3040" w:rsidP="00914512">
      <w:pPr>
        <w:spacing w:line="560" w:lineRule="exact"/>
        <w:rPr>
          <w:rFonts w:ascii="Times New Roman" w:hAnsi="Times New Roman" w:cs="Times New Roman"/>
        </w:rPr>
      </w:pPr>
    </w:p>
    <w:p w14:paraId="5092E17A" w14:textId="77777777" w:rsidR="00EA3040" w:rsidRPr="003E1E67" w:rsidRDefault="00EA3040" w:rsidP="00914512">
      <w:pPr>
        <w:spacing w:line="560" w:lineRule="exact"/>
        <w:rPr>
          <w:rFonts w:ascii="Times New Roman" w:hAnsi="Times New Roman" w:cs="Times New Roman"/>
        </w:rPr>
      </w:pPr>
    </w:p>
    <w:p w14:paraId="2DE0E528" w14:textId="77777777" w:rsidR="00EA3040" w:rsidRPr="003E1E67" w:rsidRDefault="00EA3040" w:rsidP="00914512">
      <w:pPr>
        <w:spacing w:line="560" w:lineRule="exact"/>
        <w:rPr>
          <w:rFonts w:ascii="Times New Roman" w:eastAsia="仿宋" w:hAnsi="Times New Roman" w:cs="Times New Roman"/>
        </w:rPr>
      </w:pPr>
    </w:p>
    <w:p w14:paraId="27C3EF39" w14:textId="77777777" w:rsidR="00EA3040" w:rsidRPr="003E1E67" w:rsidRDefault="00EA3040" w:rsidP="00914512">
      <w:pPr>
        <w:spacing w:line="560" w:lineRule="exact"/>
        <w:jc w:val="right"/>
        <w:rPr>
          <w:rFonts w:ascii="Times New Roman" w:eastAsia="仿宋" w:hAnsi="Times New Roman" w:cs="Times New Roman"/>
          <w:color w:val="000000"/>
          <w:sz w:val="32"/>
        </w:rPr>
      </w:pPr>
      <w:r w:rsidRPr="003E1E67">
        <w:rPr>
          <w:rFonts w:ascii="Times New Roman" w:eastAsia="仿宋" w:hAnsi="Times New Roman" w:cs="Times New Roman"/>
          <w:color w:val="000000"/>
        </w:rPr>
        <w:t xml:space="preserve">                                            </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 xml:space="preserve"> </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000000"/>
          <w:sz w:val="32"/>
        </w:rPr>
        <w:t>股份有限公司董事会</w:t>
      </w:r>
      <w:r w:rsidRPr="003E1E67">
        <w:rPr>
          <w:rFonts w:ascii="Times New Roman" w:eastAsia="仿宋" w:hAnsi="Times New Roman" w:cs="Times New Roman"/>
          <w:color w:val="000000"/>
          <w:sz w:val="32"/>
        </w:rPr>
        <w:t xml:space="preserve">                                                       </w:t>
      </w:r>
      <w:r w:rsidRPr="003E1E67">
        <w:rPr>
          <w:rFonts w:ascii="Times New Roman" w:eastAsia="仿宋" w:hAnsi="Times New Roman" w:cs="Times New Roman"/>
          <w:color w:val="FF0000"/>
          <w:sz w:val="32"/>
        </w:rPr>
        <w:t xml:space="preserve"> </w:t>
      </w:r>
      <w:r w:rsidRPr="003E1E67">
        <w:rPr>
          <w:rFonts w:ascii="Times New Roman" w:eastAsia="仿宋" w:hAnsi="Times New Roman" w:cs="Times New Roman"/>
          <w:color w:val="FF0000"/>
          <w:sz w:val="32"/>
        </w:rPr>
        <w:t>（年</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月</w:t>
      </w:r>
      <w:r w:rsidRPr="003E1E67">
        <w:rPr>
          <w:rFonts w:ascii="Times New Roman" w:eastAsia="仿宋" w:hAnsi="Times New Roman" w:cs="Times New Roman"/>
          <w:color w:val="FF0000"/>
          <w:sz w:val="32"/>
        </w:rPr>
        <w:t>/</w:t>
      </w:r>
      <w:r w:rsidRPr="003E1E67">
        <w:rPr>
          <w:rFonts w:ascii="Times New Roman" w:eastAsia="仿宋" w:hAnsi="Times New Roman" w:cs="Times New Roman"/>
          <w:color w:val="FF0000"/>
          <w:sz w:val="32"/>
        </w:rPr>
        <w:t>日）</w:t>
      </w:r>
      <w:r w:rsidRPr="003E1E67">
        <w:rPr>
          <w:rFonts w:ascii="Times New Roman" w:eastAsia="仿宋" w:hAnsi="Times New Roman" w:cs="Times New Roman"/>
          <w:color w:val="000000"/>
          <w:sz w:val="32"/>
        </w:rPr>
        <w:t xml:space="preserve"> </w:t>
      </w:r>
    </w:p>
    <w:p w14:paraId="22BD2052" w14:textId="77777777" w:rsidR="00EA3040" w:rsidRPr="003E1E67" w:rsidRDefault="00EA3040" w:rsidP="00914512">
      <w:pPr>
        <w:spacing w:line="560" w:lineRule="exact"/>
        <w:rPr>
          <w:rFonts w:ascii="Times New Roman" w:hAnsi="Times New Roman" w:cs="Times New Roman"/>
          <w:sz w:val="32"/>
        </w:rPr>
      </w:pPr>
    </w:p>
    <w:p w14:paraId="4FB397EE" w14:textId="77777777" w:rsidR="00F31015" w:rsidRDefault="00F31015">
      <w:pPr>
        <w:widowControl/>
        <w:jc w:val="left"/>
        <w:rPr>
          <w:rFonts w:ascii="Times New Roman" w:eastAsia="方正大标宋简体" w:hAnsi="Times New Roman" w:cs="Times New Roman"/>
          <w:sz w:val="44"/>
          <w:szCs w:val="36"/>
        </w:rPr>
      </w:pPr>
      <w:r>
        <w:rPr>
          <w:rFonts w:ascii="Times New Roman" w:hAnsi="Times New Roman"/>
        </w:rPr>
        <w:br w:type="page"/>
      </w:r>
    </w:p>
    <w:p w14:paraId="5B2F2974" w14:textId="77777777" w:rsidR="00B42C38" w:rsidRDefault="00F31015" w:rsidP="00FF25DC">
      <w:pPr>
        <w:pStyle w:val="10"/>
        <w:snapToGrid w:val="0"/>
        <w:spacing w:before="0" w:after="0" w:line="640" w:lineRule="exact"/>
        <w:jc w:val="center"/>
        <w:rPr>
          <w:rFonts w:eastAsia="方正大标宋简体"/>
          <w:b w:val="0"/>
          <w:lang w:eastAsia="zh-CN"/>
        </w:rPr>
      </w:pPr>
      <w:bookmarkStart w:id="84" w:name="_第24号__挂牌公司权益分派预案公告格式模板"/>
      <w:bookmarkEnd w:id="84"/>
      <w:r w:rsidRPr="00FF25DC">
        <w:rPr>
          <w:rFonts w:eastAsia="方正大标宋简体"/>
          <w:b w:val="0"/>
          <w:lang w:eastAsia="zh-CN"/>
        </w:rPr>
        <w:lastRenderedPageBreak/>
        <w:t>第</w:t>
      </w:r>
      <w:r w:rsidRPr="00FF25DC">
        <w:rPr>
          <w:rFonts w:eastAsia="方正大标宋简体"/>
          <w:b w:val="0"/>
          <w:lang w:eastAsia="zh-CN"/>
        </w:rPr>
        <w:t>24</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挂牌公司权益分派预案公告格式</w:t>
      </w:r>
    </w:p>
    <w:p w14:paraId="4C8DAF9F" w14:textId="3B563224" w:rsidR="00EA3040" w:rsidRPr="00FF25DC" w:rsidRDefault="00EA3040" w:rsidP="00FF25DC">
      <w:pPr>
        <w:pStyle w:val="10"/>
        <w:snapToGrid w:val="0"/>
        <w:spacing w:before="0" w:after="0" w:line="640" w:lineRule="exact"/>
        <w:jc w:val="center"/>
        <w:rPr>
          <w:rFonts w:eastAsia="方正大标宋简体"/>
          <w:b w:val="0"/>
          <w:lang w:eastAsia="zh-CN"/>
        </w:rPr>
      </w:pPr>
      <w:r w:rsidRPr="00FF25DC">
        <w:rPr>
          <w:rFonts w:eastAsia="方正大标宋简体"/>
          <w:b w:val="0"/>
          <w:lang w:eastAsia="zh-CN"/>
        </w:rPr>
        <w:t>模板</w:t>
      </w:r>
    </w:p>
    <w:p w14:paraId="72974BB0" w14:textId="77777777" w:rsidR="00EA3040" w:rsidRPr="003E1E67" w:rsidRDefault="00EA3040" w:rsidP="00A02D21">
      <w:pPr>
        <w:spacing w:line="560" w:lineRule="exact"/>
        <w:ind w:firstLineChars="50" w:firstLine="161"/>
        <w:jc w:val="right"/>
        <w:rPr>
          <w:rFonts w:ascii="Times New Roman" w:eastAsia="仿宋" w:hAnsi="Times New Roman" w:cs="Times New Roman"/>
          <w:b/>
          <w:sz w:val="30"/>
          <w:szCs w:val="30"/>
        </w:rPr>
      </w:pPr>
      <w:r w:rsidRPr="003E1E67">
        <w:rPr>
          <w:rFonts w:ascii="Times New Roman" w:eastAsia="仿宋" w:hAnsi="Times New Roman" w:cs="Times New Roman"/>
          <w:b/>
          <w:sz w:val="32"/>
          <w:szCs w:val="32"/>
        </w:rPr>
        <w:t xml:space="preserve"> </w:t>
      </w:r>
    </w:p>
    <w:p w14:paraId="313F927A" w14:textId="77777777" w:rsidR="00EA3040" w:rsidRPr="003E1E67" w:rsidRDefault="00EA3040" w:rsidP="00A02D21">
      <w:pPr>
        <w:snapToGrid w:val="0"/>
        <w:spacing w:line="560" w:lineRule="exact"/>
        <w:jc w:val="center"/>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sidRPr="003E1E67">
        <w:rPr>
          <w:rFonts w:ascii="Times New Roman" w:eastAsia="仿宋" w:hAnsi="Times New Roman" w:cs="Times New Roman"/>
          <w:sz w:val="28"/>
          <w:szCs w:val="32"/>
        </w:rPr>
        <w:tab/>
      </w:r>
      <w:r w:rsidRPr="003E1E67">
        <w:rPr>
          <w:rFonts w:ascii="Times New Roman" w:eastAsia="仿宋" w:hAnsi="Times New Roman" w:cs="Times New Roman"/>
          <w:sz w:val="28"/>
          <w:szCs w:val="32"/>
        </w:rPr>
        <w:tab/>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公告编号：</w:t>
      </w:r>
    </w:p>
    <w:p w14:paraId="6EE32FC1" w14:textId="77777777" w:rsidR="00EA3040" w:rsidRPr="003E1E67" w:rsidRDefault="00EA3040" w:rsidP="00A02D21">
      <w:pPr>
        <w:snapToGrid w:val="0"/>
        <w:spacing w:line="620" w:lineRule="exact"/>
        <w:jc w:val="center"/>
        <w:rPr>
          <w:rFonts w:ascii="Times New Roman" w:eastAsia="仿宋" w:hAnsi="Times New Roman" w:cs="Times New Roman"/>
          <w:b/>
          <w:sz w:val="32"/>
          <w:szCs w:val="32"/>
        </w:rPr>
      </w:pPr>
    </w:p>
    <w:p w14:paraId="1CABEC5C" w14:textId="27AEBD2C" w:rsidR="00EA3040" w:rsidRPr="003E1E67" w:rsidRDefault="00F31015" w:rsidP="00A02D21">
      <w:pPr>
        <w:pStyle w:val="20"/>
        <w:spacing w:line="620" w:lineRule="exact"/>
        <w:ind w:firstLine="220"/>
        <w:rPr>
          <w:rFonts w:ascii="Times New Roman" w:hAnsi="Times New Roman"/>
        </w:rPr>
      </w:pPr>
      <w:r>
        <w:rPr>
          <w:rFonts w:ascii="Times New Roman" w:hAnsi="Times New Roman"/>
        </w:rPr>
        <w:t>XXXX</w:t>
      </w:r>
      <w:r w:rsidR="00EA3040" w:rsidRPr="003E1E67">
        <w:rPr>
          <w:rFonts w:ascii="Times New Roman" w:hAnsi="Times New Roman"/>
        </w:rPr>
        <w:t>股份有限公司</w:t>
      </w:r>
      <w:r w:rsidR="00EA3040" w:rsidRPr="003E1E67">
        <w:rPr>
          <w:rFonts w:ascii="Times New Roman" w:hAnsi="Times New Roman"/>
        </w:rPr>
        <w:t>X</w:t>
      </w:r>
      <w:r w:rsidR="00EA3040" w:rsidRPr="003E1E67">
        <w:rPr>
          <w:rFonts w:ascii="Times New Roman" w:hAnsi="Times New Roman"/>
        </w:rPr>
        <w:t>年（年度</w:t>
      </w:r>
      <w:r w:rsidR="00EA3040" w:rsidRPr="003E1E67">
        <w:rPr>
          <w:rFonts w:ascii="Times New Roman" w:hAnsi="Times New Roman"/>
        </w:rPr>
        <w:t>/</w:t>
      </w:r>
      <w:r w:rsidR="00EA3040" w:rsidRPr="003E1E67">
        <w:rPr>
          <w:rFonts w:ascii="Times New Roman" w:hAnsi="Times New Roman"/>
        </w:rPr>
        <w:t>半年度</w:t>
      </w:r>
      <w:r w:rsidR="00EA3040" w:rsidRPr="003E1E67">
        <w:rPr>
          <w:rFonts w:ascii="Times New Roman" w:hAnsi="Times New Roman"/>
        </w:rPr>
        <w:t>/</w:t>
      </w:r>
      <w:r w:rsidR="00EA3040" w:rsidRPr="003E1E67">
        <w:rPr>
          <w:rFonts w:ascii="Times New Roman" w:hAnsi="Times New Roman"/>
        </w:rPr>
        <w:t>第</w:t>
      </w:r>
      <w:r w:rsidR="00EA3040" w:rsidRPr="003E1E67">
        <w:rPr>
          <w:rFonts w:ascii="Times New Roman" w:hAnsi="Times New Roman"/>
        </w:rPr>
        <w:t>X</w:t>
      </w:r>
      <w:r w:rsidR="00EA3040" w:rsidRPr="003E1E67">
        <w:rPr>
          <w:rFonts w:ascii="Times New Roman" w:hAnsi="Times New Roman"/>
        </w:rPr>
        <w:t>季度）权益分派预案公告</w:t>
      </w:r>
    </w:p>
    <w:p w14:paraId="0A9758F8" w14:textId="77777777" w:rsidR="00EA3040" w:rsidRPr="003E1E67" w:rsidRDefault="00EA3040" w:rsidP="00A02D21">
      <w:pPr>
        <w:snapToGrid w:val="0"/>
        <w:spacing w:line="620" w:lineRule="exact"/>
        <w:jc w:val="center"/>
        <w:rPr>
          <w:rFonts w:ascii="Times New Roman" w:eastAsia="仿宋" w:hAnsi="Times New Roman" w:cs="Times New Roman"/>
          <w:b/>
          <w:sz w:val="32"/>
          <w:szCs w:val="32"/>
        </w:rPr>
      </w:pPr>
    </w:p>
    <w:p w14:paraId="6B3CE9DF" w14:textId="77777777" w:rsidR="00EA3040" w:rsidRPr="003E1E67" w:rsidRDefault="00EA3040" w:rsidP="00F31015">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AE510AB" w14:textId="77777777" w:rsidR="00EA3040" w:rsidRPr="003E1E67" w:rsidRDefault="00EA3040" w:rsidP="00F31015">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2593E45" w14:textId="77777777" w:rsidR="00EA3040" w:rsidRPr="003E1E67" w:rsidRDefault="00EA3040" w:rsidP="00A02D21">
      <w:pPr>
        <w:pStyle w:val="3"/>
        <w:spacing w:line="560" w:lineRule="exact"/>
        <w:ind w:left="210" w:right="210" w:firstLine="640"/>
        <w:rPr>
          <w:rFonts w:ascii="Times New Roman" w:hAnsi="Times New Roman"/>
        </w:rPr>
      </w:pPr>
      <w:r w:rsidRPr="003E1E67">
        <w:rPr>
          <w:rFonts w:ascii="Times New Roman" w:hAnsi="Times New Roman"/>
        </w:rPr>
        <w:t>一、权益分派预案情况</w:t>
      </w:r>
    </w:p>
    <w:p w14:paraId="44B6CFC8" w14:textId="65129DD8" w:rsidR="00EA3040" w:rsidRPr="003E1E67" w:rsidRDefault="00EA3040" w:rsidP="00A02D21">
      <w:pPr>
        <w:pStyle w:val="aa"/>
        <w:spacing w:line="560" w:lineRule="exact"/>
        <w:ind w:left="210" w:right="210" w:firstLine="640"/>
        <w:rPr>
          <w:rFonts w:ascii="Times New Roman" w:hAnsi="Times New Roman"/>
        </w:rPr>
      </w:pPr>
      <w:r w:rsidRPr="003E1E67">
        <w:rPr>
          <w:rFonts w:ascii="Times New Roman" w:hAnsi="Times New Roman"/>
        </w:rPr>
        <w:t>简要介绍公司权益分派预案的基本情况，包括公司权益分派财务数据基准日及基准日的相关财务数据，具体分派预案，缴税情况等。其中具体分派方案应为以总股本为基准折算后的每</w:t>
      </w:r>
      <w:r w:rsidRPr="003E1E67">
        <w:rPr>
          <w:rFonts w:ascii="Times New Roman" w:hAnsi="Times New Roman"/>
        </w:rPr>
        <w:t>10</w:t>
      </w:r>
      <w:proofErr w:type="gramStart"/>
      <w:r w:rsidRPr="003E1E67">
        <w:rPr>
          <w:rFonts w:ascii="Times New Roman" w:hAnsi="Times New Roman"/>
        </w:rPr>
        <w:t>股分</w:t>
      </w:r>
      <w:proofErr w:type="gramEnd"/>
      <w:r w:rsidRPr="003E1E67">
        <w:rPr>
          <w:rFonts w:ascii="Times New Roman" w:hAnsi="Times New Roman"/>
        </w:rPr>
        <w:t>红派息或转增股本的比例。</w:t>
      </w:r>
    </w:p>
    <w:p w14:paraId="344E0905" w14:textId="77777777" w:rsidR="00EA3040" w:rsidRPr="003E1E67" w:rsidRDefault="00EA3040" w:rsidP="00A02D21">
      <w:pPr>
        <w:pStyle w:val="3"/>
        <w:spacing w:line="560" w:lineRule="exact"/>
        <w:ind w:left="210" w:right="210" w:firstLine="640"/>
        <w:rPr>
          <w:rFonts w:ascii="Times New Roman" w:hAnsi="Times New Roman"/>
        </w:rPr>
      </w:pPr>
      <w:r w:rsidRPr="003E1E67">
        <w:rPr>
          <w:rFonts w:ascii="Times New Roman" w:hAnsi="Times New Roman"/>
        </w:rPr>
        <w:t>二、审议及表决情况</w:t>
      </w:r>
    </w:p>
    <w:p w14:paraId="30BCC4BB" w14:textId="77777777" w:rsidR="00EA3040" w:rsidRPr="003E1E67" w:rsidRDefault="00EA3040" w:rsidP="00A02D21">
      <w:pPr>
        <w:pStyle w:val="aa"/>
        <w:spacing w:line="560" w:lineRule="exact"/>
        <w:ind w:left="210" w:right="210" w:firstLine="640"/>
        <w:rPr>
          <w:rFonts w:ascii="Times New Roman" w:hAnsi="Times New Roman"/>
        </w:rPr>
      </w:pPr>
      <w:r w:rsidRPr="003E1E67">
        <w:rPr>
          <w:rFonts w:ascii="Times New Roman" w:hAnsi="Times New Roman"/>
        </w:rPr>
        <w:t>主要介绍本次权益分派预案的审议情况，预案生效所必需的审批程序，分配预案预计实施情况。</w:t>
      </w:r>
    </w:p>
    <w:p w14:paraId="54D41173" w14:textId="77777777" w:rsidR="00EA3040" w:rsidRPr="003E1E67" w:rsidRDefault="00EA3040" w:rsidP="00A02D21">
      <w:pPr>
        <w:pStyle w:val="3"/>
        <w:spacing w:line="560" w:lineRule="exact"/>
        <w:ind w:left="210" w:right="210" w:firstLine="640"/>
        <w:rPr>
          <w:rFonts w:ascii="Times New Roman" w:hAnsi="Times New Roman"/>
        </w:rPr>
      </w:pPr>
      <w:r w:rsidRPr="003E1E67">
        <w:rPr>
          <w:rFonts w:ascii="Times New Roman" w:hAnsi="Times New Roman"/>
        </w:rPr>
        <w:t>三、其他</w:t>
      </w:r>
    </w:p>
    <w:p w14:paraId="66AE489C" w14:textId="77777777" w:rsidR="00EA3040" w:rsidRPr="003E1E67" w:rsidRDefault="00EA3040" w:rsidP="00A02D21">
      <w:pPr>
        <w:pStyle w:val="aa"/>
        <w:spacing w:line="560" w:lineRule="exact"/>
        <w:ind w:left="210" w:right="210" w:firstLine="640"/>
        <w:rPr>
          <w:rFonts w:ascii="Times New Roman" w:hAnsi="Times New Roman"/>
        </w:rPr>
      </w:pPr>
      <w:r w:rsidRPr="003E1E67">
        <w:rPr>
          <w:rFonts w:ascii="Times New Roman" w:hAnsi="Times New Roman"/>
        </w:rPr>
        <w:t>说明本次权益分派预案披露前公司所做的保密工作，</w:t>
      </w:r>
      <w:r w:rsidRPr="003E1E67">
        <w:rPr>
          <w:rFonts w:ascii="Times New Roman" w:hAnsi="Times New Roman"/>
        </w:rPr>
        <w:lastRenderedPageBreak/>
        <w:t>提示相关风险。</w:t>
      </w:r>
    </w:p>
    <w:p w14:paraId="47246EB9" w14:textId="77777777" w:rsidR="00EA3040" w:rsidRPr="003E1E67" w:rsidRDefault="00EA3040" w:rsidP="00A02D21">
      <w:pPr>
        <w:pStyle w:val="3"/>
        <w:spacing w:line="560" w:lineRule="exact"/>
        <w:ind w:left="210" w:right="210" w:firstLine="640"/>
        <w:rPr>
          <w:rFonts w:ascii="Times New Roman" w:hAnsi="Times New Roman"/>
        </w:rPr>
      </w:pPr>
      <w:r w:rsidRPr="003E1E67">
        <w:rPr>
          <w:rFonts w:ascii="Times New Roman" w:hAnsi="Times New Roman"/>
        </w:rPr>
        <w:t>四、备查文件目录</w:t>
      </w:r>
    </w:p>
    <w:p w14:paraId="5BB8982E" w14:textId="77777777" w:rsidR="00EA3040" w:rsidRPr="003E1E67" w:rsidRDefault="00EA3040" w:rsidP="00A02D21">
      <w:pPr>
        <w:pStyle w:val="aa"/>
        <w:spacing w:line="560" w:lineRule="exact"/>
        <w:ind w:left="210" w:right="210" w:firstLine="640"/>
        <w:rPr>
          <w:rFonts w:ascii="Times New Roman" w:hAnsi="Times New Roman"/>
        </w:rPr>
      </w:pPr>
      <w:r w:rsidRPr="003E1E67">
        <w:rPr>
          <w:rFonts w:ascii="Times New Roman" w:hAnsi="Times New Roman"/>
        </w:rPr>
        <w:t>（一）《董事会决议》；</w:t>
      </w:r>
    </w:p>
    <w:p w14:paraId="53B308E8" w14:textId="5FF8DB91" w:rsidR="00EA3040" w:rsidRDefault="00EA3040" w:rsidP="00A02D21">
      <w:pPr>
        <w:pStyle w:val="aa"/>
        <w:spacing w:line="560" w:lineRule="exact"/>
        <w:ind w:left="210" w:right="210" w:firstLine="640"/>
        <w:rPr>
          <w:rFonts w:ascii="Times New Roman" w:hAnsi="Times New Roman"/>
        </w:rPr>
      </w:pPr>
      <w:r w:rsidRPr="003E1E67">
        <w:rPr>
          <w:rFonts w:ascii="Times New Roman" w:hAnsi="Times New Roman"/>
        </w:rPr>
        <w:t>（二）《监事会决议》</w:t>
      </w:r>
      <w:r w:rsidR="00773BBB">
        <w:rPr>
          <w:rFonts w:ascii="Times New Roman" w:hAnsi="Times New Roman" w:hint="eastAsia"/>
        </w:rPr>
        <w:t>；</w:t>
      </w:r>
    </w:p>
    <w:p w14:paraId="690C265C" w14:textId="33864602" w:rsidR="00773BBB" w:rsidRPr="00773BBB" w:rsidRDefault="00773BBB" w:rsidP="00A02D21">
      <w:pPr>
        <w:pStyle w:val="aa"/>
        <w:spacing w:line="560" w:lineRule="exact"/>
        <w:ind w:left="210" w:right="210" w:firstLine="640"/>
        <w:rPr>
          <w:rFonts w:ascii="Times New Roman" w:hAnsi="Times New Roman"/>
        </w:rPr>
      </w:pPr>
      <w:r>
        <w:rPr>
          <w:rFonts w:ascii="Times New Roman" w:hAnsi="Times New Roman" w:hint="eastAsia"/>
        </w:rPr>
        <w:t>（三</w:t>
      </w:r>
      <w:r>
        <w:rPr>
          <w:rFonts w:ascii="Times New Roman" w:hAnsi="Times New Roman"/>
        </w:rPr>
        <w:t>）</w:t>
      </w:r>
      <w:r>
        <w:rPr>
          <w:rFonts w:ascii="Times New Roman" w:hAnsi="Times New Roman" w:hint="eastAsia"/>
        </w:rPr>
        <w:t>其他</w:t>
      </w:r>
      <w:r>
        <w:rPr>
          <w:rFonts w:ascii="Times New Roman" w:hAnsi="Times New Roman"/>
        </w:rPr>
        <w:t>文件。</w:t>
      </w:r>
    </w:p>
    <w:p w14:paraId="16699136" w14:textId="77777777" w:rsidR="00EA3040" w:rsidRPr="003E1E67" w:rsidRDefault="00EA3040" w:rsidP="00A02D21">
      <w:pPr>
        <w:spacing w:line="560" w:lineRule="exact"/>
        <w:rPr>
          <w:rFonts w:ascii="Times New Roman" w:eastAsia="仿宋" w:hAnsi="Times New Roman" w:cs="Times New Roman"/>
          <w:sz w:val="32"/>
          <w:szCs w:val="32"/>
        </w:rPr>
      </w:pPr>
    </w:p>
    <w:p w14:paraId="6AF491CB" w14:textId="77777777" w:rsidR="00EA3040" w:rsidRPr="003E1E67" w:rsidRDefault="00EA3040" w:rsidP="00A02D21">
      <w:pPr>
        <w:autoSpaceDE w:val="0"/>
        <w:autoSpaceDN w:val="0"/>
        <w:adjustRightInd w:val="0"/>
        <w:snapToGrid w:val="0"/>
        <w:spacing w:line="560" w:lineRule="exact"/>
        <w:ind w:firstLineChars="200" w:firstLine="640"/>
        <w:jc w:val="right"/>
        <w:rPr>
          <w:rFonts w:ascii="Times New Roman" w:eastAsia="仿宋" w:hAnsi="Times New Roman" w:cs="Times New Roman"/>
          <w:sz w:val="32"/>
          <w:szCs w:val="32"/>
        </w:rPr>
      </w:pPr>
    </w:p>
    <w:p w14:paraId="4389F608" w14:textId="6A229996" w:rsidR="00EA3040" w:rsidRPr="003E1E67" w:rsidRDefault="00F31015" w:rsidP="00DA71BD">
      <w:pPr>
        <w:pStyle w:val="aa"/>
        <w:spacing w:line="560" w:lineRule="exact"/>
        <w:ind w:left="210" w:right="210" w:firstLine="640"/>
        <w:jc w:val="right"/>
        <w:rPr>
          <w:rFonts w:ascii="Times New Roman" w:hAnsi="Times New Roman"/>
        </w:rPr>
      </w:pPr>
      <w:r>
        <w:rPr>
          <w:rFonts w:ascii="Times New Roman" w:hAnsi="Times New Roman"/>
        </w:rPr>
        <w:t>XXXX</w:t>
      </w:r>
      <w:r w:rsidR="00EA3040" w:rsidRPr="003E1E67">
        <w:rPr>
          <w:rFonts w:ascii="Times New Roman" w:hAnsi="Times New Roman"/>
        </w:rPr>
        <w:t>股份有限公司董事会</w:t>
      </w:r>
    </w:p>
    <w:p w14:paraId="57C3216C" w14:textId="77777777" w:rsidR="00546F97" w:rsidRDefault="00EA3040" w:rsidP="00546F97">
      <w:pPr>
        <w:adjustRightInd w:val="0"/>
        <w:snapToGrid w:val="0"/>
        <w:spacing w:line="560" w:lineRule="exact"/>
        <w:ind w:right="480"/>
        <w:jc w:val="right"/>
        <w:rPr>
          <w:rFonts w:ascii="Times New Roman" w:hAnsi="Times New Roman"/>
          <w:sz w:val="32"/>
          <w:szCs w:val="32"/>
        </w:rPr>
      </w:pPr>
      <w:r w:rsidRPr="00DA71BD">
        <w:rPr>
          <w:rFonts w:ascii="Times New Roman" w:hAnsi="Times New Roman"/>
          <w:sz w:val="32"/>
          <w:szCs w:val="32"/>
        </w:rPr>
        <w:t>XXXX</w:t>
      </w:r>
      <w:r w:rsidRPr="00DA71BD">
        <w:rPr>
          <w:rFonts w:ascii="Times New Roman" w:hAnsi="Times New Roman"/>
          <w:sz w:val="32"/>
          <w:szCs w:val="32"/>
        </w:rPr>
        <w:t>年</w:t>
      </w:r>
      <w:r w:rsidRPr="00DA71BD">
        <w:rPr>
          <w:rFonts w:ascii="Times New Roman" w:hAnsi="Times New Roman"/>
          <w:sz w:val="32"/>
          <w:szCs w:val="32"/>
        </w:rPr>
        <w:t xml:space="preserve">XX </w:t>
      </w:r>
      <w:r w:rsidRPr="00DA71BD">
        <w:rPr>
          <w:rFonts w:ascii="Times New Roman" w:hAnsi="Times New Roman"/>
          <w:sz w:val="32"/>
          <w:szCs w:val="32"/>
        </w:rPr>
        <w:t>月</w:t>
      </w:r>
      <w:r w:rsidRPr="00DA71BD">
        <w:rPr>
          <w:rFonts w:ascii="Times New Roman" w:hAnsi="Times New Roman"/>
          <w:sz w:val="32"/>
          <w:szCs w:val="32"/>
        </w:rPr>
        <w:t>XX</w:t>
      </w:r>
      <w:r w:rsidRPr="00DA71BD">
        <w:rPr>
          <w:rFonts w:ascii="Times New Roman" w:hAnsi="Times New Roman"/>
          <w:sz w:val="32"/>
          <w:szCs w:val="32"/>
        </w:rPr>
        <w:t>日</w:t>
      </w:r>
    </w:p>
    <w:p w14:paraId="5D6C5714" w14:textId="77777777" w:rsidR="00546F97" w:rsidRDefault="00546F97">
      <w:pPr>
        <w:widowControl/>
        <w:jc w:val="left"/>
        <w:rPr>
          <w:rFonts w:ascii="Times New Roman" w:hAnsi="Times New Roman"/>
          <w:sz w:val="32"/>
          <w:szCs w:val="32"/>
        </w:rPr>
      </w:pPr>
      <w:r>
        <w:rPr>
          <w:rFonts w:ascii="Times New Roman" w:hAnsi="Times New Roman"/>
          <w:sz w:val="32"/>
          <w:szCs w:val="32"/>
        </w:rPr>
        <w:br w:type="page"/>
      </w:r>
    </w:p>
    <w:p w14:paraId="2570D6F6" w14:textId="77777777" w:rsidR="00546F97" w:rsidRPr="003E1E67" w:rsidRDefault="00546F97" w:rsidP="00546F97">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lastRenderedPageBreak/>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74F35476" w14:textId="77777777" w:rsidR="00546F97" w:rsidRPr="003E1E67" w:rsidRDefault="00546F97" w:rsidP="00546F97">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6D02FBBF" w14:textId="77777777" w:rsidR="00EA3040" w:rsidRPr="003E1E67" w:rsidRDefault="00EA3040" w:rsidP="00A02D21">
      <w:pPr>
        <w:snapToGrid w:val="0"/>
        <w:spacing w:line="620" w:lineRule="exact"/>
        <w:jc w:val="center"/>
        <w:rPr>
          <w:rFonts w:ascii="Times New Roman" w:eastAsia="仿宋" w:hAnsi="Times New Roman" w:cs="Times New Roman"/>
          <w:sz w:val="28"/>
          <w:szCs w:val="32"/>
        </w:rPr>
      </w:pPr>
      <w:r w:rsidRPr="003E1E67">
        <w:rPr>
          <w:rFonts w:ascii="Times New Roman" w:eastAsia="仿宋" w:hAnsi="Times New Roman" w:cs="Times New Roman"/>
          <w:sz w:val="28"/>
          <w:szCs w:val="32"/>
        </w:rPr>
        <w:t xml:space="preserve">     </w:t>
      </w:r>
    </w:p>
    <w:p w14:paraId="332F6EE2" w14:textId="7CF3F547" w:rsidR="00EA3040" w:rsidRPr="003E1E67" w:rsidRDefault="00EA3040" w:rsidP="00A02D21">
      <w:pPr>
        <w:pStyle w:val="20"/>
        <w:spacing w:line="620" w:lineRule="exact"/>
        <w:ind w:firstLine="220"/>
        <w:rPr>
          <w:rFonts w:ascii="Times New Roman" w:hAnsi="Times New Roman"/>
        </w:rPr>
      </w:pPr>
      <w:r w:rsidRPr="00B90994">
        <w:rPr>
          <w:rFonts w:ascii="Times New Roman" w:hAnsi="Times New Roman"/>
          <w:color w:val="FF0000"/>
        </w:rPr>
        <w:t>（）</w:t>
      </w:r>
      <w:r w:rsidRPr="003E1E67">
        <w:rPr>
          <w:rFonts w:ascii="Times New Roman" w:hAnsi="Times New Roman"/>
        </w:rPr>
        <w:t>股份有限公司</w:t>
      </w:r>
      <w:r w:rsidRPr="00B90994">
        <w:rPr>
          <w:rFonts w:ascii="Times New Roman" w:hAnsi="Times New Roman"/>
          <w:color w:val="FF0000"/>
        </w:rPr>
        <w:t>（）</w:t>
      </w:r>
      <w:r w:rsidRPr="003E1E67">
        <w:rPr>
          <w:rFonts w:ascii="Times New Roman" w:hAnsi="Times New Roman"/>
        </w:rPr>
        <w:t>年</w:t>
      </w:r>
      <w:r w:rsidRPr="00B90994">
        <w:rPr>
          <w:rFonts w:ascii="Times New Roman" w:hAnsi="Times New Roman"/>
          <w:color w:val="FF0000"/>
        </w:rPr>
        <w:t>（年度</w:t>
      </w:r>
      <w:r w:rsidRPr="00B90994">
        <w:rPr>
          <w:rFonts w:ascii="Times New Roman" w:hAnsi="Times New Roman"/>
          <w:color w:val="FF0000"/>
        </w:rPr>
        <w:t>/</w:t>
      </w:r>
      <w:r w:rsidRPr="00B90994">
        <w:rPr>
          <w:rFonts w:ascii="Times New Roman" w:hAnsi="Times New Roman"/>
          <w:color w:val="FF0000"/>
        </w:rPr>
        <w:t>半年度</w:t>
      </w:r>
      <w:r w:rsidRPr="00B90994">
        <w:rPr>
          <w:rFonts w:ascii="Times New Roman" w:hAnsi="Times New Roman"/>
          <w:color w:val="FF0000"/>
        </w:rPr>
        <w:t>/</w:t>
      </w:r>
      <w:r w:rsidRPr="00B90994">
        <w:rPr>
          <w:rFonts w:ascii="Times New Roman" w:hAnsi="Times New Roman"/>
          <w:color w:val="FF0000"/>
        </w:rPr>
        <w:t>第（）季度）</w:t>
      </w:r>
      <w:r w:rsidRPr="003E1E67">
        <w:rPr>
          <w:rFonts w:ascii="Times New Roman" w:hAnsi="Times New Roman"/>
        </w:rPr>
        <w:t>权益分派预案公告</w:t>
      </w:r>
    </w:p>
    <w:p w14:paraId="3095EA6C" w14:textId="77777777" w:rsidR="00EA3040" w:rsidRPr="003E1E67" w:rsidRDefault="00EA3040" w:rsidP="00A02D21">
      <w:pPr>
        <w:spacing w:line="620" w:lineRule="exact"/>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71CFA2F" w14:textId="77777777" w:rsidTr="00A02D21">
        <w:trPr>
          <w:jc w:val="center"/>
        </w:trPr>
        <w:tc>
          <w:tcPr>
            <w:tcW w:w="8296" w:type="dxa"/>
            <w:shd w:val="clear" w:color="auto" w:fill="auto"/>
          </w:tcPr>
          <w:p w14:paraId="268BE0AD" w14:textId="77777777" w:rsidR="00B90994" w:rsidRDefault="00EA3040" w:rsidP="00B90994">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2C5795DD" w14:textId="5F370C3C" w:rsidR="00EA3040" w:rsidRPr="003E1E67" w:rsidRDefault="00EA3040" w:rsidP="00B90994">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11F38A74" w14:textId="77777777" w:rsidR="00EA3040" w:rsidRPr="003E1E67" w:rsidRDefault="00EA3040" w:rsidP="00A02D21">
      <w:pPr>
        <w:spacing w:line="560" w:lineRule="exact"/>
        <w:rPr>
          <w:rFonts w:ascii="Times New Roman" w:eastAsia="仿宋" w:hAnsi="Times New Roman" w:cs="Times New Roman"/>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B3D4C8C" w14:textId="77777777" w:rsidTr="00A02D21">
        <w:trPr>
          <w:jc w:val="center"/>
        </w:trPr>
        <w:tc>
          <w:tcPr>
            <w:tcW w:w="8296" w:type="dxa"/>
            <w:shd w:val="clear" w:color="auto" w:fill="auto"/>
          </w:tcPr>
          <w:p w14:paraId="471351FE" w14:textId="77777777" w:rsidR="00EA3040" w:rsidRPr="003E1E67" w:rsidRDefault="00EA3040" w:rsidP="00B90994">
            <w:pPr>
              <w:spacing w:line="560" w:lineRule="exact"/>
              <w:ind w:firstLineChars="200" w:firstLine="640"/>
              <w:rPr>
                <w:rFonts w:ascii="Times New Roman" w:eastAsia="仿宋" w:hAnsi="Times New Roman" w:cs="Times New Roman"/>
                <w:color w:val="FF0000"/>
                <w:sz w:val="24"/>
              </w:rPr>
            </w:pPr>
            <w:r w:rsidRPr="00B90994">
              <w:rPr>
                <w:rFonts w:ascii="Times New Roman" w:eastAsia="仿宋" w:hAnsi="Times New Roman" w:cs="Times New Roman"/>
                <w:color w:val="FF0000"/>
                <w:sz w:val="32"/>
              </w:rPr>
              <w:t>公司可简要介绍权益分派目的等内容。（如适用）</w:t>
            </w:r>
          </w:p>
        </w:tc>
      </w:tr>
    </w:tbl>
    <w:p w14:paraId="05290910" w14:textId="77777777" w:rsidR="00EA3040" w:rsidRPr="003E1E67" w:rsidRDefault="00EA3040" w:rsidP="00A02D21">
      <w:pPr>
        <w:pStyle w:val="3"/>
        <w:spacing w:line="560" w:lineRule="exact"/>
        <w:ind w:left="210" w:right="210" w:firstLine="640"/>
        <w:rPr>
          <w:rFonts w:ascii="Times New Roman" w:hAnsi="Times New Roman"/>
        </w:rPr>
      </w:pPr>
      <w:r w:rsidRPr="003E1E67">
        <w:rPr>
          <w:rFonts w:ascii="Times New Roman" w:hAnsi="Times New Roman"/>
        </w:rPr>
        <w:t>一、权益分派预案情况</w:t>
      </w:r>
    </w:p>
    <w:p w14:paraId="124D6A94" w14:textId="50F00DDB" w:rsidR="00EA3040" w:rsidRPr="00B90994" w:rsidRDefault="00EA3040" w:rsidP="00A02D21">
      <w:pPr>
        <w:pStyle w:val="aa"/>
        <w:spacing w:line="560" w:lineRule="exact"/>
        <w:ind w:left="210" w:right="210" w:firstLine="640"/>
        <w:rPr>
          <w:rFonts w:ascii="Times New Roman" w:hAnsi="Times New Roman"/>
        </w:rPr>
      </w:pPr>
      <w:r w:rsidRPr="00B90994">
        <w:rPr>
          <w:rFonts w:ascii="Times New Roman" w:hAnsi="Times New Roman"/>
        </w:rPr>
        <w:t>截至</w:t>
      </w:r>
      <w:r w:rsidRPr="00B90994">
        <w:rPr>
          <w:rFonts w:ascii="Times New Roman" w:hAnsi="Times New Roman"/>
          <w:color w:val="FF0000"/>
        </w:rPr>
        <w:t>（）</w:t>
      </w:r>
      <w:r w:rsidRPr="00B90994">
        <w:rPr>
          <w:rFonts w:ascii="Times New Roman" w:hAnsi="Times New Roman"/>
        </w:rPr>
        <w:t>年</w:t>
      </w:r>
      <w:r w:rsidRPr="00B90994">
        <w:rPr>
          <w:rFonts w:ascii="Times New Roman" w:hAnsi="Times New Roman"/>
          <w:color w:val="FF0000"/>
        </w:rPr>
        <w:t>（）</w:t>
      </w:r>
      <w:r w:rsidRPr="00B90994">
        <w:rPr>
          <w:rFonts w:ascii="Times New Roman" w:hAnsi="Times New Roman"/>
        </w:rPr>
        <w:t>月</w:t>
      </w:r>
      <w:r w:rsidRPr="00B90994">
        <w:rPr>
          <w:rFonts w:ascii="Times New Roman" w:hAnsi="Times New Roman"/>
          <w:color w:val="FF0000"/>
        </w:rPr>
        <w:t>（）</w:t>
      </w:r>
      <w:r w:rsidRPr="00B90994">
        <w:rPr>
          <w:rFonts w:ascii="Times New Roman" w:hAnsi="Times New Roman"/>
        </w:rPr>
        <w:t>日，挂牌公司合并报表归属于母公司的未分配利润为</w:t>
      </w:r>
      <w:r w:rsidRPr="00B90994">
        <w:rPr>
          <w:rFonts w:ascii="Times New Roman" w:hAnsi="Times New Roman"/>
          <w:color w:val="FF0000"/>
        </w:rPr>
        <w:t>（）</w:t>
      </w:r>
      <w:r w:rsidRPr="00B90994">
        <w:rPr>
          <w:rFonts w:ascii="Times New Roman" w:hAnsi="Times New Roman"/>
        </w:rPr>
        <w:t>元，母公司未分配利润为</w:t>
      </w:r>
      <w:r w:rsidRPr="00B90994">
        <w:rPr>
          <w:rFonts w:ascii="Times New Roman" w:hAnsi="Times New Roman"/>
          <w:color w:val="FF0000"/>
        </w:rPr>
        <w:t>（）</w:t>
      </w:r>
      <w:r w:rsidRPr="00B90994">
        <w:rPr>
          <w:rFonts w:ascii="Times New Roman" w:hAnsi="Times New Roman"/>
        </w:rPr>
        <w:t>元</w:t>
      </w:r>
      <w:r w:rsidRPr="00B90994">
        <w:rPr>
          <w:rFonts w:ascii="Times New Roman" w:hAnsi="Times New Roman"/>
          <w:color w:val="FF0000"/>
        </w:rPr>
        <w:t>（如适用）</w:t>
      </w:r>
      <w:r w:rsidRPr="00B90994">
        <w:rPr>
          <w:rFonts w:ascii="Times New Roman" w:hAnsi="Times New Roman"/>
        </w:rPr>
        <w:t>，资本公积为</w:t>
      </w:r>
      <w:r w:rsidRPr="00B90994">
        <w:rPr>
          <w:rFonts w:ascii="Times New Roman" w:hAnsi="Times New Roman"/>
          <w:color w:val="FF0000"/>
        </w:rPr>
        <w:t>（）</w:t>
      </w:r>
      <w:r w:rsidRPr="00B90994">
        <w:rPr>
          <w:rFonts w:ascii="Times New Roman" w:hAnsi="Times New Roman"/>
        </w:rPr>
        <w:t>元（其中股票发行溢价形成的资本公积为</w:t>
      </w:r>
      <w:r w:rsidRPr="00B90994">
        <w:rPr>
          <w:rFonts w:ascii="Times New Roman" w:hAnsi="Times New Roman"/>
          <w:color w:val="FF0000"/>
        </w:rPr>
        <w:t>（）</w:t>
      </w:r>
      <w:r w:rsidRPr="00B90994">
        <w:rPr>
          <w:rFonts w:ascii="Times New Roman" w:hAnsi="Times New Roman"/>
        </w:rPr>
        <w:t>元</w:t>
      </w:r>
      <w:r w:rsidRPr="00B90994">
        <w:rPr>
          <w:rFonts w:ascii="Times New Roman" w:hAnsi="Times New Roman"/>
        </w:rPr>
        <w:t>,</w:t>
      </w:r>
      <w:r w:rsidRPr="00B90994">
        <w:rPr>
          <w:rFonts w:ascii="Times New Roman" w:hAnsi="Times New Roman"/>
        </w:rPr>
        <w:t>其他资本公积为</w:t>
      </w:r>
      <w:r w:rsidRPr="009F6E54">
        <w:rPr>
          <w:rFonts w:ascii="Times New Roman" w:hAnsi="Times New Roman"/>
          <w:color w:val="FF0000"/>
        </w:rPr>
        <w:t>（）</w:t>
      </w:r>
      <w:r w:rsidRPr="00B90994">
        <w:rPr>
          <w:rFonts w:ascii="Times New Roman" w:hAnsi="Times New Roman"/>
        </w:rPr>
        <w:t>元）</w:t>
      </w:r>
      <w:r w:rsidRPr="00B90994">
        <w:rPr>
          <w:rFonts w:ascii="Times New Roman" w:hAnsi="Times New Roman"/>
          <w:color w:val="FF0000"/>
        </w:rPr>
        <w:t>（如适用）</w:t>
      </w:r>
      <w:r w:rsidRPr="00B90994">
        <w:rPr>
          <w:rFonts w:ascii="Times New Roman" w:hAnsi="Times New Roman"/>
        </w:rPr>
        <w:t>。</w:t>
      </w:r>
      <w:r w:rsidRPr="00B90994">
        <w:rPr>
          <w:rFonts w:ascii="Times New Roman" w:hAnsi="Times New Roman"/>
          <w:color w:val="FF0000"/>
        </w:rPr>
        <w:t>（合并报表情形适用）</w:t>
      </w:r>
    </w:p>
    <w:p w14:paraId="43820D0B" w14:textId="3C7B9F77" w:rsidR="00EA3040" w:rsidRPr="003E1E67" w:rsidRDefault="00EA3040" w:rsidP="00A02D21">
      <w:pPr>
        <w:pStyle w:val="aa"/>
        <w:spacing w:line="560" w:lineRule="exact"/>
        <w:ind w:left="210" w:right="210" w:firstLine="640"/>
        <w:rPr>
          <w:rFonts w:ascii="Times New Roman" w:hAnsi="Times New Roman"/>
          <w:color w:val="FF0000"/>
        </w:rPr>
      </w:pPr>
      <w:r w:rsidRPr="00B90994">
        <w:rPr>
          <w:rFonts w:ascii="Times New Roman" w:hAnsi="Times New Roman"/>
        </w:rPr>
        <w:t>截至</w:t>
      </w:r>
      <w:r w:rsidRPr="00B90994">
        <w:rPr>
          <w:rFonts w:ascii="Times New Roman" w:hAnsi="Times New Roman"/>
          <w:color w:val="FF0000"/>
        </w:rPr>
        <w:t>（）</w:t>
      </w:r>
      <w:r w:rsidRPr="00B90994">
        <w:rPr>
          <w:rFonts w:ascii="Times New Roman" w:hAnsi="Times New Roman"/>
        </w:rPr>
        <w:t>年</w:t>
      </w:r>
      <w:r w:rsidRPr="00B90994">
        <w:rPr>
          <w:rFonts w:ascii="Times New Roman" w:hAnsi="Times New Roman"/>
          <w:color w:val="FF0000"/>
        </w:rPr>
        <w:t>（）</w:t>
      </w:r>
      <w:r w:rsidRPr="00B90994">
        <w:rPr>
          <w:rFonts w:ascii="Times New Roman" w:hAnsi="Times New Roman"/>
        </w:rPr>
        <w:t>月</w:t>
      </w:r>
      <w:r w:rsidRPr="00B90994">
        <w:rPr>
          <w:rFonts w:ascii="Times New Roman" w:hAnsi="Times New Roman"/>
          <w:color w:val="FF0000"/>
        </w:rPr>
        <w:t>（）</w:t>
      </w:r>
      <w:r w:rsidRPr="00B90994">
        <w:rPr>
          <w:rFonts w:ascii="Times New Roman" w:hAnsi="Times New Roman"/>
        </w:rPr>
        <w:t>日，挂牌公司未分配利润为</w:t>
      </w:r>
      <w:r w:rsidRPr="00B90994">
        <w:rPr>
          <w:rFonts w:ascii="Times New Roman" w:hAnsi="Times New Roman"/>
          <w:color w:val="FF0000"/>
        </w:rPr>
        <w:t>（）</w:t>
      </w:r>
      <w:r w:rsidRPr="00B90994">
        <w:rPr>
          <w:rFonts w:ascii="Times New Roman" w:hAnsi="Times New Roman"/>
        </w:rPr>
        <w:t>元</w:t>
      </w:r>
      <w:r w:rsidRPr="00B90994">
        <w:rPr>
          <w:rFonts w:ascii="Times New Roman" w:hAnsi="Times New Roman"/>
          <w:color w:val="FF0000"/>
        </w:rPr>
        <w:t>（如适用）</w:t>
      </w:r>
      <w:r w:rsidRPr="00B90994">
        <w:rPr>
          <w:rFonts w:ascii="Times New Roman" w:hAnsi="Times New Roman"/>
        </w:rPr>
        <w:t>，资本公积为</w:t>
      </w:r>
      <w:r w:rsidRPr="00B90994">
        <w:rPr>
          <w:rFonts w:ascii="Times New Roman" w:hAnsi="Times New Roman"/>
          <w:color w:val="FF0000"/>
        </w:rPr>
        <w:t>（）</w:t>
      </w:r>
      <w:r w:rsidRPr="00B90994">
        <w:rPr>
          <w:rFonts w:ascii="Times New Roman" w:hAnsi="Times New Roman"/>
        </w:rPr>
        <w:t>元（其中股票发行溢价形成的资本公积为</w:t>
      </w:r>
      <w:r w:rsidRPr="00B90994">
        <w:rPr>
          <w:rFonts w:ascii="Times New Roman" w:hAnsi="Times New Roman"/>
          <w:color w:val="FF0000"/>
        </w:rPr>
        <w:t>（）</w:t>
      </w:r>
      <w:r w:rsidRPr="00B90994">
        <w:rPr>
          <w:rFonts w:ascii="Times New Roman" w:hAnsi="Times New Roman"/>
        </w:rPr>
        <w:t>元</w:t>
      </w:r>
      <w:r w:rsidRPr="00B90994">
        <w:rPr>
          <w:rFonts w:ascii="Times New Roman" w:hAnsi="Times New Roman"/>
        </w:rPr>
        <w:t>,</w:t>
      </w:r>
      <w:r w:rsidRPr="00B90994">
        <w:rPr>
          <w:rFonts w:ascii="Times New Roman" w:hAnsi="Times New Roman"/>
        </w:rPr>
        <w:t>其他资本公积为</w:t>
      </w:r>
      <w:r w:rsidRPr="00B90994">
        <w:rPr>
          <w:rFonts w:ascii="Times New Roman" w:hAnsi="Times New Roman"/>
          <w:color w:val="FF0000"/>
        </w:rPr>
        <w:t>（）</w:t>
      </w:r>
      <w:r w:rsidRPr="00B90994">
        <w:rPr>
          <w:rFonts w:ascii="Times New Roman" w:hAnsi="Times New Roman"/>
        </w:rPr>
        <w:t>元）</w:t>
      </w:r>
      <w:r w:rsidRPr="00B90994">
        <w:rPr>
          <w:rFonts w:ascii="Times New Roman" w:hAnsi="Times New Roman"/>
          <w:color w:val="FF0000"/>
        </w:rPr>
        <w:t>（如</w:t>
      </w:r>
      <w:r w:rsidRPr="003E1E67">
        <w:rPr>
          <w:rFonts w:ascii="Times New Roman" w:hAnsi="Times New Roman"/>
          <w:color w:val="FF0000"/>
        </w:rPr>
        <w:t>适用）</w:t>
      </w:r>
      <w:r w:rsidRPr="003E1E67">
        <w:rPr>
          <w:rFonts w:ascii="Times New Roman" w:hAnsi="Times New Roman"/>
        </w:rPr>
        <w:t>。</w:t>
      </w:r>
      <w:r w:rsidRPr="003E1E67">
        <w:rPr>
          <w:rFonts w:ascii="Times New Roman" w:hAnsi="Times New Roman"/>
          <w:color w:val="FF0000"/>
        </w:rPr>
        <w:t>（单体报表情形适用）</w:t>
      </w:r>
    </w:p>
    <w:p w14:paraId="6F3B444C" w14:textId="6DA17E0E" w:rsidR="00EA3040" w:rsidRPr="006277D7" w:rsidRDefault="00EA3040" w:rsidP="00A02D21">
      <w:pPr>
        <w:pStyle w:val="aa"/>
        <w:spacing w:line="560" w:lineRule="exact"/>
        <w:ind w:left="210" w:right="210" w:firstLine="640"/>
        <w:rPr>
          <w:rFonts w:ascii="Times New Roman" w:hAnsi="Times New Roman"/>
        </w:rPr>
      </w:pPr>
      <w:r w:rsidRPr="003E1E67">
        <w:rPr>
          <w:rFonts w:ascii="Times New Roman" w:hAnsi="Times New Roman"/>
        </w:rPr>
        <w:t>公司本次权益分派预案如下：公司拟以权益分派实施时股权登记日的总股本为基数，以未分配利润向全体股东</w:t>
      </w:r>
      <w:r w:rsidRPr="006277D7">
        <w:rPr>
          <w:rFonts w:ascii="Times New Roman" w:hAnsi="Times New Roman"/>
        </w:rPr>
        <w:lastRenderedPageBreak/>
        <w:t>每</w:t>
      </w:r>
      <w:r w:rsidRPr="006277D7">
        <w:rPr>
          <w:rFonts w:ascii="Times New Roman" w:hAnsi="Times New Roman"/>
        </w:rPr>
        <w:t>10</w:t>
      </w:r>
      <w:r w:rsidRPr="006277D7">
        <w:rPr>
          <w:rFonts w:ascii="Times New Roman" w:hAnsi="Times New Roman"/>
        </w:rPr>
        <w:t>股送红股</w:t>
      </w:r>
      <w:r w:rsidRPr="006277D7">
        <w:rPr>
          <w:rFonts w:ascii="Times New Roman" w:hAnsi="Times New Roman"/>
          <w:color w:val="FF0000"/>
        </w:rPr>
        <w:t>（）</w:t>
      </w:r>
      <w:r w:rsidRPr="006277D7">
        <w:rPr>
          <w:rFonts w:ascii="Times New Roman" w:hAnsi="Times New Roman"/>
        </w:rPr>
        <w:t>股</w:t>
      </w:r>
      <w:r w:rsidRPr="006277D7">
        <w:rPr>
          <w:rFonts w:ascii="Times New Roman" w:hAnsi="Times New Roman"/>
          <w:color w:val="FF0000"/>
        </w:rPr>
        <w:t>（如适用）</w:t>
      </w:r>
      <w:r w:rsidRPr="006277D7">
        <w:rPr>
          <w:rFonts w:ascii="Times New Roman" w:hAnsi="Times New Roman"/>
        </w:rPr>
        <w:t>，每</w:t>
      </w:r>
      <w:r w:rsidRPr="006277D7">
        <w:rPr>
          <w:rFonts w:ascii="Times New Roman" w:hAnsi="Times New Roman"/>
        </w:rPr>
        <w:t>10</w:t>
      </w:r>
      <w:r w:rsidRPr="006277D7">
        <w:rPr>
          <w:rFonts w:ascii="Times New Roman" w:hAnsi="Times New Roman"/>
        </w:rPr>
        <w:t>股派发现金红利</w:t>
      </w:r>
      <w:r w:rsidRPr="006277D7">
        <w:rPr>
          <w:rFonts w:ascii="Times New Roman" w:hAnsi="Times New Roman"/>
          <w:color w:val="FF0000"/>
        </w:rPr>
        <w:t>（）</w:t>
      </w:r>
      <w:r w:rsidRPr="006277D7">
        <w:rPr>
          <w:rFonts w:ascii="Times New Roman" w:hAnsi="Times New Roman"/>
        </w:rPr>
        <w:t>元（含税）</w:t>
      </w:r>
      <w:r w:rsidRPr="006277D7">
        <w:rPr>
          <w:rFonts w:ascii="Times New Roman" w:hAnsi="Times New Roman"/>
          <w:color w:val="FF0000"/>
        </w:rPr>
        <w:t>（如适用）</w:t>
      </w:r>
      <w:r w:rsidRPr="006277D7">
        <w:rPr>
          <w:rFonts w:ascii="Times New Roman" w:hAnsi="Times New Roman"/>
        </w:rPr>
        <w:t>；以资本公积向全体股东以每</w:t>
      </w:r>
      <w:r w:rsidRPr="006277D7">
        <w:rPr>
          <w:rFonts w:ascii="Times New Roman" w:hAnsi="Times New Roman"/>
        </w:rPr>
        <w:t>10</w:t>
      </w:r>
      <w:r w:rsidRPr="006277D7">
        <w:rPr>
          <w:rFonts w:ascii="Times New Roman" w:hAnsi="Times New Roman"/>
        </w:rPr>
        <w:t>股转增</w:t>
      </w:r>
      <w:r w:rsidRPr="006277D7">
        <w:rPr>
          <w:rFonts w:ascii="Times New Roman" w:hAnsi="Times New Roman"/>
          <w:color w:val="FF0000"/>
        </w:rPr>
        <w:t>（）</w:t>
      </w:r>
      <w:r w:rsidRPr="006277D7">
        <w:rPr>
          <w:rFonts w:ascii="Times New Roman" w:hAnsi="Times New Roman"/>
        </w:rPr>
        <w:t>股（其中以股票发行溢价所形成的资本公积每</w:t>
      </w:r>
      <w:r w:rsidRPr="006277D7">
        <w:rPr>
          <w:rFonts w:ascii="Times New Roman" w:hAnsi="Times New Roman"/>
        </w:rPr>
        <w:t>10</w:t>
      </w:r>
      <w:r w:rsidRPr="006277D7">
        <w:rPr>
          <w:rFonts w:ascii="Times New Roman" w:hAnsi="Times New Roman"/>
        </w:rPr>
        <w:t>股转增</w:t>
      </w:r>
      <w:r w:rsidRPr="006277D7">
        <w:rPr>
          <w:rFonts w:ascii="Times New Roman" w:hAnsi="Times New Roman"/>
          <w:color w:val="FF0000"/>
        </w:rPr>
        <w:t>（）</w:t>
      </w:r>
      <w:r w:rsidRPr="006277D7">
        <w:rPr>
          <w:rFonts w:ascii="Times New Roman" w:hAnsi="Times New Roman"/>
        </w:rPr>
        <w:t>股，无需纳税；以其他资本公积每</w:t>
      </w:r>
      <w:r w:rsidRPr="006277D7">
        <w:rPr>
          <w:rFonts w:ascii="Times New Roman" w:hAnsi="Times New Roman"/>
        </w:rPr>
        <w:t>10</w:t>
      </w:r>
      <w:r w:rsidRPr="006277D7">
        <w:rPr>
          <w:rFonts w:ascii="Times New Roman" w:hAnsi="Times New Roman"/>
        </w:rPr>
        <w:t>股转增</w:t>
      </w:r>
      <w:r w:rsidRPr="006277D7">
        <w:rPr>
          <w:rFonts w:ascii="Times New Roman" w:hAnsi="Times New Roman"/>
          <w:color w:val="FF0000"/>
        </w:rPr>
        <w:t>（）</w:t>
      </w:r>
      <w:r w:rsidRPr="006277D7">
        <w:rPr>
          <w:rFonts w:ascii="Times New Roman" w:hAnsi="Times New Roman"/>
        </w:rPr>
        <w:t>股，需要纳税）</w:t>
      </w:r>
      <w:r w:rsidRPr="006277D7">
        <w:rPr>
          <w:rFonts w:ascii="Times New Roman" w:hAnsi="Times New Roman"/>
          <w:color w:val="FF0000"/>
        </w:rPr>
        <w:t>（如适用）</w:t>
      </w:r>
      <w:r w:rsidRPr="006277D7">
        <w:rPr>
          <w:rFonts w:ascii="Times New Roman" w:hAnsi="Times New Roman"/>
        </w:rPr>
        <w:t>，实际分派结果以中国证券登记结算有限公司核算的结果为准</w:t>
      </w:r>
      <w:r w:rsidRPr="006277D7">
        <w:rPr>
          <w:rFonts w:ascii="Times New Roman" w:hAnsi="Times New Roman"/>
          <w:color w:val="FF0000"/>
        </w:rPr>
        <w:t>（如适用）</w:t>
      </w:r>
      <w:r w:rsidRPr="006277D7">
        <w:rPr>
          <w:rFonts w:ascii="Times New Roman" w:hAnsi="Times New Roman"/>
        </w:rPr>
        <w:t>。</w:t>
      </w:r>
    </w:p>
    <w:tbl>
      <w:tblPr>
        <w:tblStyle w:val="a4"/>
        <w:tblW w:w="0" w:type="auto"/>
        <w:jc w:val="center"/>
        <w:tblLook w:val="04A0" w:firstRow="1" w:lastRow="0" w:firstColumn="1" w:lastColumn="0" w:noHBand="0" w:noVBand="1"/>
      </w:tblPr>
      <w:tblGrid>
        <w:gridCol w:w="8522"/>
      </w:tblGrid>
      <w:tr w:rsidR="00EA3040" w:rsidRPr="003E1E67" w14:paraId="6209743E" w14:textId="77777777" w:rsidTr="00A02D21">
        <w:trPr>
          <w:jc w:val="center"/>
        </w:trPr>
        <w:tc>
          <w:tcPr>
            <w:tcW w:w="8522" w:type="dxa"/>
          </w:tcPr>
          <w:p w14:paraId="4FB807A0" w14:textId="77777777" w:rsidR="00EA3040" w:rsidRPr="006277D7" w:rsidRDefault="00EA3040" w:rsidP="00A02D21">
            <w:pPr>
              <w:pStyle w:val="aa"/>
              <w:spacing w:line="560" w:lineRule="exact"/>
              <w:ind w:left="210" w:right="210" w:firstLine="640"/>
              <w:rPr>
                <w:rFonts w:ascii="Times New Roman" w:hAnsi="Times New Roman"/>
                <w:szCs w:val="32"/>
              </w:rPr>
            </w:pPr>
            <w:r w:rsidRPr="006277D7">
              <w:rPr>
                <w:rFonts w:ascii="Times New Roman" w:hAnsi="Times New Roman"/>
                <w:color w:val="FF0000"/>
                <w:szCs w:val="32"/>
              </w:rPr>
              <w:t>如有特殊情况，详述具体内容。</w:t>
            </w:r>
          </w:p>
        </w:tc>
      </w:tr>
    </w:tbl>
    <w:p w14:paraId="3DB2F0C2" w14:textId="08006624" w:rsidR="00EA3040" w:rsidRPr="003E1E67" w:rsidRDefault="00EA3040" w:rsidP="00A02D21">
      <w:pPr>
        <w:pStyle w:val="aa"/>
        <w:spacing w:line="560" w:lineRule="exact"/>
        <w:ind w:left="210" w:right="210" w:firstLine="640"/>
        <w:rPr>
          <w:rFonts w:ascii="Times New Roman" w:hAnsi="Times New Roman"/>
        </w:rPr>
      </w:pPr>
      <w:r w:rsidRPr="003E1E67">
        <w:rPr>
          <w:rFonts w:ascii="Times New Roman" w:hAnsi="Times New Roman"/>
        </w:rPr>
        <w:t>上述权益分派所涉个税依据《关于上市公司股息红利差别化个人所得税政策有关问题的通知》（财税【</w:t>
      </w:r>
      <w:r w:rsidRPr="003E1E67">
        <w:rPr>
          <w:rFonts w:ascii="Times New Roman" w:hAnsi="Times New Roman"/>
        </w:rPr>
        <w:t>2015</w:t>
      </w:r>
      <w:r w:rsidRPr="003E1E67">
        <w:rPr>
          <w:rFonts w:ascii="Times New Roman" w:hAnsi="Times New Roman"/>
        </w:rPr>
        <w:t>】</w:t>
      </w:r>
      <w:r w:rsidRPr="003E1E67">
        <w:rPr>
          <w:rFonts w:ascii="Times New Roman" w:hAnsi="Times New Roman"/>
        </w:rPr>
        <w:t>101</w:t>
      </w:r>
      <w:r w:rsidRPr="003E1E67">
        <w:rPr>
          <w:rFonts w:ascii="Times New Roman" w:hAnsi="Times New Roman"/>
        </w:rPr>
        <w:t>号）执行。</w:t>
      </w:r>
    </w:p>
    <w:p w14:paraId="161A7D1B" w14:textId="125B1C5E" w:rsidR="00EA3040" w:rsidRPr="003E1E67" w:rsidRDefault="00EA3040" w:rsidP="00A02D21">
      <w:pPr>
        <w:pStyle w:val="3"/>
        <w:spacing w:line="560" w:lineRule="exact"/>
        <w:ind w:left="210" w:right="210" w:firstLine="640"/>
        <w:rPr>
          <w:rFonts w:ascii="Times New Roman" w:hAnsi="Times New Roman"/>
          <w:b/>
        </w:rPr>
      </w:pPr>
      <w:r w:rsidRPr="003E1E67">
        <w:rPr>
          <w:rFonts w:ascii="Times New Roman" w:hAnsi="Times New Roman"/>
        </w:rPr>
        <w:t>二、</w:t>
      </w:r>
      <w:r w:rsidRPr="003E1E67">
        <w:rPr>
          <w:rFonts w:ascii="Times New Roman" w:hAnsi="Times New Roman"/>
          <w:b/>
        </w:rPr>
        <w:t>审议及表决情况</w:t>
      </w:r>
    </w:p>
    <w:p w14:paraId="113E2A3C" w14:textId="77777777" w:rsidR="00EA3040" w:rsidRPr="003E1E67" w:rsidRDefault="00EA3040" w:rsidP="00A02D21">
      <w:pPr>
        <w:pStyle w:val="aa"/>
        <w:spacing w:line="560" w:lineRule="exact"/>
        <w:ind w:left="210" w:right="210" w:firstLine="640"/>
        <w:rPr>
          <w:rFonts w:ascii="Times New Roman" w:hAnsi="Times New Roman"/>
        </w:rPr>
      </w:pPr>
      <w:r w:rsidRPr="003E1E67">
        <w:rPr>
          <w:rFonts w:ascii="Times New Roman" w:hAnsi="Times New Roman"/>
        </w:rPr>
        <w:t>本次权益分派预案经公司</w:t>
      </w: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color w:val="FF0000"/>
        </w:rPr>
        <w:t>（）</w:t>
      </w:r>
      <w:r w:rsidRPr="003E1E67">
        <w:rPr>
          <w:rFonts w:ascii="Times New Roman" w:hAnsi="Times New Roman"/>
        </w:rPr>
        <w:t>月</w:t>
      </w:r>
      <w:r w:rsidRPr="003E1E67">
        <w:rPr>
          <w:rFonts w:ascii="Times New Roman" w:hAnsi="Times New Roman"/>
          <w:color w:val="FF0000"/>
        </w:rPr>
        <w:t>（）</w:t>
      </w:r>
      <w:r w:rsidRPr="003E1E67">
        <w:rPr>
          <w:rFonts w:ascii="Times New Roman" w:hAnsi="Times New Roman"/>
        </w:rPr>
        <w:t>日召开的董事会、监事会审议通过，该议案尚需提交公司</w:t>
      </w:r>
      <w:r w:rsidRPr="003E1E67">
        <w:rPr>
          <w:rFonts w:ascii="Times New Roman" w:hAnsi="Times New Roman"/>
          <w:color w:val="FF0000"/>
        </w:rPr>
        <w:t>（）</w:t>
      </w:r>
      <w:r w:rsidRPr="003E1E67">
        <w:rPr>
          <w:rFonts w:ascii="Times New Roman" w:hAnsi="Times New Roman"/>
        </w:rPr>
        <w:t>股东大会审议，最终预案以股东大会审议结果为准，分派方案将在股东大会审议通过后</w:t>
      </w:r>
      <w:r w:rsidRPr="003E1E67">
        <w:rPr>
          <w:rFonts w:ascii="Times New Roman" w:hAnsi="Times New Roman"/>
        </w:rPr>
        <w:t>2</w:t>
      </w:r>
      <w:r w:rsidRPr="003E1E67">
        <w:rPr>
          <w:rFonts w:ascii="Times New Roman" w:hAnsi="Times New Roman"/>
        </w:rPr>
        <w:t>个月内实施。</w:t>
      </w:r>
    </w:p>
    <w:p w14:paraId="71FDD458" w14:textId="77777777" w:rsidR="00EA3040" w:rsidRPr="003E1E67" w:rsidRDefault="00EA3040" w:rsidP="00A02D21">
      <w:pPr>
        <w:pStyle w:val="3"/>
        <w:spacing w:line="560" w:lineRule="exact"/>
        <w:ind w:left="210" w:right="210" w:firstLine="640"/>
        <w:rPr>
          <w:rFonts w:ascii="Times New Roman" w:hAnsi="Times New Roman"/>
        </w:rPr>
      </w:pPr>
      <w:r w:rsidRPr="003E1E67">
        <w:rPr>
          <w:rFonts w:ascii="Times New Roman" w:hAnsi="Times New Roman"/>
        </w:rPr>
        <w:t>三、其他</w:t>
      </w:r>
    </w:p>
    <w:p w14:paraId="31C8324D" w14:textId="4C5BF8D8" w:rsidR="00EA3040" w:rsidRPr="003E1E67" w:rsidRDefault="00EA3040" w:rsidP="00A02D21">
      <w:pPr>
        <w:pStyle w:val="aa"/>
        <w:spacing w:line="560" w:lineRule="exact"/>
        <w:ind w:left="210" w:right="210" w:firstLine="640"/>
        <w:rPr>
          <w:rFonts w:ascii="Times New Roman" w:hAnsi="Times New Roman"/>
        </w:rPr>
      </w:pPr>
      <w:r w:rsidRPr="003E1E67">
        <w:rPr>
          <w:rFonts w:ascii="Times New Roman" w:hAnsi="Times New Roman"/>
        </w:rPr>
        <w:t>本次权益分派预案披露前，公司严格控制内幕信息知情人的范围，并对内幕信息知情人履行保密和严禁内幕交易的告知义务，本次权益分派预案尚需经股东大会批准后确定，敬请广大投资者注意投资风险。</w:t>
      </w:r>
    </w:p>
    <w:tbl>
      <w:tblPr>
        <w:tblStyle w:val="a4"/>
        <w:tblW w:w="0" w:type="auto"/>
        <w:tblLook w:val="04A0" w:firstRow="1" w:lastRow="0" w:firstColumn="1" w:lastColumn="0" w:noHBand="0" w:noVBand="1"/>
      </w:tblPr>
      <w:tblGrid>
        <w:gridCol w:w="8522"/>
      </w:tblGrid>
      <w:tr w:rsidR="00EA3040" w:rsidRPr="003E1E67" w14:paraId="3E8367E5" w14:textId="77777777" w:rsidTr="00914512">
        <w:tc>
          <w:tcPr>
            <w:tcW w:w="8522" w:type="dxa"/>
          </w:tcPr>
          <w:p w14:paraId="683E7109" w14:textId="77777777" w:rsidR="00EA3040" w:rsidRPr="006277D7" w:rsidRDefault="00EA3040" w:rsidP="00A02D21">
            <w:pPr>
              <w:pStyle w:val="aa"/>
              <w:spacing w:line="560" w:lineRule="exact"/>
              <w:ind w:left="210" w:right="210" w:firstLine="640"/>
              <w:rPr>
                <w:rFonts w:ascii="Times New Roman" w:hAnsi="Times New Roman"/>
                <w:szCs w:val="32"/>
              </w:rPr>
            </w:pPr>
            <w:r w:rsidRPr="006277D7">
              <w:rPr>
                <w:rFonts w:ascii="Times New Roman" w:hAnsi="Times New Roman"/>
                <w:color w:val="FF0000"/>
                <w:szCs w:val="32"/>
              </w:rPr>
              <w:t>其他特殊情况，自愿披露。</w:t>
            </w:r>
          </w:p>
        </w:tc>
      </w:tr>
    </w:tbl>
    <w:p w14:paraId="6E2832CC" w14:textId="77777777" w:rsidR="00EA3040" w:rsidRPr="003E1E67" w:rsidRDefault="00EA3040" w:rsidP="00A02D21">
      <w:pPr>
        <w:pStyle w:val="3"/>
        <w:spacing w:line="560" w:lineRule="exact"/>
        <w:ind w:left="210" w:right="210" w:firstLine="640"/>
        <w:rPr>
          <w:rFonts w:ascii="Times New Roman" w:hAnsi="Times New Roman"/>
        </w:rPr>
      </w:pPr>
      <w:r w:rsidRPr="003E1E67">
        <w:rPr>
          <w:rFonts w:ascii="Times New Roman" w:hAnsi="Times New Roman"/>
        </w:rPr>
        <w:t>四、备查文件目录</w:t>
      </w:r>
    </w:p>
    <w:p w14:paraId="1731B7D2" w14:textId="77777777" w:rsidR="00EA3040" w:rsidRPr="003E1E67" w:rsidRDefault="00EA3040" w:rsidP="00A02D21">
      <w:pPr>
        <w:pStyle w:val="aa"/>
        <w:spacing w:line="560" w:lineRule="exact"/>
        <w:ind w:left="210" w:right="210" w:firstLine="640"/>
        <w:rPr>
          <w:rFonts w:ascii="Times New Roman" w:hAnsi="Times New Roman"/>
        </w:rPr>
      </w:pPr>
      <w:r w:rsidRPr="003E1E67">
        <w:rPr>
          <w:rFonts w:ascii="Times New Roman" w:hAnsi="Times New Roman"/>
        </w:rPr>
        <w:t>（一）《董事会决议》；</w:t>
      </w:r>
    </w:p>
    <w:p w14:paraId="6965A291" w14:textId="41387E63" w:rsidR="00EA3040" w:rsidRDefault="00EA3040" w:rsidP="00A02D21">
      <w:pPr>
        <w:pStyle w:val="aa"/>
        <w:spacing w:line="560" w:lineRule="exact"/>
        <w:ind w:left="210" w:right="210" w:firstLine="640"/>
        <w:rPr>
          <w:rFonts w:ascii="Times New Roman" w:hAnsi="Times New Roman"/>
        </w:rPr>
      </w:pPr>
      <w:r w:rsidRPr="003E1E67">
        <w:rPr>
          <w:rFonts w:ascii="Times New Roman" w:hAnsi="Times New Roman"/>
        </w:rPr>
        <w:lastRenderedPageBreak/>
        <w:t>（二）《监事会决议》</w:t>
      </w:r>
      <w:r w:rsidR="00773BBB">
        <w:rPr>
          <w:rFonts w:ascii="Times New Roman" w:hAnsi="Times New Roman" w:hint="eastAsia"/>
        </w:rPr>
        <w:t>；</w:t>
      </w:r>
    </w:p>
    <w:p w14:paraId="2F5576A1" w14:textId="45657603" w:rsidR="00773BBB" w:rsidRPr="00773BBB" w:rsidRDefault="00773BBB" w:rsidP="00A02D21">
      <w:pPr>
        <w:pStyle w:val="aa"/>
        <w:spacing w:line="560" w:lineRule="exact"/>
        <w:ind w:left="210" w:right="210" w:firstLine="640"/>
        <w:rPr>
          <w:rFonts w:ascii="Times New Roman" w:hAnsi="Times New Roman"/>
        </w:rPr>
      </w:pPr>
      <w:r>
        <w:rPr>
          <w:rFonts w:ascii="Times New Roman" w:hAnsi="Times New Roman" w:hint="eastAsia"/>
        </w:rPr>
        <w:t>（三</w:t>
      </w:r>
      <w:r>
        <w:rPr>
          <w:rFonts w:ascii="Times New Roman" w:hAnsi="Times New Roman"/>
        </w:rPr>
        <w:t>）</w:t>
      </w:r>
      <w:r>
        <w:rPr>
          <w:rFonts w:ascii="Times New Roman" w:hAnsi="Times New Roman" w:hint="eastAsia"/>
        </w:rPr>
        <w:t>其他</w:t>
      </w:r>
      <w:r>
        <w:rPr>
          <w:rFonts w:ascii="Times New Roman" w:hAnsi="Times New Roman"/>
        </w:rPr>
        <w:t>文件</w:t>
      </w:r>
      <w:r w:rsidRPr="00773BBB">
        <w:rPr>
          <w:rFonts w:ascii="Times New Roman" w:hAnsi="Times New Roman"/>
          <w:color w:val="FF0000"/>
        </w:rPr>
        <w:t>（</w:t>
      </w:r>
      <w:r w:rsidRPr="00773BBB">
        <w:rPr>
          <w:rFonts w:ascii="Times New Roman" w:hAnsi="Times New Roman" w:hint="eastAsia"/>
          <w:color w:val="FF0000"/>
        </w:rPr>
        <w:t>如有</w:t>
      </w:r>
      <w:r w:rsidRPr="00773BBB">
        <w:rPr>
          <w:rFonts w:ascii="Times New Roman" w:hAnsi="Times New Roman"/>
          <w:color w:val="FF0000"/>
        </w:rPr>
        <w:t>）</w:t>
      </w:r>
      <w:r>
        <w:rPr>
          <w:rFonts w:ascii="Times New Roman" w:hAnsi="Times New Roman" w:hint="eastAsia"/>
        </w:rPr>
        <w:t>。</w:t>
      </w:r>
    </w:p>
    <w:p w14:paraId="7B1A861D" w14:textId="77777777" w:rsidR="00EA3040" w:rsidRPr="003E1E67" w:rsidRDefault="00EA3040" w:rsidP="00A02D21">
      <w:pPr>
        <w:spacing w:line="560" w:lineRule="exact"/>
        <w:rPr>
          <w:rFonts w:ascii="Times New Roman" w:hAnsi="Times New Roman" w:cs="Times New Roman"/>
        </w:rPr>
      </w:pPr>
    </w:p>
    <w:p w14:paraId="439806E3" w14:textId="77777777" w:rsidR="00EA3040" w:rsidRPr="003E1E67" w:rsidRDefault="00EA3040" w:rsidP="00A02D21">
      <w:pPr>
        <w:pStyle w:val="aa"/>
        <w:spacing w:line="560" w:lineRule="exact"/>
        <w:ind w:left="210" w:right="210" w:firstLine="640"/>
        <w:jc w:val="right"/>
        <w:rPr>
          <w:rFonts w:ascii="Times New Roman" w:hAnsi="Times New Roman"/>
        </w:rPr>
      </w:pPr>
      <w:r w:rsidRPr="003E1E67">
        <w:rPr>
          <w:rFonts w:ascii="Times New Roman" w:hAnsi="Times New Roman"/>
          <w:color w:val="FF0000"/>
        </w:rPr>
        <w:t>（）</w:t>
      </w:r>
      <w:r w:rsidRPr="003E1E67">
        <w:rPr>
          <w:rFonts w:ascii="Times New Roman" w:hAnsi="Times New Roman"/>
        </w:rPr>
        <w:t>股份有限公司董事会</w:t>
      </w:r>
    </w:p>
    <w:p w14:paraId="3A4D1226" w14:textId="77777777" w:rsidR="00EA3040" w:rsidRPr="003E1E67" w:rsidRDefault="00EA3040" w:rsidP="00A02D21">
      <w:pPr>
        <w:pStyle w:val="aa"/>
        <w:spacing w:line="560" w:lineRule="exact"/>
        <w:ind w:left="210" w:right="210" w:firstLine="640"/>
        <w:jc w:val="right"/>
        <w:rPr>
          <w:rFonts w:ascii="Times New Roman" w:hAnsi="Times New Roman"/>
        </w:rPr>
      </w:pPr>
      <w:r w:rsidRPr="003E1E67">
        <w:rPr>
          <w:rFonts w:ascii="Times New Roman" w:hAnsi="Times New Roman"/>
          <w:color w:val="FF0000"/>
        </w:rPr>
        <w:t>（年</w:t>
      </w:r>
      <w:r w:rsidRPr="003E1E67">
        <w:rPr>
          <w:rFonts w:ascii="Times New Roman" w:hAnsi="Times New Roman"/>
          <w:color w:val="FF0000"/>
        </w:rPr>
        <w:t>/</w:t>
      </w:r>
      <w:r w:rsidRPr="003E1E67">
        <w:rPr>
          <w:rFonts w:ascii="Times New Roman" w:hAnsi="Times New Roman"/>
          <w:color w:val="FF0000"/>
        </w:rPr>
        <w:t>月</w:t>
      </w:r>
      <w:r w:rsidRPr="003E1E67">
        <w:rPr>
          <w:rFonts w:ascii="Times New Roman" w:hAnsi="Times New Roman"/>
          <w:color w:val="FF0000"/>
        </w:rPr>
        <w:t>/</w:t>
      </w:r>
      <w:r w:rsidRPr="003E1E67">
        <w:rPr>
          <w:rFonts w:ascii="Times New Roman" w:hAnsi="Times New Roman"/>
          <w:color w:val="FF0000"/>
        </w:rPr>
        <w:t>日）</w:t>
      </w:r>
    </w:p>
    <w:p w14:paraId="3A3B7829" w14:textId="77777777" w:rsidR="006277D7" w:rsidRDefault="006277D7">
      <w:pPr>
        <w:widowControl/>
        <w:jc w:val="left"/>
        <w:rPr>
          <w:rFonts w:ascii="Times New Roman" w:eastAsia="方正大标宋简体" w:hAnsi="Times New Roman" w:cs="Times New Roman"/>
          <w:sz w:val="44"/>
          <w:szCs w:val="36"/>
        </w:rPr>
      </w:pPr>
      <w:bookmarkStart w:id="85" w:name="_Toc392000009"/>
      <w:r>
        <w:rPr>
          <w:rFonts w:ascii="Times New Roman" w:hAnsi="Times New Roman"/>
        </w:rPr>
        <w:br w:type="page"/>
      </w:r>
    </w:p>
    <w:p w14:paraId="74CE513D" w14:textId="77777777" w:rsidR="00B42C38" w:rsidRDefault="006277D7" w:rsidP="00FF25DC">
      <w:pPr>
        <w:pStyle w:val="10"/>
        <w:snapToGrid w:val="0"/>
        <w:spacing w:before="0" w:after="0" w:line="640" w:lineRule="exact"/>
        <w:jc w:val="center"/>
        <w:rPr>
          <w:rFonts w:eastAsia="方正大标宋简体"/>
          <w:b w:val="0"/>
          <w:lang w:eastAsia="zh-CN"/>
        </w:rPr>
      </w:pPr>
      <w:bookmarkStart w:id="86" w:name="_第25号_挂牌公司权益分派实施公告格式模板"/>
      <w:bookmarkEnd w:id="86"/>
      <w:r w:rsidRPr="00FF25DC">
        <w:rPr>
          <w:rFonts w:eastAsia="方正大标宋简体"/>
          <w:b w:val="0"/>
          <w:lang w:eastAsia="zh-CN"/>
        </w:rPr>
        <w:lastRenderedPageBreak/>
        <w:t>第</w:t>
      </w:r>
      <w:r w:rsidRPr="00FF25DC">
        <w:rPr>
          <w:rFonts w:eastAsia="方正大标宋简体"/>
          <w:b w:val="0"/>
          <w:lang w:eastAsia="zh-CN"/>
        </w:rPr>
        <w:t>25</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挂牌公司权益分派实施公告格式</w:t>
      </w:r>
    </w:p>
    <w:p w14:paraId="39BE13EC" w14:textId="2A0F79E9" w:rsidR="00EA3040" w:rsidRPr="00FF25DC" w:rsidRDefault="00EA3040" w:rsidP="00FF25DC">
      <w:pPr>
        <w:pStyle w:val="10"/>
        <w:snapToGrid w:val="0"/>
        <w:spacing w:before="0" w:after="0" w:line="640" w:lineRule="exact"/>
        <w:jc w:val="center"/>
        <w:rPr>
          <w:rFonts w:eastAsia="方正大标宋简体"/>
          <w:b w:val="0"/>
          <w:lang w:eastAsia="zh-CN"/>
        </w:rPr>
      </w:pPr>
      <w:r w:rsidRPr="00FF25DC">
        <w:rPr>
          <w:rFonts w:eastAsia="方正大标宋简体"/>
          <w:b w:val="0"/>
          <w:lang w:eastAsia="zh-CN"/>
        </w:rPr>
        <w:t>模板</w:t>
      </w:r>
    </w:p>
    <w:p w14:paraId="4C0F0F96" w14:textId="77777777" w:rsidR="00EA3040" w:rsidRPr="003E1E67" w:rsidRDefault="00EA3040" w:rsidP="00914512">
      <w:pPr>
        <w:pStyle w:val="20"/>
        <w:spacing w:line="640" w:lineRule="exact"/>
        <w:ind w:firstLine="220"/>
        <w:rPr>
          <w:rFonts w:ascii="Times New Roman" w:hAnsi="Times New Roman"/>
        </w:rPr>
      </w:pPr>
    </w:p>
    <w:p w14:paraId="78D5D8F0"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3EF05B29" w14:textId="77777777" w:rsidR="00EA3040" w:rsidRPr="003E1E67" w:rsidRDefault="00EA3040" w:rsidP="00914512">
      <w:pPr>
        <w:snapToGrid w:val="0"/>
        <w:spacing w:line="640" w:lineRule="exact"/>
        <w:jc w:val="center"/>
        <w:rPr>
          <w:rFonts w:ascii="Times New Roman" w:eastAsia="仿宋" w:hAnsi="Times New Roman" w:cs="Times New Roman"/>
          <w:b/>
          <w:sz w:val="32"/>
          <w:szCs w:val="32"/>
        </w:rPr>
      </w:pPr>
    </w:p>
    <w:p w14:paraId="25E603FF" w14:textId="606D1F9D" w:rsidR="00EA3040" w:rsidRPr="003E1E67" w:rsidRDefault="0065465A" w:rsidP="00914512">
      <w:pPr>
        <w:pStyle w:val="20"/>
        <w:spacing w:line="640" w:lineRule="exact"/>
        <w:ind w:firstLine="220"/>
        <w:rPr>
          <w:rFonts w:ascii="Times New Roman" w:hAnsi="Times New Roman"/>
        </w:rPr>
      </w:pPr>
      <w:r>
        <w:rPr>
          <w:rFonts w:ascii="Times New Roman" w:hAnsi="Times New Roman"/>
        </w:rPr>
        <w:t>XXX</w:t>
      </w:r>
      <w:r w:rsidR="00EA3040" w:rsidRPr="003E1E67">
        <w:rPr>
          <w:rFonts w:ascii="Times New Roman" w:hAnsi="Times New Roman"/>
        </w:rPr>
        <w:t>X</w:t>
      </w:r>
      <w:r w:rsidR="00EA3040" w:rsidRPr="003E1E67">
        <w:rPr>
          <w:rFonts w:ascii="Times New Roman" w:hAnsi="Times New Roman"/>
        </w:rPr>
        <w:t>股份有限公司</w:t>
      </w:r>
      <w:r w:rsidR="00EA3040" w:rsidRPr="003E1E67">
        <w:rPr>
          <w:rFonts w:ascii="Times New Roman" w:hAnsi="Times New Roman"/>
        </w:rPr>
        <w:t>X</w:t>
      </w:r>
      <w:r w:rsidR="00EA3040" w:rsidRPr="003E1E67">
        <w:rPr>
          <w:rFonts w:ascii="Times New Roman" w:hAnsi="Times New Roman"/>
        </w:rPr>
        <w:t>年（年度</w:t>
      </w:r>
      <w:r w:rsidR="00EA3040" w:rsidRPr="003E1E67">
        <w:rPr>
          <w:rFonts w:ascii="Times New Roman" w:hAnsi="Times New Roman"/>
        </w:rPr>
        <w:t>/</w:t>
      </w:r>
      <w:r w:rsidR="00EA3040" w:rsidRPr="003E1E67">
        <w:rPr>
          <w:rFonts w:ascii="Times New Roman" w:hAnsi="Times New Roman"/>
        </w:rPr>
        <w:t>半年度</w:t>
      </w:r>
      <w:r w:rsidR="00EA3040" w:rsidRPr="003E1E67">
        <w:rPr>
          <w:rFonts w:ascii="Times New Roman" w:hAnsi="Times New Roman"/>
        </w:rPr>
        <w:t>/</w:t>
      </w:r>
      <w:r w:rsidR="00EA3040" w:rsidRPr="003E1E67">
        <w:rPr>
          <w:rFonts w:ascii="Times New Roman" w:hAnsi="Times New Roman"/>
        </w:rPr>
        <w:t>第</w:t>
      </w:r>
      <w:r w:rsidR="00EA3040" w:rsidRPr="003E1E67">
        <w:rPr>
          <w:rFonts w:ascii="Times New Roman" w:hAnsi="Times New Roman"/>
        </w:rPr>
        <w:t>X</w:t>
      </w:r>
      <w:r w:rsidR="00EA3040" w:rsidRPr="003E1E67">
        <w:rPr>
          <w:rFonts w:ascii="Times New Roman" w:hAnsi="Times New Roman"/>
        </w:rPr>
        <w:t>季度）权益分派实施公告</w:t>
      </w:r>
    </w:p>
    <w:p w14:paraId="043407C9" w14:textId="77777777" w:rsidR="00EA3040" w:rsidRPr="003E1E67" w:rsidRDefault="00EA3040" w:rsidP="00914512">
      <w:pPr>
        <w:tabs>
          <w:tab w:val="left" w:pos="4620"/>
        </w:tabs>
        <w:snapToGrid w:val="0"/>
        <w:spacing w:line="640" w:lineRule="exact"/>
        <w:jc w:val="left"/>
        <w:rPr>
          <w:rFonts w:ascii="Times New Roman" w:eastAsia="仿宋" w:hAnsi="Times New Roman" w:cs="Times New Roman"/>
          <w:b/>
          <w:sz w:val="32"/>
          <w:szCs w:val="32"/>
        </w:rPr>
      </w:pPr>
      <w:r w:rsidRPr="003E1E67">
        <w:rPr>
          <w:rFonts w:ascii="Times New Roman" w:eastAsia="仿宋" w:hAnsi="Times New Roman" w:cs="Times New Roman"/>
          <w:b/>
          <w:sz w:val="32"/>
          <w:szCs w:val="32"/>
        </w:rPr>
        <w:tab/>
      </w:r>
    </w:p>
    <w:p w14:paraId="5B1B5BB2"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4399A5EA" w14:textId="18B3C3EB"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0065465A">
        <w:rPr>
          <w:rFonts w:ascii="Times New Roman" w:eastAsia="仿宋" w:hAnsi="Times New Roman" w:cs="Times New Roman"/>
          <w:sz w:val="24"/>
        </w:rPr>
        <w:t xml:space="preserve">      </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562B1A9" w14:textId="77777777" w:rsidR="00773BBB" w:rsidRDefault="00773BBB" w:rsidP="00914512">
      <w:pPr>
        <w:pStyle w:val="aa"/>
        <w:spacing w:line="560" w:lineRule="exact"/>
        <w:ind w:left="210" w:right="210" w:firstLine="640"/>
        <w:rPr>
          <w:rFonts w:ascii="Times New Roman" w:hAnsi="Times New Roman"/>
        </w:rPr>
      </w:pPr>
    </w:p>
    <w:p w14:paraId="787ECB36"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通过权益分派方案的股东大会届次及日期。</w:t>
      </w:r>
    </w:p>
    <w:p w14:paraId="3346C237"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一、权益分派方案</w:t>
      </w:r>
    </w:p>
    <w:p w14:paraId="02CB639E" w14:textId="77777777" w:rsidR="00243B36" w:rsidRPr="003E1E67" w:rsidRDefault="00243B36" w:rsidP="00243B36">
      <w:pPr>
        <w:pStyle w:val="aa"/>
        <w:spacing w:line="560" w:lineRule="exact"/>
        <w:ind w:left="210" w:right="210" w:firstLine="640"/>
        <w:rPr>
          <w:rFonts w:ascii="Times New Roman" w:hAnsi="Times New Roman"/>
        </w:rPr>
      </w:pPr>
      <w:r w:rsidRPr="003E1E67">
        <w:rPr>
          <w:rFonts w:ascii="Times New Roman" w:hAnsi="Times New Roman"/>
        </w:rPr>
        <w:t>介绍本次权益分派方案及缴税情况，</w:t>
      </w:r>
      <w:r>
        <w:rPr>
          <w:rFonts w:ascii="Times New Roman" w:hAnsi="Times New Roman" w:hint="eastAsia"/>
        </w:rPr>
        <w:t>其中</w:t>
      </w:r>
      <w:r>
        <w:rPr>
          <w:rFonts w:ascii="Times New Roman" w:hAnsi="Times New Roman"/>
        </w:rPr>
        <w:t>，</w:t>
      </w:r>
      <w:r w:rsidRPr="003E1E67">
        <w:rPr>
          <w:rFonts w:ascii="Times New Roman" w:hAnsi="Times New Roman"/>
        </w:rPr>
        <w:t>股本基数应以方案实施前的实际股本为准</w:t>
      </w:r>
      <w:r>
        <w:rPr>
          <w:rFonts w:ascii="Times New Roman" w:hAnsi="Times New Roman" w:hint="eastAsia"/>
        </w:rPr>
        <w:t>，分派</w:t>
      </w:r>
      <w:r>
        <w:rPr>
          <w:rFonts w:ascii="Times New Roman" w:hAnsi="Times New Roman"/>
        </w:rPr>
        <w:t>方案</w:t>
      </w:r>
      <w:r w:rsidRPr="003E1E67">
        <w:rPr>
          <w:rFonts w:ascii="Times New Roman" w:hAnsi="Times New Roman"/>
        </w:rPr>
        <w:t>应</w:t>
      </w:r>
      <w:r>
        <w:rPr>
          <w:rFonts w:ascii="Times New Roman" w:hAnsi="Times New Roman" w:hint="eastAsia"/>
        </w:rPr>
        <w:t>为</w:t>
      </w:r>
      <w:r>
        <w:rPr>
          <w:rFonts w:ascii="Times New Roman" w:hAnsi="Times New Roman"/>
        </w:rPr>
        <w:t>以总股本为基准</w:t>
      </w:r>
      <w:r>
        <w:rPr>
          <w:rFonts w:ascii="Times New Roman" w:hAnsi="Times New Roman" w:hint="eastAsia"/>
        </w:rPr>
        <w:t>折算</w:t>
      </w:r>
      <w:r>
        <w:rPr>
          <w:rFonts w:ascii="Times New Roman" w:hAnsi="Times New Roman"/>
        </w:rPr>
        <w:t>后的</w:t>
      </w:r>
      <w:r w:rsidRPr="003E1E67">
        <w:rPr>
          <w:rFonts w:ascii="Times New Roman" w:hAnsi="Times New Roman"/>
        </w:rPr>
        <w:t>每</w:t>
      </w:r>
      <w:r w:rsidRPr="003E1E67">
        <w:rPr>
          <w:rFonts w:ascii="Times New Roman" w:hAnsi="Times New Roman"/>
        </w:rPr>
        <w:t>10</w:t>
      </w:r>
      <w:r w:rsidRPr="003E1E67">
        <w:rPr>
          <w:rFonts w:ascii="Times New Roman" w:hAnsi="Times New Roman"/>
        </w:rPr>
        <w:t>股派现、送红股、资本公积转增股本</w:t>
      </w:r>
      <w:r>
        <w:rPr>
          <w:rFonts w:ascii="Times New Roman" w:hAnsi="Times New Roman" w:hint="eastAsia"/>
        </w:rPr>
        <w:t>情况</w:t>
      </w:r>
      <w:r w:rsidRPr="003E1E67">
        <w:rPr>
          <w:rFonts w:ascii="Times New Roman" w:hAnsi="Times New Roman"/>
        </w:rPr>
        <w:t>。</w:t>
      </w:r>
      <w:r w:rsidRPr="003E1E67">
        <w:rPr>
          <w:rFonts w:ascii="Times New Roman" w:hAnsi="Times New Roman"/>
        </w:rPr>
        <w:t xml:space="preserve"> </w:t>
      </w:r>
    </w:p>
    <w:p w14:paraId="501681D3"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二、股权登记日与除权除息日</w:t>
      </w:r>
    </w:p>
    <w:p w14:paraId="0A7F55F2"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三、权益分派对象</w:t>
      </w:r>
    </w:p>
    <w:p w14:paraId="5210D3AB"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截止股权登记日下午全国中小企业股份转让系统收市</w:t>
      </w:r>
      <w:r w:rsidRPr="003E1E67">
        <w:rPr>
          <w:rFonts w:ascii="Times New Roman" w:hAnsi="Times New Roman"/>
        </w:rPr>
        <w:lastRenderedPageBreak/>
        <w:t>后，在中国证券登记结算有限责任公司北京分公司登记在册的全体股东。</w:t>
      </w:r>
    </w:p>
    <w:p w14:paraId="6A952E25"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四、权益分派方法</w:t>
      </w:r>
    </w:p>
    <w:p w14:paraId="78183846"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1</w:t>
      </w:r>
      <w:r w:rsidRPr="003E1E67">
        <w:rPr>
          <w:rFonts w:ascii="Times New Roman" w:hAnsi="Times New Roman"/>
        </w:rPr>
        <w:t>、中国</w:t>
      </w:r>
      <w:proofErr w:type="gramStart"/>
      <w:r w:rsidRPr="003E1E67">
        <w:rPr>
          <w:rFonts w:ascii="Times New Roman" w:hAnsi="Times New Roman"/>
        </w:rPr>
        <w:t>结算代派的</w:t>
      </w:r>
      <w:proofErr w:type="gramEnd"/>
      <w:r w:rsidRPr="003E1E67">
        <w:rPr>
          <w:rFonts w:ascii="Times New Roman" w:hAnsi="Times New Roman"/>
        </w:rPr>
        <w:t>，公告内容参考中国结算北京分公司提供的《权益分派实施公告》，需说明本次送转的股份将直接计入股东证券账户及计入的具体日期（如适用）；本次委托中国结算北京分公司派发的现金红利通过股东托管证券公司（或其他托管机构）直接划入资金账户及划入的具体日期（如适用），如需填写股东账号的，股东账号中间四位用</w:t>
      </w:r>
      <w:r w:rsidRPr="003E1E67">
        <w:rPr>
          <w:rFonts w:ascii="Times New Roman" w:hAnsi="Times New Roman"/>
        </w:rPr>
        <w:t>****</w:t>
      </w:r>
      <w:r w:rsidRPr="003E1E67">
        <w:rPr>
          <w:rFonts w:ascii="Times New Roman" w:hAnsi="Times New Roman"/>
        </w:rPr>
        <w:t>代替。</w:t>
      </w:r>
    </w:p>
    <w:p w14:paraId="5433D8C7"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2</w:t>
      </w:r>
      <w:r w:rsidRPr="003E1E67">
        <w:rPr>
          <w:rFonts w:ascii="Times New Roman" w:hAnsi="Times New Roman"/>
        </w:rPr>
        <w:t>、全部由公司自行派发的，应说明公司将现金红利划入股东账户的日期等内容。</w:t>
      </w:r>
    </w:p>
    <w:p w14:paraId="6410342A"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五、本次所送转的无限</w:t>
      </w:r>
      <w:proofErr w:type="gramStart"/>
      <w:r w:rsidRPr="003E1E67">
        <w:rPr>
          <w:rFonts w:ascii="Times New Roman" w:hAnsi="Times New Roman"/>
        </w:rPr>
        <w:t>售股份</w:t>
      </w:r>
      <w:proofErr w:type="gramEnd"/>
      <w:r w:rsidRPr="003E1E67">
        <w:rPr>
          <w:rFonts w:ascii="Times New Roman" w:hAnsi="Times New Roman"/>
        </w:rPr>
        <w:t>起始转让日（如适用）</w:t>
      </w:r>
    </w:p>
    <w:p w14:paraId="5CAE2259"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六、股份变动情况表（如适用）</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1"/>
        <w:gridCol w:w="1559"/>
        <w:gridCol w:w="1134"/>
        <w:gridCol w:w="1843"/>
        <w:gridCol w:w="1559"/>
        <w:gridCol w:w="1134"/>
      </w:tblGrid>
      <w:tr w:rsidR="00EA3040" w:rsidRPr="003E1E67" w14:paraId="4FC4D09E" w14:textId="77777777" w:rsidTr="00914512">
        <w:trPr>
          <w:trHeight w:val="420"/>
          <w:tblHeader/>
          <w:jc w:val="center"/>
        </w:trPr>
        <w:tc>
          <w:tcPr>
            <w:tcW w:w="2411" w:type="dxa"/>
            <w:vMerge w:val="restart"/>
            <w:vAlign w:val="center"/>
          </w:tcPr>
          <w:p w14:paraId="1F688A2C"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r w:rsidRPr="003E1E67">
              <w:rPr>
                <w:rFonts w:ascii="Times New Roman" w:eastAsia="仿宋" w:hAnsi="Times New Roman" w:cs="Times New Roman"/>
                <w:bCs/>
                <w:color w:val="000000"/>
                <w:sz w:val="24"/>
              </w:rPr>
              <w:t>股份性质</w:t>
            </w:r>
          </w:p>
        </w:tc>
        <w:tc>
          <w:tcPr>
            <w:tcW w:w="2693" w:type="dxa"/>
            <w:gridSpan w:val="2"/>
            <w:vAlign w:val="center"/>
          </w:tcPr>
          <w:p w14:paraId="08898BA9"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r w:rsidRPr="003E1E67">
              <w:rPr>
                <w:rFonts w:ascii="Times New Roman" w:eastAsia="仿宋" w:hAnsi="Times New Roman" w:cs="Times New Roman"/>
                <w:bCs/>
                <w:color w:val="000000"/>
                <w:sz w:val="24"/>
              </w:rPr>
              <w:t>本次变动前</w:t>
            </w:r>
          </w:p>
        </w:tc>
        <w:tc>
          <w:tcPr>
            <w:tcW w:w="1843" w:type="dxa"/>
            <w:vAlign w:val="center"/>
          </w:tcPr>
          <w:p w14:paraId="1FBF856C" w14:textId="77777777" w:rsidR="00EA3040" w:rsidRPr="003E1E67" w:rsidRDefault="00EA3040" w:rsidP="00914512">
            <w:pPr>
              <w:spacing w:before="100" w:beforeAutospacing="1" w:after="100" w:afterAutospacing="1" w:line="560" w:lineRule="exact"/>
              <w:ind w:firstLineChars="100" w:firstLine="240"/>
              <w:jc w:val="center"/>
              <w:rPr>
                <w:rFonts w:ascii="Times New Roman" w:eastAsia="仿宋" w:hAnsi="Times New Roman" w:cs="Times New Roman"/>
                <w:bCs/>
                <w:color w:val="000000"/>
                <w:sz w:val="24"/>
              </w:rPr>
            </w:pPr>
            <w:r w:rsidRPr="003E1E67">
              <w:rPr>
                <w:rFonts w:ascii="Times New Roman" w:eastAsia="仿宋" w:hAnsi="Times New Roman" w:cs="Times New Roman"/>
                <w:bCs/>
                <w:color w:val="000000"/>
                <w:sz w:val="24"/>
              </w:rPr>
              <w:t>本次变动</w:t>
            </w:r>
          </w:p>
        </w:tc>
        <w:tc>
          <w:tcPr>
            <w:tcW w:w="2693" w:type="dxa"/>
            <w:gridSpan w:val="2"/>
            <w:vAlign w:val="center"/>
          </w:tcPr>
          <w:p w14:paraId="116E4E76"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r w:rsidRPr="003E1E67">
              <w:rPr>
                <w:rFonts w:ascii="Times New Roman" w:eastAsia="仿宋" w:hAnsi="Times New Roman" w:cs="Times New Roman"/>
                <w:bCs/>
                <w:color w:val="000000"/>
                <w:sz w:val="24"/>
              </w:rPr>
              <w:t>本次变动后</w:t>
            </w:r>
          </w:p>
        </w:tc>
      </w:tr>
      <w:tr w:rsidR="00EA3040" w:rsidRPr="003E1E67" w14:paraId="5DCD4FC9" w14:textId="77777777" w:rsidTr="00914512">
        <w:trPr>
          <w:trHeight w:val="420"/>
          <w:tblHeader/>
          <w:jc w:val="center"/>
        </w:trPr>
        <w:tc>
          <w:tcPr>
            <w:tcW w:w="2411" w:type="dxa"/>
            <w:vMerge/>
            <w:vAlign w:val="center"/>
          </w:tcPr>
          <w:p w14:paraId="4C842FBD"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p>
        </w:tc>
        <w:tc>
          <w:tcPr>
            <w:tcW w:w="1559" w:type="dxa"/>
            <w:vAlign w:val="center"/>
          </w:tcPr>
          <w:p w14:paraId="0628468C"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r w:rsidRPr="003E1E67">
              <w:rPr>
                <w:rFonts w:ascii="Times New Roman" w:eastAsia="仿宋" w:hAnsi="Times New Roman" w:cs="Times New Roman"/>
                <w:bCs/>
                <w:color w:val="000000"/>
                <w:sz w:val="24"/>
              </w:rPr>
              <w:t>数量（股）</w:t>
            </w:r>
          </w:p>
        </w:tc>
        <w:tc>
          <w:tcPr>
            <w:tcW w:w="1134" w:type="dxa"/>
            <w:vAlign w:val="center"/>
          </w:tcPr>
          <w:p w14:paraId="52271704"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r w:rsidRPr="003E1E67">
              <w:rPr>
                <w:rFonts w:ascii="Times New Roman" w:eastAsia="仿宋" w:hAnsi="Times New Roman" w:cs="Times New Roman"/>
                <w:bCs/>
                <w:color w:val="000000"/>
                <w:sz w:val="24"/>
              </w:rPr>
              <w:t>比例（</w:t>
            </w:r>
            <w:r w:rsidRPr="003E1E67">
              <w:rPr>
                <w:rFonts w:ascii="Times New Roman" w:eastAsia="仿宋" w:hAnsi="Times New Roman" w:cs="Times New Roman"/>
                <w:bCs/>
                <w:color w:val="000000"/>
                <w:sz w:val="24"/>
              </w:rPr>
              <w:t>%</w:t>
            </w:r>
            <w:r w:rsidRPr="003E1E67">
              <w:rPr>
                <w:rFonts w:ascii="Times New Roman" w:eastAsia="仿宋" w:hAnsi="Times New Roman" w:cs="Times New Roman"/>
                <w:bCs/>
                <w:color w:val="000000"/>
                <w:sz w:val="24"/>
              </w:rPr>
              <w:t>）</w:t>
            </w:r>
          </w:p>
        </w:tc>
        <w:tc>
          <w:tcPr>
            <w:tcW w:w="1843" w:type="dxa"/>
            <w:vAlign w:val="center"/>
          </w:tcPr>
          <w:p w14:paraId="40AACA19"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r w:rsidRPr="003E1E67">
              <w:rPr>
                <w:rFonts w:ascii="Times New Roman" w:eastAsia="仿宋" w:hAnsi="Times New Roman" w:cs="Times New Roman"/>
                <w:bCs/>
                <w:color w:val="000000"/>
                <w:sz w:val="24"/>
              </w:rPr>
              <w:t>送股（或转增）</w:t>
            </w:r>
          </w:p>
        </w:tc>
        <w:tc>
          <w:tcPr>
            <w:tcW w:w="1559" w:type="dxa"/>
            <w:vAlign w:val="center"/>
          </w:tcPr>
          <w:p w14:paraId="7317EC28"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r w:rsidRPr="003E1E67">
              <w:rPr>
                <w:rFonts w:ascii="Times New Roman" w:eastAsia="仿宋" w:hAnsi="Times New Roman" w:cs="Times New Roman"/>
                <w:bCs/>
                <w:color w:val="000000"/>
                <w:sz w:val="24"/>
              </w:rPr>
              <w:t>数量（股）</w:t>
            </w:r>
          </w:p>
        </w:tc>
        <w:tc>
          <w:tcPr>
            <w:tcW w:w="1134" w:type="dxa"/>
            <w:vAlign w:val="center"/>
          </w:tcPr>
          <w:p w14:paraId="77CBBAE1" w14:textId="77777777" w:rsidR="00EA3040" w:rsidRPr="003E1E67" w:rsidRDefault="00EA3040" w:rsidP="00914512">
            <w:pPr>
              <w:spacing w:before="100" w:beforeAutospacing="1" w:after="100" w:afterAutospacing="1" w:line="560" w:lineRule="exact"/>
              <w:rPr>
                <w:rFonts w:ascii="Times New Roman" w:eastAsia="仿宋" w:hAnsi="Times New Roman" w:cs="Times New Roman"/>
                <w:bCs/>
                <w:color w:val="000000"/>
                <w:sz w:val="24"/>
              </w:rPr>
            </w:pPr>
            <w:r w:rsidRPr="003E1E67">
              <w:rPr>
                <w:rFonts w:ascii="Times New Roman" w:eastAsia="仿宋" w:hAnsi="Times New Roman" w:cs="Times New Roman"/>
                <w:bCs/>
                <w:color w:val="000000"/>
                <w:sz w:val="24"/>
              </w:rPr>
              <w:t>比例（</w:t>
            </w:r>
            <w:r w:rsidRPr="003E1E67">
              <w:rPr>
                <w:rFonts w:ascii="Times New Roman" w:eastAsia="仿宋" w:hAnsi="Times New Roman" w:cs="Times New Roman"/>
                <w:bCs/>
                <w:color w:val="000000"/>
                <w:sz w:val="24"/>
              </w:rPr>
              <w:t>%</w:t>
            </w:r>
            <w:r w:rsidRPr="003E1E67">
              <w:rPr>
                <w:rFonts w:ascii="Times New Roman" w:eastAsia="仿宋" w:hAnsi="Times New Roman" w:cs="Times New Roman"/>
                <w:bCs/>
                <w:color w:val="000000"/>
                <w:sz w:val="24"/>
              </w:rPr>
              <w:t>）</w:t>
            </w:r>
          </w:p>
        </w:tc>
      </w:tr>
      <w:tr w:rsidR="00EA3040" w:rsidRPr="003E1E67" w14:paraId="50F40D55" w14:textId="77777777" w:rsidTr="00914512">
        <w:trPr>
          <w:trHeight w:val="420"/>
          <w:jc w:val="center"/>
        </w:trPr>
        <w:tc>
          <w:tcPr>
            <w:tcW w:w="2411" w:type="dxa"/>
            <w:vAlign w:val="center"/>
          </w:tcPr>
          <w:p w14:paraId="287AAA36"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r w:rsidRPr="003E1E67">
              <w:rPr>
                <w:rFonts w:ascii="Times New Roman" w:eastAsia="仿宋" w:hAnsi="Times New Roman" w:cs="Times New Roman"/>
                <w:bCs/>
                <w:color w:val="000000"/>
                <w:sz w:val="24"/>
              </w:rPr>
              <w:t>限售流通股</w:t>
            </w:r>
          </w:p>
        </w:tc>
        <w:tc>
          <w:tcPr>
            <w:tcW w:w="1559" w:type="dxa"/>
            <w:vAlign w:val="center"/>
          </w:tcPr>
          <w:p w14:paraId="04E0AB71" w14:textId="77777777" w:rsidR="00EA3040" w:rsidRPr="003E1E67" w:rsidRDefault="00EA3040" w:rsidP="00914512">
            <w:pPr>
              <w:widowControl/>
              <w:spacing w:before="100" w:beforeAutospacing="1" w:after="100" w:afterAutospacing="1" w:line="560" w:lineRule="exact"/>
              <w:jc w:val="center"/>
              <w:rPr>
                <w:rFonts w:ascii="Times New Roman" w:eastAsia="仿宋" w:hAnsi="Times New Roman" w:cs="Times New Roman"/>
                <w:bCs/>
                <w:color w:val="000000"/>
                <w:sz w:val="24"/>
              </w:rPr>
            </w:pPr>
          </w:p>
        </w:tc>
        <w:tc>
          <w:tcPr>
            <w:tcW w:w="1134" w:type="dxa"/>
            <w:vAlign w:val="center"/>
          </w:tcPr>
          <w:p w14:paraId="3A1DCF04"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p>
        </w:tc>
        <w:tc>
          <w:tcPr>
            <w:tcW w:w="1843" w:type="dxa"/>
            <w:vAlign w:val="center"/>
          </w:tcPr>
          <w:p w14:paraId="249B9270"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p>
        </w:tc>
        <w:tc>
          <w:tcPr>
            <w:tcW w:w="1559" w:type="dxa"/>
            <w:vAlign w:val="center"/>
          </w:tcPr>
          <w:p w14:paraId="7F4D9F30"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p>
        </w:tc>
        <w:tc>
          <w:tcPr>
            <w:tcW w:w="1134" w:type="dxa"/>
            <w:vAlign w:val="center"/>
          </w:tcPr>
          <w:p w14:paraId="5FE0DFBC"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p>
        </w:tc>
      </w:tr>
      <w:tr w:rsidR="00EA3040" w:rsidRPr="003E1E67" w14:paraId="52FAF803" w14:textId="77777777" w:rsidTr="00914512">
        <w:trPr>
          <w:trHeight w:val="420"/>
          <w:jc w:val="center"/>
        </w:trPr>
        <w:tc>
          <w:tcPr>
            <w:tcW w:w="2411" w:type="dxa"/>
            <w:vAlign w:val="center"/>
          </w:tcPr>
          <w:p w14:paraId="3DB04E25"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r w:rsidRPr="003E1E67">
              <w:rPr>
                <w:rFonts w:ascii="Times New Roman" w:eastAsia="仿宋" w:hAnsi="Times New Roman" w:cs="Times New Roman"/>
                <w:bCs/>
                <w:color w:val="000000"/>
                <w:sz w:val="24"/>
              </w:rPr>
              <w:t>无限</w:t>
            </w:r>
            <w:proofErr w:type="gramStart"/>
            <w:r w:rsidRPr="003E1E67">
              <w:rPr>
                <w:rFonts w:ascii="Times New Roman" w:eastAsia="仿宋" w:hAnsi="Times New Roman" w:cs="Times New Roman"/>
                <w:bCs/>
                <w:color w:val="000000"/>
                <w:sz w:val="24"/>
              </w:rPr>
              <w:t>售流通</w:t>
            </w:r>
            <w:proofErr w:type="gramEnd"/>
            <w:r w:rsidRPr="003E1E67">
              <w:rPr>
                <w:rFonts w:ascii="Times New Roman" w:eastAsia="仿宋" w:hAnsi="Times New Roman" w:cs="Times New Roman"/>
                <w:bCs/>
                <w:color w:val="000000"/>
                <w:sz w:val="24"/>
              </w:rPr>
              <w:t>股</w:t>
            </w:r>
          </w:p>
        </w:tc>
        <w:tc>
          <w:tcPr>
            <w:tcW w:w="1559" w:type="dxa"/>
            <w:vAlign w:val="center"/>
          </w:tcPr>
          <w:p w14:paraId="2FB2BA3C"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p>
        </w:tc>
        <w:tc>
          <w:tcPr>
            <w:tcW w:w="1134" w:type="dxa"/>
            <w:vAlign w:val="center"/>
          </w:tcPr>
          <w:p w14:paraId="769F4CA3"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p>
        </w:tc>
        <w:tc>
          <w:tcPr>
            <w:tcW w:w="1843" w:type="dxa"/>
            <w:vAlign w:val="center"/>
          </w:tcPr>
          <w:p w14:paraId="584BF5EF"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p>
        </w:tc>
        <w:tc>
          <w:tcPr>
            <w:tcW w:w="1559" w:type="dxa"/>
            <w:vAlign w:val="center"/>
          </w:tcPr>
          <w:p w14:paraId="7526C13D"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p>
        </w:tc>
        <w:tc>
          <w:tcPr>
            <w:tcW w:w="1134" w:type="dxa"/>
            <w:vAlign w:val="center"/>
          </w:tcPr>
          <w:p w14:paraId="6AD0452E"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p>
        </w:tc>
      </w:tr>
      <w:tr w:rsidR="00EA3040" w:rsidRPr="003E1E67" w14:paraId="21179285" w14:textId="77777777" w:rsidTr="00914512">
        <w:trPr>
          <w:trHeight w:val="420"/>
          <w:jc w:val="center"/>
        </w:trPr>
        <w:tc>
          <w:tcPr>
            <w:tcW w:w="2411" w:type="dxa"/>
            <w:vAlign w:val="center"/>
          </w:tcPr>
          <w:p w14:paraId="01096023"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r w:rsidRPr="003E1E67">
              <w:rPr>
                <w:rFonts w:ascii="Times New Roman" w:eastAsia="仿宋" w:hAnsi="Times New Roman" w:cs="Times New Roman"/>
                <w:bCs/>
                <w:color w:val="000000"/>
                <w:sz w:val="24"/>
              </w:rPr>
              <w:t>总股本</w:t>
            </w:r>
          </w:p>
        </w:tc>
        <w:tc>
          <w:tcPr>
            <w:tcW w:w="1559" w:type="dxa"/>
            <w:vAlign w:val="center"/>
          </w:tcPr>
          <w:p w14:paraId="5FB9D868"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p>
        </w:tc>
        <w:tc>
          <w:tcPr>
            <w:tcW w:w="1134" w:type="dxa"/>
            <w:vAlign w:val="center"/>
          </w:tcPr>
          <w:p w14:paraId="77B008BD"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p>
        </w:tc>
        <w:tc>
          <w:tcPr>
            <w:tcW w:w="1843" w:type="dxa"/>
            <w:vAlign w:val="center"/>
          </w:tcPr>
          <w:p w14:paraId="374C22BD"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p>
        </w:tc>
        <w:tc>
          <w:tcPr>
            <w:tcW w:w="1559" w:type="dxa"/>
            <w:vAlign w:val="center"/>
          </w:tcPr>
          <w:p w14:paraId="7EDD6BAC"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p>
        </w:tc>
        <w:tc>
          <w:tcPr>
            <w:tcW w:w="1134" w:type="dxa"/>
            <w:vAlign w:val="center"/>
          </w:tcPr>
          <w:p w14:paraId="0F789C79"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rPr>
            </w:pPr>
          </w:p>
        </w:tc>
      </w:tr>
    </w:tbl>
    <w:p w14:paraId="205CB383"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七、调整相关参数（如适用）</w:t>
      </w:r>
    </w:p>
    <w:p w14:paraId="1F5F6F1A"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实施送转股方案后，按新股本总数摊薄计算的上年度每股收益或本年度中期每股收益。</w:t>
      </w:r>
    </w:p>
    <w:p w14:paraId="2B35E900"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lastRenderedPageBreak/>
        <w:t>八、联系方式</w:t>
      </w:r>
    </w:p>
    <w:p w14:paraId="4E387373" w14:textId="46468240"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地址、联系人、电话、传真等</w:t>
      </w:r>
      <w:r w:rsidR="00773BBB">
        <w:rPr>
          <w:rFonts w:ascii="Times New Roman" w:hAnsi="Times New Roman" w:hint="eastAsia"/>
        </w:rPr>
        <w:t>。</w:t>
      </w:r>
    </w:p>
    <w:p w14:paraId="66B1E36F"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九、备查文件</w:t>
      </w:r>
    </w:p>
    <w:p w14:paraId="516EFF4D"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（一）公司股东大会关于审议通过权益分派方案的决议；</w:t>
      </w:r>
    </w:p>
    <w:p w14:paraId="2A450EFB" w14:textId="19FFB3A2"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（二）中国结算北京分公司确认有关权益分派具体时间安排的文件（如适用）</w:t>
      </w:r>
      <w:r w:rsidR="00773BBB">
        <w:rPr>
          <w:rFonts w:ascii="Times New Roman" w:hAnsi="Times New Roman" w:hint="eastAsia"/>
        </w:rPr>
        <w:t>。</w:t>
      </w:r>
    </w:p>
    <w:p w14:paraId="365C7D2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p w14:paraId="15398C46" w14:textId="31585469" w:rsidR="00EA3040" w:rsidRPr="003E1E67" w:rsidRDefault="0065465A" w:rsidP="00914512">
      <w:pPr>
        <w:autoSpaceDE w:val="0"/>
        <w:autoSpaceDN w:val="0"/>
        <w:adjustRightInd w:val="0"/>
        <w:snapToGrid w:val="0"/>
        <w:spacing w:line="560" w:lineRule="exact"/>
        <w:ind w:firstLineChars="200" w:firstLine="640"/>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股份有限公司董事会</w:t>
      </w:r>
    </w:p>
    <w:p w14:paraId="5BC703C3" w14:textId="77777777" w:rsidR="00EA3040" w:rsidRPr="003E1E67" w:rsidRDefault="00EA3040" w:rsidP="00914512">
      <w:pPr>
        <w:pStyle w:val="ab"/>
        <w:snapToGrid w:val="0"/>
        <w:spacing w:before="0" w:after="0" w:line="560" w:lineRule="exact"/>
        <w:jc w:val="right"/>
        <w:rPr>
          <w:rFonts w:ascii="Times New Roman" w:eastAsia="仿宋" w:hAnsi="Times New Roman" w:cs="Times New Roman"/>
          <w:b w:val="0"/>
        </w:rPr>
      </w:pPr>
      <w:bookmarkStart w:id="87" w:name="_Toc515555748"/>
      <w:r w:rsidRPr="003E1E67">
        <w:rPr>
          <w:rFonts w:ascii="Times New Roman" w:eastAsia="仿宋" w:hAnsi="Times New Roman" w:cs="Times New Roman"/>
          <w:b w:val="0"/>
        </w:rPr>
        <w:t>XXXX</w:t>
      </w:r>
      <w:r w:rsidRPr="003E1E67">
        <w:rPr>
          <w:rFonts w:ascii="Times New Roman" w:eastAsia="仿宋" w:hAnsi="Times New Roman" w:cs="Times New Roman"/>
          <w:b w:val="0"/>
        </w:rPr>
        <w:t>年</w:t>
      </w:r>
      <w:r w:rsidRPr="003E1E67">
        <w:rPr>
          <w:rFonts w:ascii="Times New Roman" w:eastAsia="仿宋" w:hAnsi="Times New Roman" w:cs="Times New Roman"/>
          <w:b w:val="0"/>
        </w:rPr>
        <w:t xml:space="preserve">XX </w:t>
      </w:r>
      <w:r w:rsidRPr="003E1E67">
        <w:rPr>
          <w:rFonts w:ascii="Times New Roman" w:eastAsia="仿宋" w:hAnsi="Times New Roman" w:cs="Times New Roman"/>
          <w:b w:val="0"/>
        </w:rPr>
        <w:t>月</w:t>
      </w:r>
      <w:r w:rsidRPr="003E1E67">
        <w:rPr>
          <w:rFonts w:ascii="Times New Roman" w:eastAsia="仿宋" w:hAnsi="Times New Roman" w:cs="Times New Roman"/>
          <w:b w:val="0"/>
        </w:rPr>
        <w:t>XX</w:t>
      </w:r>
      <w:r w:rsidRPr="003E1E67">
        <w:rPr>
          <w:rFonts w:ascii="Times New Roman" w:eastAsia="仿宋" w:hAnsi="Times New Roman" w:cs="Times New Roman"/>
          <w:b w:val="0"/>
        </w:rPr>
        <w:t>日</w:t>
      </w:r>
      <w:bookmarkEnd w:id="87"/>
      <w:r w:rsidRPr="003E1E67">
        <w:rPr>
          <w:rFonts w:ascii="Times New Roman" w:eastAsia="仿宋" w:hAnsi="Times New Roman" w:cs="Times New Roman"/>
          <w:b w:val="0"/>
        </w:rPr>
        <w:br w:type="page"/>
      </w:r>
    </w:p>
    <w:p w14:paraId="76C9FC46" w14:textId="77777777" w:rsidR="0065465A" w:rsidRPr="003E1E67" w:rsidRDefault="0065465A" w:rsidP="0065465A">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lastRenderedPageBreak/>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3DDFF28E" w14:textId="77777777" w:rsidR="0065465A" w:rsidRPr="003E1E67" w:rsidRDefault="0065465A" w:rsidP="0065465A">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13FF8379" w14:textId="77777777" w:rsidR="00EA3040" w:rsidRPr="003E1E67" w:rsidRDefault="00EA3040" w:rsidP="00914512">
      <w:pPr>
        <w:pStyle w:val="20"/>
        <w:spacing w:line="640" w:lineRule="exact"/>
        <w:ind w:firstLine="220"/>
        <w:rPr>
          <w:rFonts w:ascii="Times New Roman" w:hAnsi="Times New Roman"/>
        </w:rPr>
      </w:pPr>
      <w:r w:rsidRPr="003E1E67">
        <w:rPr>
          <w:rFonts w:ascii="Times New Roman" w:hAnsi="Times New Roman"/>
        </w:rPr>
        <w:tab/>
      </w:r>
    </w:p>
    <w:p w14:paraId="4C636D08" w14:textId="45CB0937" w:rsidR="00EA3040" w:rsidRPr="003E1E67" w:rsidRDefault="00EA3040" w:rsidP="00914512">
      <w:pPr>
        <w:pStyle w:val="20"/>
        <w:spacing w:line="640" w:lineRule="exact"/>
        <w:ind w:firstLine="220"/>
        <w:rPr>
          <w:rFonts w:ascii="Times New Roman" w:hAnsi="Times New Roman"/>
        </w:rPr>
      </w:pPr>
      <w:r w:rsidRPr="0065465A">
        <w:rPr>
          <w:rFonts w:ascii="Times New Roman" w:hAnsi="Times New Roman"/>
          <w:color w:val="FF0000"/>
        </w:rPr>
        <w:t>（）</w:t>
      </w:r>
      <w:r w:rsidRPr="003E1E67">
        <w:rPr>
          <w:rFonts w:ascii="Times New Roman" w:hAnsi="Times New Roman"/>
        </w:rPr>
        <w:t>股份有限公司</w:t>
      </w:r>
      <w:r w:rsidR="0065465A" w:rsidRPr="0065465A">
        <w:rPr>
          <w:rFonts w:ascii="Times New Roman" w:hAnsi="Times New Roman"/>
          <w:color w:val="FF0000"/>
        </w:rPr>
        <w:t>（）</w:t>
      </w:r>
      <w:r w:rsidRPr="003E1E67">
        <w:rPr>
          <w:rFonts w:ascii="Times New Roman" w:hAnsi="Times New Roman"/>
        </w:rPr>
        <w:t>年</w:t>
      </w:r>
      <w:r w:rsidR="00564D8C" w:rsidRPr="009F6E54">
        <w:rPr>
          <w:rFonts w:ascii="Times New Roman" w:hAnsi="Times New Roman"/>
          <w:color w:val="FF0000"/>
        </w:rPr>
        <w:t>（</w:t>
      </w:r>
      <w:r w:rsidRPr="0065465A">
        <w:rPr>
          <w:rFonts w:ascii="Times New Roman" w:hAnsi="Times New Roman"/>
          <w:color w:val="FF0000"/>
        </w:rPr>
        <w:t>年度</w:t>
      </w:r>
      <w:r w:rsidRPr="0065465A">
        <w:rPr>
          <w:rFonts w:ascii="Times New Roman" w:hAnsi="Times New Roman"/>
          <w:color w:val="FF0000"/>
        </w:rPr>
        <w:t>/</w:t>
      </w:r>
      <w:r w:rsidRPr="0065465A">
        <w:rPr>
          <w:rFonts w:ascii="Times New Roman" w:hAnsi="Times New Roman"/>
          <w:color w:val="FF0000"/>
        </w:rPr>
        <w:t>半年度</w:t>
      </w:r>
      <w:r w:rsidRPr="0065465A">
        <w:rPr>
          <w:rFonts w:ascii="Times New Roman" w:hAnsi="Times New Roman"/>
          <w:color w:val="FF0000"/>
        </w:rPr>
        <w:t>/</w:t>
      </w:r>
      <w:r w:rsidRPr="0065465A">
        <w:rPr>
          <w:rFonts w:ascii="Times New Roman" w:hAnsi="Times New Roman"/>
          <w:color w:val="FF0000"/>
        </w:rPr>
        <w:t>第</w:t>
      </w:r>
      <w:r w:rsidR="0065465A" w:rsidRPr="0065465A">
        <w:rPr>
          <w:rFonts w:ascii="Times New Roman" w:hAnsi="Times New Roman"/>
          <w:color w:val="FF0000"/>
        </w:rPr>
        <w:t>（）</w:t>
      </w:r>
      <w:r w:rsidRPr="0065465A">
        <w:rPr>
          <w:rFonts w:ascii="Times New Roman" w:hAnsi="Times New Roman"/>
          <w:color w:val="FF0000"/>
        </w:rPr>
        <w:t>季度）</w:t>
      </w:r>
      <w:r w:rsidRPr="003E1E67">
        <w:rPr>
          <w:rFonts w:ascii="Times New Roman" w:hAnsi="Times New Roman"/>
        </w:rPr>
        <w:t>权益分派实施公告</w:t>
      </w:r>
      <w:bookmarkEnd w:id="85"/>
    </w:p>
    <w:p w14:paraId="1D5AAEF7" w14:textId="77777777" w:rsidR="00EA3040" w:rsidRPr="003E1E67" w:rsidRDefault="00EA3040" w:rsidP="00914512">
      <w:pPr>
        <w:pStyle w:val="20"/>
        <w:spacing w:line="640" w:lineRule="exact"/>
        <w:ind w:firstLine="220"/>
        <w:rPr>
          <w:rFonts w:ascii="Times New Roman" w:hAnsi="Times New Roman"/>
        </w:rPr>
      </w:pPr>
    </w:p>
    <w:p w14:paraId="3AF6F227" w14:textId="77777777" w:rsidR="00EA3040" w:rsidRPr="0065465A" w:rsidRDefault="00EA3040" w:rsidP="0065465A">
      <w:pPr>
        <w:pStyle w:val="aa"/>
        <w:spacing w:line="560" w:lineRule="exact"/>
        <w:ind w:leftChars="47" w:left="99" w:right="210" w:firstLineChars="50" w:firstLine="160"/>
        <w:rPr>
          <w:rFonts w:ascii="Times New Roman" w:hAnsi="Times New Roman"/>
          <w:color w:val="FF0000"/>
        </w:rPr>
      </w:pPr>
      <w:r w:rsidRPr="0065465A">
        <w:rPr>
          <w:rFonts w:ascii="Times New Roman" w:hAnsi="Times New Roman"/>
          <w:color w:val="FF0000"/>
        </w:rPr>
        <w:t>（全部或部分由中国</w:t>
      </w:r>
      <w:proofErr w:type="gramStart"/>
      <w:r w:rsidRPr="0065465A">
        <w:rPr>
          <w:rFonts w:ascii="Times New Roman" w:hAnsi="Times New Roman"/>
          <w:color w:val="FF0000"/>
        </w:rPr>
        <w:t>结算代派的</w:t>
      </w:r>
      <w:proofErr w:type="gramEnd"/>
      <w:r w:rsidRPr="0065465A">
        <w:rPr>
          <w:rFonts w:ascii="Times New Roman" w:hAnsi="Times New Roman"/>
          <w:color w:val="FF0000"/>
        </w:rPr>
        <w:t>情况下适用本模板）</w:t>
      </w:r>
    </w:p>
    <w:p w14:paraId="2EB49364"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60873945"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hAnsi="Times New Roman" w:cs="Times New Roman"/>
          <w:szCs w:val="21"/>
        </w:rPr>
      </w:pPr>
      <w:r w:rsidRPr="003E1E67">
        <w:rPr>
          <w:rFonts w:ascii="Times New Roman" w:eastAsia="仿宋" w:hAnsi="Times New Roman" w:cs="Times New Roman"/>
          <w:sz w:val="24"/>
        </w:rPr>
        <w:t>董事（）因（）不能保证公告内容真实、准确、完整。</w:t>
      </w:r>
    </w:p>
    <w:p w14:paraId="3EACF305" w14:textId="716467E5" w:rsidR="00EA3040" w:rsidRPr="003E1E67" w:rsidRDefault="00EA3040" w:rsidP="005A7C31">
      <w:pPr>
        <w:pStyle w:val="aa"/>
        <w:ind w:left="210" w:right="210" w:firstLine="640"/>
        <w:jc w:val="both"/>
        <w:rPr>
          <w:rFonts w:ascii="Times New Roman" w:hAnsi="Times New Roman"/>
        </w:rPr>
      </w:pPr>
      <w:r w:rsidRPr="009F6E54">
        <w:rPr>
          <w:rFonts w:ascii="Times New Roman" w:hAnsi="Times New Roman"/>
          <w:color w:val="FF0000"/>
        </w:rPr>
        <w:t>（）</w:t>
      </w:r>
      <w:r w:rsidRPr="003E1E67">
        <w:rPr>
          <w:rFonts w:ascii="Times New Roman" w:hAnsi="Times New Roman"/>
        </w:rPr>
        <w:t>股份有限公司</w:t>
      </w:r>
      <w:r w:rsidRPr="003E1E67">
        <w:rPr>
          <w:rFonts w:ascii="Times New Roman" w:hAnsi="Times New Roman"/>
        </w:rPr>
        <w:t>,</w:t>
      </w:r>
      <w:r w:rsidR="009F6E54" w:rsidRPr="009F6E54">
        <w:rPr>
          <w:rFonts w:ascii="Times New Roman" w:hAnsi="Times New Roman"/>
          <w:color w:val="FF0000"/>
        </w:rPr>
        <w:t xml:space="preserve"> </w:t>
      </w:r>
      <w:r w:rsidR="009F6E54" w:rsidRPr="009F6E54">
        <w:rPr>
          <w:rFonts w:ascii="Times New Roman" w:hAnsi="Times New Roman"/>
          <w:color w:val="FF0000"/>
        </w:rPr>
        <w:t>（）</w:t>
      </w:r>
      <w:r w:rsidRPr="003E1E67">
        <w:rPr>
          <w:rFonts w:ascii="Times New Roman" w:hAnsi="Times New Roman"/>
        </w:rPr>
        <w:t>年</w:t>
      </w:r>
      <w:r w:rsidR="00564D8C" w:rsidRPr="009F6E54">
        <w:rPr>
          <w:rFonts w:ascii="Times New Roman" w:hAnsi="Times New Roman"/>
          <w:color w:val="FF0000"/>
        </w:rPr>
        <w:t>（</w:t>
      </w:r>
      <w:r w:rsidRPr="009F6E54">
        <w:rPr>
          <w:rFonts w:ascii="Times New Roman" w:hAnsi="Times New Roman"/>
          <w:color w:val="FF0000"/>
        </w:rPr>
        <w:t>年度</w:t>
      </w:r>
      <w:r w:rsidRPr="009F6E54">
        <w:rPr>
          <w:rFonts w:ascii="Times New Roman" w:hAnsi="Times New Roman"/>
          <w:color w:val="FF0000"/>
        </w:rPr>
        <w:t>/</w:t>
      </w:r>
      <w:r w:rsidRPr="009F6E54">
        <w:rPr>
          <w:rFonts w:ascii="Times New Roman" w:hAnsi="Times New Roman"/>
          <w:color w:val="FF0000"/>
        </w:rPr>
        <w:t>半年度</w:t>
      </w:r>
      <w:r w:rsidRPr="009F6E54">
        <w:rPr>
          <w:rFonts w:ascii="Times New Roman" w:hAnsi="Times New Roman"/>
          <w:color w:val="FF0000"/>
        </w:rPr>
        <w:t>/</w:t>
      </w:r>
      <w:r w:rsidRPr="009F6E54">
        <w:rPr>
          <w:rFonts w:ascii="Times New Roman" w:hAnsi="Times New Roman"/>
          <w:color w:val="FF0000"/>
        </w:rPr>
        <w:t>第（）季度）</w:t>
      </w:r>
      <w:r w:rsidRPr="003E1E67">
        <w:rPr>
          <w:rFonts w:ascii="Times New Roman" w:hAnsi="Times New Roman"/>
        </w:rPr>
        <w:t>权益分派方案已获</w:t>
      </w:r>
      <w:r w:rsidR="009F6E54" w:rsidRPr="009F6E54">
        <w:rPr>
          <w:rFonts w:ascii="Times New Roman" w:hAnsi="Times New Roman"/>
          <w:color w:val="FF0000"/>
        </w:rPr>
        <w:t>（）</w:t>
      </w:r>
      <w:r w:rsidRPr="003E1E67">
        <w:rPr>
          <w:rFonts w:ascii="Times New Roman" w:hAnsi="Times New Roman"/>
        </w:rPr>
        <w:t>年</w:t>
      </w:r>
      <w:r w:rsidR="009F6E54" w:rsidRPr="009F6E54">
        <w:rPr>
          <w:rFonts w:ascii="Times New Roman" w:hAnsi="Times New Roman"/>
          <w:color w:val="FF0000"/>
        </w:rPr>
        <w:t>（）</w:t>
      </w:r>
      <w:r w:rsidRPr="003E1E67">
        <w:rPr>
          <w:rFonts w:ascii="Times New Roman" w:hAnsi="Times New Roman"/>
        </w:rPr>
        <w:t>月</w:t>
      </w:r>
      <w:r w:rsidR="009F6E54" w:rsidRPr="009F6E54">
        <w:rPr>
          <w:rFonts w:ascii="Times New Roman" w:hAnsi="Times New Roman"/>
          <w:color w:val="FF0000"/>
        </w:rPr>
        <w:t>（）</w:t>
      </w:r>
      <w:r w:rsidRPr="003E1E67">
        <w:rPr>
          <w:rFonts w:ascii="Times New Roman" w:hAnsi="Times New Roman"/>
        </w:rPr>
        <w:t>日召开的股东大会审议通过，现将权益分派事宜公告如下：</w:t>
      </w:r>
    </w:p>
    <w:p w14:paraId="0BF3D053"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一、权益分派方案</w:t>
      </w:r>
    </w:p>
    <w:p w14:paraId="238BBAE6" w14:textId="5D27490B" w:rsidR="00EA3040" w:rsidRPr="003E1E67" w:rsidRDefault="00EA3040" w:rsidP="005A7C31">
      <w:pPr>
        <w:pStyle w:val="aa"/>
        <w:spacing w:line="560" w:lineRule="exact"/>
        <w:ind w:left="210" w:right="210" w:firstLine="640"/>
        <w:jc w:val="both"/>
        <w:rPr>
          <w:rFonts w:ascii="Times New Roman" w:hAnsi="Times New Roman"/>
        </w:rPr>
      </w:pPr>
      <w:r w:rsidRPr="003E1E67">
        <w:rPr>
          <w:rFonts w:ascii="Times New Roman" w:hAnsi="Times New Roman"/>
        </w:rPr>
        <w:t>本公司</w:t>
      </w:r>
      <w:r w:rsidR="009F6E54" w:rsidRPr="009F6E54">
        <w:rPr>
          <w:rFonts w:ascii="Times New Roman" w:hAnsi="Times New Roman"/>
          <w:color w:val="FF0000"/>
        </w:rPr>
        <w:t>（）</w:t>
      </w:r>
      <w:r w:rsidRPr="003E1E67">
        <w:rPr>
          <w:rFonts w:ascii="Times New Roman" w:hAnsi="Times New Roman"/>
        </w:rPr>
        <w:t>年</w:t>
      </w:r>
      <w:r w:rsidR="00564D8C" w:rsidRPr="009F6E54">
        <w:rPr>
          <w:rFonts w:ascii="Times New Roman" w:hAnsi="Times New Roman"/>
          <w:color w:val="FF0000"/>
        </w:rPr>
        <w:t>（</w:t>
      </w:r>
      <w:r w:rsidRPr="009F6E54">
        <w:rPr>
          <w:rFonts w:ascii="Times New Roman" w:hAnsi="Times New Roman"/>
          <w:color w:val="FF0000"/>
        </w:rPr>
        <w:t>年度</w:t>
      </w:r>
      <w:r w:rsidRPr="009F6E54">
        <w:rPr>
          <w:rFonts w:ascii="Times New Roman" w:hAnsi="Times New Roman"/>
          <w:color w:val="FF0000"/>
        </w:rPr>
        <w:t>/</w:t>
      </w:r>
      <w:r w:rsidRPr="009F6E54">
        <w:rPr>
          <w:rFonts w:ascii="Times New Roman" w:hAnsi="Times New Roman"/>
          <w:color w:val="FF0000"/>
        </w:rPr>
        <w:t>半年度</w:t>
      </w:r>
      <w:r w:rsidRPr="009F6E54">
        <w:rPr>
          <w:rFonts w:ascii="Times New Roman" w:hAnsi="Times New Roman"/>
          <w:color w:val="FF0000"/>
        </w:rPr>
        <w:t>/</w:t>
      </w:r>
      <w:r w:rsidRPr="009F6E54">
        <w:rPr>
          <w:rFonts w:ascii="Times New Roman" w:hAnsi="Times New Roman"/>
          <w:color w:val="FF0000"/>
        </w:rPr>
        <w:t>第（）季度）</w:t>
      </w:r>
      <w:r w:rsidRPr="003E1E67">
        <w:rPr>
          <w:rFonts w:ascii="Times New Roman" w:hAnsi="Times New Roman"/>
        </w:rPr>
        <w:t>权益分派方案为：以公司现有总股本</w:t>
      </w:r>
      <w:r w:rsidR="009F6E54" w:rsidRPr="009F6E54">
        <w:rPr>
          <w:rFonts w:ascii="Times New Roman" w:hAnsi="Times New Roman"/>
          <w:color w:val="FF0000"/>
        </w:rPr>
        <w:t>（）</w:t>
      </w:r>
      <w:r w:rsidRPr="003E1E67">
        <w:rPr>
          <w:rFonts w:ascii="Times New Roman" w:hAnsi="Times New Roman"/>
        </w:rPr>
        <w:t>股为基数，向全体股东每</w:t>
      </w:r>
      <w:r w:rsidRPr="003E1E67">
        <w:rPr>
          <w:rFonts w:ascii="Times New Roman" w:hAnsi="Times New Roman"/>
        </w:rPr>
        <w:t>10</w:t>
      </w:r>
      <w:r w:rsidRPr="003E1E67">
        <w:rPr>
          <w:rFonts w:ascii="Times New Roman" w:hAnsi="Times New Roman"/>
        </w:rPr>
        <w:t>股送红股</w:t>
      </w:r>
      <w:r w:rsidR="009F6E54" w:rsidRPr="009F6E54">
        <w:rPr>
          <w:rFonts w:ascii="Times New Roman" w:hAnsi="Times New Roman"/>
          <w:color w:val="FF0000"/>
        </w:rPr>
        <w:t>（）</w:t>
      </w:r>
      <w:r w:rsidRPr="003E1E67">
        <w:rPr>
          <w:rFonts w:ascii="Times New Roman" w:hAnsi="Times New Roman"/>
        </w:rPr>
        <w:t>股</w:t>
      </w:r>
      <w:r w:rsidRPr="003E1E67">
        <w:rPr>
          <w:rFonts w:ascii="Times New Roman" w:hAnsi="Times New Roman"/>
          <w:color w:val="FF0000"/>
          <w:kern w:val="0"/>
        </w:rPr>
        <w:t>（如适用）</w:t>
      </w:r>
      <w:r w:rsidRPr="003E1E67">
        <w:rPr>
          <w:rFonts w:ascii="Times New Roman" w:hAnsi="Times New Roman"/>
        </w:rPr>
        <w:t>，每</w:t>
      </w:r>
      <w:r w:rsidRPr="003E1E67">
        <w:rPr>
          <w:rFonts w:ascii="Times New Roman" w:hAnsi="Times New Roman"/>
        </w:rPr>
        <w:t>10</w:t>
      </w:r>
      <w:r w:rsidRPr="003E1E67">
        <w:rPr>
          <w:rFonts w:ascii="Times New Roman" w:hAnsi="Times New Roman"/>
        </w:rPr>
        <w:t>股转增</w:t>
      </w:r>
      <w:r w:rsidR="009F6E54" w:rsidRPr="009F6E54">
        <w:rPr>
          <w:rFonts w:ascii="Times New Roman" w:hAnsi="Times New Roman"/>
          <w:color w:val="FF0000"/>
        </w:rPr>
        <w:t>（）</w:t>
      </w:r>
      <w:r w:rsidR="009C2E13" w:rsidRPr="003E1E67">
        <w:rPr>
          <w:rFonts w:ascii="Times New Roman" w:hAnsi="Times New Roman"/>
        </w:rPr>
        <w:t>股</w:t>
      </w:r>
      <w:r w:rsidRPr="003E1E67">
        <w:rPr>
          <w:rFonts w:ascii="Times New Roman" w:hAnsi="Times New Roman"/>
        </w:rPr>
        <w:t>，（其中以股票发行溢价形成的资本公积金每</w:t>
      </w:r>
      <w:r w:rsidRPr="003E1E67">
        <w:rPr>
          <w:rFonts w:ascii="Times New Roman" w:hAnsi="Times New Roman"/>
        </w:rPr>
        <w:t>10</w:t>
      </w:r>
      <w:r w:rsidRPr="003E1E67">
        <w:rPr>
          <w:rFonts w:ascii="Times New Roman" w:hAnsi="Times New Roman"/>
        </w:rPr>
        <w:t>股转增</w:t>
      </w:r>
      <w:r w:rsidR="009F6E54" w:rsidRPr="009F6E54">
        <w:rPr>
          <w:rFonts w:ascii="Times New Roman" w:hAnsi="Times New Roman"/>
          <w:color w:val="FF0000"/>
        </w:rPr>
        <w:t>（）</w:t>
      </w:r>
      <w:r w:rsidRPr="003E1E67">
        <w:rPr>
          <w:rFonts w:ascii="Times New Roman" w:hAnsi="Times New Roman"/>
        </w:rPr>
        <w:t>股，不需要纳税；以其他资本公积每</w:t>
      </w:r>
      <w:r w:rsidRPr="003E1E67">
        <w:rPr>
          <w:rFonts w:ascii="Times New Roman" w:hAnsi="Times New Roman"/>
        </w:rPr>
        <w:t>10</w:t>
      </w:r>
      <w:r w:rsidRPr="003E1E67">
        <w:rPr>
          <w:rFonts w:ascii="Times New Roman" w:hAnsi="Times New Roman"/>
        </w:rPr>
        <w:t>股转增</w:t>
      </w:r>
      <w:r w:rsidR="009F6E54" w:rsidRPr="009F6E54">
        <w:rPr>
          <w:rFonts w:ascii="Times New Roman" w:hAnsi="Times New Roman"/>
          <w:color w:val="FF0000"/>
        </w:rPr>
        <w:t>（）</w:t>
      </w:r>
      <w:r w:rsidRPr="003E1E67">
        <w:rPr>
          <w:rFonts w:ascii="Times New Roman" w:hAnsi="Times New Roman"/>
        </w:rPr>
        <w:t>股，需要纳税）</w:t>
      </w:r>
      <w:r w:rsidRPr="003E1E67">
        <w:rPr>
          <w:rFonts w:ascii="Times New Roman" w:hAnsi="Times New Roman"/>
          <w:color w:val="FF0000"/>
          <w:kern w:val="0"/>
        </w:rPr>
        <w:t>（如适用）</w:t>
      </w:r>
      <w:r w:rsidRPr="003E1E67">
        <w:rPr>
          <w:rFonts w:ascii="Times New Roman" w:hAnsi="Times New Roman"/>
        </w:rPr>
        <w:t>，派</w:t>
      </w:r>
      <w:r w:rsidR="009F6E54" w:rsidRPr="009F6E54">
        <w:rPr>
          <w:rFonts w:ascii="Times New Roman" w:hAnsi="Times New Roman"/>
          <w:color w:val="FF0000"/>
        </w:rPr>
        <w:t>（）</w:t>
      </w:r>
      <w:r w:rsidRPr="003E1E67">
        <w:rPr>
          <w:rFonts w:ascii="Times New Roman" w:hAnsi="Times New Roman"/>
        </w:rPr>
        <w:t>元人民币现金（个人股东、投资基金适用股息红利差别化个人所得税政策（财税【</w:t>
      </w:r>
      <w:r w:rsidRPr="003E1E67">
        <w:rPr>
          <w:rFonts w:ascii="Times New Roman" w:hAnsi="Times New Roman"/>
        </w:rPr>
        <w:t>2015</w:t>
      </w:r>
      <w:r w:rsidRPr="003E1E67">
        <w:rPr>
          <w:rFonts w:ascii="Times New Roman" w:hAnsi="Times New Roman"/>
        </w:rPr>
        <w:t>】</w:t>
      </w:r>
      <w:r w:rsidRPr="003E1E67">
        <w:rPr>
          <w:rFonts w:ascii="Times New Roman" w:hAnsi="Times New Roman"/>
        </w:rPr>
        <w:t>101</w:t>
      </w:r>
      <w:r w:rsidRPr="003E1E67">
        <w:rPr>
          <w:rFonts w:ascii="Times New Roman" w:hAnsi="Times New Roman"/>
        </w:rPr>
        <w:t>号文；</w:t>
      </w:r>
      <w:r w:rsidRPr="003E1E67">
        <w:rPr>
          <w:rFonts w:ascii="Times New Roman" w:hAnsi="Times New Roman"/>
        </w:rPr>
        <w:t>QFII</w:t>
      </w:r>
      <w:r w:rsidRPr="003E1E67">
        <w:rPr>
          <w:rFonts w:ascii="Times New Roman" w:hAnsi="Times New Roman"/>
        </w:rPr>
        <w:t>（如有）实际每</w:t>
      </w:r>
      <w:r w:rsidRPr="003E1E67">
        <w:rPr>
          <w:rFonts w:ascii="Times New Roman" w:hAnsi="Times New Roman"/>
        </w:rPr>
        <w:t>10</w:t>
      </w:r>
      <w:r w:rsidRPr="003E1E67">
        <w:rPr>
          <w:rFonts w:ascii="Times New Roman" w:hAnsi="Times New Roman"/>
        </w:rPr>
        <w:t>股派</w:t>
      </w:r>
      <w:r w:rsidR="009F6E54" w:rsidRPr="009F6E54">
        <w:rPr>
          <w:rFonts w:ascii="Times New Roman" w:hAnsi="Times New Roman"/>
          <w:color w:val="FF0000"/>
        </w:rPr>
        <w:t>（）</w:t>
      </w:r>
      <w:r w:rsidRPr="003E1E67">
        <w:rPr>
          <w:rFonts w:ascii="Times New Roman" w:hAnsi="Times New Roman"/>
        </w:rPr>
        <w:t>元，对于</w:t>
      </w:r>
      <w:r w:rsidRPr="003E1E67">
        <w:rPr>
          <w:rFonts w:ascii="Times New Roman" w:hAnsi="Times New Roman"/>
        </w:rPr>
        <w:t>QFII</w:t>
      </w:r>
      <w:r w:rsidRPr="003E1E67">
        <w:rPr>
          <w:rFonts w:ascii="Times New Roman" w:hAnsi="Times New Roman"/>
        </w:rPr>
        <w:t>之外的其他非居</w:t>
      </w:r>
      <w:r w:rsidRPr="003E1E67">
        <w:rPr>
          <w:rFonts w:ascii="Times New Roman" w:hAnsi="Times New Roman"/>
        </w:rPr>
        <w:lastRenderedPageBreak/>
        <w:t>民企业，本公司</w:t>
      </w:r>
      <w:proofErr w:type="gramStart"/>
      <w:r w:rsidRPr="003E1E67">
        <w:rPr>
          <w:rFonts w:ascii="Times New Roman" w:hAnsi="Times New Roman"/>
        </w:rPr>
        <w:t>未代</w:t>
      </w:r>
      <w:proofErr w:type="gramEnd"/>
      <w:r w:rsidRPr="003E1E67">
        <w:rPr>
          <w:rFonts w:ascii="Times New Roman" w:hAnsi="Times New Roman"/>
        </w:rPr>
        <w:t>扣代缴所得税，由纳税人在所得发生地缴纳。）</w:t>
      </w:r>
      <w:r w:rsidRPr="003E1E67">
        <w:rPr>
          <w:rFonts w:ascii="Times New Roman" w:hAnsi="Times New Roman"/>
          <w:color w:val="FF0000"/>
          <w:kern w:val="0"/>
        </w:rPr>
        <w:t>（如适用）</w:t>
      </w:r>
    </w:p>
    <w:p w14:paraId="428DCC9E" w14:textId="4A24E9EF" w:rsidR="00EA3040" w:rsidRPr="003E1E67" w:rsidRDefault="00EA3040" w:rsidP="005A7C31">
      <w:pPr>
        <w:pStyle w:val="aa"/>
        <w:spacing w:line="560" w:lineRule="exact"/>
        <w:ind w:left="210" w:right="210" w:firstLine="640"/>
        <w:jc w:val="both"/>
        <w:rPr>
          <w:rFonts w:ascii="Times New Roman" w:hAnsi="Times New Roman"/>
        </w:rPr>
      </w:pPr>
      <w:r w:rsidRPr="003E1E67">
        <w:rPr>
          <w:rFonts w:ascii="Times New Roman" w:hAnsi="Times New Roman"/>
        </w:rPr>
        <w:t>【注：个人股东、投资基金持股</w:t>
      </w:r>
      <w:r w:rsidRPr="003E1E67">
        <w:rPr>
          <w:rFonts w:ascii="Times New Roman" w:hAnsi="Times New Roman"/>
        </w:rPr>
        <w:t>1</w:t>
      </w:r>
      <w:r w:rsidRPr="003E1E67">
        <w:rPr>
          <w:rFonts w:ascii="Times New Roman" w:hAnsi="Times New Roman"/>
        </w:rPr>
        <w:t>个月（含</w:t>
      </w:r>
      <w:r w:rsidRPr="003E1E67">
        <w:rPr>
          <w:rFonts w:ascii="Times New Roman" w:hAnsi="Times New Roman"/>
        </w:rPr>
        <w:t>1</w:t>
      </w:r>
      <w:r w:rsidRPr="003E1E67">
        <w:rPr>
          <w:rFonts w:ascii="Times New Roman" w:hAnsi="Times New Roman"/>
        </w:rPr>
        <w:t>个月）以内，每</w:t>
      </w:r>
      <w:r w:rsidRPr="003E1E67">
        <w:rPr>
          <w:rFonts w:ascii="Times New Roman" w:hAnsi="Times New Roman"/>
        </w:rPr>
        <w:t>10</w:t>
      </w:r>
      <w:r w:rsidRPr="003E1E67">
        <w:rPr>
          <w:rFonts w:ascii="Times New Roman" w:hAnsi="Times New Roman"/>
        </w:rPr>
        <w:t>股补缴税款</w:t>
      </w:r>
      <w:r w:rsidR="009F6E54" w:rsidRPr="009F6E54">
        <w:rPr>
          <w:rFonts w:ascii="Times New Roman" w:hAnsi="Times New Roman"/>
          <w:color w:val="FF0000"/>
        </w:rPr>
        <w:t>（）</w:t>
      </w:r>
      <w:r w:rsidRPr="003E1E67">
        <w:rPr>
          <w:rFonts w:ascii="Times New Roman" w:hAnsi="Times New Roman"/>
        </w:rPr>
        <w:t>元；持股</w:t>
      </w:r>
      <w:r w:rsidRPr="003E1E67">
        <w:rPr>
          <w:rFonts w:ascii="Times New Roman" w:hAnsi="Times New Roman"/>
        </w:rPr>
        <w:t>1</w:t>
      </w:r>
      <w:r w:rsidRPr="003E1E67">
        <w:rPr>
          <w:rFonts w:ascii="Times New Roman" w:hAnsi="Times New Roman"/>
        </w:rPr>
        <w:t>个月以上至</w:t>
      </w:r>
      <w:r w:rsidRPr="003E1E67">
        <w:rPr>
          <w:rFonts w:ascii="Times New Roman" w:hAnsi="Times New Roman"/>
        </w:rPr>
        <w:t>1</w:t>
      </w:r>
      <w:r w:rsidRPr="003E1E67">
        <w:rPr>
          <w:rFonts w:ascii="Times New Roman" w:hAnsi="Times New Roman"/>
        </w:rPr>
        <w:t>年（含</w:t>
      </w:r>
      <w:r w:rsidRPr="003E1E67">
        <w:rPr>
          <w:rFonts w:ascii="Times New Roman" w:hAnsi="Times New Roman"/>
        </w:rPr>
        <w:t>1</w:t>
      </w:r>
      <w:r w:rsidRPr="003E1E67">
        <w:rPr>
          <w:rFonts w:ascii="Times New Roman" w:hAnsi="Times New Roman"/>
        </w:rPr>
        <w:t>年）的，每</w:t>
      </w:r>
      <w:r w:rsidRPr="003E1E67">
        <w:rPr>
          <w:rFonts w:ascii="Times New Roman" w:hAnsi="Times New Roman"/>
        </w:rPr>
        <w:t>10</w:t>
      </w:r>
      <w:r w:rsidRPr="003E1E67">
        <w:rPr>
          <w:rFonts w:ascii="Times New Roman" w:hAnsi="Times New Roman"/>
        </w:rPr>
        <w:t>股补缴税款</w:t>
      </w:r>
      <w:r w:rsidR="009F6E54" w:rsidRPr="009F6E54">
        <w:rPr>
          <w:rFonts w:ascii="Times New Roman" w:hAnsi="Times New Roman"/>
          <w:color w:val="FF0000"/>
        </w:rPr>
        <w:t>（）</w:t>
      </w:r>
      <w:r w:rsidRPr="003E1E67">
        <w:rPr>
          <w:rFonts w:ascii="Times New Roman" w:hAnsi="Times New Roman"/>
        </w:rPr>
        <w:t>元；持股超过</w:t>
      </w:r>
      <w:r w:rsidRPr="003E1E67">
        <w:rPr>
          <w:rFonts w:ascii="Times New Roman" w:hAnsi="Times New Roman"/>
        </w:rPr>
        <w:t>1</w:t>
      </w:r>
      <w:r w:rsidRPr="003E1E67">
        <w:rPr>
          <w:rFonts w:ascii="Times New Roman" w:hAnsi="Times New Roman"/>
        </w:rPr>
        <w:t>年的，不需补缴税款。】</w:t>
      </w:r>
    </w:p>
    <w:p w14:paraId="54EF92AD" w14:textId="133A3241" w:rsidR="00EA3040" w:rsidRPr="003E1E67" w:rsidRDefault="00EA3040" w:rsidP="005A7C31">
      <w:pPr>
        <w:pStyle w:val="aa"/>
        <w:spacing w:line="560" w:lineRule="exact"/>
        <w:ind w:left="210" w:right="210" w:firstLine="640"/>
        <w:jc w:val="both"/>
        <w:rPr>
          <w:rFonts w:ascii="Times New Roman" w:hAnsi="Times New Roman"/>
          <w:color w:val="FF0000"/>
          <w:kern w:val="0"/>
        </w:rPr>
      </w:pPr>
      <w:r w:rsidRPr="003E1E67">
        <w:rPr>
          <w:rFonts w:ascii="Times New Roman" w:hAnsi="Times New Roman"/>
          <w:kern w:val="0"/>
        </w:rPr>
        <w:t>分红前本公司总股本为</w:t>
      </w:r>
      <w:r w:rsidR="009F6E54" w:rsidRPr="009F6E54">
        <w:rPr>
          <w:rFonts w:ascii="Times New Roman" w:hAnsi="Times New Roman"/>
          <w:color w:val="FF0000"/>
        </w:rPr>
        <w:t>（）</w:t>
      </w:r>
      <w:r w:rsidRPr="003E1E67">
        <w:rPr>
          <w:rFonts w:ascii="Times New Roman" w:hAnsi="Times New Roman"/>
          <w:kern w:val="0"/>
        </w:rPr>
        <w:t>股，分红后总股本增至</w:t>
      </w:r>
      <w:r w:rsidR="009F6E54" w:rsidRPr="009F6E54">
        <w:rPr>
          <w:rFonts w:ascii="Times New Roman" w:hAnsi="Times New Roman"/>
          <w:color w:val="FF0000"/>
        </w:rPr>
        <w:t>（）</w:t>
      </w:r>
      <w:r w:rsidRPr="003E1E67">
        <w:rPr>
          <w:rFonts w:ascii="Times New Roman" w:hAnsi="Times New Roman"/>
          <w:kern w:val="0"/>
        </w:rPr>
        <w:t>股。</w:t>
      </w:r>
      <w:r w:rsidRPr="003E1E67">
        <w:rPr>
          <w:rFonts w:ascii="Times New Roman" w:hAnsi="Times New Roman"/>
          <w:color w:val="FF0000"/>
          <w:kern w:val="0"/>
        </w:rPr>
        <w:t>（如适用）</w:t>
      </w:r>
    </w:p>
    <w:tbl>
      <w:tblPr>
        <w:tblStyle w:val="a4"/>
        <w:tblW w:w="0" w:type="auto"/>
        <w:tblLook w:val="04A0" w:firstRow="1" w:lastRow="0" w:firstColumn="1" w:lastColumn="0" w:noHBand="0" w:noVBand="1"/>
      </w:tblPr>
      <w:tblGrid>
        <w:gridCol w:w="8522"/>
      </w:tblGrid>
      <w:tr w:rsidR="00EA3040" w:rsidRPr="003E1E67" w14:paraId="3A3956EF" w14:textId="77777777" w:rsidTr="00914512">
        <w:tc>
          <w:tcPr>
            <w:tcW w:w="8522" w:type="dxa"/>
          </w:tcPr>
          <w:p w14:paraId="05DAE96B" w14:textId="77777777" w:rsidR="00EA3040" w:rsidRPr="00773BBB" w:rsidRDefault="00EA3040" w:rsidP="00914512">
            <w:pPr>
              <w:pStyle w:val="ac"/>
              <w:adjustRightInd w:val="0"/>
              <w:snapToGrid w:val="0"/>
              <w:spacing w:line="560" w:lineRule="exact"/>
              <w:ind w:leftChars="0" w:left="357" w:rightChars="0" w:right="0"/>
              <w:jc w:val="both"/>
              <w:rPr>
                <w:rFonts w:ascii="Times New Roman" w:hAnsi="Times New Roman"/>
                <w:sz w:val="32"/>
                <w:szCs w:val="32"/>
              </w:rPr>
            </w:pPr>
            <w:r w:rsidRPr="00773BBB">
              <w:rPr>
                <w:rFonts w:ascii="Times New Roman" w:hAnsi="Times New Roman"/>
                <w:color w:val="FF0000"/>
                <w:sz w:val="32"/>
                <w:szCs w:val="32"/>
              </w:rPr>
              <w:t>如有特殊情况，详述具体内容。</w:t>
            </w:r>
          </w:p>
        </w:tc>
      </w:tr>
    </w:tbl>
    <w:p w14:paraId="44C8D6FB"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二、权益登记日与除权除息日</w:t>
      </w:r>
    </w:p>
    <w:p w14:paraId="67EC31F3" w14:textId="225B03BC"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本次权益分派权益登记日为：</w:t>
      </w:r>
      <w:r w:rsidR="009F6E54" w:rsidRPr="009F6E54">
        <w:rPr>
          <w:rFonts w:ascii="Times New Roman" w:hAnsi="Times New Roman"/>
          <w:color w:val="FF0000"/>
        </w:rPr>
        <w:t>（）</w:t>
      </w:r>
      <w:r w:rsidRPr="003E1E67">
        <w:rPr>
          <w:rFonts w:ascii="Times New Roman" w:hAnsi="Times New Roman"/>
        </w:rPr>
        <w:t>年</w:t>
      </w:r>
      <w:r w:rsidR="009F6E54" w:rsidRPr="009F6E54">
        <w:rPr>
          <w:rFonts w:ascii="Times New Roman" w:hAnsi="Times New Roman"/>
          <w:color w:val="FF0000"/>
        </w:rPr>
        <w:t>（）</w:t>
      </w:r>
      <w:r w:rsidRPr="003E1E67">
        <w:rPr>
          <w:rFonts w:ascii="Times New Roman" w:hAnsi="Times New Roman"/>
        </w:rPr>
        <w:t>月</w:t>
      </w:r>
      <w:r w:rsidR="009F6E54" w:rsidRPr="009F6E54">
        <w:rPr>
          <w:rFonts w:ascii="Times New Roman" w:hAnsi="Times New Roman"/>
          <w:color w:val="FF0000"/>
        </w:rPr>
        <w:t>（）</w:t>
      </w:r>
      <w:r w:rsidRPr="003E1E67">
        <w:rPr>
          <w:rFonts w:ascii="Times New Roman" w:hAnsi="Times New Roman"/>
        </w:rPr>
        <w:t>日</w:t>
      </w:r>
    </w:p>
    <w:p w14:paraId="1B1B1D37" w14:textId="77777777" w:rsidR="009F6E54" w:rsidRPr="003E1E67" w:rsidRDefault="00EA3040" w:rsidP="009F6E54">
      <w:pPr>
        <w:pStyle w:val="aa"/>
        <w:spacing w:line="560" w:lineRule="exact"/>
        <w:ind w:left="210" w:right="210" w:firstLine="640"/>
        <w:rPr>
          <w:rFonts w:ascii="Times New Roman" w:hAnsi="Times New Roman"/>
        </w:rPr>
      </w:pPr>
      <w:r w:rsidRPr="003E1E67">
        <w:rPr>
          <w:rFonts w:ascii="Times New Roman" w:hAnsi="Times New Roman"/>
        </w:rPr>
        <w:t>除权除息日为：</w:t>
      </w:r>
      <w:r w:rsidR="009F6E54" w:rsidRPr="009F6E54">
        <w:rPr>
          <w:rFonts w:ascii="Times New Roman" w:hAnsi="Times New Roman"/>
          <w:color w:val="FF0000"/>
        </w:rPr>
        <w:t>（）</w:t>
      </w:r>
      <w:r w:rsidR="009F6E54" w:rsidRPr="003E1E67">
        <w:rPr>
          <w:rFonts w:ascii="Times New Roman" w:hAnsi="Times New Roman"/>
        </w:rPr>
        <w:t>年</w:t>
      </w:r>
      <w:r w:rsidR="009F6E54" w:rsidRPr="009F6E54">
        <w:rPr>
          <w:rFonts w:ascii="Times New Roman" w:hAnsi="Times New Roman"/>
          <w:color w:val="FF0000"/>
        </w:rPr>
        <w:t>（）</w:t>
      </w:r>
      <w:r w:rsidR="009F6E54" w:rsidRPr="003E1E67">
        <w:rPr>
          <w:rFonts w:ascii="Times New Roman" w:hAnsi="Times New Roman"/>
        </w:rPr>
        <w:t>月</w:t>
      </w:r>
      <w:r w:rsidR="009F6E54" w:rsidRPr="009F6E54">
        <w:rPr>
          <w:rFonts w:ascii="Times New Roman" w:hAnsi="Times New Roman"/>
          <w:color w:val="FF0000"/>
        </w:rPr>
        <w:t>（）</w:t>
      </w:r>
      <w:r w:rsidR="009F6E54" w:rsidRPr="003E1E67">
        <w:rPr>
          <w:rFonts w:ascii="Times New Roman" w:hAnsi="Times New Roman"/>
        </w:rPr>
        <w:t>日</w:t>
      </w:r>
    </w:p>
    <w:p w14:paraId="55A2A711" w14:textId="2A585E01" w:rsidR="00EA3040" w:rsidRPr="007310D5" w:rsidRDefault="00EA3040" w:rsidP="009F6E54">
      <w:pPr>
        <w:pStyle w:val="aa"/>
        <w:spacing w:line="560" w:lineRule="exact"/>
        <w:ind w:left="210" w:right="210" w:firstLine="640"/>
        <w:rPr>
          <w:rFonts w:ascii="Times New Roman" w:eastAsia="黑体" w:hAnsi="Times New Roman"/>
        </w:rPr>
      </w:pPr>
      <w:r w:rsidRPr="007310D5">
        <w:rPr>
          <w:rFonts w:ascii="Times New Roman" w:eastAsia="黑体" w:hAnsi="Times New Roman"/>
        </w:rPr>
        <w:t>三、权益分派对象</w:t>
      </w:r>
    </w:p>
    <w:p w14:paraId="5BF01C67" w14:textId="74A4025B" w:rsidR="00EA3040" w:rsidRPr="003E1E67" w:rsidRDefault="00EA3040" w:rsidP="005A7C31">
      <w:pPr>
        <w:pStyle w:val="aa"/>
        <w:spacing w:line="560" w:lineRule="exact"/>
        <w:ind w:left="210" w:right="210" w:firstLine="640"/>
        <w:jc w:val="both"/>
        <w:rPr>
          <w:rFonts w:ascii="Times New Roman" w:hAnsi="Times New Roman"/>
        </w:rPr>
      </w:pPr>
      <w:r w:rsidRPr="003E1E67">
        <w:rPr>
          <w:rFonts w:ascii="Times New Roman" w:hAnsi="Times New Roman"/>
        </w:rPr>
        <w:t>本次分派对象为：截止</w:t>
      </w:r>
      <w:r w:rsidR="009F6E54" w:rsidRPr="009F6E54">
        <w:rPr>
          <w:rFonts w:ascii="Times New Roman" w:hAnsi="Times New Roman"/>
          <w:color w:val="FF0000"/>
        </w:rPr>
        <w:t>（）</w:t>
      </w:r>
      <w:r w:rsidR="009F6E54" w:rsidRPr="003E1E67">
        <w:rPr>
          <w:rFonts w:ascii="Times New Roman" w:hAnsi="Times New Roman"/>
        </w:rPr>
        <w:t>年</w:t>
      </w:r>
      <w:r w:rsidR="009F6E54" w:rsidRPr="009F6E54">
        <w:rPr>
          <w:rFonts w:ascii="Times New Roman" w:hAnsi="Times New Roman"/>
          <w:color w:val="FF0000"/>
        </w:rPr>
        <w:t>（）</w:t>
      </w:r>
      <w:r w:rsidR="009F6E54" w:rsidRPr="003E1E67">
        <w:rPr>
          <w:rFonts w:ascii="Times New Roman" w:hAnsi="Times New Roman"/>
        </w:rPr>
        <w:t>月</w:t>
      </w:r>
      <w:r w:rsidR="009F6E54" w:rsidRPr="009F6E54">
        <w:rPr>
          <w:rFonts w:ascii="Times New Roman" w:hAnsi="Times New Roman"/>
          <w:color w:val="FF0000"/>
        </w:rPr>
        <w:t>（）</w:t>
      </w:r>
      <w:r w:rsidR="009F6E54" w:rsidRPr="003E1E67">
        <w:rPr>
          <w:rFonts w:ascii="Times New Roman" w:hAnsi="Times New Roman"/>
        </w:rPr>
        <w:t>日</w:t>
      </w:r>
      <w:r w:rsidRPr="003E1E67">
        <w:rPr>
          <w:rFonts w:ascii="Times New Roman" w:hAnsi="Times New Roman"/>
        </w:rPr>
        <w:t>下午全国中小企业股份转让系统收市后，在中国证券登记结算有限责任公司北京分公司（以下简称</w:t>
      </w:r>
      <w:r w:rsidRPr="003E1E67">
        <w:rPr>
          <w:rFonts w:ascii="Times New Roman" w:hAnsi="Times New Roman"/>
        </w:rPr>
        <w:t>“</w:t>
      </w:r>
      <w:r w:rsidRPr="003E1E67">
        <w:rPr>
          <w:rFonts w:ascii="Times New Roman" w:hAnsi="Times New Roman"/>
        </w:rPr>
        <w:t>中国结算北京分公司</w:t>
      </w:r>
      <w:r w:rsidRPr="003E1E67">
        <w:rPr>
          <w:rFonts w:ascii="Times New Roman" w:hAnsi="Times New Roman"/>
        </w:rPr>
        <w:t>”</w:t>
      </w:r>
      <w:r w:rsidRPr="003E1E67">
        <w:rPr>
          <w:rFonts w:ascii="Times New Roman" w:hAnsi="Times New Roman"/>
        </w:rPr>
        <w:t>）登记在册的本公司全体股东。投资者</w:t>
      </w:r>
      <w:r w:rsidRPr="003E1E67">
        <w:rPr>
          <w:rFonts w:ascii="Times New Roman" w:hAnsi="Times New Roman"/>
        </w:rPr>
        <w:t>R</w:t>
      </w:r>
      <w:r w:rsidRPr="003E1E67">
        <w:rPr>
          <w:rFonts w:ascii="Times New Roman" w:hAnsi="Times New Roman"/>
        </w:rPr>
        <w:t>日（</w:t>
      </w:r>
      <w:r w:rsidRPr="003E1E67">
        <w:rPr>
          <w:rFonts w:ascii="Times New Roman" w:hAnsi="Times New Roman"/>
        </w:rPr>
        <w:t>R</w:t>
      </w:r>
      <w:r w:rsidRPr="003E1E67">
        <w:rPr>
          <w:rFonts w:ascii="Times New Roman" w:hAnsi="Times New Roman"/>
        </w:rPr>
        <w:t>日为权益登记日）买入的证券，享有相关权益；对于投资者</w:t>
      </w:r>
      <w:r w:rsidRPr="003E1E67">
        <w:rPr>
          <w:rFonts w:ascii="Times New Roman" w:hAnsi="Times New Roman"/>
        </w:rPr>
        <w:t>R</w:t>
      </w:r>
      <w:r w:rsidRPr="003E1E67">
        <w:rPr>
          <w:rFonts w:ascii="Times New Roman" w:hAnsi="Times New Roman"/>
        </w:rPr>
        <w:t>日卖出的证券，不享有相关权益。</w:t>
      </w:r>
    </w:p>
    <w:p w14:paraId="257E8478"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四、权益分派方法</w:t>
      </w:r>
    </w:p>
    <w:p w14:paraId="01ACBC66" w14:textId="69638AC0"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1</w:t>
      </w:r>
      <w:r w:rsidRPr="003E1E67">
        <w:rPr>
          <w:rFonts w:ascii="Times New Roman" w:hAnsi="Times New Roman"/>
        </w:rPr>
        <w:t>、本次所送（转）股于</w:t>
      </w:r>
      <w:r w:rsidR="009F6E54" w:rsidRPr="009F6E54">
        <w:rPr>
          <w:rFonts w:ascii="Times New Roman" w:hAnsi="Times New Roman"/>
          <w:color w:val="FF0000"/>
        </w:rPr>
        <w:t>（）</w:t>
      </w:r>
      <w:r w:rsidR="009F6E54" w:rsidRPr="003E1E67">
        <w:rPr>
          <w:rFonts w:ascii="Times New Roman" w:hAnsi="Times New Roman"/>
        </w:rPr>
        <w:t>年</w:t>
      </w:r>
      <w:r w:rsidR="009F6E54" w:rsidRPr="009F6E54">
        <w:rPr>
          <w:rFonts w:ascii="Times New Roman" w:hAnsi="Times New Roman"/>
          <w:color w:val="FF0000"/>
        </w:rPr>
        <w:t>（）</w:t>
      </w:r>
      <w:r w:rsidR="009F6E54" w:rsidRPr="003E1E67">
        <w:rPr>
          <w:rFonts w:ascii="Times New Roman" w:hAnsi="Times New Roman"/>
        </w:rPr>
        <w:t>月</w:t>
      </w:r>
      <w:r w:rsidR="009F6E54" w:rsidRPr="009F6E54">
        <w:rPr>
          <w:rFonts w:ascii="Times New Roman" w:hAnsi="Times New Roman"/>
          <w:color w:val="FF0000"/>
        </w:rPr>
        <w:t>（）</w:t>
      </w:r>
      <w:r w:rsidR="009F6E54" w:rsidRPr="003E1E67">
        <w:rPr>
          <w:rFonts w:ascii="Times New Roman" w:hAnsi="Times New Roman"/>
        </w:rPr>
        <w:t>日</w:t>
      </w:r>
      <w:r w:rsidRPr="003E1E67">
        <w:rPr>
          <w:rFonts w:ascii="Times New Roman" w:hAnsi="Times New Roman"/>
        </w:rPr>
        <w:t>直接记入股东证券账户。</w:t>
      </w:r>
      <w:r w:rsidRPr="003E1E67">
        <w:rPr>
          <w:rFonts w:ascii="Times New Roman" w:hAnsi="Times New Roman"/>
          <w:color w:val="FF0000"/>
        </w:rPr>
        <w:t>（如适用）</w:t>
      </w:r>
    </w:p>
    <w:p w14:paraId="5AC44F7F" w14:textId="635EDD72" w:rsidR="00EA3040" w:rsidRPr="003E1E67" w:rsidRDefault="00EA3040" w:rsidP="005A7C31">
      <w:pPr>
        <w:pStyle w:val="aa"/>
        <w:spacing w:line="560" w:lineRule="exact"/>
        <w:ind w:left="210" w:right="210" w:firstLine="640"/>
        <w:jc w:val="both"/>
        <w:rPr>
          <w:rFonts w:ascii="Times New Roman" w:hAnsi="Times New Roman"/>
        </w:rPr>
      </w:pPr>
      <w:r w:rsidRPr="003E1E67">
        <w:rPr>
          <w:rFonts w:ascii="Times New Roman" w:hAnsi="Times New Roman"/>
        </w:rPr>
        <w:t>2</w:t>
      </w:r>
      <w:r w:rsidRPr="003E1E67">
        <w:rPr>
          <w:rFonts w:ascii="Times New Roman" w:hAnsi="Times New Roman"/>
        </w:rPr>
        <w:t>、本公司此次委托中国结算</w:t>
      </w:r>
      <w:proofErr w:type="gramStart"/>
      <w:r w:rsidRPr="003E1E67">
        <w:rPr>
          <w:rFonts w:ascii="Times New Roman" w:hAnsi="Times New Roman"/>
        </w:rPr>
        <w:t>北京分公司代派的</w:t>
      </w:r>
      <w:proofErr w:type="gramEnd"/>
      <w:r w:rsidRPr="003E1E67">
        <w:rPr>
          <w:rFonts w:ascii="Times New Roman" w:hAnsi="Times New Roman"/>
        </w:rPr>
        <w:t>现金红</w:t>
      </w:r>
      <w:r w:rsidRPr="003E1E67">
        <w:rPr>
          <w:rFonts w:ascii="Times New Roman" w:hAnsi="Times New Roman"/>
        </w:rPr>
        <w:lastRenderedPageBreak/>
        <w:t>利将于</w:t>
      </w:r>
      <w:r w:rsidR="009F6E54" w:rsidRPr="009F6E54">
        <w:rPr>
          <w:rFonts w:ascii="Times New Roman" w:hAnsi="Times New Roman"/>
          <w:color w:val="FF0000"/>
        </w:rPr>
        <w:t>（）</w:t>
      </w:r>
      <w:r w:rsidR="009F6E54" w:rsidRPr="003E1E67">
        <w:rPr>
          <w:rFonts w:ascii="Times New Roman" w:hAnsi="Times New Roman"/>
        </w:rPr>
        <w:t>年</w:t>
      </w:r>
      <w:r w:rsidR="009F6E54" w:rsidRPr="009F6E54">
        <w:rPr>
          <w:rFonts w:ascii="Times New Roman" w:hAnsi="Times New Roman"/>
          <w:color w:val="FF0000"/>
        </w:rPr>
        <w:t>（）</w:t>
      </w:r>
      <w:r w:rsidR="009F6E54" w:rsidRPr="003E1E67">
        <w:rPr>
          <w:rFonts w:ascii="Times New Roman" w:hAnsi="Times New Roman"/>
        </w:rPr>
        <w:t>月</w:t>
      </w:r>
      <w:r w:rsidR="009F6E54" w:rsidRPr="009F6E54">
        <w:rPr>
          <w:rFonts w:ascii="Times New Roman" w:hAnsi="Times New Roman"/>
          <w:color w:val="FF0000"/>
        </w:rPr>
        <w:t>（）</w:t>
      </w:r>
      <w:r w:rsidR="009F6E54" w:rsidRPr="003E1E67">
        <w:rPr>
          <w:rFonts w:ascii="Times New Roman" w:hAnsi="Times New Roman"/>
        </w:rPr>
        <w:t>日</w:t>
      </w:r>
      <w:r w:rsidRPr="003E1E67">
        <w:rPr>
          <w:rFonts w:ascii="Times New Roman" w:hAnsi="Times New Roman"/>
        </w:rPr>
        <w:t>通过股东托管证券公司（或其他托管机构）直接划入其资金账户。</w:t>
      </w:r>
      <w:r w:rsidRPr="003E1E67">
        <w:rPr>
          <w:rFonts w:ascii="Times New Roman" w:hAnsi="Times New Roman"/>
          <w:color w:val="FF0000"/>
        </w:rPr>
        <w:t>（如适用）</w:t>
      </w:r>
    </w:p>
    <w:p w14:paraId="382AAF0E" w14:textId="77777777" w:rsidR="00EA3040" w:rsidRPr="003E1E67" w:rsidRDefault="00EA3040" w:rsidP="005A7C31">
      <w:pPr>
        <w:pStyle w:val="aa"/>
        <w:spacing w:line="560" w:lineRule="exact"/>
        <w:ind w:left="210" w:right="210" w:firstLine="640"/>
        <w:jc w:val="both"/>
        <w:rPr>
          <w:rFonts w:ascii="Times New Roman" w:hAnsi="Times New Roman"/>
        </w:rPr>
      </w:pPr>
      <w:r w:rsidRPr="003E1E67">
        <w:rPr>
          <w:rFonts w:ascii="Times New Roman" w:hAnsi="Times New Roman"/>
        </w:rPr>
        <w:t>3</w:t>
      </w:r>
      <w:r w:rsidRPr="003E1E67">
        <w:rPr>
          <w:rFonts w:ascii="Times New Roman" w:hAnsi="Times New Roman"/>
        </w:rPr>
        <w:t>、以下股份性质的现金红利由本公司自行派发：</w:t>
      </w:r>
      <w:r w:rsidRPr="003E1E67">
        <w:rPr>
          <w:rFonts w:ascii="Times New Roman" w:hAnsi="Times New Roman"/>
          <w:color w:val="FF0000"/>
        </w:rPr>
        <w:t>（如适用）</w:t>
      </w:r>
    </w:p>
    <w:tbl>
      <w:tblPr>
        <w:tblStyle w:val="a4"/>
        <w:tblW w:w="0" w:type="auto"/>
        <w:tblLook w:val="04A0" w:firstRow="1" w:lastRow="0" w:firstColumn="1" w:lastColumn="0" w:noHBand="0" w:noVBand="1"/>
      </w:tblPr>
      <w:tblGrid>
        <w:gridCol w:w="8522"/>
      </w:tblGrid>
      <w:tr w:rsidR="00EA3040" w:rsidRPr="003E1E67" w14:paraId="52F08169" w14:textId="77777777" w:rsidTr="00914512">
        <w:tc>
          <w:tcPr>
            <w:tcW w:w="8522" w:type="dxa"/>
          </w:tcPr>
          <w:p w14:paraId="588A767D" w14:textId="77777777" w:rsidR="00EA3040" w:rsidRPr="003E1E67" w:rsidRDefault="00EA3040" w:rsidP="00914512">
            <w:pPr>
              <w:spacing w:line="560" w:lineRule="exact"/>
              <w:rPr>
                <w:rFonts w:ascii="Times New Roman" w:hAnsi="Times New Roman" w:cs="Times New Roman"/>
                <w:bCs/>
                <w:color w:val="000000"/>
                <w:szCs w:val="21"/>
              </w:rPr>
            </w:pPr>
          </w:p>
        </w:tc>
      </w:tr>
    </w:tbl>
    <w:p w14:paraId="6FA1777A"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以下股东的现金红利由本公司自行派发</w:t>
      </w:r>
      <w:r w:rsidRPr="003E1E67">
        <w:rPr>
          <w:rFonts w:ascii="Times New Roman" w:hAnsi="Times New Roman"/>
          <w:color w:val="FF0000"/>
        </w:rPr>
        <w:t>（如适用）</w:t>
      </w:r>
      <w:r w:rsidRPr="003E1E67">
        <w:rPr>
          <w:rFonts w:ascii="Times New Roman" w:hAnsi="Times New Roman"/>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2"/>
        <w:gridCol w:w="3190"/>
        <w:gridCol w:w="4548"/>
      </w:tblGrid>
      <w:tr w:rsidR="00EA3040" w:rsidRPr="003E1E67" w14:paraId="2025E05B" w14:textId="77777777" w:rsidTr="00914512">
        <w:trPr>
          <w:trHeight w:val="350"/>
          <w:jc w:val="center"/>
        </w:trPr>
        <w:tc>
          <w:tcPr>
            <w:tcW w:w="563" w:type="pct"/>
            <w:tcBorders>
              <w:top w:val="single" w:sz="4" w:space="0" w:color="auto"/>
              <w:left w:val="single" w:sz="4" w:space="0" w:color="auto"/>
              <w:bottom w:val="single" w:sz="4" w:space="0" w:color="auto"/>
              <w:right w:val="single" w:sz="4" w:space="0" w:color="auto"/>
            </w:tcBorders>
            <w:shd w:val="clear" w:color="auto" w:fill="auto"/>
          </w:tcPr>
          <w:p w14:paraId="20717776"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szCs w:val="21"/>
              </w:rPr>
            </w:pPr>
            <w:r w:rsidRPr="003E1E67">
              <w:rPr>
                <w:rFonts w:ascii="Times New Roman" w:eastAsia="仿宋" w:hAnsi="Times New Roman" w:cs="Times New Roman"/>
                <w:bCs/>
                <w:color w:val="000000"/>
                <w:sz w:val="24"/>
                <w:szCs w:val="21"/>
              </w:rPr>
              <w:t>序号</w:t>
            </w:r>
          </w:p>
        </w:tc>
        <w:tc>
          <w:tcPr>
            <w:tcW w:w="1829" w:type="pct"/>
            <w:tcBorders>
              <w:top w:val="single" w:sz="4" w:space="0" w:color="auto"/>
              <w:left w:val="single" w:sz="4" w:space="0" w:color="auto"/>
              <w:bottom w:val="single" w:sz="4" w:space="0" w:color="auto"/>
              <w:right w:val="single" w:sz="4" w:space="0" w:color="auto"/>
            </w:tcBorders>
            <w:shd w:val="clear" w:color="auto" w:fill="auto"/>
          </w:tcPr>
          <w:p w14:paraId="3C00B253"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szCs w:val="21"/>
              </w:rPr>
            </w:pPr>
            <w:r w:rsidRPr="003E1E67">
              <w:rPr>
                <w:rFonts w:ascii="Times New Roman" w:eastAsia="仿宋" w:hAnsi="Times New Roman" w:cs="Times New Roman"/>
                <w:bCs/>
                <w:color w:val="000000"/>
                <w:sz w:val="24"/>
                <w:szCs w:val="21"/>
              </w:rPr>
              <w:t>股东账号</w:t>
            </w:r>
          </w:p>
        </w:tc>
        <w:tc>
          <w:tcPr>
            <w:tcW w:w="2608" w:type="pct"/>
            <w:tcBorders>
              <w:top w:val="single" w:sz="4" w:space="0" w:color="auto"/>
              <w:left w:val="single" w:sz="4" w:space="0" w:color="auto"/>
              <w:bottom w:val="single" w:sz="4" w:space="0" w:color="auto"/>
              <w:right w:val="single" w:sz="4" w:space="0" w:color="auto"/>
            </w:tcBorders>
            <w:shd w:val="clear" w:color="auto" w:fill="auto"/>
          </w:tcPr>
          <w:p w14:paraId="01C5E66F"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szCs w:val="21"/>
              </w:rPr>
            </w:pPr>
            <w:r w:rsidRPr="003E1E67">
              <w:rPr>
                <w:rFonts w:ascii="Times New Roman" w:eastAsia="仿宋" w:hAnsi="Times New Roman" w:cs="Times New Roman"/>
                <w:bCs/>
                <w:color w:val="000000"/>
                <w:sz w:val="24"/>
                <w:szCs w:val="21"/>
              </w:rPr>
              <w:t>股东名称</w:t>
            </w:r>
          </w:p>
        </w:tc>
      </w:tr>
      <w:tr w:rsidR="00EA3040" w:rsidRPr="003E1E67" w14:paraId="43950D85" w14:textId="77777777" w:rsidTr="00914512">
        <w:trPr>
          <w:trHeight w:val="350"/>
          <w:jc w:val="center"/>
        </w:trPr>
        <w:tc>
          <w:tcPr>
            <w:tcW w:w="563" w:type="pct"/>
            <w:tcBorders>
              <w:top w:val="single" w:sz="4" w:space="0" w:color="auto"/>
              <w:left w:val="single" w:sz="4" w:space="0" w:color="auto"/>
              <w:bottom w:val="single" w:sz="4" w:space="0" w:color="auto"/>
              <w:right w:val="single" w:sz="4" w:space="0" w:color="auto"/>
            </w:tcBorders>
            <w:shd w:val="clear" w:color="auto" w:fill="auto"/>
          </w:tcPr>
          <w:p w14:paraId="681CC718"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szCs w:val="21"/>
              </w:rPr>
            </w:pPr>
            <w:r w:rsidRPr="003E1E67">
              <w:rPr>
                <w:rFonts w:ascii="Times New Roman" w:eastAsia="仿宋" w:hAnsi="Times New Roman" w:cs="Times New Roman"/>
                <w:bCs/>
                <w:color w:val="000000"/>
                <w:sz w:val="24"/>
                <w:szCs w:val="21"/>
              </w:rPr>
              <w:t>1</w:t>
            </w:r>
          </w:p>
        </w:tc>
        <w:tc>
          <w:tcPr>
            <w:tcW w:w="1829" w:type="pct"/>
            <w:tcBorders>
              <w:top w:val="single" w:sz="4" w:space="0" w:color="auto"/>
              <w:left w:val="single" w:sz="4" w:space="0" w:color="auto"/>
              <w:bottom w:val="single" w:sz="4" w:space="0" w:color="auto"/>
              <w:right w:val="single" w:sz="4" w:space="0" w:color="auto"/>
            </w:tcBorders>
            <w:shd w:val="clear" w:color="auto" w:fill="auto"/>
          </w:tcPr>
          <w:p w14:paraId="330ED1DD" w14:textId="77777777" w:rsidR="00EA3040" w:rsidRPr="003E1E67" w:rsidRDefault="00EA3040" w:rsidP="00914512">
            <w:pPr>
              <w:keepNext/>
              <w:keepLines/>
              <w:spacing w:before="100" w:beforeAutospacing="1" w:after="100" w:afterAutospacing="1" w:line="560" w:lineRule="exact"/>
              <w:jc w:val="center"/>
              <w:outlineLvl w:val="0"/>
              <w:rPr>
                <w:rFonts w:ascii="Times New Roman" w:eastAsia="仿宋" w:hAnsi="Times New Roman" w:cs="Times New Roman"/>
                <w:bCs/>
                <w:color w:val="000000"/>
                <w:sz w:val="24"/>
                <w:szCs w:val="21"/>
              </w:rPr>
            </w:pPr>
          </w:p>
        </w:tc>
        <w:tc>
          <w:tcPr>
            <w:tcW w:w="2608" w:type="pct"/>
            <w:tcBorders>
              <w:top w:val="single" w:sz="4" w:space="0" w:color="auto"/>
              <w:left w:val="single" w:sz="4" w:space="0" w:color="auto"/>
              <w:bottom w:val="single" w:sz="4" w:space="0" w:color="auto"/>
              <w:right w:val="single" w:sz="4" w:space="0" w:color="auto"/>
            </w:tcBorders>
            <w:shd w:val="clear" w:color="auto" w:fill="auto"/>
          </w:tcPr>
          <w:p w14:paraId="5A95E593" w14:textId="77777777" w:rsidR="00EA3040" w:rsidRPr="003E1E67" w:rsidRDefault="00EA3040" w:rsidP="00914512">
            <w:pPr>
              <w:keepNext/>
              <w:keepLines/>
              <w:spacing w:before="100" w:beforeAutospacing="1" w:after="100" w:afterAutospacing="1" w:line="560" w:lineRule="exact"/>
              <w:jc w:val="center"/>
              <w:outlineLvl w:val="0"/>
              <w:rPr>
                <w:rFonts w:ascii="Times New Roman" w:eastAsia="仿宋" w:hAnsi="Times New Roman" w:cs="Times New Roman"/>
                <w:bCs/>
                <w:color w:val="000000"/>
                <w:sz w:val="24"/>
                <w:szCs w:val="21"/>
              </w:rPr>
            </w:pPr>
          </w:p>
        </w:tc>
      </w:tr>
      <w:tr w:rsidR="00EA3040" w:rsidRPr="003E1E67" w14:paraId="5C8A2511" w14:textId="77777777" w:rsidTr="00914512">
        <w:trPr>
          <w:trHeight w:val="350"/>
          <w:jc w:val="center"/>
        </w:trPr>
        <w:tc>
          <w:tcPr>
            <w:tcW w:w="563" w:type="pct"/>
            <w:tcBorders>
              <w:top w:val="single" w:sz="4" w:space="0" w:color="auto"/>
              <w:left w:val="single" w:sz="4" w:space="0" w:color="auto"/>
              <w:bottom w:val="single" w:sz="4" w:space="0" w:color="auto"/>
              <w:right w:val="single" w:sz="4" w:space="0" w:color="auto"/>
            </w:tcBorders>
            <w:shd w:val="clear" w:color="auto" w:fill="auto"/>
          </w:tcPr>
          <w:p w14:paraId="48348E58" w14:textId="77777777" w:rsidR="00EA3040" w:rsidRPr="003E1E67" w:rsidRDefault="00EA3040" w:rsidP="00914512">
            <w:pPr>
              <w:spacing w:before="100" w:beforeAutospacing="1" w:after="100" w:afterAutospacing="1" w:line="560" w:lineRule="exact"/>
              <w:jc w:val="center"/>
              <w:rPr>
                <w:rFonts w:ascii="Times New Roman" w:eastAsia="仿宋" w:hAnsi="Times New Roman" w:cs="Times New Roman"/>
                <w:bCs/>
                <w:color w:val="000000"/>
                <w:sz w:val="24"/>
                <w:szCs w:val="21"/>
              </w:rPr>
            </w:pPr>
            <w:r w:rsidRPr="003E1E67">
              <w:rPr>
                <w:rFonts w:ascii="Times New Roman" w:eastAsia="仿宋" w:hAnsi="Times New Roman" w:cs="Times New Roman"/>
                <w:bCs/>
                <w:color w:val="000000"/>
                <w:sz w:val="24"/>
                <w:szCs w:val="21"/>
              </w:rPr>
              <w:t>2</w:t>
            </w:r>
          </w:p>
        </w:tc>
        <w:tc>
          <w:tcPr>
            <w:tcW w:w="1829" w:type="pct"/>
            <w:tcBorders>
              <w:top w:val="single" w:sz="4" w:space="0" w:color="auto"/>
              <w:left w:val="single" w:sz="4" w:space="0" w:color="auto"/>
              <w:bottom w:val="single" w:sz="4" w:space="0" w:color="auto"/>
              <w:right w:val="single" w:sz="4" w:space="0" w:color="auto"/>
            </w:tcBorders>
            <w:shd w:val="clear" w:color="auto" w:fill="auto"/>
          </w:tcPr>
          <w:p w14:paraId="23459672" w14:textId="77777777" w:rsidR="00EA3040" w:rsidRPr="003E1E67" w:rsidRDefault="00EA3040" w:rsidP="00914512">
            <w:pPr>
              <w:keepNext/>
              <w:keepLines/>
              <w:spacing w:before="100" w:beforeAutospacing="1" w:after="100" w:afterAutospacing="1" w:line="560" w:lineRule="exact"/>
              <w:jc w:val="center"/>
              <w:outlineLvl w:val="0"/>
              <w:rPr>
                <w:rFonts w:ascii="Times New Roman" w:eastAsia="仿宋" w:hAnsi="Times New Roman" w:cs="Times New Roman"/>
                <w:bCs/>
                <w:color w:val="000000"/>
                <w:sz w:val="24"/>
                <w:szCs w:val="21"/>
              </w:rPr>
            </w:pPr>
          </w:p>
        </w:tc>
        <w:tc>
          <w:tcPr>
            <w:tcW w:w="2608" w:type="pct"/>
            <w:tcBorders>
              <w:top w:val="single" w:sz="4" w:space="0" w:color="auto"/>
              <w:left w:val="single" w:sz="4" w:space="0" w:color="auto"/>
              <w:bottom w:val="single" w:sz="4" w:space="0" w:color="auto"/>
              <w:right w:val="single" w:sz="4" w:space="0" w:color="auto"/>
            </w:tcBorders>
            <w:shd w:val="clear" w:color="auto" w:fill="auto"/>
          </w:tcPr>
          <w:p w14:paraId="3FA94A0A" w14:textId="77777777" w:rsidR="00EA3040" w:rsidRPr="003E1E67" w:rsidRDefault="00EA3040" w:rsidP="00914512">
            <w:pPr>
              <w:keepNext/>
              <w:keepLines/>
              <w:spacing w:before="100" w:beforeAutospacing="1" w:after="100" w:afterAutospacing="1" w:line="560" w:lineRule="exact"/>
              <w:jc w:val="center"/>
              <w:outlineLvl w:val="0"/>
              <w:rPr>
                <w:rFonts w:ascii="Times New Roman" w:eastAsia="仿宋" w:hAnsi="Times New Roman" w:cs="Times New Roman"/>
                <w:bCs/>
                <w:color w:val="000000"/>
                <w:sz w:val="24"/>
                <w:szCs w:val="21"/>
              </w:rPr>
            </w:pPr>
          </w:p>
        </w:tc>
      </w:tr>
    </w:tbl>
    <w:p w14:paraId="3ABCE94C" w14:textId="77777777" w:rsidR="00EA3040" w:rsidRPr="003E1E67" w:rsidRDefault="00EA3040" w:rsidP="005A7C31">
      <w:pPr>
        <w:pStyle w:val="aa"/>
        <w:spacing w:line="560" w:lineRule="exact"/>
        <w:ind w:left="210" w:right="210" w:firstLine="640"/>
        <w:jc w:val="both"/>
        <w:rPr>
          <w:rFonts w:ascii="Times New Roman" w:hAnsi="Times New Roman"/>
        </w:rPr>
      </w:pPr>
      <w:r w:rsidRPr="003E1E67">
        <w:rPr>
          <w:rFonts w:ascii="Times New Roman" w:hAnsi="Times New Roman"/>
        </w:rPr>
        <w:t>4</w:t>
      </w:r>
      <w:r w:rsidRPr="003E1E67">
        <w:rPr>
          <w:rFonts w:ascii="Times New Roman" w:hAnsi="Times New Roman"/>
        </w:rPr>
        <w:t>、待确认股份由本公司自行派发现金红利。</w:t>
      </w:r>
      <w:r w:rsidRPr="003E1E67">
        <w:rPr>
          <w:rFonts w:ascii="Times New Roman" w:hAnsi="Times New Roman"/>
          <w:color w:val="FF0000"/>
        </w:rPr>
        <w:t>（如适用）</w:t>
      </w:r>
    </w:p>
    <w:p w14:paraId="7C4EE691" w14:textId="77777777" w:rsidR="00EA3040" w:rsidRPr="003E1E67" w:rsidRDefault="00EA3040" w:rsidP="00914512">
      <w:pPr>
        <w:pStyle w:val="aa"/>
        <w:spacing w:line="560" w:lineRule="exact"/>
        <w:ind w:left="210" w:right="210" w:firstLine="640"/>
        <w:rPr>
          <w:rFonts w:ascii="Times New Roman" w:hAnsi="Times New Roman"/>
        </w:rPr>
      </w:pPr>
      <w:r w:rsidRPr="003E1E67">
        <w:rPr>
          <w:rFonts w:ascii="Times New Roman" w:hAnsi="Times New Roman"/>
        </w:rPr>
        <w:t>5</w:t>
      </w:r>
      <w:r w:rsidRPr="003E1E67">
        <w:rPr>
          <w:rFonts w:ascii="Times New Roman" w:hAnsi="Times New Roman"/>
        </w:rPr>
        <w:t>、其他特殊情况</w:t>
      </w:r>
      <w:r w:rsidRPr="003E1E67">
        <w:rPr>
          <w:rFonts w:ascii="Times New Roman" w:hAnsi="Times New Roman"/>
          <w:color w:val="FF0000"/>
        </w:rPr>
        <w:t>（如适用）</w:t>
      </w:r>
    </w:p>
    <w:tbl>
      <w:tblPr>
        <w:tblStyle w:val="a4"/>
        <w:tblW w:w="0" w:type="auto"/>
        <w:tblLook w:val="04A0" w:firstRow="1" w:lastRow="0" w:firstColumn="1" w:lastColumn="0" w:noHBand="0" w:noVBand="1"/>
      </w:tblPr>
      <w:tblGrid>
        <w:gridCol w:w="8522"/>
      </w:tblGrid>
      <w:tr w:rsidR="00EA3040" w:rsidRPr="003E1E67" w14:paraId="10E1003B" w14:textId="77777777" w:rsidTr="00914512">
        <w:tc>
          <w:tcPr>
            <w:tcW w:w="8522" w:type="dxa"/>
          </w:tcPr>
          <w:p w14:paraId="79F04055" w14:textId="77777777" w:rsidR="00EA3040" w:rsidRPr="009F6E54" w:rsidRDefault="00EA3040" w:rsidP="00914512">
            <w:pPr>
              <w:pStyle w:val="ac"/>
              <w:rPr>
                <w:rFonts w:ascii="Times New Roman" w:hAnsi="Times New Roman"/>
                <w:sz w:val="32"/>
                <w:szCs w:val="32"/>
              </w:rPr>
            </w:pPr>
            <w:r w:rsidRPr="009F6E54">
              <w:rPr>
                <w:rFonts w:ascii="Times New Roman" w:hAnsi="Times New Roman"/>
                <w:color w:val="FF0000"/>
                <w:sz w:val="32"/>
                <w:szCs w:val="32"/>
              </w:rPr>
              <w:t>详述特殊情况内容。</w:t>
            </w:r>
          </w:p>
        </w:tc>
      </w:tr>
    </w:tbl>
    <w:p w14:paraId="22D29AF2" w14:textId="77777777" w:rsidR="00EA3040" w:rsidRPr="003E1E67" w:rsidRDefault="00EA3040" w:rsidP="005A7C31">
      <w:pPr>
        <w:pStyle w:val="3"/>
        <w:spacing w:line="560" w:lineRule="exact"/>
        <w:ind w:left="210" w:right="210" w:firstLine="640"/>
        <w:jc w:val="both"/>
        <w:rPr>
          <w:rFonts w:ascii="Times New Roman" w:hAnsi="Times New Roman"/>
        </w:rPr>
      </w:pPr>
      <w:r w:rsidRPr="003E1E67">
        <w:rPr>
          <w:rFonts w:ascii="Times New Roman" w:hAnsi="Times New Roman"/>
        </w:rPr>
        <w:t>五、本次所送（转）的无限</w:t>
      </w:r>
      <w:proofErr w:type="gramStart"/>
      <w:r w:rsidRPr="003E1E67">
        <w:rPr>
          <w:rFonts w:ascii="Times New Roman" w:hAnsi="Times New Roman"/>
        </w:rPr>
        <w:t>售条件</w:t>
      </w:r>
      <w:proofErr w:type="gramEnd"/>
      <w:r w:rsidRPr="003E1E67">
        <w:rPr>
          <w:rFonts w:ascii="Times New Roman" w:hAnsi="Times New Roman"/>
        </w:rPr>
        <w:t>流通股的起始</w:t>
      </w:r>
      <w:proofErr w:type="gramStart"/>
      <w:r w:rsidRPr="003E1E67">
        <w:rPr>
          <w:rFonts w:ascii="Times New Roman" w:hAnsi="Times New Roman"/>
        </w:rPr>
        <w:t>转让日</w:t>
      </w:r>
      <w:proofErr w:type="gramEnd"/>
      <w:r w:rsidRPr="003E1E67">
        <w:rPr>
          <w:rFonts w:ascii="Times New Roman" w:hAnsi="Times New Roman"/>
        </w:rPr>
        <w:t>为</w:t>
      </w:r>
      <w:r w:rsidRPr="003E1E67">
        <w:rPr>
          <w:rFonts w:ascii="Times New Roman" w:hAnsi="Times New Roman"/>
          <w:color w:val="FF0000"/>
        </w:rPr>
        <w:t>（）</w:t>
      </w:r>
      <w:r w:rsidRPr="003E1E67">
        <w:rPr>
          <w:rFonts w:ascii="Times New Roman" w:hAnsi="Times New Roman"/>
        </w:rPr>
        <w:t>年</w:t>
      </w:r>
      <w:r w:rsidRPr="003E1E67">
        <w:rPr>
          <w:rFonts w:ascii="Times New Roman" w:hAnsi="Times New Roman"/>
          <w:color w:val="FF0000"/>
        </w:rPr>
        <w:t>（）</w:t>
      </w:r>
      <w:r w:rsidRPr="003E1E67">
        <w:rPr>
          <w:rFonts w:ascii="Times New Roman" w:hAnsi="Times New Roman"/>
        </w:rPr>
        <w:t>月</w:t>
      </w:r>
      <w:r w:rsidRPr="003E1E67">
        <w:rPr>
          <w:rFonts w:ascii="Times New Roman" w:hAnsi="Times New Roman"/>
          <w:color w:val="FF0000"/>
        </w:rPr>
        <w:t>（）</w:t>
      </w:r>
      <w:r w:rsidRPr="003E1E67">
        <w:rPr>
          <w:rFonts w:ascii="Times New Roman" w:hAnsi="Times New Roman"/>
        </w:rPr>
        <w:t>日。</w:t>
      </w:r>
      <w:r w:rsidRPr="003E1E67">
        <w:rPr>
          <w:rFonts w:ascii="Times New Roman" w:hAnsi="Times New Roman"/>
          <w:color w:val="FF0000"/>
        </w:rPr>
        <w:t>（如适用）</w:t>
      </w:r>
    </w:p>
    <w:p w14:paraId="048F02A5"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六、股份变动情况表</w:t>
      </w:r>
      <w:r w:rsidRPr="003E1E67">
        <w:rPr>
          <w:rFonts w:ascii="Times New Roman" w:hAnsi="Times New Roman"/>
          <w:color w:val="FF0000"/>
        </w:rPr>
        <w:t>（如适用）</w:t>
      </w:r>
    </w:p>
    <w:tbl>
      <w:tblPr>
        <w:tblW w:w="8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6"/>
        <w:gridCol w:w="1381"/>
        <w:gridCol w:w="1006"/>
        <w:gridCol w:w="1633"/>
        <w:gridCol w:w="1381"/>
        <w:gridCol w:w="1006"/>
      </w:tblGrid>
      <w:tr w:rsidR="00EA3040" w:rsidRPr="00773BBB" w14:paraId="3A325DFC" w14:textId="77777777" w:rsidTr="00914512">
        <w:trPr>
          <w:trHeight w:val="448"/>
          <w:tblHeader/>
        </w:trPr>
        <w:tc>
          <w:tcPr>
            <w:tcW w:w="2136" w:type="dxa"/>
            <w:vMerge w:val="restart"/>
            <w:vAlign w:val="center"/>
          </w:tcPr>
          <w:p w14:paraId="7D65276A"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r w:rsidRPr="00773BBB">
              <w:rPr>
                <w:rFonts w:ascii="仿宋" w:eastAsia="仿宋" w:hAnsi="仿宋" w:cs="Times New Roman"/>
                <w:bCs/>
                <w:color w:val="000000"/>
                <w:sz w:val="24"/>
                <w:szCs w:val="24"/>
              </w:rPr>
              <w:t>股份性质</w:t>
            </w:r>
          </w:p>
        </w:tc>
        <w:tc>
          <w:tcPr>
            <w:tcW w:w="2387" w:type="dxa"/>
            <w:gridSpan w:val="2"/>
            <w:vAlign w:val="center"/>
          </w:tcPr>
          <w:p w14:paraId="2CA6058B"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r w:rsidRPr="00773BBB">
              <w:rPr>
                <w:rFonts w:ascii="仿宋" w:eastAsia="仿宋" w:hAnsi="仿宋" w:cs="Times New Roman"/>
                <w:bCs/>
                <w:color w:val="000000"/>
                <w:sz w:val="24"/>
                <w:szCs w:val="24"/>
              </w:rPr>
              <w:t>本次变动前</w:t>
            </w:r>
          </w:p>
        </w:tc>
        <w:tc>
          <w:tcPr>
            <w:tcW w:w="1633" w:type="dxa"/>
            <w:vAlign w:val="center"/>
          </w:tcPr>
          <w:p w14:paraId="782F7F08" w14:textId="77777777" w:rsidR="00EA3040" w:rsidRPr="00773BBB" w:rsidRDefault="00EA3040" w:rsidP="00914512">
            <w:pPr>
              <w:spacing w:before="100" w:beforeAutospacing="1" w:after="100" w:afterAutospacing="1" w:line="560" w:lineRule="exact"/>
              <w:ind w:firstLineChars="100" w:firstLine="240"/>
              <w:jc w:val="center"/>
              <w:rPr>
                <w:rFonts w:ascii="仿宋" w:eastAsia="仿宋" w:hAnsi="仿宋" w:cs="Times New Roman"/>
                <w:bCs/>
                <w:color w:val="000000"/>
                <w:sz w:val="24"/>
                <w:szCs w:val="24"/>
              </w:rPr>
            </w:pPr>
            <w:r w:rsidRPr="00773BBB">
              <w:rPr>
                <w:rFonts w:ascii="仿宋" w:eastAsia="仿宋" w:hAnsi="仿宋" w:cs="Times New Roman"/>
                <w:bCs/>
                <w:color w:val="000000"/>
                <w:sz w:val="24"/>
                <w:szCs w:val="24"/>
              </w:rPr>
              <w:t>本次变动</w:t>
            </w:r>
          </w:p>
        </w:tc>
        <w:tc>
          <w:tcPr>
            <w:tcW w:w="2387" w:type="dxa"/>
            <w:gridSpan w:val="2"/>
            <w:vAlign w:val="center"/>
          </w:tcPr>
          <w:p w14:paraId="5129586E"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r w:rsidRPr="00773BBB">
              <w:rPr>
                <w:rFonts w:ascii="仿宋" w:eastAsia="仿宋" w:hAnsi="仿宋" w:cs="Times New Roman"/>
                <w:bCs/>
                <w:color w:val="000000"/>
                <w:sz w:val="24"/>
                <w:szCs w:val="24"/>
              </w:rPr>
              <w:t>本次变动后</w:t>
            </w:r>
          </w:p>
        </w:tc>
      </w:tr>
      <w:tr w:rsidR="00EA3040" w:rsidRPr="00773BBB" w14:paraId="36CCB99D" w14:textId="77777777" w:rsidTr="00914512">
        <w:trPr>
          <w:trHeight w:val="448"/>
          <w:tblHeader/>
        </w:trPr>
        <w:tc>
          <w:tcPr>
            <w:tcW w:w="2136" w:type="dxa"/>
            <w:vMerge/>
            <w:vAlign w:val="center"/>
          </w:tcPr>
          <w:p w14:paraId="394C6736"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p>
        </w:tc>
        <w:tc>
          <w:tcPr>
            <w:tcW w:w="1381" w:type="dxa"/>
            <w:vAlign w:val="center"/>
          </w:tcPr>
          <w:p w14:paraId="43205437"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r w:rsidRPr="00773BBB">
              <w:rPr>
                <w:rFonts w:ascii="仿宋" w:eastAsia="仿宋" w:hAnsi="仿宋" w:cs="Times New Roman"/>
                <w:bCs/>
                <w:color w:val="000000"/>
                <w:sz w:val="24"/>
                <w:szCs w:val="24"/>
              </w:rPr>
              <w:t>数量（股）</w:t>
            </w:r>
          </w:p>
        </w:tc>
        <w:tc>
          <w:tcPr>
            <w:tcW w:w="1005" w:type="dxa"/>
            <w:vAlign w:val="center"/>
          </w:tcPr>
          <w:p w14:paraId="4A4B9467"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r w:rsidRPr="00773BBB">
              <w:rPr>
                <w:rFonts w:ascii="仿宋" w:eastAsia="仿宋" w:hAnsi="仿宋" w:cs="Times New Roman"/>
                <w:bCs/>
                <w:color w:val="000000"/>
                <w:sz w:val="24"/>
                <w:szCs w:val="24"/>
              </w:rPr>
              <w:t>比例（%）</w:t>
            </w:r>
          </w:p>
        </w:tc>
        <w:tc>
          <w:tcPr>
            <w:tcW w:w="1633" w:type="dxa"/>
            <w:vAlign w:val="center"/>
          </w:tcPr>
          <w:p w14:paraId="508905C3"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r w:rsidRPr="00773BBB">
              <w:rPr>
                <w:rFonts w:ascii="仿宋" w:eastAsia="仿宋" w:hAnsi="仿宋" w:cs="Times New Roman"/>
                <w:bCs/>
                <w:color w:val="000000"/>
                <w:sz w:val="24"/>
                <w:szCs w:val="24"/>
              </w:rPr>
              <w:t>送股（或转增）</w:t>
            </w:r>
          </w:p>
        </w:tc>
        <w:tc>
          <w:tcPr>
            <w:tcW w:w="1381" w:type="dxa"/>
            <w:vAlign w:val="center"/>
          </w:tcPr>
          <w:p w14:paraId="33AEFB95"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r w:rsidRPr="00773BBB">
              <w:rPr>
                <w:rFonts w:ascii="仿宋" w:eastAsia="仿宋" w:hAnsi="仿宋" w:cs="Times New Roman"/>
                <w:bCs/>
                <w:color w:val="000000"/>
                <w:sz w:val="24"/>
                <w:szCs w:val="24"/>
              </w:rPr>
              <w:t>数量（股）</w:t>
            </w:r>
          </w:p>
        </w:tc>
        <w:tc>
          <w:tcPr>
            <w:tcW w:w="1005" w:type="dxa"/>
            <w:vAlign w:val="center"/>
          </w:tcPr>
          <w:p w14:paraId="5AF652A0" w14:textId="77777777" w:rsidR="00EA3040" w:rsidRPr="00773BBB" w:rsidRDefault="00EA3040" w:rsidP="00B3637B">
            <w:pPr>
              <w:spacing w:before="100" w:beforeAutospacing="1" w:after="100" w:afterAutospacing="1" w:line="560" w:lineRule="exact"/>
              <w:jc w:val="center"/>
              <w:rPr>
                <w:rFonts w:ascii="仿宋" w:eastAsia="仿宋" w:hAnsi="仿宋" w:cs="Times New Roman"/>
                <w:bCs/>
                <w:color w:val="000000"/>
                <w:sz w:val="24"/>
                <w:szCs w:val="24"/>
              </w:rPr>
            </w:pPr>
            <w:r w:rsidRPr="00773BBB">
              <w:rPr>
                <w:rFonts w:ascii="仿宋" w:eastAsia="仿宋" w:hAnsi="仿宋" w:cs="Times New Roman"/>
                <w:bCs/>
                <w:color w:val="000000"/>
                <w:sz w:val="24"/>
                <w:szCs w:val="24"/>
              </w:rPr>
              <w:t>比例（%）</w:t>
            </w:r>
          </w:p>
        </w:tc>
      </w:tr>
      <w:tr w:rsidR="00EA3040" w:rsidRPr="00773BBB" w14:paraId="39909C4B" w14:textId="77777777" w:rsidTr="00914512">
        <w:trPr>
          <w:trHeight w:val="448"/>
        </w:trPr>
        <w:tc>
          <w:tcPr>
            <w:tcW w:w="2136" w:type="dxa"/>
            <w:vAlign w:val="center"/>
          </w:tcPr>
          <w:p w14:paraId="66F98EAE"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r w:rsidRPr="00773BBB">
              <w:rPr>
                <w:rFonts w:ascii="仿宋" w:eastAsia="仿宋" w:hAnsi="仿宋" w:cs="Times New Roman"/>
                <w:bCs/>
                <w:color w:val="000000"/>
                <w:sz w:val="24"/>
                <w:szCs w:val="24"/>
              </w:rPr>
              <w:t>限售流通股</w:t>
            </w:r>
          </w:p>
        </w:tc>
        <w:tc>
          <w:tcPr>
            <w:tcW w:w="1381" w:type="dxa"/>
            <w:vAlign w:val="center"/>
          </w:tcPr>
          <w:p w14:paraId="0EE39077" w14:textId="77777777" w:rsidR="00EA3040" w:rsidRPr="00773BBB" w:rsidRDefault="00EA3040" w:rsidP="00914512">
            <w:pPr>
              <w:widowControl/>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4B29E43F"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p>
        </w:tc>
        <w:tc>
          <w:tcPr>
            <w:tcW w:w="1633" w:type="dxa"/>
            <w:vAlign w:val="center"/>
          </w:tcPr>
          <w:p w14:paraId="21261583"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p>
        </w:tc>
        <w:tc>
          <w:tcPr>
            <w:tcW w:w="1381" w:type="dxa"/>
            <w:vAlign w:val="center"/>
          </w:tcPr>
          <w:p w14:paraId="4D140726"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14631E5D"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p>
        </w:tc>
      </w:tr>
      <w:tr w:rsidR="00EA3040" w:rsidRPr="00773BBB" w14:paraId="66653A64" w14:textId="77777777" w:rsidTr="00914512">
        <w:trPr>
          <w:trHeight w:val="448"/>
        </w:trPr>
        <w:tc>
          <w:tcPr>
            <w:tcW w:w="2136" w:type="dxa"/>
            <w:vAlign w:val="center"/>
          </w:tcPr>
          <w:p w14:paraId="7BC8C029"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r w:rsidRPr="00773BBB">
              <w:rPr>
                <w:rFonts w:ascii="仿宋" w:eastAsia="仿宋" w:hAnsi="仿宋" w:cs="Times New Roman"/>
                <w:bCs/>
                <w:color w:val="000000"/>
                <w:sz w:val="24"/>
                <w:szCs w:val="24"/>
              </w:rPr>
              <w:t>无限</w:t>
            </w:r>
            <w:proofErr w:type="gramStart"/>
            <w:r w:rsidRPr="00773BBB">
              <w:rPr>
                <w:rFonts w:ascii="仿宋" w:eastAsia="仿宋" w:hAnsi="仿宋" w:cs="Times New Roman"/>
                <w:bCs/>
                <w:color w:val="000000"/>
                <w:sz w:val="24"/>
                <w:szCs w:val="24"/>
              </w:rPr>
              <w:t>售流通</w:t>
            </w:r>
            <w:proofErr w:type="gramEnd"/>
            <w:r w:rsidRPr="00773BBB">
              <w:rPr>
                <w:rFonts w:ascii="仿宋" w:eastAsia="仿宋" w:hAnsi="仿宋" w:cs="Times New Roman"/>
                <w:bCs/>
                <w:color w:val="000000"/>
                <w:sz w:val="24"/>
                <w:szCs w:val="24"/>
              </w:rPr>
              <w:t>股</w:t>
            </w:r>
          </w:p>
        </w:tc>
        <w:tc>
          <w:tcPr>
            <w:tcW w:w="1381" w:type="dxa"/>
            <w:vAlign w:val="center"/>
          </w:tcPr>
          <w:p w14:paraId="5F80D9B5"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6D2CD57C"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p>
        </w:tc>
        <w:tc>
          <w:tcPr>
            <w:tcW w:w="1633" w:type="dxa"/>
            <w:vAlign w:val="center"/>
          </w:tcPr>
          <w:p w14:paraId="6C06E2FE"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p>
        </w:tc>
        <w:tc>
          <w:tcPr>
            <w:tcW w:w="1381" w:type="dxa"/>
            <w:vAlign w:val="center"/>
          </w:tcPr>
          <w:p w14:paraId="5F3F084F"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102E970B"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p>
        </w:tc>
      </w:tr>
      <w:tr w:rsidR="00EA3040" w:rsidRPr="00773BBB" w14:paraId="46117F76" w14:textId="77777777" w:rsidTr="00914512">
        <w:trPr>
          <w:trHeight w:val="448"/>
        </w:trPr>
        <w:tc>
          <w:tcPr>
            <w:tcW w:w="2136" w:type="dxa"/>
            <w:vAlign w:val="center"/>
          </w:tcPr>
          <w:p w14:paraId="547DED69"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r w:rsidRPr="00773BBB">
              <w:rPr>
                <w:rFonts w:ascii="仿宋" w:eastAsia="仿宋" w:hAnsi="仿宋" w:cs="Times New Roman"/>
                <w:bCs/>
                <w:color w:val="000000"/>
                <w:sz w:val="24"/>
                <w:szCs w:val="24"/>
              </w:rPr>
              <w:t>总股本</w:t>
            </w:r>
          </w:p>
        </w:tc>
        <w:tc>
          <w:tcPr>
            <w:tcW w:w="1381" w:type="dxa"/>
            <w:vAlign w:val="center"/>
          </w:tcPr>
          <w:p w14:paraId="7E09C23D"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576D89FB"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p>
        </w:tc>
        <w:tc>
          <w:tcPr>
            <w:tcW w:w="1633" w:type="dxa"/>
            <w:vAlign w:val="center"/>
          </w:tcPr>
          <w:p w14:paraId="20534AB6"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p>
        </w:tc>
        <w:tc>
          <w:tcPr>
            <w:tcW w:w="1381" w:type="dxa"/>
            <w:vAlign w:val="center"/>
          </w:tcPr>
          <w:p w14:paraId="3665EA81"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p>
        </w:tc>
        <w:tc>
          <w:tcPr>
            <w:tcW w:w="1005" w:type="dxa"/>
            <w:vAlign w:val="center"/>
          </w:tcPr>
          <w:p w14:paraId="7EE22E27" w14:textId="77777777" w:rsidR="00EA3040" w:rsidRPr="00773BBB" w:rsidRDefault="00EA3040" w:rsidP="00914512">
            <w:pPr>
              <w:spacing w:before="100" w:beforeAutospacing="1" w:after="100" w:afterAutospacing="1" w:line="560" w:lineRule="exact"/>
              <w:jc w:val="center"/>
              <w:rPr>
                <w:rFonts w:ascii="仿宋" w:eastAsia="仿宋" w:hAnsi="仿宋" w:cs="Times New Roman"/>
                <w:bCs/>
                <w:color w:val="000000"/>
                <w:sz w:val="24"/>
                <w:szCs w:val="24"/>
              </w:rPr>
            </w:pPr>
          </w:p>
        </w:tc>
      </w:tr>
    </w:tbl>
    <w:p w14:paraId="28539DEC" w14:textId="26714F50" w:rsidR="00EA3040" w:rsidRPr="003E1E67" w:rsidRDefault="00EA3040" w:rsidP="005A7C31">
      <w:pPr>
        <w:pStyle w:val="3"/>
        <w:spacing w:line="560" w:lineRule="exact"/>
        <w:ind w:left="210" w:right="210" w:firstLine="640"/>
        <w:jc w:val="both"/>
        <w:rPr>
          <w:rFonts w:ascii="Times New Roman" w:hAnsi="Times New Roman"/>
          <w:color w:val="FF0000"/>
        </w:rPr>
      </w:pPr>
      <w:r w:rsidRPr="003E1E67">
        <w:rPr>
          <w:rFonts w:ascii="Times New Roman" w:hAnsi="Times New Roman"/>
        </w:rPr>
        <w:t>七、本次实施送（转）股后，按新股本股摊薄计算，</w:t>
      </w:r>
      <w:r w:rsidRPr="009F6E54">
        <w:rPr>
          <w:rFonts w:ascii="Times New Roman" w:hAnsi="Times New Roman"/>
          <w:color w:val="FF0000"/>
        </w:rPr>
        <w:t>（）</w:t>
      </w:r>
      <w:r w:rsidRPr="003E1E67">
        <w:rPr>
          <w:rFonts w:ascii="Times New Roman" w:hAnsi="Times New Roman"/>
        </w:rPr>
        <w:t>年度，每股净收益为</w:t>
      </w:r>
      <w:r w:rsidR="009F6E54" w:rsidRPr="009F6E54">
        <w:rPr>
          <w:rFonts w:ascii="Times New Roman" w:hAnsi="Times New Roman"/>
          <w:color w:val="FF0000"/>
        </w:rPr>
        <w:t>（）</w:t>
      </w:r>
      <w:r w:rsidRPr="003E1E67">
        <w:rPr>
          <w:rFonts w:ascii="Times New Roman" w:hAnsi="Times New Roman"/>
        </w:rPr>
        <w:t>元。</w:t>
      </w:r>
      <w:r w:rsidRPr="003E1E67">
        <w:rPr>
          <w:rFonts w:ascii="Times New Roman" w:hAnsi="Times New Roman"/>
          <w:color w:val="FF0000"/>
        </w:rPr>
        <w:t>（如适用）</w:t>
      </w:r>
    </w:p>
    <w:p w14:paraId="2ADE2839"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lastRenderedPageBreak/>
        <w:t>八、联系方式</w:t>
      </w:r>
    </w:p>
    <w:p w14:paraId="27B9E31B" w14:textId="2A085AB5" w:rsidR="00EA3040" w:rsidRPr="003E1E67" w:rsidRDefault="00EA3040" w:rsidP="00914512">
      <w:pPr>
        <w:pStyle w:val="aa"/>
        <w:ind w:left="210" w:right="210" w:firstLine="640"/>
        <w:rPr>
          <w:rFonts w:ascii="Times New Roman" w:hAnsi="Times New Roman"/>
        </w:rPr>
      </w:pPr>
      <w:r w:rsidRPr="003E1E67">
        <w:rPr>
          <w:rFonts w:ascii="Times New Roman" w:hAnsi="Times New Roman"/>
        </w:rPr>
        <w:t>地址：</w:t>
      </w:r>
      <w:r w:rsidR="009F6E54" w:rsidRPr="009F6E54">
        <w:rPr>
          <w:rFonts w:ascii="Times New Roman" w:hAnsi="Times New Roman"/>
          <w:color w:val="FF0000"/>
        </w:rPr>
        <w:t>（）</w:t>
      </w:r>
      <w:r w:rsidRPr="003E1E67">
        <w:rPr>
          <w:rFonts w:ascii="Times New Roman" w:hAnsi="Times New Roman"/>
        </w:rPr>
        <w:t xml:space="preserve">                          </w:t>
      </w:r>
      <w:r w:rsidRPr="003E1E67">
        <w:rPr>
          <w:rFonts w:ascii="Times New Roman" w:hAnsi="Times New Roman"/>
        </w:rPr>
        <w:t>联系人：</w:t>
      </w:r>
      <w:r w:rsidR="009F6E54" w:rsidRPr="009F6E54">
        <w:rPr>
          <w:rFonts w:ascii="Times New Roman" w:hAnsi="Times New Roman"/>
          <w:color w:val="FF0000"/>
        </w:rPr>
        <w:t>（）</w:t>
      </w:r>
    </w:p>
    <w:p w14:paraId="214A58D4" w14:textId="22B9C92A" w:rsidR="00EA3040" w:rsidRPr="003E1E67" w:rsidRDefault="00EA3040" w:rsidP="00914512">
      <w:pPr>
        <w:pStyle w:val="aa"/>
        <w:ind w:left="210" w:right="210" w:firstLine="640"/>
        <w:rPr>
          <w:rFonts w:ascii="Times New Roman" w:hAnsi="Times New Roman"/>
        </w:rPr>
      </w:pPr>
      <w:r w:rsidRPr="003E1E67">
        <w:rPr>
          <w:rFonts w:ascii="Times New Roman" w:hAnsi="Times New Roman"/>
        </w:rPr>
        <w:t>电话：</w:t>
      </w:r>
      <w:r w:rsidR="009F6E54" w:rsidRPr="009F6E54">
        <w:rPr>
          <w:rFonts w:ascii="Times New Roman" w:hAnsi="Times New Roman"/>
          <w:color w:val="FF0000"/>
        </w:rPr>
        <w:t>（）</w:t>
      </w:r>
      <w:r w:rsidRPr="003E1E67">
        <w:rPr>
          <w:rFonts w:ascii="Times New Roman" w:hAnsi="Times New Roman"/>
        </w:rPr>
        <w:t xml:space="preserve">                          </w:t>
      </w:r>
      <w:r w:rsidRPr="003E1E67">
        <w:rPr>
          <w:rFonts w:ascii="Times New Roman" w:hAnsi="Times New Roman"/>
        </w:rPr>
        <w:t>传真：</w:t>
      </w:r>
      <w:r w:rsidR="009F6E54" w:rsidRPr="009F6E54">
        <w:rPr>
          <w:rFonts w:ascii="Times New Roman" w:hAnsi="Times New Roman"/>
          <w:color w:val="FF0000"/>
        </w:rPr>
        <w:t>（）</w:t>
      </w:r>
    </w:p>
    <w:p w14:paraId="3C3E8493" w14:textId="77777777" w:rsidR="00EA3040" w:rsidRPr="003E1E67" w:rsidRDefault="00EA3040" w:rsidP="00914512">
      <w:pPr>
        <w:pStyle w:val="3"/>
        <w:spacing w:line="560" w:lineRule="exact"/>
        <w:ind w:left="210" w:right="210" w:firstLine="640"/>
        <w:rPr>
          <w:rFonts w:ascii="Times New Roman" w:hAnsi="Times New Roman"/>
        </w:rPr>
      </w:pPr>
      <w:r w:rsidRPr="003E1E67">
        <w:rPr>
          <w:rFonts w:ascii="Times New Roman" w:hAnsi="Times New Roman"/>
        </w:rPr>
        <w:t>九、备查文件</w:t>
      </w:r>
    </w:p>
    <w:p w14:paraId="4570C0C9" w14:textId="77777777" w:rsidR="00EA3040" w:rsidRPr="003E1E67" w:rsidRDefault="00EA3040" w:rsidP="005A7C31">
      <w:pPr>
        <w:pStyle w:val="aa"/>
        <w:spacing w:line="560" w:lineRule="exact"/>
        <w:ind w:left="210" w:right="210" w:firstLine="640"/>
        <w:jc w:val="both"/>
        <w:rPr>
          <w:rFonts w:ascii="Times New Roman" w:hAnsi="Times New Roman"/>
        </w:rPr>
      </w:pPr>
      <w:r w:rsidRPr="003E1E67">
        <w:rPr>
          <w:rFonts w:ascii="Times New Roman" w:hAnsi="Times New Roman"/>
        </w:rPr>
        <w:t>（一）公司股东大会关于审议通过分派方案的决议。</w:t>
      </w:r>
    </w:p>
    <w:p w14:paraId="11A0C081" w14:textId="77777777" w:rsidR="00EA3040" w:rsidRDefault="00EA3040" w:rsidP="005A7C31">
      <w:pPr>
        <w:pStyle w:val="aa"/>
        <w:spacing w:line="560" w:lineRule="exact"/>
        <w:ind w:left="210" w:right="210" w:firstLine="640"/>
        <w:jc w:val="both"/>
        <w:rPr>
          <w:rFonts w:ascii="Times New Roman" w:hAnsi="Times New Roman"/>
          <w:color w:val="FF0000"/>
        </w:rPr>
      </w:pPr>
      <w:r w:rsidRPr="003E1E67">
        <w:rPr>
          <w:rFonts w:ascii="Times New Roman" w:hAnsi="Times New Roman"/>
        </w:rPr>
        <w:t>（二）中国结算北京分公司确认有关权益分派具体时间安排的文件。</w:t>
      </w:r>
      <w:r w:rsidRPr="003E1E67">
        <w:rPr>
          <w:rFonts w:ascii="Times New Roman" w:hAnsi="Times New Roman"/>
          <w:color w:val="FF0000"/>
        </w:rPr>
        <w:t>（如适用）</w:t>
      </w:r>
    </w:p>
    <w:p w14:paraId="6E7BC67C" w14:textId="77777777" w:rsidR="00B57888" w:rsidRDefault="00B57888" w:rsidP="00914512">
      <w:pPr>
        <w:pStyle w:val="aa"/>
        <w:spacing w:line="560" w:lineRule="exact"/>
        <w:ind w:left="210" w:right="210" w:firstLine="640"/>
        <w:rPr>
          <w:rFonts w:ascii="Times New Roman" w:hAnsi="Times New Roman"/>
          <w:color w:val="FF0000"/>
        </w:rPr>
      </w:pPr>
    </w:p>
    <w:p w14:paraId="1D7A7B9C" w14:textId="77777777" w:rsidR="00B57888" w:rsidRPr="003E1E67" w:rsidRDefault="00B57888" w:rsidP="00914512">
      <w:pPr>
        <w:pStyle w:val="aa"/>
        <w:spacing w:line="560" w:lineRule="exact"/>
        <w:ind w:left="210" w:right="210" w:firstLine="640"/>
        <w:rPr>
          <w:rFonts w:ascii="Times New Roman" w:hAnsi="Times New Roman"/>
        </w:rPr>
      </w:pPr>
    </w:p>
    <w:p w14:paraId="5F05D467" w14:textId="77777777" w:rsidR="00EA3040" w:rsidRPr="003E1E67" w:rsidRDefault="00EA3040" w:rsidP="00914512">
      <w:pPr>
        <w:spacing w:line="560" w:lineRule="exact"/>
        <w:ind w:firstLineChars="200" w:firstLine="420"/>
        <w:rPr>
          <w:rFonts w:ascii="Times New Roman" w:hAnsi="Times New Roman" w:cs="Times New Roman"/>
          <w:bCs/>
          <w:color w:val="000000"/>
          <w:szCs w:val="21"/>
        </w:rPr>
      </w:pPr>
    </w:p>
    <w:p w14:paraId="3C78AC94" w14:textId="617F5F66" w:rsidR="00EA3040" w:rsidRPr="003E1E67" w:rsidRDefault="00EA3040" w:rsidP="00914512">
      <w:pPr>
        <w:pStyle w:val="aa"/>
        <w:spacing w:line="560" w:lineRule="exact"/>
        <w:ind w:left="210" w:right="210" w:firstLine="640"/>
        <w:jc w:val="right"/>
        <w:rPr>
          <w:rFonts w:ascii="Times New Roman" w:hAnsi="Times New Roman"/>
          <w:color w:val="FF0000"/>
        </w:rPr>
      </w:pPr>
      <w:r w:rsidRPr="003E1E67">
        <w:rPr>
          <w:rFonts w:ascii="Times New Roman" w:hAnsi="Times New Roman"/>
          <w:color w:val="FF0000"/>
        </w:rPr>
        <w:t xml:space="preserve">  </w:t>
      </w:r>
      <w:r w:rsidRPr="003E1E67">
        <w:rPr>
          <w:rFonts w:ascii="Times New Roman" w:hAnsi="Times New Roman"/>
          <w:color w:val="FF0000"/>
        </w:rPr>
        <w:t>（</w:t>
      </w:r>
      <w:r w:rsidRPr="003E1E67">
        <w:rPr>
          <w:rFonts w:ascii="Times New Roman" w:hAnsi="Times New Roman"/>
          <w:color w:val="FF0000"/>
        </w:rPr>
        <w:t xml:space="preserve"> </w:t>
      </w:r>
      <w:r w:rsidRPr="003E1E67">
        <w:rPr>
          <w:rFonts w:ascii="Times New Roman" w:hAnsi="Times New Roman"/>
          <w:color w:val="FF0000"/>
        </w:rPr>
        <w:t>）</w:t>
      </w:r>
      <w:r w:rsidRPr="003E1E67">
        <w:rPr>
          <w:rFonts w:ascii="Times New Roman" w:hAnsi="Times New Roman"/>
        </w:rPr>
        <w:t>股份有限公司董事会</w:t>
      </w:r>
      <w:r w:rsidRPr="003E1E67">
        <w:rPr>
          <w:rFonts w:ascii="Times New Roman" w:hAnsi="Times New Roman"/>
        </w:rPr>
        <w:t xml:space="preserve">                                                          </w:t>
      </w:r>
      <w:r w:rsidRPr="003E1E67">
        <w:rPr>
          <w:rFonts w:ascii="Times New Roman" w:hAnsi="Times New Roman"/>
          <w:color w:val="FF0000"/>
        </w:rPr>
        <w:t>（年</w:t>
      </w:r>
      <w:r w:rsidRPr="003E1E67">
        <w:rPr>
          <w:rFonts w:ascii="Times New Roman" w:hAnsi="Times New Roman"/>
          <w:color w:val="FF0000"/>
        </w:rPr>
        <w:t>/</w:t>
      </w:r>
      <w:r w:rsidRPr="003E1E67">
        <w:rPr>
          <w:rFonts w:ascii="Times New Roman" w:hAnsi="Times New Roman"/>
          <w:color w:val="FF0000"/>
        </w:rPr>
        <w:t>月</w:t>
      </w:r>
      <w:r w:rsidRPr="003E1E67">
        <w:rPr>
          <w:rFonts w:ascii="Times New Roman" w:hAnsi="Times New Roman"/>
          <w:color w:val="FF0000"/>
        </w:rPr>
        <w:t>/</w:t>
      </w:r>
      <w:r w:rsidRPr="003E1E67">
        <w:rPr>
          <w:rFonts w:ascii="Times New Roman" w:hAnsi="Times New Roman"/>
          <w:color w:val="FF0000"/>
        </w:rPr>
        <w:t>日）</w:t>
      </w:r>
      <w:r w:rsidRPr="003E1E67">
        <w:rPr>
          <w:rFonts w:ascii="Times New Roman" w:hAnsi="Times New Roman"/>
          <w:color w:val="FF0000"/>
        </w:rPr>
        <w:t xml:space="preserve"> </w:t>
      </w:r>
      <w:r w:rsidRPr="003E1E67">
        <w:rPr>
          <w:rFonts w:ascii="Times New Roman" w:hAnsi="Times New Roman"/>
          <w:color w:val="FF0000"/>
        </w:rPr>
        <w:br w:type="page"/>
      </w:r>
    </w:p>
    <w:p w14:paraId="635EB683" w14:textId="77777777" w:rsidR="00B57888" w:rsidRPr="003E1E67" w:rsidRDefault="00B57888" w:rsidP="00B57888">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lastRenderedPageBreak/>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438CA651" w14:textId="77777777" w:rsidR="00B57888" w:rsidRPr="003E1E67" w:rsidRDefault="00B57888" w:rsidP="00B57888">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3BD5396B" w14:textId="77777777" w:rsidR="00EA3040" w:rsidRPr="00B57888" w:rsidRDefault="00EA3040" w:rsidP="00914512">
      <w:pPr>
        <w:snapToGrid w:val="0"/>
        <w:spacing w:line="640" w:lineRule="exact"/>
        <w:jc w:val="center"/>
        <w:rPr>
          <w:rFonts w:ascii="Times New Roman" w:eastAsia="仿宋" w:hAnsi="Times New Roman" w:cs="Times New Roman"/>
          <w:sz w:val="28"/>
          <w:szCs w:val="32"/>
        </w:rPr>
      </w:pPr>
    </w:p>
    <w:p w14:paraId="7E0881C1" w14:textId="7F2DA404" w:rsidR="00EA3040" w:rsidRPr="003E1E67" w:rsidRDefault="00EA3040" w:rsidP="00914512">
      <w:pPr>
        <w:pStyle w:val="20"/>
        <w:spacing w:line="640" w:lineRule="exact"/>
        <w:ind w:firstLine="220"/>
        <w:rPr>
          <w:rFonts w:ascii="Times New Roman" w:hAnsi="Times New Roman"/>
        </w:rPr>
      </w:pPr>
      <w:r w:rsidRPr="00DA5BE5">
        <w:rPr>
          <w:rFonts w:ascii="Times New Roman" w:hAnsi="Times New Roman"/>
          <w:color w:val="FF0000"/>
        </w:rPr>
        <w:t>（）</w:t>
      </w:r>
      <w:r w:rsidRPr="003E1E67">
        <w:rPr>
          <w:rFonts w:ascii="Times New Roman" w:hAnsi="Times New Roman"/>
        </w:rPr>
        <w:t>股份有限公司</w:t>
      </w:r>
      <w:r w:rsidR="00DA5BE5" w:rsidRPr="00DA5BE5">
        <w:rPr>
          <w:rFonts w:ascii="Times New Roman" w:hAnsi="Times New Roman"/>
          <w:color w:val="FF0000"/>
        </w:rPr>
        <w:t>（）</w:t>
      </w:r>
      <w:r w:rsidRPr="003E1E67">
        <w:rPr>
          <w:rFonts w:ascii="Times New Roman" w:hAnsi="Times New Roman"/>
        </w:rPr>
        <w:t>年</w:t>
      </w:r>
      <w:r w:rsidR="00564D8C" w:rsidRPr="009F6E54">
        <w:rPr>
          <w:rFonts w:ascii="Times New Roman" w:hAnsi="Times New Roman"/>
          <w:color w:val="FF0000"/>
        </w:rPr>
        <w:t>（</w:t>
      </w:r>
      <w:r w:rsidRPr="00DA5BE5">
        <w:rPr>
          <w:rFonts w:ascii="Times New Roman" w:hAnsi="Times New Roman"/>
          <w:color w:val="FF0000"/>
        </w:rPr>
        <w:t>年度</w:t>
      </w:r>
      <w:r w:rsidRPr="00DA5BE5">
        <w:rPr>
          <w:rFonts w:ascii="Times New Roman" w:hAnsi="Times New Roman"/>
          <w:color w:val="FF0000"/>
        </w:rPr>
        <w:t>/</w:t>
      </w:r>
      <w:r w:rsidRPr="00DA5BE5">
        <w:rPr>
          <w:rFonts w:ascii="Times New Roman" w:hAnsi="Times New Roman"/>
          <w:color w:val="FF0000"/>
        </w:rPr>
        <w:t>半年度</w:t>
      </w:r>
      <w:r w:rsidRPr="00DA5BE5">
        <w:rPr>
          <w:rFonts w:ascii="Times New Roman" w:hAnsi="Times New Roman"/>
          <w:color w:val="FF0000"/>
        </w:rPr>
        <w:t>/</w:t>
      </w:r>
      <w:r w:rsidRPr="00DA5BE5">
        <w:rPr>
          <w:rFonts w:ascii="Times New Roman" w:hAnsi="Times New Roman"/>
          <w:color w:val="FF0000"/>
        </w:rPr>
        <w:t>第</w:t>
      </w:r>
      <w:r w:rsidR="00DA5BE5" w:rsidRPr="00DA5BE5">
        <w:rPr>
          <w:rFonts w:ascii="Times New Roman" w:hAnsi="Times New Roman"/>
          <w:color w:val="FF0000"/>
        </w:rPr>
        <w:t>（）</w:t>
      </w:r>
      <w:r w:rsidRPr="00DA5BE5">
        <w:rPr>
          <w:rFonts w:ascii="Times New Roman" w:hAnsi="Times New Roman"/>
          <w:color w:val="FF0000"/>
        </w:rPr>
        <w:t>季度）</w:t>
      </w:r>
      <w:r w:rsidRPr="003E1E67">
        <w:rPr>
          <w:rFonts w:ascii="Times New Roman" w:hAnsi="Times New Roman"/>
        </w:rPr>
        <w:t>权益分派实施公告</w:t>
      </w:r>
    </w:p>
    <w:p w14:paraId="2766B8AF" w14:textId="77777777" w:rsidR="00EA3040" w:rsidRPr="003E1E67" w:rsidRDefault="00EA3040" w:rsidP="00914512">
      <w:pPr>
        <w:pStyle w:val="20"/>
        <w:spacing w:line="640" w:lineRule="exact"/>
        <w:ind w:firstLine="220"/>
        <w:rPr>
          <w:rFonts w:ascii="Times New Roman" w:hAnsi="Times New Roman"/>
        </w:rPr>
      </w:pPr>
    </w:p>
    <w:p w14:paraId="2AC7D6E2" w14:textId="77777777" w:rsidR="00EA3040" w:rsidRPr="006D7748" w:rsidRDefault="00EA3040" w:rsidP="006D7748">
      <w:pPr>
        <w:pStyle w:val="aa"/>
        <w:ind w:left="210" w:right="210" w:firstLineChars="0" w:firstLine="0"/>
        <w:rPr>
          <w:rFonts w:ascii="Times New Roman" w:hAnsi="Times New Roman"/>
          <w:color w:val="FF0000"/>
        </w:rPr>
      </w:pPr>
      <w:r w:rsidRPr="006D7748">
        <w:rPr>
          <w:rFonts w:ascii="Times New Roman" w:hAnsi="Times New Roman"/>
          <w:color w:val="FF0000"/>
        </w:rPr>
        <w:t>（现金红利全部由公司自行派发的情况下适用本模板）</w:t>
      </w:r>
    </w:p>
    <w:p w14:paraId="4F8B769D"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rightChars="50" w:right="105" w:firstLineChars="200" w:firstLine="480"/>
        <w:rPr>
          <w:rFonts w:ascii="Times New Roman" w:eastAsia="仿宋" w:hAnsi="Times New Roman" w:cs="Times New Roman"/>
          <w:sz w:val="24"/>
          <w:szCs w:val="21"/>
        </w:rPr>
      </w:pPr>
      <w:r w:rsidRPr="003E1E67">
        <w:rPr>
          <w:rFonts w:ascii="Times New Roman" w:eastAsia="仿宋" w:hAnsi="Times New Roman" w:cs="Times New Roman"/>
          <w:sz w:val="24"/>
          <w:szCs w:val="21"/>
        </w:rPr>
        <w:t>本公司及董事会全体成员保证公告内容不存在任何虚假记载、误导性陈述或者重大遗漏，并对其内容的真实、准确和完整承担个别及连带责任。</w:t>
      </w:r>
    </w:p>
    <w:p w14:paraId="34524F0F"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rightChars="50" w:right="105" w:firstLineChars="200" w:firstLine="480"/>
        <w:rPr>
          <w:rFonts w:ascii="Times New Roman" w:hAnsi="Times New Roman" w:cs="Times New Roman"/>
          <w:szCs w:val="21"/>
        </w:rPr>
      </w:pPr>
      <w:r w:rsidRPr="003E1E67">
        <w:rPr>
          <w:rFonts w:ascii="Times New Roman" w:eastAsia="仿宋" w:hAnsi="Times New Roman" w:cs="Times New Roman"/>
          <w:sz w:val="24"/>
          <w:szCs w:val="21"/>
        </w:rPr>
        <w:t>董事（）因（）不能保证公告内容真实、准确、完整。</w:t>
      </w:r>
    </w:p>
    <w:p w14:paraId="3EAF0E8D" w14:textId="77777777" w:rsidR="00BE4455" w:rsidRDefault="00BE4455" w:rsidP="00BE4455">
      <w:pPr>
        <w:pStyle w:val="aa"/>
        <w:ind w:left="210" w:right="210" w:firstLine="640"/>
        <w:rPr>
          <w:rFonts w:ascii="Times New Roman" w:hAnsi="Times New Roman"/>
          <w:color w:val="FF0000"/>
        </w:rPr>
      </w:pPr>
    </w:p>
    <w:p w14:paraId="54AFCD1D" w14:textId="7D7B1868" w:rsidR="00EA3040" w:rsidRPr="003E1E67" w:rsidRDefault="00EA3040" w:rsidP="000443AC">
      <w:pPr>
        <w:pStyle w:val="aa"/>
        <w:ind w:left="210" w:right="210" w:firstLine="640"/>
        <w:jc w:val="both"/>
        <w:rPr>
          <w:rFonts w:ascii="Times New Roman" w:hAnsi="Times New Roman"/>
        </w:rPr>
      </w:pPr>
      <w:r w:rsidRPr="00B57888">
        <w:rPr>
          <w:rFonts w:ascii="Times New Roman" w:hAnsi="Times New Roman"/>
          <w:color w:val="FF0000"/>
        </w:rPr>
        <w:t>（）</w:t>
      </w:r>
      <w:r w:rsidRPr="003E1E67">
        <w:rPr>
          <w:rFonts w:ascii="Times New Roman" w:hAnsi="Times New Roman"/>
        </w:rPr>
        <w:t>股份有限公司</w:t>
      </w:r>
      <w:r w:rsidRPr="003E1E67">
        <w:rPr>
          <w:rFonts w:ascii="Times New Roman" w:hAnsi="Times New Roman"/>
        </w:rPr>
        <w:t>,</w:t>
      </w:r>
      <w:r w:rsidR="00B57888" w:rsidRPr="00B57888">
        <w:rPr>
          <w:rFonts w:ascii="Times New Roman" w:hAnsi="Times New Roman"/>
          <w:color w:val="FF0000"/>
        </w:rPr>
        <w:t xml:space="preserve"> </w:t>
      </w:r>
      <w:r w:rsidR="00B57888" w:rsidRPr="00B57888">
        <w:rPr>
          <w:rFonts w:ascii="Times New Roman" w:hAnsi="Times New Roman"/>
          <w:color w:val="FF0000"/>
        </w:rPr>
        <w:t>（）</w:t>
      </w:r>
      <w:r w:rsidRPr="003E1E67">
        <w:rPr>
          <w:rFonts w:ascii="Times New Roman" w:hAnsi="Times New Roman"/>
        </w:rPr>
        <w:t>年</w:t>
      </w:r>
      <w:r w:rsidR="00564D8C" w:rsidRPr="009F6E54">
        <w:rPr>
          <w:rFonts w:ascii="Times New Roman" w:hAnsi="Times New Roman"/>
          <w:color w:val="FF0000"/>
        </w:rPr>
        <w:t>（</w:t>
      </w:r>
      <w:r w:rsidRPr="00BE4455">
        <w:rPr>
          <w:rFonts w:ascii="Times New Roman" w:hAnsi="Times New Roman"/>
          <w:color w:val="FF0000"/>
        </w:rPr>
        <w:t>年度</w:t>
      </w:r>
      <w:r w:rsidRPr="00BE4455">
        <w:rPr>
          <w:rFonts w:ascii="Times New Roman" w:hAnsi="Times New Roman"/>
          <w:color w:val="FF0000"/>
        </w:rPr>
        <w:t>/</w:t>
      </w:r>
      <w:r w:rsidRPr="00BE4455">
        <w:rPr>
          <w:rFonts w:ascii="Times New Roman" w:hAnsi="Times New Roman"/>
          <w:color w:val="FF0000"/>
        </w:rPr>
        <w:t>半年度</w:t>
      </w:r>
      <w:r w:rsidRPr="00BE4455">
        <w:rPr>
          <w:rFonts w:ascii="Times New Roman" w:hAnsi="Times New Roman"/>
          <w:color w:val="FF0000"/>
        </w:rPr>
        <w:t>/</w:t>
      </w:r>
      <w:r w:rsidRPr="00BE4455">
        <w:rPr>
          <w:rFonts w:ascii="Times New Roman" w:hAnsi="Times New Roman"/>
          <w:color w:val="FF0000"/>
        </w:rPr>
        <w:t>第（）季度）</w:t>
      </w:r>
      <w:r w:rsidRPr="003E1E67">
        <w:rPr>
          <w:rFonts w:ascii="Times New Roman" w:hAnsi="Times New Roman"/>
        </w:rPr>
        <w:t>权益分派方案已获</w:t>
      </w:r>
      <w:r w:rsidR="00B57888" w:rsidRPr="009F6E54">
        <w:rPr>
          <w:rFonts w:ascii="Times New Roman" w:hAnsi="Times New Roman"/>
          <w:color w:val="FF0000"/>
        </w:rPr>
        <w:t>（）</w:t>
      </w:r>
      <w:r w:rsidR="00B57888" w:rsidRPr="003E1E67">
        <w:rPr>
          <w:rFonts w:ascii="Times New Roman" w:hAnsi="Times New Roman"/>
        </w:rPr>
        <w:t>年</w:t>
      </w:r>
      <w:r w:rsidR="00B57888" w:rsidRPr="009F6E54">
        <w:rPr>
          <w:rFonts w:ascii="Times New Roman" w:hAnsi="Times New Roman"/>
          <w:color w:val="FF0000"/>
        </w:rPr>
        <w:t>（）</w:t>
      </w:r>
      <w:r w:rsidR="00B57888" w:rsidRPr="003E1E67">
        <w:rPr>
          <w:rFonts w:ascii="Times New Roman" w:hAnsi="Times New Roman"/>
        </w:rPr>
        <w:t>月</w:t>
      </w:r>
      <w:r w:rsidR="00B57888" w:rsidRPr="009F6E54">
        <w:rPr>
          <w:rFonts w:ascii="Times New Roman" w:hAnsi="Times New Roman"/>
          <w:color w:val="FF0000"/>
        </w:rPr>
        <w:t>（）</w:t>
      </w:r>
      <w:r w:rsidR="00B57888" w:rsidRPr="003E1E67">
        <w:rPr>
          <w:rFonts w:ascii="Times New Roman" w:hAnsi="Times New Roman"/>
        </w:rPr>
        <w:t>日</w:t>
      </w:r>
      <w:r w:rsidRPr="003E1E67">
        <w:rPr>
          <w:rFonts w:ascii="Times New Roman" w:hAnsi="Times New Roman"/>
        </w:rPr>
        <w:t>召开的股东大会审议通过，现将权益分派事宜公告如下：</w:t>
      </w:r>
    </w:p>
    <w:p w14:paraId="775CA321" w14:textId="77777777" w:rsidR="00EA3040" w:rsidRPr="003E1E67" w:rsidRDefault="00EA3040" w:rsidP="00914512">
      <w:pPr>
        <w:pStyle w:val="3"/>
        <w:ind w:left="210" w:right="210" w:firstLine="640"/>
        <w:rPr>
          <w:rFonts w:ascii="Times New Roman" w:hAnsi="Times New Roman"/>
        </w:rPr>
      </w:pPr>
      <w:r w:rsidRPr="003E1E67">
        <w:rPr>
          <w:rFonts w:ascii="Times New Roman" w:hAnsi="Times New Roman"/>
        </w:rPr>
        <w:t>一、权益分派方案</w:t>
      </w:r>
    </w:p>
    <w:p w14:paraId="37EB21C6" w14:textId="5DF8494B" w:rsidR="00EA3040" w:rsidRPr="003E1E67" w:rsidRDefault="00EA3040" w:rsidP="000443AC">
      <w:pPr>
        <w:pStyle w:val="aa"/>
        <w:ind w:left="210" w:right="210" w:firstLine="640"/>
        <w:jc w:val="both"/>
        <w:rPr>
          <w:rFonts w:ascii="Times New Roman" w:hAnsi="Times New Roman"/>
        </w:rPr>
      </w:pPr>
      <w:r w:rsidRPr="003E1E67">
        <w:rPr>
          <w:rFonts w:ascii="Times New Roman" w:hAnsi="Times New Roman"/>
        </w:rPr>
        <w:t>本公司</w:t>
      </w:r>
      <w:r w:rsidR="00B57888" w:rsidRPr="00B57888">
        <w:rPr>
          <w:rFonts w:ascii="Times New Roman" w:hAnsi="Times New Roman"/>
          <w:color w:val="FF0000"/>
        </w:rPr>
        <w:t>（）</w:t>
      </w:r>
      <w:r w:rsidRPr="003E1E67">
        <w:rPr>
          <w:rFonts w:ascii="Times New Roman" w:hAnsi="Times New Roman"/>
        </w:rPr>
        <w:t>年</w:t>
      </w:r>
      <w:r w:rsidR="00564D8C" w:rsidRPr="009F6E54">
        <w:rPr>
          <w:rFonts w:ascii="Times New Roman" w:hAnsi="Times New Roman"/>
          <w:color w:val="FF0000"/>
        </w:rPr>
        <w:t>（</w:t>
      </w:r>
      <w:r w:rsidRPr="00B57888">
        <w:rPr>
          <w:rFonts w:ascii="Times New Roman" w:hAnsi="Times New Roman"/>
          <w:color w:val="FF0000"/>
        </w:rPr>
        <w:t>年度</w:t>
      </w:r>
      <w:r w:rsidRPr="00B57888">
        <w:rPr>
          <w:rFonts w:ascii="Times New Roman" w:hAnsi="Times New Roman"/>
          <w:color w:val="FF0000"/>
        </w:rPr>
        <w:t>/</w:t>
      </w:r>
      <w:r w:rsidRPr="00B57888">
        <w:rPr>
          <w:rFonts w:ascii="Times New Roman" w:hAnsi="Times New Roman"/>
          <w:color w:val="FF0000"/>
        </w:rPr>
        <w:t>半年度</w:t>
      </w:r>
      <w:r w:rsidRPr="00B57888">
        <w:rPr>
          <w:rFonts w:ascii="Times New Roman" w:hAnsi="Times New Roman"/>
          <w:color w:val="FF0000"/>
        </w:rPr>
        <w:t>/</w:t>
      </w:r>
      <w:r w:rsidRPr="00B57888">
        <w:rPr>
          <w:rFonts w:ascii="Times New Roman" w:hAnsi="Times New Roman"/>
          <w:color w:val="FF0000"/>
        </w:rPr>
        <w:t>第（）季度）</w:t>
      </w:r>
      <w:r w:rsidRPr="003E1E67">
        <w:rPr>
          <w:rFonts w:ascii="Times New Roman" w:hAnsi="Times New Roman"/>
        </w:rPr>
        <w:t>权益分派方案为：以公司现有总股本</w:t>
      </w:r>
      <w:r w:rsidR="00B57888" w:rsidRPr="00B57888">
        <w:rPr>
          <w:rFonts w:ascii="Times New Roman" w:hAnsi="Times New Roman"/>
          <w:color w:val="FF0000"/>
        </w:rPr>
        <w:t>（）</w:t>
      </w:r>
      <w:r w:rsidRPr="003E1E67">
        <w:rPr>
          <w:rFonts w:ascii="Times New Roman" w:hAnsi="Times New Roman"/>
        </w:rPr>
        <w:t>股为基数，向全体股东每</w:t>
      </w:r>
      <w:r w:rsidRPr="003E1E67">
        <w:rPr>
          <w:rFonts w:ascii="Times New Roman" w:hAnsi="Times New Roman"/>
        </w:rPr>
        <w:t>10</w:t>
      </w:r>
      <w:r w:rsidRPr="003E1E67">
        <w:rPr>
          <w:rFonts w:ascii="Times New Roman" w:hAnsi="Times New Roman"/>
        </w:rPr>
        <w:t>股派</w:t>
      </w:r>
      <w:r w:rsidR="00B57888" w:rsidRPr="00B57888">
        <w:rPr>
          <w:rFonts w:ascii="Times New Roman" w:hAnsi="Times New Roman"/>
          <w:color w:val="FF0000"/>
        </w:rPr>
        <w:t>（）</w:t>
      </w:r>
      <w:r w:rsidRPr="003E1E67">
        <w:rPr>
          <w:rFonts w:ascii="Times New Roman" w:hAnsi="Times New Roman"/>
        </w:rPr>
        <w:t>元人民币现金（个人股东、投资基金适用股息红利差别化个人所得税政策（财税【</w:t>
      </w:r>
      <w:r w:rsidRPr="003E1E67">
        <w:rPr>
          <w:rFonts w:ascii="Times New Roman" w:hAnsi="Times New Roman"/>
        </w:rPr>
        <w:t>2015</w:t>
      </w:r>
      <w:r w:rsidRPr="003E1E67">
        <w:rPr>
          <w:rFonts w:ascii="Times New Roman" w:hAnsi="Times New Roman"/>
        </w:rPr>
        <w:t>】</w:t>
      </w:r>
      <w:r w:rsidRPr="003E1E67">
        <w:rPr>
          <w:rFonts w:ascii="Times New Roman" w:hAnsi="Times New Roman"/>
        </w:rPr>
        <w:t>101</w:t>
      </w:r>
      <w:r w:rsidRPr="003E1E67">
        <w:rPr>
          <w:rFonts w:ascii="Times New Roman" w:hAnsi="Times New Roman"/>
        </w:rPr>
        <w:t>号文））。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20"/>
      </w:tblGrid>
      <w:tr w:rsidR="00EA3040" w:rsidRPr="003E1E67" w14:paraId="66351E2B" w14:textId="77777777" w:rsidTr="00914512">
        <w:tc>
          <w:tcPr>
            <w:tcW w:w="0" w:type="auto"/>
          </w:tcPr>
          <w:p w14:paraId="527B7B46" w14:textId="77777777" w:rsidR="00EA3040" w:rsidRPr="00BE4455" w:rsidRDefault="00EA3040" w:rsidP="00914512">
            <w:pPr>
              <w:pStyle w:val="aa"/>
              <w:ind w:left="210" w:right="210" w:firstLine="640"/>
              <w:rPr>
                <w:rFonts w:ascii="Times New Roman" w:hAnsi="Times New Roman"/>
                <w:kern w:val="0"/>
                <w:szCs w:val="32"/>
              </w:rPr>
            </w:pPr>
            <w:r w:rsidRPr="00BE4455">
              <w:rPr>
                <w:rFonts w:ascii="Times New Roman" w:hAnsi="Times New Roman"/>
                <w:color w:val="FF0000"/>
                <w:szCs w:val="32"/>
              </w:rPr>
              <w:t>如有特殊情况，详述具体内容。</w:t>
            </w:r>
          </w:p>
        </w:tc>
      </w:tr>
    </w:tbl>
    <w:p w14:paraId="1ED34D7C" w14:textId="77777777" w:rsidR="00EA3040" w:rsidRPr="003E1E67" w:rsidRDefault="00EA3040" w:rsidP="00914512">
      <w:pPr>
        <w:pStyle w:val="3"/>
        <w:ind w:left="210" w:right="210" w:firstLine="640"/>
        <w:rPr>
          <w:rFonts w:ascii="Times New Roman" w:hAnsi="Times New Roman"/>
        </w:rPr>
      </w:pPr>
      <w:r w:rsidRPr="003E1E67">
        <w:rPr>
          <w:rFonts w:ascii="Times New Roman" w:hAnsi="Times New Roman"/>
        </w:rPr>
        <w:t>二、权益登记日与除权除息日</w:t>
      </w:r>
    </w:p>
    <w:p w14:paraId="2B505D2C" w14:textId="6903719B" w:rsidR="00EA3040" w:rsidRPr="003E1E67" w:rsidRDefault="00EA3040" w:rsidP="00914512">
      <w:pPr>
        <w:pStyle w:val="aa"/>
        <w:ind w:left="210" w:right="210" w:firstLine="640"/>
        <w:rPr>
          <w:rFonts w:ascii="Times New Roman" w:hAnsi="Times New Roman"/>
        </w:rPr>
      </w:pPr>
      <w:r w:rsidRPr="003E1E67">
        <w:rPr>
          <w:rFonts w:ascii="Times New Roman" w:hAnsi="Times New Roman"/>
        </w:rPr>
        <w:lastRenderedPageBreak/>
        <w:t>本次权益分派权益登记日为：</w:t>
      </w:r>
      <w:r w:rsidR="00B57888" w:rsidRPr="009F6E54">
        <w:rPr>
          <w:rFonts w:ascii="Times New Roman" w:hAnsi="Times New Roman"/>
          <w:color w:val="FF0000"/>
        </w:rPr>
        <w:t>（）</w:t>
      </w:r>
      <w:r w:rsidR="00B57888" w:rsidRPr="003E1E67">
        <w:rPr>
          <w:rFonts w:ascii="Times New Roman" w:hAnsi="Times New Roman"/>
        </w:rPr>
        <w:t>年</w:t>
      </w:r>
      <w:r w:rsidR="00B57888" w:rsidRPr="009F6E54">
        <w:rPr>
          <w:rFonts w:ascii="Times New Roman" w:hAnsi="Times New Roman"/>
          <w:color w:val="FF0000"/>
        </w:rPr>
        <w:t>（）</w:t>
      </w:r>
      <w:r w:rsidR="00B57888" w:rsidRPr="003E1E67">
        <w:rPr>
          <w:rFonts w:ascii="Times New Roman" w:hAnsi="Times New Roman"/>
        </w:rPr>
        <w:t>月</w:t>
      </w:r>
      <w:r w:rsidR="00B57888" w:rsidRPr="009F6E54">
        <w:rPr>
          <w:rFonts w:ascii="Times New Roman" w:hAnsi="Times New Roman"/>
          <w:color w:val="FF0000"/>
        </w:rPr>
        <w:t>（）</w:t>
      </w:r>
      <w:r w:rsidR="00B57888" w:rsidRPr="003E1E67">
        <w:rPr>
          <w:rFonts w:ascii="Times New Roman" w:hAnsi="Times New Roman"/>
        </w:rPr>
        <w:t>日</w:t>
      </w:r>
    </w:p>
    <w:p w14:paraId="451333A1" w14:textId="5F455EA3" w:rsidR="00EA3040" w:rsidRPr="003E1E67" w:rsidRDefault="00EA3040" w:rsidP="00914512">
      <w:pPr>
        <w:pStyle w:val="aa"/>
        <w:ind w:left="210" w:right="210" w:firstLine="640"/>
        <w:rPr>
          <w:rFonts w:ascii="Times New Roman" w:hAnsi="Times New Roman"/>
        </w:rPr>
      </w:pPr>
      <w:r w:rsidRPr="003E1E67">
        <w:rPr>
          <w:rFonts w:ascii="Times New Roman" w:hAnsi="Times New Roman"/>
        </w:rPr>
        <w:t>除权除息日为：</w:t>
      </w:r>
      <w:r w:rsidR="00B57888" w:rsidRPr="009F6E54">
        <w:rPr>
          <w:rFonts w:ascii="Times New Roman" w:hAnsi="Times New Roman"/>
          <w:color w:val="FF0000"/>
        </w:rPr>
        <w:t>（）</w:t>
      </w:r>
      <w:r w:rsidR="00B57888" w:rsidRPr="003E1E67">
        <w:rPr>
          <w:rFonts w:ascii="Times New Roman" w:hAnsi="Times New Roman"/>
        </w:rPr>
        <w:t>年</w:t>
      </w:r>
      <w:r w:rsidR="00B57888" w:rsidRPr="009F6E54">
        <w:rPr>
          <w:rFonts w:ascii="Times New Roman" w:hAnsi="Times New Roman"/>
          <w:color w:val="FF0000"/>
        </w:rPr>
        <w:t>（）</w:t>
      </w:r>
      <w:r w:rsidR="00B57888" w:rsidRPr="003E1E67">
        <w:rPr>
          <w:rFonts w:ascii="Times New Roman" w:hAnsi="Times New Roman"/>
        </w:rPr>
        <w:t>月</w:t>
      </w:r>
      <w:r w:rsidR="00B57888" w:rsidRPr="009F6E54">
        <w:rPr>
          <w:rFonts w:ascii="Times New Roman" w:hAnsi="Times New Roman"/>
          <w:color w:val="FF0000"/>
        </w:rPr>
        <w:t>（）</w:t>
      </w:r>
      <w:r w:rsidR="00B57888" w:rsidRPr="003E1E67">
        <w:rPr>
          <w:rFonts w:ascii="Times New Roman" w:hAnsi="Times New Roman"/>
        </w:rPr>
        <w:t>日</w:t>
      </w:r>
    </w:p>
    <w:p w14:paraId="0CB08EBE" w14:textId="77777777" w:rsidR="00EA3040" w:rsidRPr="003E1E67" w:rsidRDefault="00EA3040" w:rsidP="00914512">
      <w:pPr>
        <w:pStyle w:val="3"/>
        <w:ind w:left="210" w:right="210" w:firstLine="640"/>
        <w:rPr>
          <w:rFonts w:ascii="Times New Roman" w:hAnsi="Times New Roman"/>
        </w:rPr>
      </w:pPr>
      <w:r w:rsidRPr="003E1E67">
        <w:rPr>
          <w:rFonts w:ascii="Times New Roman" w:hAnsi="Times New Roman"/>
        </w:rPr>
        <w:t>三、权益分派对象</w:t>
      </w:r>
    </w:p>
    <w:p w14:paraId="6C60CE09" w14:textId="28FA417D" w:rsidR="00EA3040" w:rsidRPr="003E1E67" w:rsidRDefault="00EA3040" w:rsidP="000443AC">
      <w:pPr>
        <w:pStyle w:val="aa"/>
        <w:ind w:left="210" w:right="210" w:firstLine="640"/>
        <w:jc w:val="both"/>
        <w:rPr>
          <w:rFonts w:ascii="Times New Roman" w:hAnsi="Times New Roman"/>
        </w:rPr>
      </w:pPr>
      <w:r w:rsidRPr="003E1E67">
        <w:rPr>
          <w:rFonts w:ascii="Times New Roman" w:hAnsi="Times New Roman"/>
        </w:rPr>
        <w:t>本次分派对象为：截止</w:t>
      </w:r>
      <w:r w:rsidR="00B57888" w:rsidRPr="009F6E54">
        <w:rPr>
          <w:rFonts w:ascii="Times New Roman" w:hAnsi="Times New Roman"/>
          <w:color w:val="FF0000"/>
        </w:rPr>
        <w:t>（）</w:t>
      </w:r>
      <w:r w:rsidR="00B57888" w:rsidRPr="003E1E67">
        <w:rPr>
          <w:rFonts w:ascii="Times New Roman" w:hAnsi="Times New Roman"/>
        </w:rPr>
        <w:t>年</w:t>
      </w:r>
      <w:r w:rsidR="00B57888" w:rsidRPr="009F6E54">
        <w:rPr>
          <w:rFonts w:ascii="Times New Roman" w:hAnsi="Times New Roman"/>
          <w:color w:val="FF0000"/>
        </w:rPr>
        <w:t>（）</w:t>
      </w:r>
      <w:r w:rsidR="00B57888" w:rsidRPr="003E1E67">
        <w:rPr>
          <w:rFonts w:ascii="Times New Roman" w:hAnsi="Times New Roman"/>
        </w:rPr>
        <w:t>月</w:t>
      </w:r>
      <w:r w:rsidR="00B57888" w:rsidRPr="009F6E54">
        <w:rPr>
          <w:rFonts w:ascii="Times New Roman" w:hAnsi="Times New Roman"/>
          <w:color w:val="FF0000"/>
        </w:rPr>
        <w:t>（）</w:t>
      </w:r>
      <w:r w:rsidR="00B57888" w:rsidRPr="003E1E67">
        <w:rPr>
          <w:rFonts w:ascii="Times New Roman" w:hAnsi="Times New Roman"/>
        </w:rPr>
        <w:t>日</w:t>
      </w:r>
      <w:r w:rsidRPr="003E1E67">
        <w:rPr>
          <w:rFonts w:ascii="Times New Roman" w:hAnsi="Times New Roman"/>
        </w:rPr>
        <w:t>下午全国中小企业股份转让系统收市后，在中国证券登记结算有限责任公司北京分公司（以下简称</w:t>
      </w:r>
      <w:r w:rsidRPr="003E1E67">
        <w:rPr>
          <w:rFonts w:ascii="Times New Roman" w:hAnsi="Times New Roman"/>
        </w:rPr>
        <w:t>“</w:t>
      </w:r>
      <w:r w:rsidRPr="003E1E67">
        <w:rPr>
          <w:rFonts w:ascii="Times New Roman" w:hAnsi="Times New Roman"/>
        </w:rPr>
        <w:t>中国结算北京分公司</w:t>
      </w:r>
      <w:r w:rsidRPr="003E1E67">
        <w:rPr>
          <w:rFonts w:ascii="Times New Roman" w:hAnsi="Times New Roman"/>
        </w:rPr>
        <w:t>”</w:t>
      </w:r>
      <w:r w:rsidRPr="003E1E67">
        <w:rPr>
          <w:rFonts w:ascii="Times New Roman" w:hAnsi="Times New Roman"/>
        </w:rPr>
        <w:t>）登记在册的本公司全体股东。投资者</w:t>
      </w:r>
      <w:r w:rsidRPr="003E1E67">
        <w:rPr>
          <w:rFonts w:ascii="Times New Roman" w:hAnsi="Times New Roman"/>
        </w:rPr>
        <w:t>R</w:t>
      </w:r>
      <w:r w:rsidRPr="003E1E67">
        <w:rPr>
          <w:rFonts w:ascii="Times New Roman" w:hAnsi="Times New Roman"/>
        </w:rPr>
        <w:t>日（</w:t>
      </w:r>
      <w:r w:rsidRPr="003E1E67">
        <w:rPr>
          <w:rFonts w:ascii="Times New Roman" w:hAnsi="Times New Roman"/>
        </w:rPr>
        <w:t>R</w:t>
      </w:r>
      <w:r w:rsidRPr="003E1E67">
        <w:rPr>
          <w:rFonts w:ascii="Times New Roman" w:hAnsi="Times New Roman"/>
        </w:rPr>
        <w:t>日为权益登记日）买入的证券，享有相关权益；对于投资者</w:t>
      </w:r>
      <w:r w:rsidRPr="003E1E67">
        <w:rPr>
          <w:rFonts w:ascii="Times New Roman" w:hAnsi="Times New Roman"/>
        </w:rPr>
        <w:t>R</w:t>
      </w:r>
      <w:r w:rsidRPr="003E1E67">
        <w:rPr>
          <w:rFonts w:ascii="Times New Roman" w:hAnsi="Times New Roman"/>
        </w:rPr>
        <w:t>日卖出的证券，不享有相关权益。</w:t>
      </w:r>
    </w:p>
    <w:p w14:paraId="58CD2641" w14:textId="77777777" w:rsidR="00EA3040" w:rsidRPr="003E1E67" w:rsidRDefault="00EA3040" w:rsidP="00914512">
      <w:pPr>
        <w:pStyle w:val="3"/>
        <w:ind w:left="210" w:right="210" w:firstLine="640"/>
        <w:rPr>
          <w:rFonts w:ascii="Times New Roman" w:hAnsi="Times New Roman"/>
        </w:rPr>
      </w:pPr>
      <w:r w:rsidRPr="003E1E67">
        <w:rPr>
          <w:rFonts w:ascii="Times New Roman" w:hAnsi="Times New Roman"/>
        </w:rPr>
        <w:t>四、权益分派方法</w:t>
      </w:r>
    </w:p>
    <w:p w14:paraId="51417689" w14:textId="1067699D" w:rsidR="00EA3040" w:rsidRPr="003E1E67" w:rsidRDefault="00EA3040" w:rsidP="00914512">
      <w:pPr>
        <w:pStyle w:val="aa"/>
        <w:ind w:left="210" w:right="210" w:firstLine="640"/>
        <w:rPr>
          <w:rFonts w:ascii="Times New Roman" w:hAnsi="Times New Roman"/>
        </w:rPr>
      </w:pPr>
      <w:r w:rsidRPr="003E1E67">
        <w:rPr>
          <w:rFonts w:ascii="Times New Roman" w:hAnsi="Times New Roman"/>
        </w:rPr>
        <w:t>本次权益分派现金红利全部由本公司自行派发，将于</w:t>
      </w:r>
      <w:r w:rsidR="00B57888" w:rsidRPr="009F6E54">
        <w:rPr>
          <w:rFonts w:ascii="Times New Roman" w:hAnsi="Times New Roman"/>
          <w:color w:val="FF0000"/>
        </w:rPr>
        <w:t>（）</w:t>
      </w:r>
      <w:r w:rsidR="00B57888" w:rsidRPr="003E1E67">
        <w:rPr>
          <w:rFonts w:ascii="Times New Roman" w:hAnsi="Times New Roman"/>
        </w:rPr>
        <w:t>年</w:t>
      </w:r>
      <w:r w:rsidR="00B57888" w:rsidRPr="009F6E54">
        <w:rPr>
          <w:rFonts w:ascii="Times New Roman" w:hAnsi="Times New Roman"/>
          <w:color w:val="FF0000"/>
        </w:rPr>
        <w:t>（）</w:t>
      </w:r>
      <w:r w:rsidR="00B57888" w:rsidRPr="003E1E67">
        <w:rPr>
          <w:rFonts w:ascii="Times New Roman" w:hAnsi="Times New Roman"/>
        </w:rPr>
        <w:t>月</w:t>
      </w:r>
      <w:r w:rsidR="00B57888" w:rsidRPr="009F6E54">
        <w:rPr>
          <w:rFonts w:ascii="Times New Roman" w:hAnsi="Times New Roman"/>
          <w:color w:val="FF0000"/>
        </w:rPr>
        <w:t>（）</w:t>
      </w:r>
      <w:r w:rsidR="00B57888" w:rsidRPr="003E1E67">
        <w:rPr>
          <w:rFonts w:ascii="Times New Roman" w:hAnsi="Times New Roman"/>
        </w:rPr>
        <w:t>日</w:t>
      </w:r>
      <w:r w:rsidRPr="003E1E67">
        <w:rPr>
          <w:rFonts w:ascii="Times New Roman" w:hAnsi="Times New Roman"/>
        </w:rPr>
        <w:t>划入股东资金账户。</w:t>
      </w:r>
    </w:p>
    <w:tbl>
      <w:tblPr>
        <w:tblStyle w:val="a4"/>
        <w:tblW w:w="0" w:type="auto"/>
        <w:tblLook w:val="04A0" w:firstRow="1" w:lastRow="0" w:firstColumn="1" w:lastColumn="0" w:noHBand="0" w:noVBand="1"/>
      </w:tblPr>
      <w:tblGrid>
        <w:gridCol w:w="8522"/>
      </w:tblGrid>
      <w:tr w:rsidR="00EA3040" w:rsidRPr="003E1E67" w14:paraId="16562807" w14:textId="77777777" w:rsidTr="00914512">
        <w:tc>
          <w:tcPr>
            <w:tcW w:w="8522" w:type="dxa"/>
          </w:tcPr>
          <w:p w14:paraId="576D4753" w14:textId="77777777" w:rsidR="00EA3040" w:rsidRPr="00BE4455" w:rsidRDefault="00EA3040" w:rsidP="00914512">
            <w:pPr>
              <w:pStyle w:val="aa"/>
              <w:ind w:left="210" w:right="210" w:firstLine="640"/>
              <w:rPr>
                <w:rFonts w:ascii="Times New Roman" w:hAnsi="Times New Roman"/>
                <w:color w:val="FF0000"/>
                <w:szCs w:val="32"/>
              </w:rPr>
            </w:pPr>
            <w:r w:rsidRPr="00BE4455">
              <w:rPr>
                <w:rFonts w:ascii="Times New Roman" w:hAnsi="Times New Roman"/>
                <w:color w:val="FF0000"/>
                <w:szCs w:val="32"/>
              </w:rPr>
              <w:t>如有其他特殊情况，详述具体内容。</w:t>
            </w:r>
          </w:p>
        </w:tc>
      </w:tr>
    </w:tbl>
    <w:p w14:paraId="024A451A" w14:textId="77777777" w:rsidR="00EA3040" w:rsidRPr="003E1E67" w:rsidRDefault="00EA3040" w:rsidP="00914512">
      <w:pPr>
        <w:pStyle w:val="3"/>
        <w:ind w:left="210" w:right="210" w:firstLine="640"/>
        <w:rPr>
          <w:rFonts w:ascii="Times New Roman" w:hAnsi="Times New Roman"/>
        </w:rPr>
      </w:pPr>
      <w:r w:rsidRPr="003E1E67">
        <w:rPr>
          <w:rFonts w:ascii="Times New Roman" w:hAnsi="Times New Roman"/>
        </w:rPr>
        <w:t>五、联系方式</w:t>
      </w:r>
    </w:p>
    <w:p w14:paraId="0B59EFB5" w14:textId="77777777" w:rsidR="00B57888" w:rsidRPr="003E1E67" w:rsidRDefault="00B57888" w:rsidP="00B57888">
      <w:pPr>
        <w:pStyle w:val="aa"/>
        <w:ind w:left="210" w:right="210" w:firstLine="640"/>
        <w:rPr>
          <w:rFonts w:ascii="Times New Roman" w:hAnsi="Times New Roman"/>
        </w:rPr>
      </w:pPr>
      <w:r w:rsidRPr="003E1E67">
        <w:rPr>
          <w:rFonts w:ascii="Times New Roman" w:hAnsi="Times New Roman"/>
        </w:rPr>
        <w:t>地址：</w:t>
      </w:r>
      <w:r w:rsidRPr="009F6E54">
        <w:rPr>
          <w:rFonts w:ascii="Times New Roman" w:hAnsi="Times New Roman"/>
          <w:color w:val="FF0000"/>
        </w:rPr>
        <w:t>（）</w:t>
      </w:r>
      <w:r w:rsidRPr="003E1E67">
        <w:rPr>
          <w:rFonts w:ascii="Times New Roman" w:hAnsi="Times New Roman"/>
        </w:rPr>
        <w:t xml:space="preserve">                          </w:t>
      </w:r>
      <w:r w:rsidRPr="003E1E67">
        <w:rPr>
          <w:rFonts w:ascii="Times New Roman" w:hAnsi="Times New Roman"/>
        </w:rPr>
        <w:t>联系人：</w:t>
      </w:r>
      <w:r w:rsidRPr="009F6E54">
        <w:rPr>
          <w:rFonts w:ascii="Times New Roman" w:hAnsi="Times New Roman"/>
          <w:color w:val="FF0000"/>
        </w:rPr>
        <w:t>（）</w:t>
      </w:r>
    </w:p>
    <w:p w14:paraId="144D9CFB" w14:textId="77777777" w:rsidR="00B57888" w:rsidRPr="003E1E67" w:rsidRDefault="00B57888" w:rsidP="00B57888">
      <w:pPr>
        <w:pStyle w:val="aa"/>
        <w:ind w:left="210" w:right="210" w:firstLine="640"/>
        <w:rPr>
          <w:rFonts w:ascii="Times New Roman" w:hAnsi="Times New Roman"/>
        </w:rPr>
      </w:pPr>
      <w:r w:rsidRPr="003E1E67">
        <w:rPr>
          <w:rFonts w:ascii="Times New Roman" w:hAnsi="Times New Roman"/>
        </w:rPr>
        <w:t>电话：</w:t>
      </w:r>
      <w:r w:rsidRPr="009F6E54">
        <w:rPr>
          <w:rFonts w:ascii="Times New Roman" w:hAnsi="Times New Roman"/>
          <w:color w:val="FF0000"/>
        </w:rPr>
        <w:t>（）</w:t>
      </w:r>
      <w:r w:rsidRPr="003E1E67">
        <w:rPr>
          <w:rFonts w:ascii="Times New Roman" w:hAnsi="Times New Roman"/>
        </w:rPr>
        <w:t xml:space="preserve">                          </w:t>
      </w:r>
      <w:r w:rsidRPr="003E1E67">
        <w:rPr>
          <w:rFonts w:ascii="Times New Roman" w:hAnsi="Times New Roman"/>
        </w:rPr>
        <w:t>传真：</w:t>
      </w:r>
      <w:r w:rsidRPr="009F6E54">
        <w:rPr>
          <w:rFonts w:ascii="Times New Roman" w:hAnsi="Times New Roman"/>
          <w:color w:val="FF0000"/>
        </w:rPr>
        <w:t>（）</w:t>
      </w:r>
    </w:p>
    <w:p w14:paraId="01636ADF" w14:textId="77777777" w:rsidR="00EA3040" w:rsidRPr="003E1E67" w:rsidRDefault="00EA3040" w:rsidP="00914512">
      <w:pPr>
        <w:pStyle w:val="3"/>
        <w:ind w:left="210" w:right="210" w:firstLine="640"/>
        <w:rPr>
          <w:rFonts w:ascii="Times New Roman" w:hAnsi="Times New Roman"/>
        </w:rPr>
      </w:pPr>
      <w:r w:rsidRPr="003E1E67">
        <w:rPr>
          <w:rFonts w:ascii="Times New Roman" w:hAnsi="Times New Roman"/>
        </w:rPr>
        <w:t>六、备查文件</w:t>
      </w:r>
    </w:p>
    <w:p w14:paraId="5E07A68E"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（一）公司股东大会关于审议通过分派方案的决议。</w:t>
      </w:r>
    </w:p>
    <w:p w14:paraId="668D8E1B" w14:textId="77777777" w:rsidR="00EA3040" w:rsidRPr="003E1E67" w:rsidRDefault="00EA3040" w:rsidP="00914512">
      <w:pPr>
        <w:pStyle w:val="aa"/>
        <w:ind w:left="210" w:right="210" w:firstLine="640"/>
        <w:rPr>
          <w:rFonts w:ascii="Times New Roman" w:hAnsi="Times New Roman"/>
        </w:rPr>
      </w:pPr>
    </w:p>
    <w:p w14:paraId="7B044509" w14:textId="347205E6" w:rsidR="00CF3498" w:rsidRDefault="00EA3040" w:rsidP="00E32A69">
      <w:pPr>
        <w:pStyle w:val="aa"/>
        <w:ind w:left="210" w:right="210" w:firstLine="640"/>
        <w:jc w:val="right"/>
        <w:rPr>
          <w:rFonts w:ascii="Times New Roman" w:eastAsia="方正大标宋简体" w:hAnsi="Times New Roman"/>
          <w:sz w:val="44"/>
        </w:rPr>
      </w:pPr>
      <w:r w:rsidRPr="003E1E67">
        <w:rPr>
          <w:rFonts w:ascii="Times New Roman" w:hAnsi="Times New Roman"/>
          <w:color w:val="FF0000"/>
        </w:rPr>
        <w:t xml:space="preserve">  </w:t>
      </w:r>
      <w:r w:rsidRPr="003E1E67">
        <w:rPr>
          <w:rFonts w:ascii="Times New Roman" w:hAnsi="Times New Roman"/>
          <w:color w:val="FF0000"/>
        </w:rPr>
        <w:t>（</w:t>
      </w:r>
      <w:r w:rsidRPr="003E1E67">
        <w:rPr>
          <w:rFonts w:ascii="Times New Roman" w:hAnsi="Times New Roman"/>
          <w:color w:val="FF0000"/>
        </w:rPr>
        <w:t xml:space="preserve"> </w:t>
      </w:r>
      <w:r w:rsidRPr="003E1E67">
        <w:rPr>
          <w:rFonts w:ascii="Times New Roman" w:hAnsi="Times New Roman"/>
          <w:color w:val="FF0000"/>
        </w:rPr>
        <w:t>）</w:t>
      </w:r>
      <w:r w:rsidRPr="003E1E67">
        <w:rPr>
          <w:rFonts w:ascii="Times New Roman" w:hAnsi="Times New Roman"/>
        </w:rPr>
        <w:t>股份有限公司董事会</w:t>
      </w:r>
      <w:r w:rsidRPr="003E1E67">
        <w:rPr>
          <w:rFonts w:ascii="Times New Roman" w:hAnsi="Times New Roman"/>
        </w:rPr>
        <w:t xml:space="preserve">                                                                </w:t>
      </w:r>
      <w:r w:rsidRPr="003E1E67">
        <w:rPr>
          <w:rFonts w:ascii="Times New Roman" w:hAnsi="Times New Roman"/>
          <w:color w:val="FF0000"/>
        </w:rPr>
        <w:t>（年</w:t>
      </w:r>
      <w:r w:rsidRPr="003E1E67">
        <w:rPr>
          <w:rFonts w:ascii="Times New Roman" w:hAnsi="Times New Roman"/>
          <w:color w:val="FF0000"/>
        </w:rPr>
        <w:t>/</w:t>
      </w:r>
      <w:r w:rsidRPr="003E1E67">
        <w:rPr>
          <w:rFonts w:ascii="Times New Roman" w:hAnsi="Times New Roman"/>
          <w:color w:val="FF0000"/>
        </w:rPr>
        <w:t>月</w:t>
      </w:r>
      <w:r w:rsidRPr="003E1E67">
        <w:rPr>
          <w:rFonts w:ascii="Times New Roman" w:hAnsi="Times New Roman"/>
          <w:color w:val="FF0000"/>
        </w:rPr>
        <w:t>/</w:t>
      </w:r>
      <w:r w:rsidRPr="003E1E67">
        <w:rPr>
          <w:rFonts w:ascii="Times New Roman" w:hAnsi="Times New Roman"/>
          <w:color w:val="FF0000"/>
        </w:rPr>
        <w:t>日）</w:t>
      </w:r>
      <w:r w:rsidRPr="003E1E67">
        <w:rPr>
          <w:rFonts w:ascii="Times New Roman" w:hAnsi="Times New Roman"/>
          <w:color w:val="FF0000"/>
        </w:rPr>
        <w:t xml:space="preserve"> </w:t>
      </w:r>
      <w:r w:rsidR="00CF3498">
        <w:rPr>
          <w:rFonts w:ascii="Times New Roman" w:hAnsi="Times New Roman"/>
        </w:rPr>
        <w:br w:type="page"/>
      </w:r>
    </w:p>
    <w:p w14:paraId="267869F2" w14:textId="77777777" w:rsidR="00CF3498" w:rsidRPr="00FF25DC" w:rsidRDefault="00CF3498" w:rsidP="00FF25DC">
      <w:pPr>
        <w:pStyle w:val="10"/>
        <w:snapToGrid w:val="0"/>
        <w:spacing w:before="0" w:after="0" w:line="640" w:lineRule="exact"/>
        <w:jc w:val="center"/>
        <w:rPr>
          <w:rFonts w:eastAsia="方正大标宋简体"/>
          <w:b w:val="0"/>
          <w:lang w:eastAsia="zh-CN"/>
        </w:rPr>
      </w:pPr>
      <w:bookmarkStart w:id="88" w:name="_第26号__新增股份在全国股份转让系统"/>
      <w:bookmarkEnd w:id="88"/>
      <w:r w:rsidRPr="00FF25DC">
        <w:rPr>
          <w:rFonts w:eastAsia="方正大标宋简体"/>
          <w:b w:val="0"/>
          <w:lang w:eastAsia="zh-CN"/>
        </w:rPr>
        <w:lastRenderedPageBreak/>
        <w:t>第</w:t>
      </w:r>
      <w:r w:rsidRPr="00FF25DC">
        <w:rPr>
          <w:rFonts w:eastAsia="方正大标宋简体"/>
          <w:b w:val="0"/>
          <w:lang w:eastAsia="zh-CN"/>
        </w:rPr>
        <w:t>26</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新增股份在全国股份转让系统</w:t>
      </w:r>
    </w:p>
    <w:p w14:paraId="052B9D39" w14:textId="74852B26" w:rsidR="00EA3040" w:rsidRPr="00FF25DC" w:rsidRDefault="00EA3040" w:rsidP="00FF25DC">
      <w:pPr>
        <w:pStyle w:val="10"/>
        <w:snapToGrid w:val="0"/>
        <w:spacing w:before="0" w:after="0" w:line="640" w:lineRule="exact"/>
        <w:jc w:val="center"/>
        <w:rPr>
          <w:rFonts w:eastAsia="方正大标宋简体"/>
          <w:b w:val="0"/>
          <w:lang w:eastAsia="zh-CN"/>
        </w:rPr>
      </w:pPr>
      <w:r w:rsidRPr="00FF25DC">
        <w:rPr>
          <w:rFonts w:eastAsia="方正大标宋简体"/>
          <w:b w:val="0"/>
          <w:lang w:eastAsia="zh-CN"/>
        </w:rPr>
        <w:t>挂牌并公开转让的公告格式模板</w:t>
      </w:r>
    </w:p>
    <w:p w14:paraId="753B345F" w14:textId="77777777" w:rsidR="00EA3040" w:rsidRPr="003E1E67" w:rsidRDefault="00EA3040" w:rsidP="00A02D21">
      <w:pPr>
        <w:pStyle w:val="20"/>
        <w:spacing w:line="560" w:lineRule="exact"/>
        <w:ind w:firstLine="220"/>
        <w:rPr>
          <w:rFonts w:ascii="Times New Roman" w:hAnsi="Times New Roman"/>
        </w:rPr>
      </w:pPr>
    </w:p>
    <w:p w14:paraId="7B552834" w14:textId="77777777" w:rsidR="00EA3040" w:rsidRPr="003E1E67" w:rsidRDefault="00EA3040" w:rsidP="00A02D21">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公告编号：</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p>
    <w:p w14:paraId="0CF4514C" w14:textId="77777777" w:rsidR="00EA3040" w:rsidRPr="003E1E67" w:rsidRDefault="00EA3040" w:rsidP="00A02D21">
      <w:pPr>
        <w:spacing w:line="640" w:lineRule="exact"/>
        <w:jc w:val="center"/>
        <w:rPr>
          <w:rFonts w:ascii="Times New Roman" w:eastAsia="仿宋" w:hAnsi="Times New Roman" w:cs="Times New Roman"/>
          <w:b/>
          <w:sz w:val="32"/>
          <w:szCs w:val="32"/>
        </w:rPr>
      </w:pPr>
    </w:p>
    <w:p w14:paraId="13DF9493" w14:textId="1C512C89" w:rsidR="00EA3040" w:rsidRPr="003E1E67" w:rsidRDefault="00562EAB" w:rsidP="00A02D21">
      <w:pPr>
        <w:pStyle w:val="20"/>
        <w:spacing w:line="640" w:lineRule="exact"/>
        <w:ind w:firstLine="220"/>
        <w:rPr>
          <w:rFonts w:ascii="Times New Roman" w:hAnsi="Times New Roman"/>
        </w:rPr>
      </w:pPr>
      <w:r>
        <w:rPr>
          <w:rFonts w:ascii="Times New Roman" w:hAnsi="Times New Roman"/>
        </w:rPr>
        <w:t>XXXX</w:t>
      </w:r>
      <w:r w:rsidR="00EA3040" w:rsidRPr="003E1E67">
        <w:rPr>
          <w:rFonts w:ascii="Times New Roman" w:hAnsi="Times New Roman"/>
        </w:rPr>
        <w:t>股份有限公司（股票发行</w:t>
      </w:r>
      <w:r w:rsidR="00EA3040" w:rsidRPr="003E1E67">
        <w:rPr>
          <w:rFonts w:ascii="Times New Roman" w:hAnsi="Times New Roman"/>
        </w:rPr>
        <w:t>/</w:t>
      </w:r>
      <w:r w:rsidR="00EA3040" w:rsidRPr="003E1E67">
        <w:rPr>
          <w:rFonts w:ascii="Times New Roman" w:hAnsi="Times New Roman"/>
        </w:rPr>
        <w:t>发行股份购买资产</w:t>
      </w:r>
      <w:proofErr w:type="gramStart"/>
      <w:r w:rsidR="00EA3040" w:rsidRPr="003E1E67">
        <w:rPr>
          <w:rFonts w:ascii="Times New Roman" w:hAnsi="Times New Roman"/>
        </w:rPr>
        <w:t>暨重大</w:t>
      </w:r>
      <w:proofErr w:type="gramEnd"/>
      <w:r w:rsidR="00EA3040" w:rsidRPr="003E1E67">
        <w:rPr>
          <w:rFonts w:ascii="Times New Roman" w:hAnsi="Times New Roman"/>
        </w:rPr>
        <w:t>资产重组</w:t>
      </w:r>
      <w:r w:rsidR="00EA3040" w:rsidRPr="003E1E67">
        <w:rPr>
          <w:rFonts w:ascii="Times New Roman" w:hAnsi="Times New Roman"/>
        </w:rPr>
        <w:t>/</w:t>
      </w:r>
      <w:r w:rsidR="00EA3040" w:rsidRPr="003E1E67">
        <w:rPr>
          <w:rFonts w:ascii="Times New Roman" w:hAnsi="Times New Roman"/>
        </w:rPr>
        <w:t>双创可转换债券转股）新增股份在全国股份转让系统挂牌并公开转让的公告</w:t>
      </w:r>
    </w:p>
    <w:p w14:paraId="03537537" w14:textId="77777777" w:rsidR="00EA3040" w:rsidRPr="003E1E67" w:rsidRDefault="00EA3040" w:rsidP="00A02D21">
      <w:pPr>
        <w:spacing w:line="640" w:lineRule="exact"/>
        <w:jc w:val="center"/>
        <w:rPr>
          <w:rFonts w:ascii="Times New Roman" w:eastAsia="仿宋" w:hAnsi="Times New Roman" w:cs="Times New Roman"/>
          <w:b/>
          <w:sz w:val="30"/>
          <w:szCs w:val="30"/>
        </w:rPr>
      </w:pPr>
    </w:p>
    <w:p w14:paraId="33C48018" w14:textId="77777777" w:rsidR="00EA3040" w:rsidRPr="003E1E67" w:rsidRDefault="00EA3040" w:rsidP="00A02D21">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472ECA5" w14:textId="77777777" w:rsidR="00EA3040" w:rsidRPr="003E1E67" w:rsidRDefault="00EA3040" w:rsidP="00A02D21">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00915D17" w14:textId="6759D75B" w:rsidR="00EA3040" w:rsidRPr="003E1E67" w:rsidRDefault="00EA3040" w:rsidP="000443AC">
      <w:pPr>
        <w:pStyle w:val="aa"/>
        <w:spacing w:line="560" w:lineRule="exact"/>
        <w:ind w:left="210" w:right="210" w:firstLine="640"/>
        <w:jc w:val="both"/>
        <w:rPr>
          <w:rFonts w:ascii="Times New Roman" w:hAnsi="Times New Roman"/>
        </w:rPr>
      </w:pPr>
      <w:r w:rsidRPr="003E1E67">
        <w:rPr>
          <w:rFonts w:ascii="Times New Roman" w:hAnsi="Times New Roman"/>
        </w:rPr>
        <w:t>一、本次股票发行</w:t>
      </w:r>
      <w:r w:rsidRPr="003E1E67">
        <w:rPr>
          <w:rFonts w:ascii="Times New Roman" w:hAnsi="Times New Roman"/>
        </w:rPr>
        <w:t>/</w:t>
      </w:r>
      <w:r w:rsidRPr="003E1E67">
        <w:rPr>
          <w:rFonts w:ascii="Times New Roman" w:hAnsi="Times New Roman"/>
        </w:rPr>
        <w:t>发行股份购买资产</w:t>
      </w:r>
      <w:proofErr w:type="gramStart"/>
      <w:r w:rsidRPr="003E1E67">
        <w:rPr>
          <w:rFonts w:ascii="Times New Roman" w:hAnsi="Times New Roman"/>
        </w:rPr>
        <w:t>暨重大</w:t>
      </w:r>
      <w:proofErr w:type="gramEnd"/>
      <w:r w:rsidRPr="003E1E67">
        <w:rPr>
          <w:rFonts w:ascii="Times New Roman" w:hAnsi="Times New Roman"/>
        </w:rPr>
        <w:t>资产重组</w:t>
      </w:r>
      <w:r w:rsidRPr="003E1E67">
        <w:rPr>
          <w:rFonts w:ascii="Times New Roman" w:hAnsi="Times New Roman"/>
        </w:rPr>
        <w:t>/</w:t>
      </w:r>
      <w:r w:rsidRPr="003E1E67">
        <w:rPr>
          <w:rFonts w:ascii="Times New Roman" w:hAnsi="Times New Roman"/>
        </w:rPr>
        <w:t>双创可转换债券转股新增股份数量、有限</w:t>
      </w:r>
      <w:proofErr w:type="gramStart"/>
      <w:r w:rsidRPr="003E1E67">
        <w:rPr>
          <w:rFonts w:ascii="Times New Roman" w:hAnsi="Times New Roman"/>
        </w:rPr>
        <w:t>售条件</w:t>
      </w:r>
      <w:proofErr w:type="gramEnd"/>
      <w:r w:rsidRPr="003E1E67">
        <w:rPr>
          <w:rFonts w:ascii="Times New Roman" w:hAnsi="Times New Roman"/>
        </w:rPr>
        <w:t>流通股及无限</w:t>
      </w:r>
      <w:proofErr w:type="gramStart"/>
      <w:r w:rsidRPr="003E1E67">
        <w:rPr>
          <w:rFonts w:ascii="Times New Roman" w:hAnsi="Times New Roman"/>
        </w:rPr>
        <w:t>售条件</w:t>
      </w:r>
      <w:proofErr w:type="gramEnd"/>
      <w:r w:rsidRPr="003E1E67">
        <w:rPr>
          <w:rFonts w:ascii="Times New Roman" w:hAnsi="Times New Roman"/>
        </w:rPr>
        <w:t>流通股数量、挂牌公开转让日期。</w:t>
      </w:r>
    </w:p>
    <w:p w14:paraId="63ACECCE" w14:textId="77777777" w:rsidR="00EA3040" w:rsidRPr="003E1E67" w:rsidRDefault="00EA3040" w:rsidP="000443AC">
      <w:pPr>
        <w:pStyle w:val="aa"/>
        <w:spacing w:line="560" w:lineRule="exact"/>
        <w:ind w:left="210" w:right="210" w:firstLine="640"/>
        <w:jc w:val="both"/>
        <w:rPr>
          <w:rFonts w:ascii="Times New Roman" w:hAnsi="Times New Roman"/>
        </w:rPr>
      </w:pPr>
      <w:r w:rsidRPr="003E1E67">
        <w:rPr>
          <w:rFonts w:ascii="Times New Roman" w:hAnsi="Times New Roman"/>
        </w:rPr>
        <w:t>二、股票发行情况报告书</w:t>
      </w:r>
      <w:r w:rsidRPr="003E1E67">
        <w:rPr>
          <w:rFonts w:ascii="Times New Roman" w:hAnsi="Times New Roman"/>
        </w:rPr>
        <w:t>/</w:t>
      </w:r>
      <w:r w:rsidRPr="003E1E67">
        <w:rPr>
          <w:rFonts w:ascii="Times New Roman" w:hAnsi="Times New Roman"/>
        </w:rPr>
        <w:t>重组实施报告书</w:t>
      </w:r>
      <w:r w:rsidRPr="003E1E67">
        <w:rPr>
          <w:rFonts w:ascii="Times New Roman" w:hAnsi="Times New Roman"/>
        </w:rPr>
        <w:t>/</w:t>
      </w:r>
      <w:r w:rsidRPr="003E1E67">
        <w:rPr>
          <w:rFonts w:ascii="Times New Roman" w:hAnsi="Times New Roman"/>
        </w:rPr>
        <w:t>双创可转换债券转股实施结果公告等文件披露情况。</w:t>
      </w:r>
    </w:p>
    <w:p w14:paraId="7C05968A" w14:textId="77777777" w:rsidR="00EA3040" w:rsidRPr="003E1E67" w:rsidRDefault="00EA3040" w:rsidP="00A02D21">
      <w:pPr>
        <w:pStyle w:val="aa"/>
        <w:spacing w:line="560" w:lineRule="exact"/>
        <w:ind w:left="210" w:right="210" w:firstLine="640"/>
        <w:rPr>
          <w:rFonts w:ascii="Times New Roman" w:hAnsi="Times New Roman"/>
        </w:rPr>
      </w:pPr>
    </w:p>
    <w:p w14:paraId="615EA492" w14:textId="65EC61E9" w:rsidR="00EA3040" w:rsidRPr="003E1E67" w:rsidRDefault="00EA3040" w:rsidP="00A02D21">
      <w:pPr>
        <w:pStyle w:val="aa"/>
        <w:spacing w:line="560" w:lineRule="exact"/>
        <w:ind w:left="210" w:right="210" w:firstLine="640"/>
        <w:rPr>
          <w:rFonts w:ascii="Times New Roman" w:hAnsi="Times New Roman"/>
        </w:rPr>
      </w:pPr>
      <w:r w:rsidRPr="003E1E67">
        <w:rPr>
          <w:rFonts w:ascii="Times New Roman" w:hAnsi="Times New Roman"/>
        </w:rPr>
        <w:t xml:space="preserve">                     </w:t>
      </w:r>
      <w:r w:rsidR="00562EAB">
        <w:rPr>
          <w:rFonts w:ascii="Times New Roman" w:hAnsi="Times New Roman"/>
        </w:rPr>
        <w:t>XXXX</w:t>
      </w:r>
      <w:r w:rsidRPr="003E1E67">
        <w:rPr>
          <w:rFonts w:ascii="Times New Roman" w:hAnsi="Times New Roman"/>
        </w:rPr>
        <w:t>股份有限公司董事会</w:t>
      </w:r>
    </w:p>
    <w:p w14:paraId="26EF986D" w14:textId="7D1FB432" w:rsidR="00EA3040" w:rsidRPr="003E1E67" w:rsidRDefault="00562EAB" w:rsidP="00A02D21">
      <w:pPr>
        <w:pStyle w:val="aa"/>
        <w:spacing w:line="560" w:lineRule="exact"/>
        <w:ind w:left="210" w:right="210" w:firstLine="640"/>
        <w:rPr>
          <w:rFonts w:ascii="Times New Roman" w:hAnsi="Times New Roman"/>
        </w:rPr>
      </w:pPr>
      <w:r>
        <w:rPr>
          <w:rFonts w:ascii="Times New Roman" w:hAnsi="Times New Roman"/>
        </w:rPr>
        <w:t xml:space="preserve">                         </w:t>
      </w:r>
      <w:r w:rsidR="00EA3040" w:rsidRPr="003E1E67">
        <w:rPr>
          <w:rFonts w:ascii="Times New Roman" w:hAnsi="Times New Roman"/>
        </w:rPr>
        <w:t xml:space="preserve"> XXXX</w:t>
      </w:r>
      <w:r w:rsidR="00EA3040" w:rsidRPr="003E1E67">
        <w:rPr>
          <w:rFonts w:ascii="Times New Roman" w:hAnsi="Times New Roman"/>
        </w:rPr>
        <w:t>年</w:t>
      </w:r>
      <w:r w:rsidR="00EA3040" w:rsidRPr="003E1E67">
        <w:rPr>
          <w:rFonts w:ascii="Times New Roman" w:hAnsi="Times New Roman"/>
        </w:rPr>
        <w:t>XX</w:t>
      </w:r>
      <w:r w:rsidR="00EA3040" w:rsidRPr="003E1E67">
        <w:rPr>
          <w:rFonts w:ascii="Times New Roman" w:hAnsi="Times New Roman"/>
        </w:rPr>
        <w:t>月</w:t>
      </w:r>
      <w:r w:rsidR="00EA3040" w:rsidRPr="003E1E67">
        <w:rPr>
          <w:rFonts w:ascii="Times New Roman" w:hAnsi="Times New Roman"/>
        </w:rPr>
        <w:t>XX</w:t>
      </w:r>
      <w:r w:rsidR="00EA3040" w:rsidRPr="003E1E67">
        <w:rPr>
          <w:rFonts w:ascii="Times New Roman" w:hAnsi="Times New Roman"/>
        </w:rPr>
        <w:t>日</w:t>
      </w:r>
      <w:r w:rsidR="00EA3040" w:rsidRPr="003E1E67">
        <w:rPr>
          <w:rFonts w:ascii="Times New Roman" w:hAnsi="Times New Roman"/>
        </w:rPr>
        <w:br w:type="page"/>
      </w:r>
    </w:p>
    <w:p w14:paraId="4FB827ED" w14:textId="77777777" w:rsidR="00562EAB" w:rsidRPr="003E1E67" w:rsidRDefault="00562EAB" w:rsidP="00562EAB">
      <w:pPr>
        <w:adjustRightInd w:val="0"/>
        <w:snapToGrid w:val="0"/>
        <w:spacing w:line="560" w:lineRule="exact"/>
        <w:jc w:val="left"/>
        <w:rPr>
          <w:rFonts w:ascii="Times New Roman" w:eastAsia="仿宋" w:hAnsi="Times New Roman" w:cs="Times New Roman"/>
          <w:sz w:val="28"/>
          <w:szCs w:val="24"/>
          <w:u w:val="single"/>
        </w:rPr>
      </w:pPr>
      <w:r w:rsidRPr="003E1E67">
        <w:rPr>
          <w:rFonts w:ascii="Times New Roman" w:eastAsia="仿宋" w:hAnsi="Times New Roman" w:cs="Times New Roman"/>
          <w:color w:val="000000"/>
          <w:kern w:val="0"/>
          <w:sz w:val="28"/>
          <w:szCs w:val="24"/>
          <w:u w:val="single"/>
        </w:rPr>
        <w:lastRenderedPageBreak/>
        <w:t xml:space="preserve">     </w:t>
      </w:r>
      <w:r w:rsidRPr="003E1E67">
        <w:rPr>
          <w:rFonts w:ascii="Times New Roman" w:eastAsia="仿宋" w:hAnsi="Times New Roman" w:cs="Times New Roman"/>
          <w:color w:val="000000"/>
          <w:kern w:val="0"/>
          <w:sz w:val="28"/>
          <w:u w:val="single"/>
        </w:rPr>
        <w:t xml:space="preserve">  </w:t>
      </w:r>
      <w:r w:rsidRPr="003E1E67">
        <w:rPr>
          <w:rFonts w:ascii="Times New Roman" w:eastAsia="仿宋" w:hAnsi="Times New Roman" w:cs="Times New Roman"/>
          <w:color w:val="000000"/>
          <w:kern w:val="0"/>
          <w:sz w:val="28"/>
          <w:szCs w:val="24"/>
          <w:u w:val="single"/>
        </w:rPr>
        <w:t xml:space="preserve">    </w:t>
      </w:r>
      <w:r>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公告编号：</w:t>
      </w:r>
      <w:r>
        <w:rPr>
          <w:rFonts w:ascii="Times New Roman" w:eastAsia="仿宋" w:hAnsi="Times New Roman" w:cs="Times New Roman" w:hint="eastAsia"/>
          <w:color w:val="000000"/>
          <w:kern w:val="0"/>
          <w:sz w:val="28"/>
          <w:szCs w:val="24"/>
          <w:u w:val="single"/>
        </w:rPr>
        <w:t xml:space="preserve">         </w:t>
      </w:r>
      <w:r w:rsidRPr="003E1E67">
        <w:rPr>
          <w:rFonts w:ascii="Times New Roman" w:eastAsia="仿宋" w:hAnsi="Times New Roman" w:cs="Times New Roman"/>
          <w:color w:val="000000"/>
          <w:kern w:val="0"/>
          <w:sz w:val="28"/>
          <w:szCs w:val="24"/>
          <w:u w:val="single"/>
        </w:rPr>
        <w:t xml:space="preserve"> </w:t>
      </w:r>
    </w:p>
    <w:p w14:paraId="66E09C6A" w14:textId="77777777" w:rsidR="00562EAB" w:rsidRPr="003E1E67" w:rsidRDefault="00562EAB" w:rsidP="00562EAB">
      <w:pPr>
        <w:snapToGrid w:val="0"/>
        <w:spacing w:line="560" w:lineRule="exact"/>
        <w:jc w:val="left"/>
        <w:rPr>
          <w:rFonts w:ascii="Times New Roman" w:eastAsia="仿宋" w:hAnsi="Times New Roman" w:cs="Times New Roman"/>
          <w:sz w:val="28"/>
          <w:szCs w:val="32"/>
        </w:rPr>
      </w:pPr>
      <w:r w:rsidRPr="003E1E67">
        <w:rPr>
          <w:rFonts w:ascii="Times New Roman" w:eastAsia="仿宋" w:hAnsi="Times New Roman" w:cs="Times New Roman"/>
          <w:sz w:val="28"/>
          <w:szCs w:val="32"/>
        </w:rPr>
        <w:t>证券代码：</w:t>
      </w:r>
      <w:r>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证券简称</w:t>
      </w:r>
      <w:r w:rsidRPr="003E1E67">
        <w:rPr>
          <w:rFonts w:ascii="Times New Roman" w:eastAsia="仿宋" w:hAnsi="Times New Roman" w:cs="Times New Roman"/>
          <w:sz w:val="28"/>
          <w:szCs w:val="32"/>
        </w:rPr>
        <w:t xml:space="preserve">:            </w:t>
      </w:r>
      <w:r w:rsidRPr="003E1E67">
        <w:rPr>
          <w:rFonts w:ascii="Times New Roman" w:eastAsia="仿宋" w:hAnsi="Times New Roman" w:cs="Times New Roman"/>
          <w:sz w:val="28"/>
          <w:szCs w:val="32"/>
        </w:rPr>
        <w:t>主办券商：</w:t>
      </w:r>
    </w:p>
    <w:p w14:paraId="62CB4B07" w14:textId="77777777" w:rsidR="00EA3040" w:rsidRPr="00562EAB" w:rsidRDefault="00EA3040" w:rsidP="00A02D21">
      <w:pPr>
        <w:pStyle w:val="20"/>
        <w:spacing w:line="640" w:lineRule="exact"/>
        <w:ind w:firstLine="220"/>
        <w:rPr>
          <w:rFonts w:ascii="Times New Roman" w:hAnsi="Times New Roman"/>
          <w:color w:val="000000"/>
          <w:kern w:val="0"/>
          <w:szCs w:val="44"/>
        </w:rPr>
      </w:pPr>
    </w:p>
    <w:p w14:paraId="1FDC6D36" w14:textId="77777777" w:rsidR="008B1F33" w:rsidRDefault="00EA3040" w:rsidP="00A02D21">
      <w:pPr>
        <w:pStyle w:val="20"/>
        <w:spacing w:line="640" w:lineRule="exact"/>
        <w:ind w:firstLine="220"/>
        <w:rPr>
          <w:rFonts w:ascii="Times New Roman" w:hAnsi="Times New Roman"/>
          <w:szCs w:val="44"/>
        </w:rPr>
      </w:pPr>
      <w:r w:rsidRPr="008B1F33">
        <w:rPr>
          <w:rFonts w:ascii="Times New Roman" w:hAnsi="Times New Roman"/>
          <w:color w:val="FF0000"/>
          <w:szCs w:val="44"/>
        </w:rPr>
        <w:t>（）</w:t>
      </w:r>
      <w:r w:rsidRPr="00FA5151">
        <w:rPr>
          <w:rFonts w:ascii="Times New Roman" w:hAnsi="Times New Roman"/>
          <w:szCs w:val="44"/>
        </w:rPr>
        <w:t>股份有限公司</w:t>
      </w:r>
      <w:r w:rsidRPr="00FA5151">
        <w:rPr>
          <w:rFonts w:ascii="Times New Roman" w:hAnsi="Times New Roman"/>
          <w:color w:val="FF0000"/>
          <w:szCs w:val="44"/>
        </w:rPr>
        <w:t>（股票发行</w:t>
      </w:r>
      <w:r w:rsidRPr="00FA5151">
        <w:rPr>
          <w:rFonts w:ascii="Times New Roman" w:hAnsi="Times New Roman"/>
          <w:color w:val="FF0000"/>
          <w:szCs w:val="44"/>
        </w:rPr>
        <w:t>/</w:t>
      </w:r>
      <w:r w:rsidRPr="00FA5151">
        <w:rPr>
          <w:rFonts w:ascii="Times New Roman" w:hAnsi="Times New Roman"/>
          <w:color w:val="FF0000"/>
          <w:szCs w:val="44"/>
        </w:rPr>
        <w:t>发行股份购买资产</w:t>
      </w:r>
      <w:proofErr w:type="gramStart"/>
      <w:r w:rsidRPr="00FA5151">
        <w:rPr>
          <w:rFonts w:ascii="Times New Roman" w:hAnsi="Times New Roman"/>
          <w:color w:val="FF0000"/>
          <w:szCs w:val="44"/>
        </w:rPr>
        <w:t>暨重大</w:t>
      </w:r>
      <w:proofErr w:type="gramEnd"/>
      <w:r w:rsidRPr="00FA5151">
        <w:rPr>
          <w:rFonts w:ascii="Times New Roman" w:hAnsi="Times New Roman"/>
          <w:color w:val="FF0000"/>
          <w:szCs w:val="44"/>
        </w:rPr>
        <w:t>资产重组</w:t>
      </w:r>
      <w:r w:rsidRPr="00FA5151">
        <w:rPr>
          <w:rFonts w:ascii="Times New Roman" w:hAnsi="Times New Roman"/>
          <w:color w:val="FF0000"/>
          <w:szCs w:val="44"/>
        </w:rPr>
        <w:t>/</w:t>
      </w:r>
      <w:r w:rsidRPr="00FA5151">
        <w:rPr>
          <w:rFonts w:ascii="Times New Roman" w:hAnsi="Times New Roman"/>
          <w:color w:val="FF0000"/>
          <w:szCs w:val="44"/>
        </w:rPr>
        <w:t>双创可转换债券转股）</w:t>
      </w:r>
      <w:r w:rsidRPr="00FA5151">
        <w:rPr>
          <w:rFonts w:ascii="Times New Roman" w:hAnsi="Times New Roman"/>
          <w:szCs w:val="44"/>
        </w:rPr>
        <w:t>新增股份在全国股份转让系统挂牌并公开</w:t>
      </w:r>
    </w:p>
    <w:p w14:paraId="2C0A2EF9" w14:textId="665670D4" w:rsidR="00EA3040" w:rsidRPr="00FA5151" w:rsidRDefault="00EA3040" w:rsidP="00A02D21">
      <w:pPr>
        <w:pStyle w:val="20"/>
        <w:spacing w:line="640" w:lineRule="exact"/>
        <w:ind w:firstLine="220"/>
        <w:rPr>
          <w:rFonts w:ascii="Times New Roman" w:hAnsi="Times New Roman"/>
          <w:szCs w:val="44"/>
        </w:rPr>
      </w:pPr>
      <w:r w:rsidRPr="00FA5151">
        <w:rPr>
          <w:rFonts w:ascii="Times New Roman" w:hAnsi="Times New Roman"/>
          <w:szCs w:val="44"/>
        </w:rPr>
        <w:t>转让的公告</w:t>
      </w:r>
    </w:p>
    <w:p w14:paraId="1DB8E1B9" w14:textId="77777777" w:rsidR="00EA3040" w:rsidRPr="003E1E67" w:rsidRDefault="00EA3040" w:rsidP="00A02D21">
      <w:pPr>
        <w:pStyle w:val="20"/>
        <w:spacing w:line="640" w:lineRule="exact"/>
        <w:ind w:firstLine="220"/>
        <w:rPr>
          <w:rFonts w:ascii="Times New Roman" w:hAnsi="Times New Roman"/>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EA3040" w:rsidRPr="003E1E67" w14:paraId="0752F0F1" w14:textId="77777777" w:rsidTr="00914512">
        <w:tc>
          <w:tcPr>
            <w:tcW w:w="8302" w:type="dxa"/>
            <w:shd w:val="clear" w:color="auto" w:fill="auto"/>
          </w:tcPr>
          <w:p w14:paraId="58B832D3" w14:textId="77777777" w:rsidR="00EA3040" w:rsidRPr="003E1E67" w:rsidRDefault="00EA3040" w:rsidP="00A02D21">
            <w:pPr>
              <w:spacing w:line="560" w:lineRule="exact"/>
              <w:ind w:firstLineChars="200" w:firstLine="480"/>
              <w:jc w:val="left"/>
              <w:rPr>
                <w:rFonts w:ascii="Times New Roman" w:eastAsia="仿宋" w:hAnsi="Times New Roman" w:cs="Times New Roman"/>
                <w:sz w:val="24"/>
                <w:szCs w:val="21"/>
              </w:rPr>
            </w:pPr>
            <w:r w:rsidRPr="003E1E67">
              <w:rPr>
                <w:rFonts w:ascii="Times New Roman" w:eastAsia="仿宋" w:hAnsi="Times New Roman" w:cs="Times New Roman"/>
                <w:sz w:val="24"/>
                <w:szCs w:val="21"/>
              </w:rPr>
              <w:t>本公司及董事会全体成员保证公告内容的真实、准确和完整，没有虚假记载、误导性陈述或者重大遗漏，并对其内容的真实性、准确性和完整性承担个别及连带法律责任。</w:t>
            </w:r>
          </w:p>
          <w:p w14:paraId="2D82A078" w14:textId="77777777" w:rsidR="00EA3040" w:rsidRPr="003E1E67" w:rsidRDefault="00EA3040" w:rsidP="00A02D21">
            <w:pPr>
              <w:spacing w:line="560" w:lineRule="exact"/>
              <w:ind w:firstLineChars="200" w:firstLine="480"/>
              <w:jc w:val="left"/>
              <w:rPr>
                <w:rFonts w:ascii="Times New Roman" w:hAnsi="Times New Roman" w:cs="Times New Roman"/>
                <w:b/>
                <w:szCs w:val="21"/>
              </w:rPr>
            </w:pPr>
            <w:r w:rsidRPr="003E1E67">
              <w:rPr>
                <w:rFonts w:ascii="Times New Roman" w:eastAsia="仿宋" w:hAnsi="Times New Roman" w:cs="Times New Roman"/>
                <w:color w:val="FF0000"/>
                <w:sz w:val="24"/>
                <w:szCs w:val="21"/>
              </w:rPr>
              <w:t>董事（</w:t>
            </w:r>
            <w:r w:rsidRPr="003E1E67">
              <w:rPr>
                <w:rFonts w:ascii="Times New Roman" w:eastAsia="仿宋" w:hAnsi="Times New Roman" w:cs="Times New Roman"/>
                <w:color w:val="FF0000"/>
                <w:sz w:val="24"/>
                <w:szCs w:val="21"/>
              </w:rPr>
              <w:t xml:space="preserve"> </w:t>
            </w:r>
            <w:r w:rsidRPr="003E1E67">
              <w:rPr>
                <w:rFonts w:ascii="Times New Roman" w:eastAsia="仿宋" w:hAnsi="Times New Roman" w:cs="Times New Roman"/>
                <w:color w:val="FF0000"/>
                <w:sz w:val="24"/>
                <w:szCs w:val="21"/>
              </w:rPr>
              <w:t>）因（</w:t>
            </w:r>
            <w:r w:rsidRPr="003E1E67">
              <w:rPr>
                <w:rFonts w:ascii="Times New Roman" w:eastAsia="仿宋" w:hAnsi="Times New Roman" w:cs="Times New Roman"/>
                <w:color w:val="FF0000"/>
                <w:sz w:val="24"/>
                <w:szCs w:val="21"/>
              </w:rPr>
              <w:t xml:space="preserve"> </w:t>
            </w:r>
            <w:r w:rsidRPr="003E1E67">
              <w:rPr>
                <w:rFonts w:ascii="Times New Roman" w:eastAsia="仿宋" w:hAnsi="Times New Roman" w:cs="Times New Roman"/>
                <w:color w:val="FF0000"/>
                <w:sz w:val="24"/>
                <w:szCs w:val="21"/>
              </w:rPr>
              <w:t>）不能保证公告内容真实、准确、完整。（如适用）</w:t>
            </w:r>
          </w:p>
        </w:tc>
      </w:tr>
    </w:tbl>
    <w:p w14:paraId="3D853D25" w14:textId="77777777" w:rsidR="008B1F33" w:rsidRDefault="008B1F33" w:rsidP="008B1F33">
      <w:pPr>
        <w:pStyle w:val="aa"/>
        <w:spacing w:line="560" w:lineRule="exact"/>
        <w:ind w:left="210" w:right="210" w:firstLine="640"/>
        <w:rPr>
          <w:rFonts w:ascii="Times New Roman" w:hAnsi="Times New Roman"/>
        </w:rPr>
      </w:pPr>
    </w:p>
    <w:p w14:paraId="0324F29B" w14:textId="32DEB058" w:rsidR="00EA3040" w:rsidRPr="003E1E67" w:rsidRDefault="00EA3040" w:rsidP="000443AC">
      <w:pPr>
        <w:pStyle w:val="aa"/>
        <w:spacing w:line="640" w:lineRule="exact"/>
        <w:ind w:left="210" w:right="210" w:firstLine="640"/>
        <w:jc w:val="both"/>
        <w:rPr>
          <w:rFonts w:ascii="Times New Roman" w:hAnsi="Times New Roman"/>
        </w:rPr>
      </w:pPr>
      <w:r w:rsidRPr="00E32A69">
        <w:rPr>
          <w:rFonts w:ascii="Times New Roman" w:hAnsi="Times New Roman"/>
          <w:color w:val="FF0000"/>
        </w:rPr>
        <w:t>（）</w:t>
      </w:r>
      <w:r w:rsidRPr="003E1E67">
        <w:rPr>
          <w:rFonts w:ascii="Times New Roman" w:hAnsi="Times New Roman"/>
        </w:rPr>
        <w:t>股份有限公司（以下简称</w:t>
      </w:r>
      <w:r w:rsidRPr="003E1E67">
        <w:rPr>
          <w:rFonts w:ascii="Times New Roman" w:hAnsi="Times New Roman"/>
        </w:rPr>
        <w:t>“</w:t>
      </w:r>
      <w:r w:rsidRPr="003E1E67">
        <w:rPr>
          <w:rFonts w:ascii="Times New Roman" w:hAnsi="Times New Roman"/>
        </w:rPr>
        <w:t>公司</w:t>
      </w:r>
      <w:r w:rsidRPr="003E1E67">
        <w:rPr>
          <w:rFonts w:ascii="Times New Roman" w:hAnsi="Times New Roman"/>
        </w:rPr>
        <w:t>”</w:t>
      </w:r>
      <w:r w:rsidRPr="003E1E67">
        <w:rPr>
          <w:rFonts w:ascii="Times New Roman" w:hAnsi="Times New Roman"/>
        </w:rPr>
        <w:t>）本次（</w:t>
      </w:r>
      <w:r w:rsidRPr="003E1E67">
        <w:rPr>
          <w:rFonts w:ascii="Times New Roman" w:hAnsi="Times New Roman"/>
          <w:color w:val="FF0000"/>
        </w:rPr>
        <w:t>发行</w:t>
      </w:r>
      <w:r w:rsidRPr="003E1E67">
        <w:rPr>
          <w:rFonts w:ascii="Times New Roman" w:hAnsi="Times New Roman"/>
          <w:color w:val="FF0000"/>
        </w:rPr>
        <w:t>/</w:t>
      </w:r>
      <w:r w:rsidRPr="003E1E67">
        <w:rPr>
          <w:rFonts w:ascii="Times New Roman" w:hAnsi="Times New Roman"/>
          <w:color w:val="FF0000"/>
        </w:rPr>
        <w:t>转股</w:t>
      </w:r>
      <w:r w:rsidRPr="003E1E67">
        <w:rPr>
          <w:rFonts w:ascii="Times New Roman" w:hAnsi="Times New Roman"/>
        </w:rPr>
        <w:t>）股份总额为</w:t>
      </w:r>
      <w:r w:rsidR="00E32A69" w:rsidRPr="00E32A69">
        <w:rPr>
          <w:rFonts w:ascii="Times New Roman" w:hAnsi="Times New Roman"/>
          <w:color w:val="FF0000"/>
        </w:rPr>
        <w:t>（）</w:t>
      </w:r>
      <w:r w:rsidRPr="003E1E67">
        <w:rPr>
          <w:rFonts w:ascii="Times New Roman" w:hAnsi="Times New Roman"/>
        </w:rPr>
        <w:t>股，其中有限</w:t>
      </w:r>
      <w:proofErr w:type="gramStart"/>
      <w:r w:rsidRPr="003E1E67">
        <w:rPr>
          <w:rFonts w:ascii="Times New Roman" w:hAnsi="Times New Roman"/>
        </w:rPr>
        <w:t>售条件</w:t>
      </w:r>
      <w:proofErr w:type="gramEnd"/>
      <w:r w:rsidRPr="003E1E67">
        <w:rPr>
          <w:rFonts w:ascii="Times New Roman" w:hAnsi="Times New Roman"/>
        </w:rPr>
        <w:t>流通股</w:t>
      </w:r>
      <w:r w:rsidR="00E32A69" w:rsidRPr="00E32A69">
        <w:rPr>
          <w:rFonts w:ascii="Times New Roman" w:hAnsi="Times New Roman"/>
          <w:color w:val="FF0000"/>
        </w:rPr>
        <w:t>（）</w:t>
      </w:r>
      <w:r w:rsidRPr="003E1E67">
        <w:rPr>
          <w:rFonts w:ascii="Times New Roman" w:hAnsi="Times New Roman"/>
        </w:rPr>
        <w:t>股，无限</w:t>
      </w:r>
      <w:proofErr w:type="gramStart"/>
      <w:r w:rsidRPr="003E1E67">
        <w:rPr>
          <w:rFonts w:ascii="Times New Roman" w:hAnsi="Times New Roman"/>
        </w:rPr>
        <w:t>售条件</w:t>
      </w:r>
      <w:proofErr w:type="gramEnd"/>
      <w:r w:rsidRPr="003E1E67">
        <w:rPr>
          <w:rFonts w:ascii="Times New Roman" w:hAnsi="Times New Roman"/>
        </w:rPr>
        <w:t>流通股</w:t>
      </w:r>
      <w:r w:rsidR="00E32A69" w:rsidRPr="00E32A69">
        <w:rPr>
          <w:rFonts w:ascii="Times New Roman" w:hAnsi="Times New Roman"/>
          <w:color w:val="FF0000"/>
        </w:rPr>
        <w:t>（）</w:t>
      </w:r>
      <w:r w:rsidRPr="003E1E67">
        <w:rPr>
          <w:rFonts w:ascii="Times New Roman" w:hAnsi="Times New Roman"/>
        </w:rPr>
        <w:t>股。本次</w:t>
      </w:r>
      <w:r w:rsidRPr="003E1E67">
        <w:rPr>
          <w:rFonts w:ascii="Times New Roman" w:hAnsi="Times New Roman"/>
          <w:color w:val="FF0000"/>
        </w:rPr>
        <w:t>（发行</w:t>
      </w:r>
      <w:r w:rsidRPr="003E1E67">
        <w:rPr>
          <w:rFonts w:ascii="Times New Roman" w:hAnsi="Times New Roman"/>
          <w:color w:val="FF0000"/>
        </w:rPr>
        <w:t>/</w:t>
      </w:r>
      <w:r w:rsidRPr="003E1E67">
        <w:rPr>
          <w:rFonts w:ascii="Times New Roman" w:hAnsi="Times New Roman"/>
          <w:color w:val="FF0000"/>
        </w:rPr>
        <w:t>转股）</w:t>
      </w:r>
      <w:r w:rsidRPr="003E1E67">
        <w:rPr>
          <w:rFonts w:ascii="Times New Roman" w:hAnsi="Times New Roman"/>
        </w:rPr>
        <w:t>新增股份将于</w:t>
      </w:r>
      <w:r w:rsidR="00E32A69" w:rsidRPr="00E32A69">
        <w:rPr>
          <w:rFonts w:ascii="Times New Roman" w:hAnsi="Times New Roman"/>
          <w:color w:val="FF0000"/>
        </w:rPr>
        <w:t>（）</w:t>
      </w:r>
      <w:r w:rsidRPr="003E1E67">
        <w:rPr>
          <w:rFonts w:ascii="Times New Roman" w:hAnsi="Times New Roman"/>
        </w:rPr>
        <w:t>年</w:t>
      </w:r>
      <w:r w:rsidR="00E32A69" w:rsidRPr="00E32A69">
        <w:rPr>
          <w:rFonts w:ascii="Times New Roman" w:hAnsi="Times New Roman"/>
          <w:color w:val="FF0000"/>
        </w:rPr>
        <w:t>（）</w:t>
      </w:r>
      <w:r w:rsidRPr="003E1E67">
        <w:rPr>
          <w:rFonts w:ascii="Times New Roman" w:hAnsi="Times New Roman"/>
        </w:rPr>
        <w:t>月</w:t>
      </w:r>
      <w:r w:rsidR="00E32A69" w:rsidRPr="00E32A69">
        <w:rPr>
          <w:rFonts w:ascii="Times New Roman" w:hAnsi="Times New Roman"/>
          <w:color w:val="FF0000"/>
        </w:rPr>
        <w:t>（）</w:t>
      </w:r>
      <w:r w:rsidRPr="003E1E67">
        <w:rPr>
          <w:rFonts w:ascii="Times New Roman" w:hAnsi="Times New Roman"/>
        </w:rPr>
        <w:t>日起在全国中小企业股份转让系统挂牌并公开转让。</w:t>
      </w:r>
    </w:p>
    <w:p w14:paraId="77C1816B" w14:textId="1B3D3B24" w:rsidR="00EA3040" w:rsidRDefault="00EA3040" w:rsidP="008B1F33">
      <w:pPr>
        <w:pStyle w:val="aa"/>
        <w:spacing w:line="640" w:lineRule="exact"/>
        <w:ind w:left="210" w:right="210" w:firstLine="640"/>
        <w:jc w:val="both"/>
        <w:rPr>
          <w:rFonts w:ascii="Times New Roman" w:hAnsi="Times New Roman"/>
        </w:rPr>
      </w:pPr>
      <w:r w:rsidRPr="003E1E67">
        <w:rPr>
          <w:rFonts w:ascii="Times New Roman" w:hAnsi="Times New Roman"/>
        </w:rPr>
        <w:t>《</w:t>
      </w:r>
      <w:r w:rsidRPr="003E1E67">
        <w:rPr>
          <w:rFonts w:ascii="Times New Roman" w:hAnsi="Times New Roman"/>
          <w:color w:val="FF0000"/>
        </w:rPr>
        <w:t>股票发行情况报告书</w:t>
      </w:r>
      <w:r w:rsidRPr="003E1E67">
        <w:rPr>
          <w:rFonts w:ascii="Times New Roman" w:hAnsi="Times New Roman"/>
          <w:color w:val="FF0000"/>
        </w:rPr>
        <w:t>/</w:t>
      </w:r>
      <w:r w:rsidRPr="003E1E67">
        <w:rPr>
          <w:rFonts w:ascii="Times New Roman" w:hAnsi="Times New Roman"/>
          <w:color w:val="FF0000"/>
        </w:rPr>
        <w:t>重大资产重组实施情况报告书</w:t>
      </w:r>
      <w:r w:rsidRPr="003E1E67">
        <w:rPr>
          <w:rFonts w:ascii="Times New Roman" w:hAnsi="Times New Roman"/>
          <w:color w:val="FF0000"/>
        </w:rPr>
        <w:t>/</w:t>
      </w:r>
      <w:r w:rsidRPr="003E1E67">
        <w:rPr>
          <w:rFonts w:ascii="Times New Roman" w:hAnsi="Times New Roman"/>
          <w:color w:val="FF0000"/>
        </w:rPr>
        <w:t>双创可转换债券转股实施结果公告</w:t>
      </w:r>
      <w:r w:rsidRPr="003E1E67">
        <w:rPr>
          <w:rFonts w:ascii="Times New Roman" w:hAnsi="Times New Roman"/>
        </w:rPr>
        <w:t>》等相关文件已披露于全国中小企业股份转让系统指定信息披露平台</w:t>
      </w:r>
      <w:r w:rsidRPr="003E1E67">
        <w:rPr>
          <w:rFonts w:ascii="Times New Roman" w:hAnsi="Times New Roman"/>
        </w:rPr>
        <w:lastRenderedPageBreak/>
        <w:t>（</w:t>
      </w:r>
      <w:r w:rsidRPr="003E1E67">
        <w:rPr>
          <w:rFonts w:ascii="Times New Roman" w:hAnsi="Times New Roman"/>
        </w:rPr>
        <w:t>http://www.neeq.com.cn</w:t>
      </w:r>
      <w:r w:rsidRPr="003E1E67">
        <w:rPr>
          <w:rFonts w:ascii="Times New Roman" w:hAnsi="Times New Roman"/>
        </w:rPr>
        <w:t>），供投资者查阅。</w:t>
      </w:r>
    </w:p>
    <w:p w14:paraId="17128BAE" w14:textId="77777777" w:rsidR="008B1F33" w:rsidRPr="003E1E67" w:rsidRDefault="008B1F33" w:rsidP="008B1F33">
      <w:pPr>
        <w:pStyle w:val="aa"/>
        <w:spacing w:line="560" w:lineRule="exact"/>
        <w:ind w:left="210" w:right="210" w:firstLine="480"/>
        <w:jc w:val="both"/>
        <w:rPr>
          <w:rFonts w:ascii="Times New Roman" w:hAnsi="Times New Roman"/>
          <w:sz w:val="24"/>
        </w:rPr>
      </w:pPr>
    </w:p>
    <w:p w14:paraId="558EE7CC" w14:textId="77777777" w:rsidR="00EA3040" w:rsidRPr="003E1E67" w:rsidRDefault="00EA3040" w:rsidP="00A02D21">
      <w:pPr>
        <w:pStyle w:val="aa"/>
        <w:spacing w:line="560" w:lineRule="exact"/>
        <w:ind w:left="210" w:right="210" w:firstLine="640"/>
        <w:jc w:val="right"/>
        <w:rPr>
          <w:rFonts w:ascii="Times New Roman" w:hAnsi="Times New Roman"/>
        </w:rPr>
      </w:pPr>
      <w:r w:rsidRPr="003E1E67">
        <w:rPr>
          <w:rFonts w:ascii="Times New Roman" w:hAnsi="Times New Roman"/>
        </w:rPr>
        <w:t xml:space="preserve">                    </w:t>
      </w:r>
      <w:r w:rsidRPr="001A7091">
        <w:rPr>
          <w:rFonts w:ascii="Times New Roman" w:hAnsi="Times New Roman"/>
          <w:color w:val="FF0000"/>
        </w:rPr>
        <w:t>（）</w:t>
      </w:r>
      <w:r w:rsidRPr="003E1E67">
        <w:rPr>
          <w:rFonts w:ascii="Times New Roman" w:hAnsi="Times New Roman"/>
        </w:rPr>
        <w:t>股份有限公司董事会</w:t>
      </w:r>
    </w:p>
    <w:p w14:paraId="665F55BF" w14:textId="77777777" w:rsidR="00EA3040" w:rsidRPr="003E1E67" w:rsidRDefault="00EA3040" w:rsidP="00A02D21">
      <w:pPr>
        <w:pStyle w:val="aa"/>
        <w:spacing w:line="560" w:lineRule="exact"/>
        <w:ind w:left="210" w:right="210" w:firstLine="640"/>
        <w:jc w:val="right"/>
        <w:rPr>
          <w:rFonts w:ascii="Times New Roman" w:hAnsi="Times New Roman"/>
          <w:color w:val="FF0000"/>
        </w:rPr>
      </w:pPr>
      <w:r w:rsidRPr="003E1E67">
        <w:rPr>
          <w:rFonts w:ascii="Times New Roman" w:hAnsi="Times New Roman"/>
        </w:rPr>
        <w:t xml:space="preserve">                        </w:t>
      </w:r>
      <w:r w:rsidRPr="001A7091">
        <w:rPr>
          <w:rFonts w:ascii="Times New Roman" w:hAnsi="Times New Roman"/>
          <w:color w:val="FF0000"/>
        </w:rPr>
        <w:t xml:space="preserve"> </w:t>
      </w:r>
      <w:r w:rsidRPr="001A7091">
        <w:rPr>
          <w:rFonts w:ascii="Times New Roman" w:hAnsi="Times New Roman"/>
          <w:color w:val="FF0000"/>
        </w:rPr>
        <w:t>（年</w:t>
      </w:r>
      <w:r w:rsidRPr="001A7091">
        <w:rPr>
          <w:rFonts w:ascii="Times New Roman" w:hAnsi="Times New Roman"/>
          <w:color w:val="FF0000"/>
        </w:rPr>
        <w:t>/</w:t>
      </w:r>
      <w:r w:rsidRPr="001A7091">
        <w:rPr>
          <w:rFonts w:ascii="Times New Roman" w:hAnsi="Times New Roman"/>
          <w:color w:val="FF0000"/>
        </w:rPr>
        <w:t>月</w:t>
      </w:r>
      <w:r w:rsidRPr="001A7091">
        <w:rPr>
          <w:rFonts w:ascii="Times New Roman" w:hAnsi="Times New Roman"/>
          <w:color w:val="FF0000"/>
        </w:rPr>
        <w:t>/</w:t>
      </w:r>
      <w:r w:rsidRPr="001A7091">
        <w:rPr>
          <w:rFonts w:ascii="Times New Roman" w:hAnsi="Times New Roman"/>
          <w:color w:val="FF0000"/>
        </w:rPr>
        <w:t>日）</w:t>
      </w:r>
      <w:r w:rsidRPr="001A7091">
        <w:rPr>
          <w:rFonts w:ascii="Times New Roman" w:hAnsi="Times New Roman"/>
          <w:color w:val="FF0000"/>
        </w:rPr>
        <w:t xml:space="preserve">  </w:t>
      </w:r>
      <w:r w:rsidRPr="003E1E67">
        <w:rPr>
          <w:rFonts w:ascii="Times New Roman" w:hAnsi="Times New Roman"/>
        </w:rPr>
        <w:t xml:space="preserve">  </w:t>
      </w:r>
      <w:r w:rsidRPr="003E1E67">
        <w:rPr>
          <w:rFonts w:ascii="Times New Roman" w:hAnsi="Times New Roman"/>
          <w:color w:val="FF0000"/>
        </w:rPr>
        <w:t xml:space="preserve"> </w:t>
      </w:r>
    </w:p>
    <w:p w14:paraId="72697C04" w14:textId="77777777" w:rsidR="00EA3040" w:rsidRPr="003E1E67" w:rsidRDefault="00EA3040" w:rsidP="00A02D21">
      <w:pPr>
        <w:spacing w:line="560" w:lineRule="exact"/>
        <w:ind w:firstLineChars="200" w:firstLine="420"/>
        <w:jc w:val="right"/>
        <w:rPr>
          <w:rFonts w:ascii="Times New Roman" w:hAnsi="Times New Roman" w:cs="Times New Roman"/>
        </w:rPr>
      </w:pPr>
    </w:p>
    <w:p w14:paraId="03B22A39" w14:textId="77777777" w:rsidR="001A7091" w:rsidRDefault="001A7091">
      <w:pPr>
        <w:widowControl/>
        <w:jc w:val="left"/>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br w:type="page"/>
      </w:r>
    </w:p>
    <w:p w14:paraId="2B7BC32E" w14:textId="6E252A0D" w:rsidR="00EA3040" w:rsidRPr="00FF25DC" w:rsidRDefault="008B0B08" w:rsidP="00FF25DC">
      <w:pPr>
        <w:pStyle w:val="10"/>
        <w:snapToGrid w:val="0"/>
        <w:spacing w:before="0" w:after="0" w:line="640" w:lineRule="exact"/>
        <w:jc w:val="center"/>
        <w:rPr>
          <w:rFonts w:eastAsia="方正大标宋简体"/>
          <w:b w:val="0"/>
          <w:lang w:eastAsia="zh-CN"/>
        </w:rPr>
      </w:pPr>
      <w:bookmarkStart w:id="89" w:name="_第27号__挂牌公司变更持续督导主办券商公告格式模板"/>
      <w:bookmarkEnd w:id="89"/>
      <w:r w:rsidRPr="00FF25DC">
        <w:rPr>
          <w:rFonts w:eastAsia="方正大标宋简体" w:hint="eastAsia"/>
          <w:b w:val="0"/>
          <w:lang w:eastAsia="zh-CN"/>
        </w:rPr>
        <w:lastRenderedPageBreak/>
        <w:t>第</w:t>
      </w:r>
      <w:r w:rsidRPr="00FF25DC">
        <w:rPr>
          <w:rFonts w:eastAsia="方正大标宋简体" w:hint="eastAsia"/>
          <w:b w:val="0"/>
          <w:lang w:eastAsia="zh-CN"/>
        </w:rPr>
        <w:t>27</w:t>
      </w:r>
      <w:r w:rsidRPr="00FF25DC">
        <w:rPr>
          <w:rFonts w:eastAsia="方正大标宋简体" w:hint="eastAsia"/>
          <w:b w:val="0"/>
          <w:lang w:eastAsia="zh-CN"/>
        </w:rPr>
        <w:t>号</w:t>
      </w:r>
      <w:r w:rsidRPr="00FF25DC">
        <w:rPr>
          <w:rFonts w:eastAsia="方正大标宋简体" w:hint="eastAsia"/>
          <w:b w:val="0"/>
          <w:lang w:eastAsia="zh-CN"/>
        </w:rPr>
        <w:t xml:space="preserve">  </w:t>
      </w:r>
      <w:r w:rsidR="00EA3040" w:rsidRPr="00FF25DC">
        <w:rPr>
          <w:rFonts w:eastAsia="方正大标宋简体"/>
          <w:b w:val="0"/>
          <w:lang w:eastAsia="zh-CN"/>
        </w:rPr>
        <w:t>挂牌公司变更持续督导主办券商公告格式模板</w:t>
      </w:r>
    </w:p>
    <w:p w14:paraId="45FB7A0D" w14:textId="77777777" w:rsidR="00EA3040" w:rsidRPr="003E1E67" w:rsidRDefault="00EA3040" w:rsidP="00914512">
      <w:pPr>
        <w:spacing w:line="600" w:lineRule="exact"/>
        <w:jc w:val="center"/>
        <w:rPr>
          <w:rFonts w:ascii="Times New Roman" w:eastAsia="仿宋" w:hAnsi="Times New Roman" w:cs="Times New Roman"/>
          <w:bCs/>
          <w:kern w:val="0"/>
          <w:sz w:val="24"/>
          <w:szCs w:val="24"/>
        </w:rPr>
      </w:pPr>
    </w:p>
    <w:p w14:paraId="5B86235B" w14:textId="77777777" w:rsidR="00EA3040" w:rsidRDefault="00EA3040" w:rsidP="00914512">
      <w:pPr>
        <w:snapToGrid w:val="0"/>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43E5CBF0" w14:textId="77777777" w:rsidR="00CB60E0" w:rsidRPr="003E1E67" w:rsidRDefault="00CB60E0" w:rsidP="00914512">
      <w:pPr>
        <w:snapToGrid w:val="0"/>
        <w:jc w:val="center"/>
        <w:rPr>
          <w:rFonts w:ascii="Times New Roman" w:eastAsia="仿宋" w:hAnsi="Times New Roman" w:cs="Times New Roman"/>
          <w:sz w:val="28"/>
          <w:szCs w:val="28"/>
        </w:rPr>
      </w:pPr>
    </w:p>
    <w:p w14:paraId="440743B5" w14:textId="77777777" w:rsidR="00EA3040" w:rsidRPr="003E1E67" w:rsidRDefault="00EA3040" w:rsidP="00914512">
      <w:pPr>
        <w:snapToGrid w:val="0"/>
        <w:jc w:val="center"/>
        <w:rPr>
          <w:rFonts w:ascii="Times New Roman" w:eastAsia="仿宋" w:hAnsi="Times New Roman" w:cs="Times New Roman"/>
          <w:b/>
          <w:sz w:val="24"/>
          <w:szCs w:val="24"/>
        </w:rPr>
      </w:pPr>
    </w:p>
    <w:p w14:paraId="65BD54F0" w14:textId="77777777" w:rsidR="00EA3040" w:rsidRPr="003E1E67" w:rsidRDefault="00EA3040" w:rsidP="00914512">
      <w:pPr>
        <w:autoSpaceDE w:val="0"/>
        <w:autoSpaceDN w:val="0"/>
        <w:adjustRightInd w:val="0"/>
        <w:spacing w:line="600" w:lineRule="exact"/>
        <w:jc w:val="center"/>
        <w:outlineLvl w:val="0"/>
        <w:rPr>
          <w:rFonts w:ascii="Times New Roman" w:eastAsia="方正大标宋简体" w:hAnsi="Times New Roman" w:cs="Times New Roman"/>
          <w:bCs/>
          <w:kern w:val="0"/>
          <w:sz w:val="44"/>
          <w:szCs w:val="44"/>
        </w:rPr>
      </w:pPr>
      <w:bookmarkStart w:id="90" w:name="_Toc515555749"/>
      <w:r w:rsidRPr="003E1E67">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股份有限公司变更持续督导</w:t>
      </w:r>
      <w:bookmarkEnd w:id="90"/>
    </w:p>
    <w:p w14:paraId="2B706164" w14:textId="77777777" w:rsidR="00EA3040" w:rsidRPr="003E1E67" w:rsidRDefault="00EA3040" w:rsidP="00914512">
      <w:pPr>
        <w:autoSpaceDE w:val="0"/>
        <w:autoSpaceDN w:val="0"/>
        <w:adjustRightInd w:val="0"/>
        <w:spacing w:line="560" w:lineRule="exact"/>
        <w:jc w:val="center"/>
        <w:outlineLvl w:val="0"/>
        <w:rPr>
          <w:rFonts w:ascii="Times New Roman" w:eastAsia="方正大标宋简体" w:hAnsi="Times New Roman" w:cs="Times New Roman"/>
          <w:bCs/>
          <w:kern w:val="0"/>
          <w:sz w:val="44"/>
          <w:szCs w:val="44"/>
        </w:rPr>
      </w:pPr>
      <w:bookmarkStart w:id="91" w:name="_Toc515555750"/>
      <w:r w:rsidRPr="003E1E67">
        <w:rPr>
          <w:rFonts w:ascii="Times New Roman" w:eastAsia="方正大标宋简体" w:hAnsi="Times New Roman" w:cs="Times New Roman"/>
          <w:bCs/>
          <w:kern w:val="0"/>
          <w:sz w:val="44"/>
          <w:szCs w:val="44"/>
        </w:rPr>
        <w:t>主办券商公告</w:t>
      </w:r>
      <w:bookmarkEnd w:id="91"/>
    </w:p>
    <w:p w14:paraId="115509E1" w14:textId="77777777" w:rsidR="00EA3040" w:rsidRPr="003E1E67" w:rsidRDefault="00EA3040" w:rsidP="00914512">
      <w:pPr>
        <w:autoSpaceDE w:val="0"/>
        <w:autoSpaceDN w:val="0"/>
        <w:adjustRightInd w:val="0"/>
        <w:spacing w:line="600" w:lineRule="exact"/>
        <w:jc w:val="center"/>
        <w:outlineLvl w:val="0"/>
        <w:rPr>
          <w:rFonts w:ascii="Times New Roman" w:eastAsia="方正大标宋简体" w:hAnsi="Times New Roman" w:cs="Times New Roman"/>
          <w:bCs/>
          <w:kern w:val="0"/>
          <w:szCs w:val="21"/>
        </w:rPr>
      </w:pPr>
    </w:p>
    <w:tbl>
      <w:tblPr>
        <w:tblStyle w:val="a4"/>
        <w:tblW w:w="0" w:type="auto"/>
        <w:tblLook w:val="04A0" w:firstRow="1" w:lastRow="0" w:firstColumn="1" w:lastColumn="0" w:noHBand="0" w:noVBand="1"/>
      </w:tblPr>
      <w:tblGrid>
        <w:gridCol w:w="8720"/>
      </w:tblGrid>
      <w:tr w:rsidR="00EA3040" w:rsidRPr="003E1E67" w14:paraId="5B4A5A4C" w14:textId="77777777" w:rsidTr="00914512">
        <w:tc>
          <w:tcPr>
            <w:tcW w:w="8720" w:type="dxa"/>
          </w:tcPr>
          <w:p w14:paraId="0668BA55" w14:textId="77777777" w:rsidR="00EA3040" w:rsidRPr="003E1E67" w:rsidRDefault="00EA3040" w:rsidP="00914512">
            <w:pPr>
              <w:autoSpaceDE w:val="0"/>
              <w:autoSpaceDN w:val="0"/>
              <w:adjustRightInd w:val="0"/>
              <w:spacing w:line="560" w:lineRule="exact"/>
              <w:jc w:val="left"/>
              <w:rPr>
                <w:rFonts w:ascii="Times New Roman" w:eastAsia="仿宋" w:hAnsi="Times New Roman" w:cs="Times New Roman"/>
                <w:sz w:val="24"/>
                <w:szCs w:val="24"/>
              </w:rPr>
            </w:pP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本公司及董事会全体成员保证公告内容不存在虚假记载、误导性陈述或者重大遗漏，并对其内容的真实、准确和完整承担个别及连带责任。</w:t>
            </w:r>
          </w:p>
          <w:p w14:paraId="7AC10E31" w14:textId="77777777" w:rsidR="00EA3040" w:rsidRPr="003E1E67" w:rsidRDefault="00EA3040" w:rsidP="00914512">
            <w:pPr>
              <w:autoSpaceDE w:val="0"/>
              <w:autoSpaceDN w:val="0"/>
              <w:adjustRightInd w:val="0"/>
              <w:spacing w:line="560" w:lineRule="exact"/>
              <w:rPr>
                <w:rFonts w:ascii="Times New Roman" w:eastAsia="方正仿宋简体" w:hAnsi="Times New Roman" w:cs="Times New Roman"/>
                <w:b/>
                <w:sz w:val="32"/>
                <w:szCs w:val="32"/>
              </w:rPr>
            </w:pP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因</w:t>
            </w: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（具体和明确的理由）不能保证公告内容真实、准确、完整。</w:t>
            </w:r>
          </w:p>
        </w:tc>
      </w:tr>
    </w:tbl>
    <w:p w14:paraId="4E76F00C" w14:textId="77777777" w:rsidR="00EA3040" w:rsidRPr="003E1E67" w:rsidRDefault="00EA3040" w:rsidP="00914512">
      <w:pPr>
        <w:autoSpaceDE w:val="0"/>
        <w:autoSpaceDN w:val="0"/>
        <w:adjustRightInd w:val="0"/>
        <w:snapToGrid w:val="0"/>
        <w:spacing w:line="52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一、变更持续督导主办券商的情况说明</w:t>
      </w:r>
    </w:p>
    <w:p w14:paraId="43E3DF6A" w14:textId="77777777" w:rsidR="00EA3040" w:rsidRPr="003E1E67" w:rsidRDefault="00EA3040" w:rsidP="000443AC">
      <w:pPr>
        <w:autoSpaceDE w:val="0"/>
        <w:autoSpaceDN w:val="0"/>
        <w:adjustRightInd w:val="0"/>
        <w:snapToGrid w:val="0"/>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简要介绍变更日期，原主办券商持续督导工作情况，说明双方解除督导协议的原因。</w:t>
      </w:r>
    </w:p>
    <w:p w14:paraId="17FEC44B" w14:textId="77777777" w:rsidR="00EA3040" w:rsidRPr="003E1E67" w:rsidRDefault="00EA3040" w:rsidP="000443AC">
      <w:pPr>
        <w:autoSpaceDE w:val="0"/>
        <w:autoSpaceDN w:val="0"/>
        <w:adjustRightInd w:val="0"/>
        <w:snapToGrid w:val="0"/>
        <w:spacing w:line="52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二、变更持续督导主办券商的审议情况</w:t>
      </w:r>
    </w:p>
    <w:p w14:paraId="23BD4278" w14:textId="77777777" w:rsidR="00EA3040" w:rsidRPr="003E1E67" w:rsidRDefault="00EA3040" w:rsidP="000443AC">
      <w:pPr>
        <w:autoSpaceDE w:val="0"/>
        <w:autoSpaceDN w:val="0"/>
        <w:adjustRightInd w:val="0"/>
        <w:snapToGrid w:val="0"/>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简要说明董事会、股东大会对变更持续督导主办券商有关事项的审议情况。</w:t>
      </w:r>
    </w:p>
    <w:p w14:paraId="2EABCB8A" w14:textId="77777777" w:rsidR="00EA3040" w:rsidRPr="003E1E67" w:rsidRDefault="00EA3040" w:rsidP="00914512">
      <w:pPr>
        <w:autoSpaceDE w:val="0"/>
        <w:autoSpaceDN w:val="0"/>
        <w:adjustRightInd w:val="0"/>
        <w:snapToGrid w:val="0"/>
        <w:spacing w:line="520" w:lineRule="exact"/>
        <w:ind w:firstLineChars="200" w:firstLine="640"/>
        <w:jc w:val="left"/>
        <w:rPr>
          <w:rFonts w:ascii="Times New Roman" w:eastAsia="黑体" w:hAnsi="Times New Roman" w:cs="Times New Roman"/>
          <w:sz w:val="32"/>
          <w:szCs w:val="32"/>
        </w:rPr>
      </w:pPr>
      <w:r w:rsidRPr="003E1E67">
        <w:rPr>
          <w:rFonts w:ascii="Times New Roman" w:eastAsia="黑体" w:hAnsi="Times New Roman" w:cs="Times New Roman"/>
          <w:sz w:val="32"/>
          <w:szCs w:val="32"/>
        </w:rPr>
        <w:t>三、变更持续督导主办券商的协议签署情况</w:t>
      </w:r>
    </w:p>
    <w:p w14:paraId="0FAC2DB9" w14:textId="77777777" w:rsidR="00EA3040" w:rsidRPr="003E1E67" w:rsidRDefault="00EA3040" w:rsidP="000443AC">
      <w:pPr>
        <w:autoSpaceDE w:val="0"/>
        <w:autoSpaceDN w:val="0"/>
        <w:adjustRightInd w:val="0"/>
        <w:snapToGrid w:val="0"/>
        <w:spacing w:line="52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简要说明与原主办券商协商一致解除持续督导协议的情况，与承接主办</w:t>
      </w:r>
      <w:proofErr w:type="gramStart"/>
      <w:r w:rsidRPr="003E1E67">
        <w:rPr>
          <w:rFonts w:ascii="Times New Roman" w:eastAsia="仿宋" w:hAnsi="Times New Roman" w:cs="Times New Roman"/>
          <w:sz w:val="32"/>
          <w:szCs w:val="32"/>
        </w:rPr>
        <w:t>券商签署</w:t>
      </w:r>
      <w:proofErr w:type="gramEnd"/>
      <w:r w:rsidRPr="003E1E67">
        <w:rPr>
          <w:rFonts w:ascii="Times New Roman" w:eastAsia="仿宋" w:hAnsi="Times New Roman" w:cs="Times New Roman"/>
          <w:sz w:val="32"/>
          <w:szCs w:val="32"/>
        </w:rPr>
        <w:t>持续督导协议的情况。</w:t>
      </w:r>
    </w:p>
    <w:p w14:paraId="5B62DBB6" w14:textId="77777777" w:rsidR="00EA3040" w:rsidRPr="003E1E67" w:rsidRDefault="00EA3040" w:rsidP="00914512">
      <w:pPr>
        <w:autoSpaceDE w:val="0"/>
        <w:autoSpaceDN w:val="0"/>
        <w:adjustRightInd w:val="0"/>
        <w:snapToGrid w:val="0"/>
        <w:spacing w:line="520" w:lineRule="exact"/>
        <w:ind w:firstLineChars="200" w:firstLine="640"/>
        <w:jc w:val="left"/>
        <w:rPr>
          <w:rFonts w:ascii="Times New Roman" w:eastAsia="仿宋" w:hAnsi="Times New Roman" w:cs="Times New Roman"/>
          <w:sz w:val="32"/>
          <w:szCs w:val="32"/>
        </w:rPr>
      </w:pPr>
    </w:p>
    <w:p w14:paraId="7A93B639" w14:textId="77777777" w:rsidR="00EA3040" w:rsidRPr="003E1E67" w:rsidRDefault="00EA3040" w:rsidP="00914512">
      <w:pPr>
        <w:autoSpaceDE w:val="0"/>
        <w:autoSpaceDN w:val="0"/>
        <w:adjustRightInd w:val="0"/>
        <w:snapToGrid w:val="0"/>
        <w:spacing w:line="560" w:lineRule="exact"/>
        <w:ind w:right="490"/>
        <w:jc w:val="right"/>
        <w:outlineLvl w:val="0"/>
        <w:rPr>
          <w:rFonts w:ascii="Times New Roman" w:eastAsia="仿宋" w:hAnsi="Times New Roman" w:cs="Times New Roman"/>
          <w:sz w:val="32"/>
          <w:szCs w:val="32"/>
        </w:rPr>
      </w:pPr>
      <w:bookmarkStart w:id="92" w:name="_Toc515555751"/>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股份有限公司董事会</w:t>
      </w:r>
      <w:bookmarkEnd w:id="92"/>
    </w:p>
    <w:p w14:paraId="0FC29222" w14:textId="77777777" w:rsidR="00EA3040" w:rsidRPr="003E1E67" w:rsidRDefault="00EA3040" w:rsidP="00CB60E0">
      <w:pPr>
        <w:snapToGrid w:val="0"/>
        <w:spacing w:line="560" w:lineRule="exact"/>
        <w:ind w:right="800"/>
        <w:jc w:val="right"/>
        <w:rPr>
          <w:rFonts w:ascii="Times New Roman" w:eastAsia="方正仿宋简体" w:hAnsi="Times New Roman" w:cs="Times New Roman"/>
          <w:kern w:val="0"/>
          <w:sz w:val="30"/>
          <w:szCs w:val="30"/>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方正仿宋简体" w:hAnsi="Times New Roman" w:cs="Times New Roman"/>
          <w:kern w:val="0"/>
          <w:sz w:val="30"/>
          <w:szCs w:val="30"/>
        </w:rPr>
        <w:br w:type="page"/>
      </w:r>
    </w:p>
    <w:p w14:paraId="366CEBB5" w14:textId="77777777" w:rsidR="00EA3040" w:rsidRPr="003E1E67" w:rsidRDefault="00EA3040" w:rsidP="00914512">
      <w:pPr>
        <w:widowControl/>
        <w:jc w:val="lef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0B9B51EE" w14:textId="77777777" w:rsidR="00EA3040" w:rsidRPr="003E1E67" w:rsidRDefault="00EA3040" w:rsidP="00914512">
      <w:pPr>
        <w:tabs>
          <w:tab w:val="left" w:pos="900"/>
        </w:tabs>
        <w:snapToGrid w:val="0"/>
        <w:spacing w:line="360" w:lineRule="auto"/>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hAnsi="Times New Roman" w:cs="Times New Roman"/>
          <w:color w:val="000000"/>
          <w:kern w:val="0"/>
          <w:sz w:val="22"/>
        </w:rPr>
        <w:t xml:space="preserve">  </w:t>
      </w:r>
    </w:p>
    <w:p w14:paraId="60A2BC66" w14:textId="77777777" w:rsidR="00EA3040" w:rsidRPr="003E1E67" w:rsidRDefault="00EA3040" w:rsidP="00914512">
      <w:pPr>
        <w:widowControl/>
        <w:jc w:val="center"/>
        <w:rPr>
          <w:rFonts w:ascii="Times New Roman" w:hAnsi="Times New Roman" w:cs="Times New Roman"/>
          <w:color w:val="000000"/>
          <w:kern w:val="0"/>
          <w:sz w:val="22"/>
        </w:rPr>
      </w:pPr>
    </w:p>
    <w:p w14:paraId="5E2283F2" w14:textId="77777777" w:rsidR="00EA3040" w:rsidRPr="003E1E67" w:rsidRDefault="00EA3040" w:rsidP="00914512">
      <w:pPr>
        <w:snapToGrid w:val="0"/>
        <w:spacing w:line="560" w:lineRule="exact"/>
        <w:ind w:right="1520"/>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 xml:space="preserve">    </w:t>
      </w: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kern w:val="0"/>
          <w:sz w:val="44"/>
          <w:szCs w:val="44"/>
        </w:rPr>
        <w:t>股份有限公司变更持续督导主办券商公告</w:t>
      </w:r>
    </w:p>
    <w:p w14:paraId="6D2CD485" w14:textId="77777777" w:rsidR="00EA3040" w:rsidRPr="003E1E67" w:rsidRDefault="00EA3040" w:rsidP="00914512">
      <w:pPr>
        <w:rPr>
          <w:rFonts w:ascii="Times New Roman" w:hAnsi="Times New Roman" w:cs="Times New Roman"/>
        </w:rPr>
      </w:pPr>
    </w:p>
    <w:p w14:paraId="6BE1EAF3" w14:textId="77777777" w:rsidR="00EA3040" w:rsidRPr="003E1E67" w:rsidRDefault="00EA3040" w:rsidP="00914512">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621EF5F" w14:textId="77777777" w:rsidTr="00914512">
        <w:tc>
          <w:tcPr>
            <w:tcW w:w="8296" w:type="dxa"/>
            <w:shd w:val="clear" w:color="auto" w:fill="auto"/>
          </w:tcPr>
          <w:p w14:paraId="54FF5733" w14:textId="77777777" w:rsidR="00EA3040" w:rsidRPr="003E1E67" w:rsidRDefault="00EA3040" w:rsidP="00914512">
            <w:pPr>
              <w:spacing w:line="560" w:lineRule="exact"/>
              <w:ind w:firstLineChars="100" w:firstLine="240"/>
              <w:rPr>
                <w:rFonts w:ascii="Times New Roman" w:eastAsia="仿宋" w:hAnsi="Times New Roman" w:cs="Times New Roman"/>
                <w:sz w:val="24"/>
                <w:szCs w:val="24"/>
              </w:rPr>
            </w:pP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2C12128" w14:textId="77777777" w:rsidR="00EA3040" w:rsidRPr="003E1E67" w:rsidRDefault="00EA3040" w:rsidP="00914512">
            <w:pPr>
              <w:spacing w:line="560" w:lineRule="exact"/>
              <w:ind w:firstLineChars="100" w:firstLine="24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7EE8E24E" w14:textId="77777777" w:rsidR="00EA3040" w:rsidRPr="003E1E67" w:rsidRDefault="00EA3040" w:rsidP="00914512">
      <w:pPr>
        <w:rPr>
          <w:rFonts w:ascii="Times New Roman" w:hAnsi="Times New Roman" w:cs="Times New Roman"/>
        </w:rPr>
      </w:pPr>
    </w:p>
    <w:p w14:paraId="473EBF86" w14:textId="77777777" w:rsidR="00EA3040" w:rsidRPr="003E1E67" w:rsidRDefault="00EA3040" w:rsidP="00914512">
      <w:pPr>
        <w:spacing w:line="560" w:lineRule="exact"/>
        <w:rPr>
          <w:rFonts w:ascii="Times New Roman" w:eastAsia="黑体" w:hAnsi="Times New Roman" w:cs="Times New Roman"/>
          <w:sz w:val="32"/>
          <w:szCs w:val="32"/>
        </w:rPr>
      </w:pPr>
      <w:r w:rsidRPr="003E1E67">
        <w:rPr>
          <w:rFonts w:ascii="Times New Roman" w:eastAsia="黑体" w:hAnsi="Times New Roman" w:cs="Times New Roman"/>
          <w:sz w:val="32"/>
          <w:szCs w:val="32"/>
        </w:rPr>
        <w:t xml:space="preserve">    </w:t>
      </w:r>
      <w:r w:rsidRPr="003E1E67">
        <w:rPr>
          <w:rFonts w:ascii="Times New Roman" w:eastAsia="黑体" w:hAnsi="Times New Roman" w:cs="Times New Roman"/>
          <w:sz w:val="32"/>
          <w:szCs w:val="32"/>
        </w:rPr>
        <w:t>一、变更持续督导主办券商的情况说明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E30A74D" w14:textId="77777777" w:rsidTr="00914512">
        <w:trPr>
          <w:trHeight w:val="592"/>
        </w:trPr>
        <w:tc>
          <w:tcPr>
            <w:tcW w:w="8296" w:type="dxa"/>
            <w:shd w:val="clear" w:color="auto" w:fill="auto"/>
          </w:tcPr>
          <w:p w14:paraId="4D4654D1"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简要介绍变更日期，原主办券商持续督导工作情况，说明双方解除督导协议的原因</w:t>
            </w:r>
          </w:p>
        </w:tc>
      </w:tr>
    </w:tbl>
    <w:p w14:paraId="4B8EF27D" w14:textId="77777777" w:rsidR="00EA3040" w:rsidRPr="003E1E67" w:rsidRDefault="00EA3040" w:rsidP="00914512">
      <w:pPr>
        <w:spacing w:line="560" w:lineRule="exact"/>
        <w:rPr>
          <w:rFonts w:ascii="Times New Roman" w:eastAsia="黑体" w:hAnsi="Times New Roman" w:cs="Times New Roman"/>
          <w:sz w:val="32"/>
          <w:szCs w:val="32"/>
        </w:rPr>
      </w:pPr>
      <w:r w:rsidRPr="003E1E67">
        <w:rPr>
          <w:rFonts w:ascii="Times New Roman" w:eastAsia="黑体" w:hAnsi="Times New Roman" w:cs="Times New Roman"/>
          <w:sz w:val="32"/>
          <w:szCs w:val="32"/>
        </w:rPr>
        <w:t xml:space="preserve">    </w:t>
      </w:r>
      <w:r w:rsidRPr="003E1E67">
        <w:rPr>
          <w:rFonts w:ascii="Times New Roman" w:eastAsia="黑体" w:hAnsi="Times New Roman" w:cs="Times New Roman"/>
          <w:sz w:val="32"/>
          <w:szCs w:val="32"/>
        </w:rPr>
        <w:t>二、变更持续督导主办券商的审议情况</w:t>
      </w:r>
    </w:p>
    <w:tbl>
      <w:tblPr>
        <w:tblW w:w="8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1"/>
      </w:tblGrid>
      <w:tr w:rsidR="00EA3040" w:rsidRPr="003E1E67" w14:paraId="104E6385" w14:textId="77777777" w:rsidTr="00914512">
        <w:trPr>
          <w:trHeight w:val="656"/>
        </w:trPr>
        <w:tc>
          <w:tcPr>
            <w:tcW w:w="8341" w:type="dxa"/>
            <w:shd w:val="clear" w:color="auto" w:fill="auto"/>
          </w:tcPr>
          <w:p w14:paraId="45F9841F"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简要说明董事会、股东大会对变更持续督导主办券商有关事项的审议情况</w:t>
            </w:r>
          </w:p>
        </w:tc>
      </w:tr>
    </w:tbl>
    <w:p w14:paraId="2A4C9905" w14:textId="77777777" w:rsidR="00EA3040" w:rsidRPr="003E1E67" w:rsidRDefault="00EA3040" w:rsidP="00914512">
      <w:pPr>
        <w:spacing w:line="560" w:lineRule="exact"/>
        <w:rPr>
          <w:rFonts w:ascii="Times New Roman" w:eastAsia="仿宋" w:hAnsi="Times New Roman" w:cs="Times New Roman"/>
          <w:b/>
          <w:sz w:val="32"/>
          <w:szCs w:val="32"/>
        </w:rPr>
      </w:pPr>
      <w:r w:rsidRPr="003E1E67">
        <w:rPr>
          <w:rFonts w:ascii="Times New Roman" w:eastAsia="仿宋" w:hAnsi="Times New Roman" w:cs="Times New Roman"/>
          <w:b/>
          <w:sz w:val="32"/>
          <w:szCs w:val="32"/>
        </w:rPr>
        <w:t xml:space="preserve"> </w:t>
      </w:r>
      <w:r w:rsidRPr="003E1E67">
        <w:rPr>
          <w:rFonts w:ascii="Times New Roman" w:eastAsia="黑体" w:hAnsi="Times New Roman" w:cs="Times New Roman"/>
          <w:sz w:val="32"/>
          <w:szCs w:val="32"/>
        </w:rPr>
        <w:t xml:space="preserve">   </w:t>
      </w:r>
      <w:r w:rsidRPr="003E1E67">
        <w:rPr>
          <w:rFonts w:ascii="Times New Roman" w:eastAsia="黑体" w:hAnsi="Times New Roman" w:cs="Times New Roman"/>
          <w:sz w:val="32"/>
          <w:szCs w:val="32"/>
        </w:rPr>
        <w:t>三、变更持续督导主办券商的协议签署情况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A0EA0EE" w14:textId="77777777" w:rsidTr="00914512">
        <w:tc>
          <w:tcPr>
            <w:tcW w:w="8296" w:type="dxa"/>
            <w:shd w:val="clear" w:color="auto" w:fill="auto"/>
          </w:tcPr>
          <w:p w14:paraId="57971507"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简要说明与原主办券商协商一致解除持续督导协议的情况，与承接主办</w:t>
            </w:r>
            <w:proofErr w:type="gramStart"/>
            <w:r w:rsidRPr="003E1E67">
              <w:rPr>
                <w:rFonts w:ascii="Times New Roman" w:eastAsia="仿宋" w:hAnsi="Times New Roman" w:cs="Times New Roman"/>
                <w:color w:val="FF0000"/>
                <w:sz w:val="32"/>
                <w:szCs w:val="32"/>
              </w:rPr>
              <w:t>券商签署</w:t>
            </w:r>
            <w:proofErr w:type="gramEnd"/>
            <w:r w:rsidRPr="003E1E67">
              <w:rPr>
                <w:rFonts w:ascii="Times New Roman" w:eastAsia="仿宋" w:hAnsi="Times New Roman" w:cs="Times New Roman"/>
                <w:color w:val="FF0000"/>
                <w:sz w:val="32"/>
                <w:szCs w:val="32"/>
              </w:rPr>
              <w:t>持续督导协议的情况</w:t>
            </w:r>
          </w:p>
        </w:tc>
      </w:tr>
    </w:tbl>
    <w:p w14:paraId="7E40C02B" w14:textId="77777777" w:rsidR="00EA3040" w:rsidRPr="003E1E67" w:rsidRDefault="00EA3040" w:rsidP="00914512">
      <w:pPr>
        <w:wordWrap w:val="0"/>
        <w:spacing w:line="560" w:lineRule="exact"/>
        <w:ind w:firstLineChars="2800" w:firstLine="8960"/>
        <w:jc w:val="right"/>
        <w:rPr>
          <w:rFonts w:ascii="Times New Roman" w:eastAsia="仿宋" w:hAnsi="Times New Roman" w:cs="Times New Roman"/>
          <w:color w:val="FF0000"/>
          <w:sz w:val="32"/>
          <w:szCs w:val="32"/>
        </w:rPr>
      </w:pPr>
    </w:p>
    <w:p w14:paraId="15193F8A" w14:textId="77777777" w:rsidR="00EA3040" w:rsidRPr="003E1E67" w:rsidRDefault="00EA3040" w:rsidP="00914512">
      <w:pPr>
        <w:spacing w:line="560" w:lineRule="exact"/>
        <w:ind w:firstLineChars="2800" w:firstLine="896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股份有限公司董事会</w:t>
      </w:r>
    </w:p>
    <w:p w14:paraId="04A745D0" w14:textId="77777777" w:rsidR="00EA3040" w:rsidRPr="003E1E67" w:rsidRDefault="00EA3040" w:rsidP="00914512">
      <w:pPr>
        <w:spacing w:line="560" w:lineRule="exact"/>
        <w:jc w:val="right"/>
        <w:rPr>
          <w:rFonts w:ascii="Times New Roman" w:eastAsia="方正仿宋简体" w:hAnsi="Times New Roman" w:cs="Times New Roman"/>
          <w:kern w:val="0"/>
          <w:sz w:val="30"/>
          <w:szCs w:val="30"/>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202DE447" w14:textId="04F9DB0A" w:rsidR="00EA3040" w:rsidRPr="00FF25DC" w:rsidRDefault="00CB60E0" w:rsidP="00FF25DC">
      <w:pPr>
        <w:pStyle w:val="10"/>
        <w:snapToGrid w:val="0"/>
        <w:spacing w:before="0" w:after="0" w:line="640" w:lineRule="exact"/>
        <w:jc w:val="center"/>
        <w:rPr>
          <w:rFonts w:eastAsia="方正大标宋简体"/>
          <w:b w:val="0"/>
          <w:lang w:eastAsia="zh-CN"/>
        </w:rPr>
      </w:pPr>
      <w:bookmarkStart w:id="93" w:name="_第28号__挂牌公司关于变更股票转让方式的提示性公告格式模板"/>
      <w:bookmarkEnd w:id="93"/>
      <w:r w:rsidRPr="00FF25DC">
        <w:rPr>
          <w:rFonts w:eastAsia="方正大标宋简体"/>
          <w:b w:val="0"/>
          <w:lang w:eastAsia="zh-CN"/>
        </w:rPr>
        <w:lastRenderedPageBreak/>
        <w:t>第</w:t>
      </w:r>
      <w:r w:rsidRPr="00FF25DC">
        <w:rPr>
          <w:rFonts w:eastAsia="方正大标宋简体"/>
          <w:b w:val="0"/>
          <w:lang w:eastAsia="zh-CN"/>
        </w:rPr>
        <w:t>28</w:t>
      </w:r>
      <w:r w:rsidRPr="00FF25DC">
        <w:rPr>
          <w:rFonts w:eastAsia="方正大标宋简体"/>
          <w:b w:val="0"/>
          <w:lang w:eastAsia="zh-CN"/>
        </w:rPr>
        <w:t>号</w:t>
      </w:r>
      <w:r w:rsidRPr="00FF25DC">
        <w:rPr>
          <w:rFonts w:eastAsia="方正大标宋简体"/>
          <w:b w:val="0"/>
          <w:lang w:eastAsia="zh-CN"/>
        </w:rPr>
        <w:t xml:space="preserve">  </w:t>
      </w:r>
      <w:r w:rsidR="00E535AA" w:rsidRPr="00FF25DC">
        <w:rPr>
          <w:rFonts w:eastAsia="方正大标宋简体" w:hint="eastAsia"/>
          <w:b w:val="0"/>
          <w:lang w:eastAsia="zh-CN"/>
        </w:rPr>
        <w:t>挂牌公司</w:t>
      </w:r>
      <w:r w:rsidR="00EA3040" w:rsidRPr="00FF25DC">
        <w:rPr>
          <w:rFonts w:eastAsia="方正大标宋简体"/>
          <w:b w:val="0"/>
          <w:lang w:eastAsia="zh-CN"/>
        </w:rPr>
        <w:t>关于变更股票转让方式的提示性公告格式模板</w:t>
      </w:r>
    </w:p>
    <w:p w14:paraId="1B9B359D" w14:textId="77777777" w:rsidR="00EA3040" w:rsidRPr="003E1E67" w:rsidRDefault="00EA3040" w:rsidP="00914512">
      <w:pPr>
        <w:snapToGrid w:val="0"/>
        <w:jc w:val="center"/>
        <w:rPr>
          <w:rFonts w:ascii="Times New Roman" w:eastAsia="仿宋" w:hAnsi="Times New Roman" w:cs="Times New Roman"/>
          <w:b/>
          <w:sz w:val="32"/>
          <w:szCs w:val="32"/>
        </w:rPr>
      </w:pPr>
    </w:p>
    <w:p w14:paraId="2C6475E5" w14:textId="77777777" w:rsidR="00EA3040" w:rsidRPr="003E1E67" w:rsidRDefault="00EA3040" w:rsidP="00914512">
      <w:pPr>
        <w:snapToGrid w:val="0"/>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250B8BF7" w14:textId="77777777" w:rsidR="00EA3040" w:rsidRPr="003E1E67" w:rsidRDefault="00EA3040" w:rsidP="00914512">
      <w:pPr>
        <w:snapToGrid w:val="0"/>
        <w:jc w:val="center"/>
        <w:rPr>
          <w:rFonts w:ascii="Times New Roman" w:eastAsia="仿宋" w:hAnsi="Times New Roman" w:cs="Times New Roman"/>
          <w:b/>
          <w:sz w:val="32"/>
          <w:szCs w:val="32"/>
        </w:rPr>
      </w:pPr>
    </w:p>
    <w:p w14:paraId="470537EE" w14:textId="77777777" w:rsidR="00EA3040" w:rsidRPr="003E1E67" w:rsidRDefault="00EA3040" w:rsidP="00914512">
      <w:pPr>
        <w:autoSpaceDE w:val="0"/>
        <w:autoSpaceDN w:val="0"/>
        <w:adjustRightInd w:val="0"/>
        <w:spacing w:line="600" w:lineRule="exact"/>
        <w:jc w:val="center"/>
        <w:textAlignment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股份有限公司</w:t>
      </w:r>
    </w:p>
    <w:p w14:paraId="2E3F7DF4" w14:textId="77777777" w:rsidR="00EA3040" w:rsidRPr="003E1E67" w:rsidRDefault="00EA3040" w:rsidP="00914512">
      <w:pPr>
        <w:autoSpaceDE w:val="0"/>
        <w:autoSpaceDN w:val="0"/>
        <w:adjustRightInd w:val="0"/>
        <w:spacing w:line="600" w:lineRule="exact"/>
        <w:jc w:val="center"/>
        <w:textAlignment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关于变更股票转让方式为集合竞价</w:t>
      </w:r>
      <w:r w:rsidRPr="003E1E67">
        <w:rPr>
          <w:rFonts w:ascii="Times New Roman" w:eastAsia="方正大标宋简体" w:hAnsi="Times New Roman" w:cs="Times New Roman"/>
          <w:sz w:val="44"/>
          <w:szCs w:val="44"/>
        </w:rPr>
        <w:t>/</w:t>
      </w:r>
      <w:r w:rsidRPr="003E1E67">
        <w:rPr>
          <w:rFonts w:ascii="Times New Roman" w:eastAsia="方正大标宋简体" w:hAnsi="Times New Roman" w:cs="Times New Roman"/>
          <w:sz w:val="44"/>
          <w:szCs w:val="44"/>
        </w:rPr>
        <w:t>做市转让方式的提示性公告格式模板</w:t>
      </w:r>
    </w:p>
    <w:p w14:paraId="54CFC0F9" w14:textId="77777777" w:rsidR="00EA3040" w:rsidRPr="003E1E67" w:rsidRDefault="00EA3040" w:rsidP="00914512">
      <w:pPr>
        <w:autoSpaceDE w:val="0"/>
        <w:autoSpaceDN w:val="0"/>
        <w:adjustRightInd w:val="0"/>
        <w:spacing w:line="600" w:lineRule="exact"/>
        <w:jc w:val="center"/>
        <w:textAlignment w:val="center"/>
        <w:rPr>
          <w:rFonts w:ascii="Times New Roman" w:eastAsia="方正大标宋简体" w:hAnsi="Times New Roman" w:cs="Times New Roman"/>
          <w:sz w:val="44"/>
          <w:szCs w:val="44"/>
        </w:rPr>
      </w:pPr>
    </w:p>
    <w:tbl>
      <w:tblPr>
        <w:tblStyle w:val="a4"/>
        <w:tblW w:w="0" w:type="auto"/>
        <w:tblLook w:val="04A0" w:firstRow="1" w:lastRow="0" w:firstColumn="1" w:lastColumn="0" w:noHBand="0" w:noVBand="1"/>
      </w:tblPr>
      <w:tblGrid>
        <w:gridCol w:w="8296"/>
      </w:tblGrid>
      <w:tr w:rsidR="00EA3040" w:rsidRPr="003E1E67" w14:paraId="3F3412EB" w14:textId="77777777" w:rsidTr="00914512">
        <w:tc>
          <w:tcPr>
            <w:tcW w:w="8296" w:type="dxa"/>
          </w:tcPr>
          <w:p w14:paraId="412AE74D" w14:textId="77777777" w:rsidR="00EA3040" w:rsidRPr="003E1E67" w:rsidRDefault="00EA3040" w:rsidP="00914512">
            <w:pPr>
              <w:autoSpaceDE w:val="0"/>
              <w:autoSpaceDN w:val="0"/>
              <w:adjustRightInd w:val="0"/>
              <w:spacing w:line="520" w:lineRule="exact"/>
              <w:ind w:right="170" w:firstLineChars="200" w:firstLine="480"/>
              <w:textAlignment w:val="center"/>
              <w:rPr>
                <w:rFonts w:ascii="Times New Roman" w:eastAsia="仿宋" w:hAnsi="Times New Roman" w:cs="Times New Roman"/>
                <w:color w:val="000000"/>
                <w:kern w:val="0"/>
                <w:sz w:val="24"/>
                <w:szCs w:val="24"/>
                <w:lang w:val="zh-CN"/>
              </w:rPr>
            </w:pPr>
            <w:r w:rsidRPr="003E1E67">
              <w:rPr>
                <w:rFonts w:ascii="Times New Roman" w:eastAsia="仿宋" w:hAnsi="Times New Roman" w:cs="Times New Roman"/>
                <w:color w:val="000000"/>
                <w:kern w:val="0"/>
                <w:sz w:val="24"/>
                <w:szCs w:val="24"/>
                <w:lang w:val="zh-CN"/>
              </w:rPr>
              <w:t>本公司及董事会全体成员保证公告内容不存在虚假记载、误导性陈述或者重大遗漏，并对其内容的真实、准确和完整承担个别及连带责任。</w:t>
            </w:r>
          </w:p>
          <w:p w14:paraId="25F83C75" w14:textId="77777777" w:rsidR="00EA3040" w:rsidRPr="003E1E67" w:rsidRDefault="00EA3040" w:rsidP="00914512">
            <w:pPr>
              <w:spacing w:line="520" w:lineRule="exact"/>
              <w:ind w:firstLineChars="200" w:firstLine="480"/>
              <w:rPr>
                <w:rFonts w:ascii="Times New Roman" w:hAnsi="Times New Roman" w:cs="Times New Roman"/>
                <w:sz w:val="24"/>
                <w:szCs w:val="24"/>
              </w:rPr>
            </w:pPr>
            <w:r w:rsidRPr="003E1E67">
              <w:rPr>
                <w:rFonts w:ascii="Times New Roman" w:eastAsia="仿宋" w:hAnsi="Times New Roman" w:cs="Times New Roman"/>
                <w:color w:val="000000"/>
                <w:kern w:val="0"/>
                <w:sz w:val="24"/>
                <w:szCs w:val="24"/>
                <w:lang w:val="zh-CN"/>
              </w:rPr>
              <w:t>董事</w:t>
            </w:r>
            <w:r w:rsidRPr="003E1E67">
              <w:rPr>
                <w:rFonts w:ascii="Times New Roman" w:eastAsia="仿宋" w:hAnsi="Times New Roman" w:cs="Times New Roman"/>
                <w:color w:val="000000"/>
                <w:kern w:val="0"/>
                <w:sz w:val="24"/>
                <w:szCs w:val="24"/>
                <w:lang w:val="zh-CN"/>
              </w:rPr>
              <w:t>XXX</w:t>
            </w:r>
            <w:r w:rsidRPr="003E1E67">
              <w:rPr>
                <w:rFonts w:ascii="Times New Roman" w:eastAsia="仿宋" w:hAnsi="Times New Roman" w:cs="Times New Roman"/>
                <w:color w:val="000000"/>
                <w:kern w:val="0"/>
                <w:sz w:val="24"/>
                <w:szCs w:val="24"/>
                <w:lang w:val="zh-CN"/>
              </w:rPr>
              <w:t>、</w:t>
            </w:r>
            <w:r w:rsidRPr="003E1E67">
              <w:rPr>
                <w:rFonts w:ascii="Times New Roman" w:eastAsia="仿宋" w:hAnsi="Times New Roman" w:cs="Times New Roman"/>
                <w:color w:val="000000"/>
                <w:kern w:val="0"/>
                <w:sz w:val="24"/>
                <w:szCs w:val="24"/>
                <w:lang w:val="zh-CN"/>
              </w:rPr>
              <w:t>XXX</w:t>
            </w:r>
            <w:r w:rsidRPr="003E1E67">
              <w:rPr>
                <w:rFonts w:ascii="Times New Roman" w:eastAsia="仿宋" w:hAnsi="Times New Roman" w:cs="Times New Roman"/>
                <w:color w:val="000000"/>
                <w:kern w:val="0"/>
                <w:sz w:val="24"/>
                <w:szCs w:val="24"/>
                <w:lang w:val="zh-CN"/>
              </w:rPr>
              <w:t>因</w:t>
            </w:r>
            <w:r w:rsidRPr="003E1E67">
              <w:rPr>
                <w:rFonts w:ascii="Times New Roman" w:eastAsia="仿宋" w:hAnsi="Times New Roman" w:cs="Times New Roman"/>
                <w:color w:val="000000"/>
                <w:kern w:val="0"/>
                <w:sz w:val="24"/>
                <w:szCs w:val="24"/>
                <w:lang w:val="zh-CN"/>
              </w:rPr>
              <w:t xml:space="preserve">     </w:t>
            </w:r>
            <w:r w:rsidRPr="003E1E67">
              <w:rPr>
                <w:rFonts w:ascii="Times New Roman" w:eastAsia="仿宋" w:hAnsi="Times New Roman" w:cs="Times New Roman"/>
                <w:color w:val="000000"/>
                <w:kern w:val="0"/>
                <w:sz w:val="24"/>
                <w:szCs w:val="24"/>
                <w:lang w:val="zh-CN"/>
              </w:rPr>
              <w:t>（具体和明确的理由）不能保证公告内容真实、准确、完整。</w:t>
            </w:r>
          </w:p>
        </w:tc>
      </w:tr>
    </w:tbl>
    <w:p w14:paraId="4BC6A6F9" w14:textId="77777777" w:rsidR="00EA3040" w:rsidRPr="003E1E67" w:rsidRDefault="00EA3040" w:rsidP="00914512">
      <w:pPr>
        <w:pStyle w:val="a3"/>
        <w:autoSpaceDE w:val="0"/>
        <w:autoSpaceDN w:val="0"/>
        <w:adjustRightInd w:val="0"/>
        <w:spacing w:line="241" w:lineRule="atLeast"/>
        <w:ind w:left="1360" w:firstLineChars="0" w:firstLine="0"/>
        <w:textAlignment w:val="center"/>
        <w:rPr>
          <w:rFonts w:eastAsia="仿宋"/>
          <w:sz w:val="32"/>
          <w:szCs w:val="32"/>
        </w:rPr>
      </w:pPr>
    </w:p>
    <w:p w14:paraId="1F0083FD" w14:textId="77777777" w:rsidR="00EA3040" w:rsidRPr="003E1E67" w:rsidRDefault="00EA3040" w:rsidP="00EA3040">
      <w:pPr>
        <w:pStyle w:val="a3"/>
        <w:numPr>
          <w:ilvl w:val="0"/>
          <w:numId w:val="18"/>
        </w:numPr>
        <w:autoSpaceDE w:val="0"/>
        <w:autoSpaceDN w:val="0"/>
        <w:adjustRightInd w:val="0"/>
        <w:spacing w:line="241" w:lineRule="atLeast"/>
        <w:ind w:firstLineChars="0"/>
        <w:textAlignment w:val="center"/>
        <w:rPr>
          <w:rFonts w:eastAsia="黑体"/>
          <w:sz w:val="32"/>
          <w:szCs w:val="32"/>
        </w:rPr>
      </w:pPr>
      <w:r w:rsidRPr="003E1E67">
        <w:rPr>
          <w:rFonts w:eastAsia="黑体"/>
          <w:sz w:val="32"/>
          <w:szCs w:val="32"/>
        </w:rPr>
        <w:t>变更为集合竞价转让方式情形</w:t>
      </w:r>
    </w:p>
    <w:p w14:paraId="352415E8" w14:textId="77777777" w:rsidR="000443AC" w:rsidRDefault="00EA3040" w:rsidP="000443AC">
      <w:pPr>
        <w:autoSpaceDE w:val="0"/>
        <w:autoSpaceDN w:val="0"/>
        <w:adjustRightInd w:val="0"/>
        <w:spacing w:line="241" w:lineRule="atLeast"/>
        <w:ind w:left="640"/>
        <w:textAlignment w:val="center"/>
        <w:rPr>
          <w:rFonts w:ascii="Times New Roman" w:eastAsia="仿宋" w:hAnsi="Times New Roman" w:cs="Times New Roman"/>
          <w:spacing w:val="-7"/>
          <w:kern w:val="0"/>
          <w:sz w:val="32"/>
          <w:szCs w:val="32"/>
          <w:lang w:val="zh-CN"/>
        </w:rPr>
      </w:pPr>
      <w:r w:rsidRPr="003E1E67">
        <w:rPr>
          <w:rFonts w:ascii="Times New Roman" w:eastAsia="仿宋" w:hAnsi="Times New Roman" w:cs="Times New Roman"/>
          <w:spacing w:val="-7"/>
          <w:kern w:val="0"/>
          <w:sz w:val="32"/>
          <w:szCs w:val="32"/>
          <w:lang w:val="zh-CN"/>
        </w:rPr>
        <w:t>XX</w:t>
      </w:r>
      <w:r w:rsidRPr="003E1E67">
        <w:rPr>
          <w:rFonts w:ascii="Times New Roman" w:eastAsia="仿宋" w:hAnsi="Times New Roman" w:cs="Times New Roman"/>
          <w:spacing w:val="-7"/>
          <w:kern w:val="0"/>
          <w:sz w:val="32"/>
          <w:szCs w:val="32"/>
          <w:lang w:val="zh-CN"/>
        </w:rPr>
        <w:t>股份有限公司（以下简称</w:t>
      </w:r>
      <w:r w:rsidRPr="003E1E67">
        <w:rPr>
          <w:rFonts w:ascii="Times New Roman" w:eastAsia="仿宋" w:hAnsi="Times New Roman" w:cs="Times New Roman"/>
          <w:spacing w:val="-7"/>
          <w:kern w:val="0"/>
          <w:sz w:val="32"/>
          <w:szCs w:val="32"/>
          <w:lang w:val="zh-CN"/>
        </w:rPr>
        <w:t>“</w:t>
      </w:r>
      <w:r w:rsidRPr="003E1E67">
        <w:rPr>
          <w:rFonts w:ascii="Times New Roman" w:eastAsia="仿宋" w:hAnsi="Times New Roman" w:cs="Times New Roman"/>
          <w:spacing w:val="-7"/>
          <w:kern w:val="0"/>
          <w:sz w:val="32"/>
          <w:szCs w:val="32"/>
          <w:lang w:val="zh-CN"/>
        </w:rPr>
        <w:t>公司</w:t>
      </w:r>
      <w:r w:rsidRPr="003E1E67">
        <w:rPr>
          <w:rFonts w:ascii="Times New Roman" w:eastAsia="仿宋" w:hAnsi="Times New Roman" w:cs="Times New Roman"/>
          <w:spacing w:val="-7"/>
          <w:kern w:val="0"/>
          <w:sz w:val="32"/>
          <w:szCs w:val="32"/>
          <w:lang w:val="zh-CN"/>
        </w:rPr>
        <w:t>”</w:t>
      </w:r>
      <w:r w:rsidRPr="003E1E67">
        <w:rPr>
          <w:rFonts w:ascii="Times New Roman" w:eastAsia="仿宋" w:hAnsi="Times New Roman" w:cs="Times New Roman"/>
          <w:spacing w:val="-7"/>
          <w:kern w:val="0"/>
          <w:sz w:val="32"/>
          <w:szCs w:val="32"/>
          <w:lang w:val="zh-CN"/>
        </w:rPr>
        <w:t>）变更股票转让方式为集</w:t>
      </w:r>
    </w:p>
    <w:p w14:paraId="759FA37C" w14:textId="4469293E" w:rsidR="00EA3040" w:rsidRPr="003E1E67" w:rsidRDefault="00EA3040" w:rsidP="000443AC">
      <w:pPr>
        <w:autoSpaceDE w:val="0"/>
        <w:autoSpaceDN w:val="0"/>
        <w:adjustRightInd w:val="0"/>
        <w:spacing w:line="241" w:lineRule="atLeast"/>
        <w:textAlignment w:val="center"/>
        <w:rPr>
          <w:rFonts w:ascii="Times New Roman" w:eastAsia="仿宋" w:hAnsi="Times New Roman" w:cs="Times New Roman"/>
          <w:spacing w:val="-7"/>
          <w:kern w:val="0"/>
          <w:sz w:val="32"/>
          <w:szCs w:val="32"/>
          <w:lang w:val="zh-CN"/>
        </w:rPr>
      </w:pPr>
      <w:r w:rsidRPr="003E1E67">
        <w:rPr>
          <w:rFonts w:ascii="Times New Roman" w:eastAsia="仿宋" w:hAnsi="Times New Roman" w:cs="Times New Roman"/>
          <w:spacing w:val="-7"/>
          <w:kern w:val="0"/>
          <w:sz w:val="32"/>
          <w:szCs w:val="32"/>
          <w:lang w:val="zh-CN"/>
        </w:rPr>
        <w:t>合竞价转让方式申请已经全国中小企业股份转让系统有限责任公司同意。公司股票将于</w:t>
      </w:r>
      <w:r w:rsidRPr="003E1E67">
        <w:rPr>
          <w:rFonts w:ascii="Times New Roman" w:eastAsia="仿宋" w:hAnsi="Times New Roman" w:cs="Times New Roman"/>
          <w:spacing w:val="-7"/>
          <w:kern w:val="0"/>
          <w:sz w:val="32"/>
          <w:szCs w:val="32"/>
          <w:lang w:val="zh-CN"/>
        </w:rPr>
        <w:t>X</w:t>
      </w:r>
      <w:r w:rsidRPr="003E1E67">
        <w:rPr>
          <w:rFonts w:ascii="Times New Roman" w:eastAsia="仿宋" w:hAnsi="Times New Roman" w:cs="Times New Roman"/>
          <w:spacing w:val="-7"/>
          <w:kern w:val="0"/>
          <w:sz w:val="32"/>
          <w:szCs w:val="32"/>
          <w:lang w:val="zh-CN"/>
        </w:rPr>
        <w:t>年</w:t>
      </w:r>
      <w:r w:rsidRPr="003E1E67">
        <w:rPr>
          <w:rFonts w:ascii="Times New Roman" w:eastAsia="仿宋" w:hAnsi="Times New Roman" w:cs="Times New Roman"/>
          <w:spacing w:val="-7"/>
          <w:kern w:val="0"/>
          <w:sz w:val="32"/>
          <w:szCs w:val="32"/>
          <w:lang w:val="zh-CN"/>
        </w:rPr>
        <w:t>X</w:t>
      </w:r>
      <w:r w:rsidRPr="003E1E67">
        <w:rPr>
          <w:rFonts w:ascii="Times New Roman" w:eastAsia="仿宋" w:hAnsi="Times New Roman" w:cs="Times New Roman"/>
          <w:spacing w:val="-7"/>
          <w:kern w:val="0"/>
          <w:sz w:val="32"/>
          <w:szCs w:val="32"/>
          <w:lang w:val="zh-CN"/>
        </w:rPr>
        <w:t>月</w:t>
      </w:r>
      <w:r w:rsidRPr="003E1E67">
        <w:rPr>
          <w:rFonts w:ascii="Times New Roman" w:eastAsia="仿宋" w:hAnsi="Times New Roman" w:cs="Times New Roman"/>
          <w:spacing w:val="-7"/>
          <w:kern w:val="0"/>
          <w:sz w:val="32"/>
          <w:szCs w:val="32"/>
          <w:lang w:val="zh-CN"/>
        </w:rPr>
        <w:t>X</w:t>
      </w:r>
      <w:r w:rsidRPr="003E1E67">
        <w:rPr>
          <w:rFonts w:ascii="Times New Roman" w:eastAsia="仿宋" w:hAnsi="Times New Roman" w:cs="Times New Roman"/>
          <w:spacing w:val="-7"/>
          <w:kern w:val="0"/>
          <w:sz w:val="32"/>
          <w:szCs w:val="32"/>
          <w:lang w:val="zh-CN"/>
        </w:rPr>
        <w:t>日起变更为集合竞价转让方式。变更前，公司股票仍采取做市转让方式进行转让。公司所属层级：</w:t>
      </w:r>
      <w:r w:rsidRPr="003E1E67">
        <w:rPr>
          <w:rFonts w:ascii="Times New Roman" w:eastAsia="仿宋" w:hAnsi="Times New Roman" w:cs="Times New Roman"/>
          <w:spacing w:val="-7"/>
          <w:kern w:val="0"/>
          <w:sz w:val="32"/>
          <w:szCs w:val="32"/>
          <w:lang w:val="zh-CN"/>
        </w:rPr>
        <w:t>XX</w:t>
      </w:r>
      <w:r w:rsidRPr="003E1E67">
        <w:rPr>
          <w:rFonts w:ascii="Times New Roman" w:eastAsia="仿宋" w:hAnsi="Times New Roman" w:cs="Times New Roman"/>
          <w:spacing w:val="-7"/>
          <w:kern w:val="0"/>
          <w:sz w:val="32"/>
          <w:szCs w:val="32"/>
          <w:lang w:val="zh-CN"/>
        </w:rPr>
        <w:t>。</w:t>
      </w:r>
    </w:p>
    <w:p w14:paraId="084FD4CB" w14:textId="77777777" w:rsidR="00EA3040" w:rsidRPr="003E1E67" w:rsidRDefault="00EA3040" w:rsidP="00EA3040">
      <w:pPr>
        <w:pStyle w:val="a3"/>
        <w:numPr>
          <w:ilvl w:val="0"/>
          <w:numId w:val="18"/>
        </w:numPr>
        <w:autoSpaceDE w:val="0"/>
        <w:autoSpaceDN w:val="0"/>
        <w:adjustRightInd w:val="0"/>
        <w:spacing w:line="241" w:lineRule="atLeast"/>
        <w:ind w:firstLineChars="0"/>
        <w:textAlignment w:val="center"/>
        <w:rPr>
          <w:rFonts w:eastAsia="黑体"/>
          <w:sz w:val="32"/>
          <w:szCs w:val="32"/>
        </w:rPr>
      </w:pPr>
      <w:r w:rsidRPr="003E1E67">
        <w:rPr>
          <w:rFonts w:eastAsia="黑体"/>
          <w:sz w:val="32"/>
          <w:szCs w:val="32"/>
        </w:rPr>
        <w:t>变更为做市转让方式情形</w:t>
      </w:r>
    </w:p>
    <w:p w14:paraId="79A33640"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XX</w:t>
      </w:r>
      <w:r w:rsidRPr="003E1E67">
        <w:rPr>
          <w:rFonts w:ascii="Times New Roman" w:eastAsia="仿宋" w:hAnsi="Times New Roman" w:cs="Times New Roman"/>
          <w:color w:val="000000"/>
          <w:spacing w:val="-7"/>
          <w:kern w:val="0"/>
          <w:sz w:val="32"/>
          <w:szCs w:val="32"/>
          <w:lang w:val="zh-CN"/>
        </w:rPr>
        <w:t>股份有限公司（以下简称</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公司</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）变更股票转让方式为做市转让方式申请已经全国中小企业股份转让系统有限责任公司同意。公司股票将于</w:t>
      </w:r>
      <w:r w:rsidRPr="003E1E67">
        <w:rPr>
          <w:rFonts w:ascii="Times New Roman" w:eastAsia="仿宋" w:hAnsi="Times New Roman" w:cs="Times New Roman"/>
          <w:color w:val="000000"/>
          <w:spacing w:val="-7"/>
          <w:kern w:val="0"/>
          <w:sz w:val="32"/>
          <w:szCs w:val="32"/>
          <w:lang w:val="zh-CN"/>
        </w:rPr>
        <w:t>X</w:t>
      </w:r>
      <w:r w:rsidRPr="003E1E67">
        <w:rPr>
          <w:rFonts w:ascii="Times New Roman" w:eastAsia="仿宋" w:hAnsi="Times New Roman" w:cs="Times New Roman"/>
          <w:color w:val="000000"/>
          <w:spacing w:val="-7"/>
          <w:kern w:val="0"/>
          <w:sz w:val="32"/>
          <w:szCs w:val="32"/>
          <w:lang w:val="zh-CN"/>
        </w:rPr>
        <w:t>年</w:t>
      </w:r>
      <w:r w:rsidRPr="003E1E67">
        <w:rPr>
          <w:rFonts w:ascii="Times New Roman" w:eastAsia="仿宋" w:hAnsi="Times New Roman" w:cs="Times New Roman"/>
          <w:color w:val="000000"/>
          <w:spacing w:val="-7"/>
          <w:kern w:val="0"/>
          <w:sz w:val="32"/>
          <w:szCs w:val="32"/>
          <w:lang w:val="zh-CN"/>
        </w:rPr>
        <w:t>X</w:t>
      </w:r>
      <w:r w:rsidRPr="003E1E67">
        <w:rPr>
          <w:rFonts w:ascii="Times New Roman" w:eastAsia="仿宋" w:hAnsi="Times New Roman" w:cs="Times New Roman"/>
          <w:color w:val="000000"/>
          <w:spacing w:val="-7"/>
          <w:kern w:val="0"/>
          <w:sz w:val="32"/>
          <w:szCs w:val="32"/>
          <w:lang w:val="zh-CN"/>
        </w:rPr>
        <w:t>月</w:t>
      </w:r>
      <w:r w:rsidRPr="003E1E67">
        <w:rPr>
          <w:rFonts w:ascii="Times New Roman" w:eastAsia="仿宋" w:hAnsi="Times New Roman" w:cs="Times New Roman"/>
          <w:color w:val="000000"/>
          <w:spacing w:val="-7"/>
          <w:kern w:val="0"/>
          <w:sz w:val="32"/>
          <w:szCs w:val="32"/>
          <w:lang w:val="zh-CN"/>
        </w:rPr>
        <w:t>X</w:t>
      </w:r>
      <w:r w:rsidRPr="003E1E67">
        <w:rPr>
          <w:rFonts w:ascii="Times New Roman" w:eastAsia="仿宋" w:hAnsi="Times New Roman" w:cs="Times New Roman"/>
          <w:color w:val="000000"/>
          <w:spacing w:val="-7"/>
          <w:kern w:val="0"/>
          <w:sz w:val="32"/>
          <w:szCs w:val="32"/>
          <w:lang w:val="zh-CN"/>
        </w:rPr>
        <w:t>日起变更为做市转让方式。变更前，公</w:t>
      </w:r>
      <w:r w:rsidRPr="003E1E67">
        <w:rPr>
          <w:rFonts w:ascii="Times New Roman" w:eastAsia="仿宋" w:hAnsi="Times New Roman" w:cs="Times New Roman"/>
          <w:color w:val="000000"/>
          <w:spacing w:val="-7"/>
          <w:kern w:val="0"/>
          <w:sz w:val="32"/>
          <w:szCs w:val="32"/>
          <w:lang w:val="zh-CN"/>
        </w:rPr>
        <w:lastRenderedPageBreak/>
        <w:t>司股票仍采取集合竞价转让方式进行转让。</w:t>
      </w:r>
      <w:r w:rsidRPr="003E1E67">
        <w:rPr>
          <w:rFonts w:ascii="Times New Roman" w:eastAsia="仿宋" w:hAnsi="Times New Roman" w:cs="Times New Roman"/>
          <w:spacing w:val="-7"/>
          <w:kern w:val="0"/>
          <w:sz w:val="32"/>
          <w:szCs w:val="32"/>
          <w:lang w:val="zh-CN"/>
        </w:rPr>
        <w:t>公司所属层级：</w:t>
      </w:r>
      <w:r w:rsidRPr="003E1E67">
        <w:rPr>
          <w:rFonts w:ascii="Times New Roman" w:eastAsia="仿宋" w:hAnsi="Times New Roman" w:cs="Times New Roman"/>
          <w:spacing w:val="-7"/>
          <w:kern w:val="0"/>
          <w:sz w:val="32"/>
          <w:szCs w:val="32"/>
          <w:lang w:val="zh-CN"/>
        </w:rPr>
        <w:t>XX</w:t>
      </w:r>
      <w:r w:rsidRPr="003E1E67">
        <w:rPr>
          <w:rFonts w:ascii="Times New Roman" w:eastAsia="仿宋" w:hAnsi="Times New Roman" w:cs="Times New Roman"/>
          <w:spacing w:val="-7"/>
          <w:kern w:val="0"/>
          <w:sz w:val="32"/>
          <w:szCs w:val="32"/>
          <w:lang w:val="zh-CN"/>
        </w:rPr>
        <w:t>。</w:t>
      </w:r>
    </w:p>
    <w:p w14:paraId="05653289"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做市商</w:t>
      </w:r>
      <w:r w:rsidRPr="003E1E67">
        <w:rPr>
          <w:rFonts w:ascii="Times New Roman" w:eastAsia="仿宋" w:hAnsi="Times New Roman" w:cs="Times New Roman"/>
          <w:color w:val="000000"/>
          <w:spacing w:val="-7"/>
          <w:kern w:val="0"/>
          <w:sz w:val="32"/>
          <w:szCs w:val="32"/>
          <w:lang w:val="zh-CN"/>
        </w:rPr>
        <w:t>1</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XX</w:t>
      </w:r>
      <w:r w:rsidRPr="003E1E67">
        <w:rPr>
          <w:rFonts w:ascii="Times New Roman" w:eastAsia="仿宋" w:hAnsi="Times New Roman" w:cs="Times New Roman"/>
          <w:color w:val="000000"/>
          <w:spacing w:val="-7"/>
          <w:kern w:val="0"/>
          <w:sz w:val="32"/>
          <w:szCs w:val="32"/>
          <w:lang w:val="zh-CN"/>
        </w:rPr>
        <w:t>（全称）。</w:t>
      </w:r>
    </w:p>
    <w:p w14:paraId="165059DC"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做市商</w:t>
      </w:r>
      <w:r w:rsidRPr="003E1E67">
        <w:rPr>
          <w:rFonts w:ascii="Times New Roman" w:eastAsia="仿宋" w:hAnsi="Times New Roman" w:cs="Times New Roman"/>
          <w:color w:val="000000"/>
          <w:spacing w:val="-7"/>
          <w:kern w:val="0"/>
          <w:sz w:val="32"/>
          <w:szCs w:val="32"/>
          <w:lang w:val="zh-CN"/>
        </w:rPr>
        <w:t>2</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XX</w:t>
      </w:r>
      <w:r w:rsidRPr="003E1E67">
        <w:rPr>
          <w:rFonts w:ascii="Times New Roman" w:eastAsia="仿宋" w:hAnsi="Times New Roman" w:cs="Times New Roman"/>
          <w:color w:val="000000"/>
          <w:spacing w:val="-7"/>
          <w:kern w:val="0"/>
          <w:sz w:val="32"/>
          <w:szCs w:val="32"/>
          <w:lang w:val="zh-CN"/>
        </w:rPr>
        <w:t>（全称）。</w:t>
      </w:r>
    </w:p>
    <w:p w14:paraId="23940738"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w:t>
      </w:r>
    </w:p>
    <w:p w14:paraId="00E5AEF6"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特此公告。</w:t>
      </w:r>
    </w:p>
    <w:p w14:paraId="0675CF04"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p>
    <w:p w14:paraId="7093700B" w14:textId="77777777" w:rsidR="00EA3040" w:rsidRPr="003E1E67" w:rsidRDefault="00EA3040" w:rsidP="00914512">
      <w:pPr>
        <w:autoSpaceDE w:val="0"/>
        <w:autoSpaceDN w:val="0"/>
        <w:adjustRightInd w:val="0"/>
        <w:spacing w:line="241" w:lineRule="atLeast"/>
        <w:ind w:firstLineChars="200" w:firstLine="612"/>
        <w:textAlignment w:val="center"/>
        <w:rPr>
          <w:rFonts w:ascii="Times New Roman" w:eastAsia="仿宋" w:hAnsi="Times New Roman" w:cs="Times New Roman"/>
          <w:color w:val="000000"/>
          <w:spacing w:val="-7"/>
          <w:kern w:val="0"/>
          <w:sz w:val="32"/>
          <w:szCs w:val="32"/>
          <w:lang w:val="zh-CN"/>
        </w:rPr>
      </w:pPr>
    </w:p>
    <w:p w14:paraId="633E460B" w14:textId="77777777" w:rsidR="00EA3040" w:rsidRPr="003E1E67" w:rsidRDefault="00EA3040" w:rsidP="00914512">
      <w:pPr>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XXXXX</w:t>
      </w:r>
      <w:r w:rsidRPr="003E1E67">
        <w:rPr>
          <w:rFonts w:ascii="Times New Roman" w:eastAsia="仿宋" w:hAnsi="Times New Roman" w:cs="Times New Roman"/>
          <w:sz w:val="32"/>
          <w:szCs w:val="32"/>
        </w:rPr>
        <w:t>股份有限公司董事会</w:t>
      </w:r>
    </w:p>
    <w:p w14:paraId="3B4D3DD2" w14:textId="51090B18" w:rsidR="00EA3040" w:rsidRPr="003E1E67" w:rsidRDefault="005F6C04" w:rsidP="005F6C04">
      <w:pPr>
        <w:widowControl/>
        <w:ind w:right="48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00EA3040" w:rsidRPr="003E1E67">
        <w:rPr>
          <w:rFonts w:ascii="Times New Roman" w:eastAsia="仿宋" w:hAnsi="Times New Roman" w:cs="Times New Roman"/>
          <w:sz w:val="32"/>
          <w:szCs w:val="32"/>
        </w:rPr>
        <w:br w:type="page"/>
      </w:r>
    </w:p>
    <w:p w14:paraId="1D497AFB" w14:textId="77777777" w:rsidR="00EA3040" w:rsidRPr="003E1E67" w:rsidRDefault="00EA3040" w:rsidP="00914512">
      <w:pPr>
        <w:widowControl/>
        <w:jc w:val="lef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26FFB2EC" w14:textId="77777777" w:rsidR="00EA3040" w:rsidRPr="003E1E67" w:rsidRDefault="00EA3040" w:rsidP="00914512">
      <w:pPr>
        <w:tabs>
          <w:tab w:val="left" w:pos="900"/>
        </w:tabs>
        <w:snapToGrid w:val="0"/>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hAnsi="Times New Roman" w:cs="Times New Roman"/>
          <w:color w:val="000000"/>
          <w:kern w:val="0"/>
          <w:sz w:val="22"/>
        </w:rPr>
        <w:t xml:space="preserve">   </w:t>
      </w:r>
    </w:p>
    <w:p w14:paraId="3A7FC301" w14:textId="77777777" w:rsidR="00EA3040" w:rsidRPr="003E1E67" w:rsidRDefault="00EA3040" w:rsidP="00914512">
      <w:pPr>
        <w:widowControl/>
        <w:spacing w:line="560" w:lineRule="exact"/>
        <w:rPr>
          <w:rFonts w:ascii="Times New Roman" w:hAnsi="Times New Roman" w:cs="Times New Roman"/>
          <w:color w:val="000000"/>
          <w:kern w:val="0"/>
          <w:sz w:val="22"/>
        </w:rPr>
      </w:pPr>
    </w:p>
    <w:p w14:paraId="5268CAD7" w14:textId="77777777" w:rsidR="00EA3040" w:rsidRPr="003E1E67" w:rsidRDefault="00EA3040" w:rsidP="00914512">
      <w:pPr>
        <w:snapToGrid w:val="0"/>
        <w:spacing w:line="560" w:lineRule="exact"/>
        <w:ind w:leftChars="300" w:left="630" w:rightChars="990" w:right="2079"/>
        <w:jc w:val="center"/>
        <w:rPr>
          <w:rFonts w:ascii="Times New Roman" w:hAnsi="Times New Roman" w:cs="Times New Roman"/>
          <w:b/>
          <w:color w:val="000000"/>
          <w:kern w:val="0"/>
          <w:sz w:val="28"/>
          <w:szCs w:val="28"/>
        </w:rPr>
      </w:pPr>
      <w:r w:rsidRPr="003E1E67">
        <w:rPr>
          <w:rFonts w:ascii="Times New Roman" w:eastAsia="方正大标宋简体" w:hAnsi="Times New Roman" w:cs="Times New Roman"/>
          <w:color w:val="FF0000"/>
          <w:sz w:val="44"/>
          <w:szCs w:val="44"/>
        </w:rPr>
        <w:t>（）</w:t>
      </w:r>
      <w:r w:rsidRPr="003E1E67">
        <w:rPr>
          <w:rFonts w:ascii="Times New Roman" w:eastAsia="方正大标宋简体" w:hAnsi="Times New Roman" w:cs="Times New Roman"/>
          <w:sz w:val="44"/>
          <w:szCs w:val="44"/>
        </w:rPr>
        <w:t>股份有限公司关于变更股票转让方式为</w:t>
      </w:r>
      <w:r w:rsidRPr="00202D2F">
        <w:rPr>
          <w:rFonts w:ascii="Times New Roman" w:eastAsia="方正大标宋简体" w:hAnsi="Times New Roman" w:cs="Times New Roman"/>
          <w:color w:val="FF0000"/>
          <w:sz w:val="44"/>
          <w:szCs w:val="44"/>
        </w:rPr>
        <w:t>集合竞价</w:t>
      </w:r>
      <w:r w:rsidRPr="00202D2F">
        <w:rPr>
          <w:rFonts w:ascii="Times New Roman" w:eastAsia="方正大标宋简体" w:hAnsi="Times New Roman" w:cs="Times New Roman"/>
          <w:color w:val="FF0000"/>
          <w:sz w:val="44"/>
          <w:szCs w:val="44"/>
        </w:rPr>
        <w:t>/</w:t>
      </w:r>
      <w:r w:rsidRPr="00202D2F">
        <w:rPr>
          <w:rFonts w:ascii="Times New Roman" w:eastAsia="方正大标宋简体" w:hAnsi="Times New Roman" w:cs="Times New Roman"/>
          <w:color w:val="FF0000"/>
          <w:sz w:val="44"/>
          <w:szCs w:val="44"/>
        </w:rPr>
        <w:t>做市</w:t>
      </w:r>
      <w:r w:rsidRPr="0093694A">
        <w:rPr>
          <w:rFonts w:ascii="Times New Roman" w:eastAsia="方正大标宋简体" w:hAnsi="Times New Roman" w:cs="Times New Roman"/>
          <w:sz w:val="44"/>
          <w:szCs w:val="44"/>
        </w:rPr>
        <w:t>转让方式</w:t>
      </w:r>
      <w:r w:rsidRPr="003E1E67">
        <w:rPr>
          <w:rFonts w:ascii="Times New Roman" w:eastAsia="方正大标宋简体" w:hAnsi="Times New Roman" w:cs="Times New Roman"/>
          <w:sz w:val="44"/>
          <w:szCs w:val="44"/>
        </w:rPr>
        <w:t>的提示性公告</w:t>
      </w:r>
    </w:p>
    <w:p w14:paraId="193A6CE7" w14:textId="77777777" w:rsidR="00EA3040" w:rsidRPr="003E1E67" w:rsidRDefault="00EA3040" w:rsidP="00914512">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1571C58" w14:textId="77777777" w:rsidTr="00914512">
        <w:tc>
          <w:tcPr>
            <w:tcW w:w="8296" w:type="dxa"/>
            <w:shd w:val="clear" w:color="auto" w:fill="auto"/>
          </w:tcPr>
          <w:p w14:paraId="7170A8BD"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0A065E2A" w14:textId="77777777" w:rsidR="00EA3040" w:rsidRPr="003E1E67" w:rsidRDefault="00EA3040" w:rsidP="00914512">
            <w:pPr>
              <w:spacing w:line="560" w:lineRule="exact"/>
              <w:ind w:firstLineChars="200" w:firstLine="480"/>
              <w:rPr>
                <w:rFonts w:ascii="Times New Roman" w:hAnsi="Times New Roman" w:cs="Times New Roman"/>
              </w:rPr>
            </w:pPr>
            <w:r w:rsidRPr="003E1E67">
              <w:rPr>
                <w:rFonts w:ascii="Times New Roman" w:eastAsia="仿宋" w:hAnsi="Times New Roman" w:cs="Times New Roman"/>
                <w:color w:val="FF0000"/>
                <w:sz w:val="24"/>
                <w:szCs w:val="24"/>
              </w:rPr>
              <w:t>董事（）因（）不能保证公告内容真实、准确、完整（如适用）。</w:t>
            </w:r>
          </w:p>
        </w:tc>
      </w:tr>
    </w:tbl>
    <w:p w14:paraId="75E72073" w14:textId="77777777" w:rsidR="00EA3040" w:rsidRPr="003E1E67" w:rsidRDefault="00EA3040" w:rsidP="00914512">
      <w:pPr>
        <w:ind w:firstLineChars="200" w:firstLine="640"/>
        <w:rPr>
          <w:rFonts w:ascii="Times New Roman" w:eastAsia="仿宋" w:hAnsi="Times New Roman" w:cs="Times New Roman"/>
          <w:color w:val="FF0000"/>
          <w:sz w:val="32"/>
          <w:szCs w:val="32"/>
        </w:rPr>
      </w:pPr>
    </w:p>
    <w:p w14:paraId="3ED4DCBB" w14:textId="77777777" w:rsidR="00EA3040" w:rsidRPr="003E1E67" w:rsidRDefault="00EA3040" w:rsidP="00914512">
      <w:pPr>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（适用于变更为集合竞价转让方式）</w:t>
      </w:r>
    </w:p>
    <w:p w14:paraId="0724BCA4"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股份有限公司（以下简称</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公司</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）变更股票转让方式为集合竞价转让方式申请已经全国中小企业股份转让系统有限责任公司同意。公司股票将于</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年</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月</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日起变更为集合竞价转让方式。变更前，公司股票仍采取做市转让方式进行转让。公司所属层级为</w:t>
      </w:r>
      <w:r w:rsidRPr="003E1E67">
        <w:rPr>
          <w:rFonts w:ascii="Times New Roman" w:eastAsia="仿宋" w:hAnsi="Times New Roman" w:cs="Times New Roman"/>
          <w:color w:val="FF0000"/>
          <w:spacing w:val="-7"/>
          <w:kern w:val="0"/>
          <w:sz w:val="32"/>
          <w:szCs w:val="32"/>
          <w:lang w:val="zh-CN"/>
        </w:rPr>
        <w:t>（创新层</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FF0000"/>
          <w:spacing w:val="-7"/>
          <w:kern w:val="0"/>
          <w:sz w:val="32"/>
          <w:szCs w:val="32"/>
          <w:lang w:val="zh-CN"/>
        </w:rPr>
        <w:t>基础层）</w:t>
      </w:r>
      <w:r w:rsidRPr="003E1E67">
        <w:rPr>
          <w:rFonts w:ascii="Times New Roman" w:eastAsia="仿宋" w:hAnsi="Times New Roman" w:cs="Times New Roman"/>
          <w:color w:val="000000"/>
          <w:spacing w:val="-7"/>
          <w:kern w:val="0"/>
          <w:sz w:val="32"/>
          <w:szCs w:val="32"/>
          <w:lang w:val="zh-CN"/>
        </w:rPr>
        <w:t>。</w:t>
      </w:r>
    </w:p>
    <w:p w14:paraId="276596BA"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p>
    <w:p w14:paraId="7F542B6B"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（适用于变更为做市转让方式</w:t>
      </w:r>
      <w:r w:rsidRPr="003E1E67">
        <w:rPr>
          <w:rFonts w:ascii="Times New Roman" w:eastAsia="仿宋" w:hAnsi="Times New Roman" w:cs="Times New Roman"/>
          <w:sz w:val="32"/>
          <w:szCs w:val="32"/>
        </w:rPr>
        <w:t>）</w:t>
      </w:r>
    </w:p>
    <w:p w14:paraId="5B129D82"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股份有限公司（以下简称</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公司</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）变更股票转让方式为做市转让方式申请已经全国中小企业股份转让系统有限责任公司同意。公司股票将于</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年</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月</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000000"/>
          <w:spacing w:val="-7"/>
          <w:kern w:val="0"/>
          <w:sz w:val="32"/>
          <w:szCs w:val="32"/>
          <w:lang w:val="zh-CN"/>
        </w:rPr>
        <w:t>日起变更为做市转让方式。变</w:t>
      </w:r>
      <w:r w:rsidRPr="003E1E67">
        <w:rPr>
          <w:rFonts w:ascii="Times New Roman" w:eastAsia="仿宋" w:hAnsi="Times New Roman" w:cs="Times New Roman"/>
          <w:color w:val="000000"/>
          <w:spacing w:val="-7"/>
          <w:kern w:val="0"/>
          <w:sz w:val="32"/>
          <w:szCs w:val="32"/>
          <w:lang w:val="zh-CN"/>
        </w:rPr>
        <w:lastRenderedPageBreak/>
        <w:t>更前，公司股票仍采取集合竞价转让方式进行转让。公司所属层级为</w:t>
      </w:r>
      <w:r w:rsidRPr="003E1E67">
        <w:rPr>
          <w:rFonts w:ascii="Times New Roman" w:eastAsia="仿宋" w:hAnsi="Times New Roman" w:cs="Times New Roman"/>
          <w:color w:val="FF0000"/>
          <w:spacing w:val="-7"/>
          <w:kern w:val="0"/>
          <w:sz w:val="32"/>
          <w:szCs w:val="32"/>
          <w:lang w:val="zh-CN"/>
        </w:rPr>
        <w:t>（创新层</w:t>
      </w:r>
      <w:r w:rsidRPr="003E1E67">
        <w:rPr>
          <w:rFonts w:ascii="Times New Roman" w:eastAsia="仿宋" w:hAnsi="Times New Roman" w:cs="Times New Roman"/>
          <w:color w:val="FF0000"/>
          <w:spacing w:val="-7"/>
          <w:kern w:val="0"/>
          <w:sz w:val="32"/>
          <w:szCs w:val="32"/>
          <w:lang w:val="zh-CN"/>
        </w:rPr>
        <w:t>/</w:t>
      </w:r>
      <w:r w:rsidRPr="003E1E67">
        <w:rPr>
          <w:rFonts w:ascii="Times New Roman" w:eastAsia="仿宋" w:hAnsi="Times New Roman" w:cs="Times New Roman"/>
          <w:color w:val="FF0000"/>
          <w:spacing w:val="-7"/>
          <w:kern w:val="0"/>
          <w:sz w:val="32"/>
          <w:szCs w:val="32"/>
          <w:lang w:val="zh-CN"/>
        </w:rPr>
        <w:t>基础层）。</w:t>
      </w:r>
    </w:p>
    <w:p w14:paraId="743164F5"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做市商</w:t>
      </w:r>
      <w:r w:rsidRPr="003E1E67">
        <w:rPr>
          <w:rFonts w:ascii="Times New Roman" w:eastAsia="仿宋" w:hAnsi="Times New Roman" w:cs="Times New Roman"/>
          <w:color w:val="000000"/>
          <w:spacing w:val="-7"/>
          <w:kern w:val="0"/>
          <w:sz w:val="32"/>
          <w:szCs w:val="32"/>
          <w:lang w:val="zh-CN"/>
        </w:rPr>
        <w:t>1</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FF0000"/>
          <w:spacing w:val="-7"/>
          <w:kern w:val="0"/>
          <w:sz w:val="32"/>
          <w:szCs w:val="32"/>
          <w:lang w:val="zh-CN"/>
        </w:rPr>
        <w:t>（全称）</w:t>
      </w:r>
      <w:r w:rsidRPr="003E1E67">
        <w:rPr>
          <w:rFonts w:ascii="Times New Roman" w:eastAsia="仿宋" w:hAnsi="Times New Roman" w:cs="Times New Roman"/>
          <w:color w:val="000000"/>
          <w:spacing w:val="-7"/>
          <w:kern w:val="0"/>
          <w:sz w:val="32"/>
          <w:szCs w:val="32"/>
          <w:lang w:val="zh-CN"/>
        </w:rPr>
        <w:t>。</w:t>
      </w:r>
    </w:p>
    <w:p w14:paraId="25FAF7F4"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做市商</w:t>
      </w:r>
      <w:r w:rsidRPr="003E1E67">
        <w:rPr>
          <w:rFonts w:ascii="Times New Roman" w:eastAsia="仿宋" w:hAnsi="Times New Roman" w:cs="Times New Roman"/>
          <w:color w:val="000000"/>
          <w:spacing w:val="-7"/>
          <w:kern w:val="0"/>
          <w:sz w:val="32"/>
          <w:szCs w:val="32"/>
          <w:lang w:val="zh-CN"/>
        </w:rPr>
        <w:t>2</w:t>
      </w:r>
      <w:r w:rsidRPr="003E1E67">
        <w:rPr>
          <w:rFonts w:ascii="Times New Roman" w:eastAsia="仿宋" w:hAnsi="Times New Roman" w:cs="Times New Roman"/>
          <w:color w:val="000000"/>
          <w:spacing w:val="-7"/>
          <w:kern w:val="0"/>
          <w:sz w:val="32"/>
          <w:szCs w:val="32"/>
          <w:lang w:val="zh-CN"/>
        </w:rPr>
        <w:t>：</w:t>
      </w:r>
      <w:r w:rsidRPr="003E1E67">
        <w:rPr>
          <w:rFonts w:ascii="Times New Roman" w:eastAsia="仿宋" w:hAnsi="Times New Roman" w:cs="Times New Roman"/>
          <w:color w:val="FF0000"/>
          <w:spacing w:val="-7"/>
          <w:kern w:val="0"/>
          <w:sz w:val="32"/>
          <w:szCs w:val="32"/>
          <w:lang w:val="zh-CN"/>
        </w:rPr>
        <w:t>（全称）</w:t>
      </w:r>
      <w:r w:rsidRPr="003E1E67">
        <w:rPr>
          <w:rFonts w:ascii="Times New Roman" w:eastAsia="仿宋" w:hAnsi="Times New Roman" w:cs="Times New Roman"/>
          <w:color w:val="000000"/>
          <w:spacing w:val="-7"/>
          <w:kern w:val="0"/>
          <w:sz w:val="32"/>
          <w:szCs w:val="32"/>
          <w:lang w:val="zh-CN"/>
        </w:rPr>
        <w:t>。</w:t>
      </w:r>
    </w:p>
    <w:p w14:paraId="28070350"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FF0000"/>
          <w:spacing w:val="-7"/>
          <w:kern w:val="0"/>
          <w:sz w:val="32"/>
          <w:szCs w:val="32"/>
          <w:lang w:val="zh-CN"/>
        </w:rPr>
      </w:pPr>
      <w:r w:rsidRPr="003E1E67">
        <w:rPr>
          <w:rFonts w:ascii="Times New Roman" w:eastAsia="仿宋" w:hAnsi="Times New Roman" w:cs="Times New Roman"/>
          <w:color w:val="FF0000"/>
          <w:spacing w:val="-7"/>
          <w:kern w:val="0"/>
          <w:sz w:val="32"/>
          <w:szCs w:val="32"/>
          <w:lang w:val="zh-CN"/>
        </w:rPr>
        <w:t>……</w:t>
      </w:r>
    </w:p>
    <w:p w14:paraId="3016EC54"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rPr>
      </w:pPr>
    </w:p>
    <w:p w14:paraId="7A752B4D" w14:textId="77777777" w:rsidR="00EA3040" w:rsidRPr="003E1E67" w:rsidRDefault="00EA3040" w:rsidP="00914512">
      <w:pPr>
        <w:autoSpaceDE w:val="0"/>
        <w:autoSpaceDN w:val="0"/>
        <w:adjustRightInd w:val="0"/>
        <w:spacing w:line="560" w:lineRule="exact"/>
        <w:ind w:firstLineChars="200" w:firstLine="612"/>
        <w:textAlignment w:val="center"/>
        <w:rPr>
          <w:rFonts w:ascii="Times New Roman" w:eastAsia="仿宋" w:hAnsi="Times New Roman" w:cs="Times New Roman"/>
          <w:color w:val="000000"/>
          <w:spacing w:val="-7"/>
          <w:kern w:val="0"/>
          <w:sz w:val="32"/>
          <w:szCs w:val="32"/>
          <w:lang w:val="zh-CN"/>
        </w:rPr>
      </w:pPr>
      <w:r w:rsidRPr="003E1E67">
        <w:rPr>
          <w:rFonts w:ascii="Times New Roman" w:eastAsia="仿宋" w:hAnsi="Times New Roman" w:cs="Times New Roman"/>
          <w:color w:val="000000"/>
          <w:spacing w:val="-7"/>
          <w:kern w:val="0"/>
          <w:sz w:val="32"/>
          <w:szCs w:val="32"/>
          <w:lang w:val="zh-CN"/>
        </w:rPr>
        <w:t>特此公告。</w:t>
      </w:r>
    </w:p>
    <w:p w14:paraId="7C0B328A" w14:textId="77777777" w:rsidR="00EA3040" w:rsidRPr="003E1E67" w:rsidRDefault="00EA3040" w:rsidP="00914512">
      <w:pPr>
        <w:spacing w:line="560" w:lineRule="exact"/>
        <w:rPr>
          <w:rFonts w:ascii="Times New Roman" w:eastAsia="仿宋" w:hAnsi="Times New Roman" w:cs="Times New Roman"/>
          <w:sz w:val="32"/>
          <w:szCs w:val="32"/>
        </w:rPr>
      </w:pPr>
    </w:p>
    <w:p w14:paraId="549EC4DA" w14:textId="77777777" w:rsidR="00EA3040" w:rsidRPr="003E1E67" w:rsidRDefault="00EA3040" w:rsidP="00914512">
      <w:pPr>
        <w:spacing w:line="560" w:lineRule="exact"/>
        <w:rPr>
          <w:rFonts w:ascii="Times New Roman" w:eastAsia="仿宋" w:hAnsi="Times New Roman" w:cs="Times New Roman"/>
          <w:sz w:val="32"/>
          <w:szCs w:val="32"/>
        </w:rPr>
      </w:pPr>
    </w:p>
    <w:p w14:paraId="69F2CE9D" w14:textId="77777777" w:rsidR="00EA3040" w:rsidRPr="003E1E67" w:rsidRDefault="00EA3040" w:rsidP="00914512">
      <w:pPr>
        <w:spacing w:line="560" w:lineRule="exact"/>
        <w:ind w:firstLineChars="2800" w:firstLine="896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股份有限公司董事会</w:t>
      </w:r>
    </w:p>
    <w:p w14:paraId="22ED3AB3"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720EDFA2" w14:textId="77777777" w:rsidR="0093694A" w:rsidRDefault="0093694A">
      <w:pPr>
        <w:widowControl/>
        <w:jc w:val="left"/>
        <w:rPr>
          <w:rFonts w:ascii="Times New Roman" w:eastAsia="方正大标宋简体" w:hAnsi="Times New Roman" w:cs="Times New Roman"/>
          <w:sz w:val="44"/>
          <w:szCs w:val="36"/>
        </w:rPr>
      </w:pPr>
      <w:r>
        <w:rPr>
          <w:rFonts w:ascii="Times New Roman" w:hAnsi="Times New Roman"/>
        </w:rPr>
        <w:br w:type="page"/>
      </w:r>
    </w:p>
    <w:p w14:paraId="01F19A75" w14:textId="225F6BED" w:rsidR="00EA3040" w:rsidRPr="003E1E67" w:rsidRDefault="0093694A" w:rsidP="00FF25DC">
      <w:pPr>
        <w:pStyle w:val="10"/>
        <w:snapToGrid w:val="0"/>
        <w:spacing w:before="0" w:after="0" w:line="640" w:lineRule="exact"/>
        <w:jc w:val="center"/>
      </w:pPr>
      <w:bookmarkStart w:id="94" w:name="_第29号__挂牌公司或关联方收到行政处罚或自律监管措施的公告格式模板"/>
      <w:bookmarkEnd w:id="94"/>
      <w:r w:rsidRPr="00FF25DC">
        <w:rPr>
          <w:rFonts w:eastAsia="方正大标宋简体" w:hint="eastAsia"/>
          <w:b w:val="0"/>
          <w:lang w:eastAsia="zh-CN"/>
        </w:rPr>
        <w:lastRenderedPageBreak/>
        <w:t>第</w:t>
      </w:r>
      <w:r w:rsidRPr="00FF25DC">
        <w:rPr>
          <w:rFonts w:eastAsia="方正大标宋简体" w:hint="eastAsia"/>
          <w:b w:val="0"/>
          <w:lang w:eastAsia="zh-CN"/>
        </w:rPr>
        <w:t>29</w:t>
      </w:r>
      <w:r w:rsidRPr="00FF25DC">
        <w:rPr>
          <w:rFonts w:eastAsia="方正大标宋简体" w:hint="eastAsia"/>
          <w:b w:val="0"/>
          <w:lang w:eastAsia="zh-CN"/>
        </w:rPr>
        <w:t>号</w:t>
      </w:r>
      <w:r w:rsidRPr="00FF25DC">
        <w:rPr>
          <w:rFonts w:eastAsia="方正大标宋简体" w:hint="eastAsia"/>
          <w:b w:val="0"/>
          <w:lang w:eastAsia="zh-CN"/>
        </w:rPr>
        <w:t xml:space="preserve">  </w:t>
      </w:r>
      <w:r w:rsidR="00EA3040" w:rsidRPr="00FF25DC">
        <w:rPr>
          <w:rFonts w:eastAsia="方正大标宋简体"/>
          <w:b w:val="0"/>
          <w:lang w:eastAsia="zh-CN"/>
        </w:rPr>
        <w:t>挂牌公司或关联</w:t>
      </w:r>
      <w:proofErr w:type="gramStart"/>
      <w:r w:rsidR="00EA3040" w:rsidRPr="00FF25DC">
        <w:rPr>
          <w:rFonts w:eastAsia="方正大标宋简体"/>
          <w:b w:val="0"/>
          <w:lang w:eastAsia="zh-CN"/>
        </w:rPr>
        <w:t>方收到</w:t>
      </w:r>
      <w:proofErr w:type="gramEnd"/>
      <w:r w:rsidR="00EA3040" w:rsidRPr="00FF25DC">
        <w:rPr>
          <w:rFonts w:eastAsia="方正大标宋简体"/>
          <w:b w:val="0"/>
          <w:lang w:eastAsia="zh-CN"/>
        </w:rPr>
        <w:t>行政处罚或自律监管措施的公告格式模板</w:t>
      </w:r>
      <w:r w:rsidR="00EA3040" w:rsidRPr="003E1E67">
        <w:br/>
      </w:r>
    </w:p>
    <w:p w14:paraId="2CBF1B2D" w14:textId="77777777" w:rsidR="00EA3040" w:rsidRPr="003E1E67" w:rsidRDefault="00EA3040" w:rsidP="00914512">
      <w:pPr>
        <w:snapToGrid w:val="0"/>
        <w:spacing w:line="560" w:lineRule="exact"/>
        <w:jc w:val="center"/>
        <w:rPr>
          <w:rFonts w:ascii="Times New Roman" w:eastAsia="仿宋" w:hAnsi="Times New Roman" w:cs="Times New Roman"/>
          <w:sz w:val="32"/>
          <w:szCs w:val="32"/>
        </w:rPr>
      </w:pPr>
      <w:r w:rsidRPr="003E1E67">
        <w:rPr>
          <w:rFonts w:ascii="Times New Roman" w:eastAsia="仿宋" w:hAnsi="Times New Roman" w:cs="Times New Roman"/>
          <w:sz w:val="32"/>
          <w:szCs w:val="32"/>
        </w:rPr>
        <w:t>证券代码：</w:t>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ab/>
      </w:r>
      <w:r w:rsidRPr="003E1E67">
        <w:rPr>
          <w:rFonts w:ascii="Times New Roman" w:eastAsia="仿宋" w:hAnsi="Times New Roman" w:cs="Times New Roman"/>
          <w:sz w:val="32"/>
          <w:szCs w:val="32"/>
        </w:rPr>
        <w:t>证券简称：</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主办券商：</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公告编号：</w:t>
      </w:r>
    </w:p>
    <w:p w14:paraId="3A824852" w14:textId="77777777" w:rsidR="00EA3040" w:rsidRPr="003E1E67" w:rsidRDefault="00EA3040" w:rsidP="00914512">
      <w:pPr>
        <w:pStyle w:val="20"/>
        <w:spacing w:line="640" w:lineRule="exact"/>
        <w:ind w:firstLine="220"/>
        <w:rPr>
          <w:rFonts w:ascii="Times New Roman" w:hAnsi="Times New Roman"/>
        </w:rPr>
      </w:pPr>
    </w:p>
    <w:p w14:paraId="331D3A65" w14:textId="77777777" w:rsidR="00EA3040" w:rsidRPr="003E1E67" w:rsidRDefault="00EA3040" w:rsidP="00914512">
      <w:pPr>
        <w:pStyle w:val="20"/>
        <w:spacing w:line="640" w:lineRule="exact"/>
        <w:ind w:firstLine="220"/>
        <w:rPr>
          <w:rFonts w:ascii="Times New Roman" w:hAnsi="Times New Roman"/>
        </w:rPr>
      </w:pPr>
      <w:r w:rsidRPr="003E1E67">
        <w:rPr>
          <w:rFonts w:ascii="Times New Roman" w:hAnsi="Times New Roman"/>
        </w:rPr>
        <w:t>挂牌公司或关联</w:t>
      </w:r>
      <w:proofErr w:type="gramStart"/>
      <w:r w:rsidRPr="003E1E67">
        <w:rPr>
          <w:rFonts w:ascii="Times New Roman" w:hAnsi="Times New Roman"/>
        </w:rPr>
        <w:t>方收到</w:t>
      </w:r>
      <w:proofErr w:type="gramEnd"/>
      <w:r w:rsidRPr="003E1E67">
        <w:rPr>
          <w:rFonts w:ascii="Times New Roman" w:hAnsi="Times New Roman"/>
        </w:rPr>
        <w:t>行政处罚或自律监管措施的公告</w:t>
      </w:r>
      <w:r w:rsidRPr="003E1E67">
        <w:rPr>
          <w:rFonts w:ascii="Times New Roman" w:hAnsi="Times New Roman"/>
        </w:rPr>
        <w:br/>
      </w:r>
    </w:p>
    <w:p w14:paraId="03560EE9"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1786A86F"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41BC15D3" w14:textId="77777777" w:rsidR="0093694A" w:rsidRDefault="0093694A" w:rsidP="00914512">
      <w:pPr>
        <w:pStyle w:val="3"/>
        <w:spacing w:line="560" w:lineRule="exact"/>
        <w:ind w:left="210" w:right="210" w:firstLine="600"/>
        <w:rPr>
          <w:rFonts w:ascii="Times New Roman" w:eastAsia="仿宋" w:hAnsi="Times New Roman"/>
          <w:sz w:val="30"/>
          <w:szCs w:val="30"/>
        </w:rPr>
      </w:pPr>
    </w:p>
    <w:p w14:paraId="23F86F1C" w14:textId="77777777" w:rsidR="00EA3040" w:rsidRPr="003E1E67" w:rsidRDefault="00EA3040" w:rsidP="00914512">
      <w:pPr>
        <w:pStyle w:val="3"/>
        <w:spacing w:line="560" w:lineRule="exact"/>
        <w:ind w:left="210" w:right="210" w:firstLine="600"/>
        <w:rPr>
          <w:rFonts w:ascii="Times New Roman" w:hAnsi="Times New Roman"/>
        </w:rPr>
      </w:pPr>
      <w:r w:rsidRPr="003E1E67">
        <w:rPr>
          <w:rFonts w:ascii="Times New Roman" w:eastAsia="仿宋" w:hAnsi="Times New Roman"/>
          <w:sz w:val="30"/>
          <w:szCs w:val="30"/>
        </w:rPr>
        <w:t> </w:t>
      </w:r>
      <w:r w:rsidRPr="003E1E67">
        <w:rPr>
          <w:rFonts w:ascii="Times New Roman" w:hAnsi="Times New Roman"/>
        </w:rPr>
        <w:t>一、基本情况</w:t>
      </w:r>
    </w:p>
    <w:p w14:paraId="0CCB5546" w14:textId="77777777"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（一）分别说明相关文书的名称、</w:t>
      </w:r>
      <w:proofErr w:type="gramStart"/>
      <w:r w:rsidRPr="003E1E67">
        <w:rPr>
          <w:rFonts w:ascii="Times New Roman" w:hAnsi="Times New Roman"/>
        </w:rPr>
        <w:t>作出</w:t>
      </w:r>
      <w:proofErr w:type="gramEnd"/>
      <w:r w:rsidRPr="003E1E67">
        <w:rPr>
          <w:rFonts w:ascii="Times New Roman" w:hAnsi="Times New Roman"/>
        </w:rPr>
        <w:t>日期和公司、相关责任人的生效日期。</w:t>
      </w:r>
    </w:p>
    <w:p w14:paraId="6F931892" w14:textId="77777777"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（二）说明本次行政处罚</w:t>
      </w:r>
      <w:r w:rsidRPr="003E1E67">
        <w:rPr>
          <w:rFonts w:ascii="Times New Roman" w:hAnsi="Times New Roman"/>
        </w:rPr>
        <w:t>/</w:t>
      </w:r>
      <w:r w:rsidRPr="003E1E67">
        <w:rPr>
          <w:rFonts w:ascii="Times New Roman" w:hAnsi="Times New Roman"/>
        </w:rPr>
        <w:t>自律监管措施的实施主体，分项列示涉嫌违规的主体及其在挂牌公司的任职情况。</w:t>
      </w:r>
    </w:p>
    <w:p w14:paraId="79229771" w14:textId="77777777"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（三）按种类概述相关处罚</w:t>
      </w:r>
      <w:r w:rsidRPr="003E1E67">
        <w:rPr>
          <w:rFonts w:ascii="Times New Roman" w:hAnsi="Times New Roman"/>
        </w:rPr>
        <w:t>/</w:t>
      </w:r>
      <w:r w:rsidRPr="003E1E67">
        <w:rPr>
          <w:rFonts w:ascii="Times New Roman" w:hAnsi="Times New Roman"/>
        </w:rPr>
        <w:t>处理文书中载明的违规事项类别。</w:t>
      </w:r>
    </w:p>
    <w:p w14:paraId="3F18B460" w14:textId="77777777" w:rsidR="00EA3040" w:rsidRPr="003E1E67" w:rsidRDefault="00EA3040" w:rsidP="00914512">
      <w:pPr>
        <w:pStyle w:val="3"/>
        <w:ind w:left="210" w:right="210" w:firstLine="640"/>
        <w:rPr>
          <w:rFonts w:ascii="Times New Roman" w:hAnsi="Times New Roman"/>
        </w:rPr>
      </w:pPr>
      <w:r w:rsidRPr="003E1E67">
        <w:rPr>
          <w:rFonts w:ascii="Times New Roman" w:hAnsi="Times New Roman"/>
        </w:rPr>
        <w:t>二、主要内容</w:t>
      </w:r>
    </w:p>
    <w:p w14:paraId="31CC9720" w14:textId="77777777"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lastRenderedPageBreak/>
        <w:t>简要说明文书的主要内容，包括但不限于违规事实、处罚依据、处罚结果等。</w:t>
      </w:r>
    </w:p>
    <w:p w14:paraId="10CE6EB6" w14:textId="77777777" w:rsidR="00EA3040" w:rsidRPr="003E1E67" w:rsidRDefault="00EA3040" w:rsidP="00924EA3">
      <w:pPr>
        <w:pStyle w:val="3"/>
        <w:ind w:left="210" w:right="210" w:firstLine="640"/>
        <w:jc w:val="both"/>
        <w:rPr>
          <w:rFonts w:ascii="Times New Roman" w:hAnsi="Times New Roman"/>
          <w:color w:val="FF0000"/>
        </w:rPr>
      </w:pPr>
      <w:r w:rsidRPr="003E1E67">
        <w:rPr>
          <w:rFonts w:ascii="Times New Roman" w:hAnsi="Times New Roman"/>
        </w:rPr>
        <w:t>三、对公司经营及财务方面的影响</w:t>
      </w:r>
    </w:p>
    <w:p w14:paraId="5A79E58D" w14:textId="77777777"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明确说明违规行为对挂牌公司产生的客观影响，包括但不限于从账务状况、生产经营等方面进行分析。</w:t>
      </w:r>
    </w:p>
    <w:p w14:paraId="11683D39" w14:textId="77777777" w:rsidR="00EA3040" w:rsidRPr="003E1E67" w:rsidRDefault="00EA3040" w:rsidP="00924EA3">
      <w:pPr>
        <w:pStyle w:val="3"/>
        <w:ind w:left="210" w:right="210" w:firstLine="640"/>
        <w:jc w:val="both"/>
        <w:rPr>
          <w:rFonts w:ascii="Times New Roman" w:hAnsi="Times New Roman"/>
        </w:rPr>
      </w:pPr>
      <w:r w:rsidRPr="003E1E67">
        <w:rPr>
          <w:rFonts w:ascii="Times New Roman" w:hAnsi="Times New Roman"/>
        </w:rPr>
        <w:t>四、应对措施或整改情</w:t>
      </w:r>
      <w:r w:rsidRPr="00924EA3">
        <w:rPr>
          <w:rFonts w:ascii="Times New Roman" w:hAnsi="Times New Roman"/>
        </w:rPr>
        <w:t>况（如适用）</w:t>
      </w:r>
    </w:p>
    <w:p w14:paraId="670175DE" w14:textId="77777777"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简要说明挂牌公司针对本次</w:t>
      </w:r>
      <w:r w:rsidRPr="00924EA3">
        <w:rPr>
          <w:rFonts w:ascii="Times New Roman" w:hAnsi="Times New Roman"/>
        </w:rPr>
        <w:t>行政处罚</w:t>
      </w:r>
      <w:r w:rsidRPr="00924EA3">
        <w:rPr>
          <w:rFonts w:ascii="Times New Roman" w:hAnsi="Times New Roman"/>
        </w:rPr>
        <w:t>/</w:t>
      </w:r>
      <w:r w:rsidRPr="00924EA3">
        <w:rPr>
          <w:rFonts w:ascii="Times New Roman" w:hAnsi="Times New Roman"/>
        </w:rPr>
        <w:t>行政监管措施</w:t>
      </w:r>
      <w:r w:rsidRPr="00924EA3">
        <w:rPr>
          <w:rFonts w:ascii="Times New Roman" w:hAnsi="Times New Roman"/>
        </w:rPr>
        <w:t>/</w:t>
      </w:r>
      <w:r w:rsidRPr="00924EA3">
        <w:rPr>
          <w:rFonts w:ascii="Times New Roman" w:hAnsi="Times New Roman"/>
        </w:rPr>
        <w:t>自律监管措施</w:t>
      </w:r>
      <w:r w:rsidRPr="00924EA3">
        <w:rPr>
          <w:rFonts w:ascii="Times New Roman" w:hAnsi="Times New Roman"/>
        </w:rPr>
        <w:t>/</w:t>
      </w:r>
      <w:r w:rsidRPr="00924EA3">
        <w:rPr>
          <w:rFonts w:ascii="Times New Roman" w:hAnsi="Times New Roman"/>
        </w:rPr>
        <w:t>纪律处分</w:t>
      </w:r>
      <w:r w:rsidRPr="003E1E67">
        <w:rPr>
          <w:rFonts w:ascii="Times New Roman" w:hAnsi="Times New Roman"/>
        </w:rPr>
        <w:t>，拟采取的应对措施，包括但不限于是否接受并主动履行处罚结果，是否存在被处罚主体不服处罚决定拟提起复议或诉讼等。</w:t>
      </w:r>
    </w:p>
    <w:p w14:paraId="3E13AE66" w14:textId="77777777" w:rsidR="00EA3040" w:rsidRPr="003E1E67" w:rsidRDefault="00EA3040" w:rsidP="00924EA3">
      <w:pPr>
        <w:pStyle w:val="aa"/>
        <w:ind w:left="210" w:right="210" w:firstLine="640"/>
        <w:jc w:val="both"/>
        <w:rPr>
          <w:rFonts w:ascii="Times New Roman" w:hAnsi="Times New Roman"/>
        </w:rPr>
      </w:pPr>
      <w:r w:rsidRPr="003E1E67">
        <w:rPr>
          <w:rFonts w:ascii="Times New Roman" w:hAnsi="Times New Roman"/>
        </w:rPr>
        <w:t>简要说明挂牌和相关责任人拟采取的整改措施。</w:t>
      </w:r>
    </w:p>
    <w:p w14:paraId="14165659" w14:textId="77777777" w:rsidR="00EA3040" w:rsidRPr="003E1E67" w:rsidRDefault="00EA3040" w:rsidP="00924EA3">
      <w:pPr>
        <w:pStyle w:val="3"/>
        <w:ind w:left="210" w:right="210" w:firstLine="640"/>
        <w:jc w:val="both"/>
        <w:rPr>
          <w:rFonts w:ascii="Times New Roman" w:hAnsi="Times New Roman"/>
        </w:rPr>
      </w:pPr>
      <w:r w:rsidRPr="003E1E67">
        <w:rPr>
          <w:rFonts w:ascii="Times New Roman" w:hAnsi="Times New Roman"/>
        </w:rPr>
        <w:t>五、备查文件目录</w:t>
      </w:r>
    </w:p>
    <w:p w14:paraId="37FB5F43" w14:textId="5950D57E" w:rsidR="00EA3040" w:rsidRPr="003E1E67" w:rsidRDefault="00831F59" w:rsidP="00831F59">
      <w:pPr>
        <w:pStyle w:val="aa"/>
        <w:spacing w:line="560" w:lineRule="exact"/>
        <w:ind w:leftChars="0" w:left="0" w:rightChars="0" w:right="0" w:firstLine="640"/>
        <w:jc w:val="both"/>
        <w:rPr>
          <w:rFonts w:ascii="Times New Roman" w:hAnsi="Times New Roman"/>
        </w:rPr>
      </w:pPr>
      <w:r w:rsidRPr="003E1E67">
        <w:rPr>
          <w:rFonts w:ascii="Times New Roman" w:hAnsi="Times New Roman"/>
        </w:rPr>
        <w:t>（一）</w:t>
      </w:r>
      <w:r w:rsidR="00EA3040" w:rsidRPr="003E1E67">
        <w:rPr>
          <w:rFonts w:ascii="Times New Roman" w:hAnsi="Times New Roman"/>
        </w:rPr>
        <w:t>相关决定文书，如立案调查通知书、行政处罚决定书、行政监管措施决定书、自律监管措施决定书等。</w:t>
      </w:r>
    </w:p>
    <w:p w14:paraId="41825964" w14:textId="77777777" w:rsidR="00EA3040" w:rsidRPr="003E1E67" w:rsidRDefault="00EA3040" w:rsidP="00831F59">
      <w:pPr>
        <w:pStyle w:val="a3"/>
        <w:spacing w:line="560" w:lineRule="exact"/>
        <w:ind w:firstLine="640"/>
        <w:rPr>
          <w:rFonts w:eastAsia="仿宋"/>
          <w:color w:val="FF0000"/>
          <w:kern w:val="0"/>
          <w:sz w:val="32"/>
          <w:szCs w:val="32"/>
        </w:rPr>
      </w:pPr>
    </w:p>
    <w:p w14:paraId="40AC392E" w14:textId="77777777" w:rsidR="00EA3040" w:rsidRPr="003E1E67" w:rsidRDefault="00EA3040" w:rsidP="00914512">
      <w:pPr>
        <w:snapToGrid w:val="0"/>
        <w:spacing w:line="560" w:lineRule="exact"/>
        <w:ind w:leftChars="2024" w:left="4250" w:firstLineChars="200" w:firstLine="640"/>
        <w:rPr>
          <w:rFonts w:ascii="Times New Roman" w:eastAsia="仿宋" w:hAnsi="Times New Roman" w:cs="Times New Roman"/>
          <w:sz w:val="32"/>
          <w:szCs w:val="32"/>
        </w:rPr>
      </w:pPr>
    </w:p>
    <w:p w14:paraId="2A1A6A1C" w14:textId="3719AA63" w:rsidR="00EA3040" w:rsidRPr="003E1E67" w:rsidRDefault="0093694A" w:rsidP="0093694A">
      <w:pPr>
        <w:snapToGrid w:val="0"/>
        <w:spacing w:line="560" w:lineRule="exact"/>
        <w:ind w:leftChars="2024" w:left="4250"/>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股份有限公司董事会</w:t>
      </w:r>
    </w:p>
    <w:p w14:paraId="52658A30" w14:textId="198F7806" w:rsidR="00EA3040" w:rsidRPr="003E1E67" w:rsidRDefault="0093694A" w:rsidP="00914512">
      <w:pPr>
        <w:snapToGrid w:val="0"/>
        <w:spacing w:line="560" w:lineRule="exact"/>
        <w:ind w:leftChars="1900" w:left="3990"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 xml:space="preserve">   </w:t>
      </w:r>
      <w:r w:rsidR="00EA3040" w:rsidRPr="003E1E67">
        <w:rPr>
          <w:rFonts w:ascii="Times New Roman" w:eastAsia="仿宋" w:hAnsi="Times New Roman" w:cs="Times New Roman"/>
          <w:sz w:val="32"/>
          <w:szCs w:val="32"/>
        </w:rPr>
        <w:t xml:space="preserve"> XXXX</w:t>
      </w:r>
      <w:r w:rsidR="00EA3040" w:rsidRPr="003E1E67">
        <w:rPr>
          <w:rFonts w:ascii="Times New Roman" w:eastAsia="仿宋" w:hAnsi="Times New Roman" w:cs="Times New Roman"/>
          <w:sz w:val="32"/>
          <w:szCs w:val="32"/>
        </w:rPr>
        <w:t>年</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月</w:t>
      </w:r>
      <w:r w:rsidR="00EA3040" w:rsidRPr="003E1E67">
        <w:rPr>
          <w:rFonts w:ascii="Times New Roman" w:eastAsia="仿宋" w:hAnsi="Times New Roman" w:cs="Times New Roman"/>
          <w:sz w:val="32"/>
          <w:szCs w:val="32"/>
        </w:rPr>
        <w:t>XX</w:t>
      </w:r>
      <w:r w:rsidR="00EA3040" w:rsidRPr="003E1E67">
        <w:rPr>
          <w:rFonts w:ascii="Times New Roman" w:eastAsia="仿宋" w:hAnsi="Times New Roman" w:cs="Times New Roman"/>
          <w:sz w:val="32"/>
          <w:szCs w:val="32"/>
        </w:rPr>
        <w:t>日</w:t>
      </w:r>
    </w:p>
    <w:p w14:paraId="1C73415C" w14:textId="77777777" w:rsidR="00EA3040" w:rsidRPr="003E1E67" w:rsidRDefault="00EA3040" w:rsidP="00914512">
      <w:pPr>
        <w:tabs>
          <w:tab w:val="left" w:pos="900"/>
        </w:tabs>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6677EE95" w14:textId="77777777" w:rsidR="00AD1FF3" w:rsidRPr="003E1E67" w:rsidRDefault="00AD1FF3" w:rsidP="00AD1FF3">
      <w:pPr>
        <w:widowControl/>
        <w:jc w:val="left"/>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79358C53" w14:textId="2208B581" w:rsidR="00EA3040" w:rsidRDefault="00AD1FF3" w:rsidP="00AD1FF3">
      <w:pPr>
        <w:pStyle w:val="20"/>
        <w:spacing w:line="640" w:lineRule="exact"/>
        <w:ind w:firstLine="140"/>
        <w:jc w:val="left"/>
        <w:rPr>
          <w:rFonts w:ascii="Times New Roman" w:hAnsi="Times New Roman"/>
          <w:color w:val="000000"/>
          <w:kern w:val="0"/>
          <w:sz w:val="22"/>
        </w:rPr>
      </w:pPr>
      <w:r w:rsidRPr="003E1E67">
        <w:rPr>
          <w:rFonts w:ascii="Times New Roman" w:eastAsia="仿宋" w:hAnsi="Times New Roman"/>
          <w:color w:val="000000"/>
          <w:kern w:val="0"/>
          <w:sz w:val="28"/>
          <w:szCs w:val="28"/>
        </w:rPr>
        <w:t>证券代码：</w:t>
      </w:r>
      <w:r w:rsidRPr="003E1E67">
        <w:rPr>
          <w:rFonts w:ascii="Times New Roman" w:eastAsia="仿宋" w:hAnsi="Times New Roman"/>
          <w:color w:val="000000"/>
          <w:kern w:val="0"/>
          <w:sz w:val="28"/>
          <w:szCs w:val="28"/>
        </w:rPr>
        <w:t xml:space="preserve">          </w:t>
      </w:r>
      <w:r w:rsidRPr="003E1E67">
        <w:rPr>
          <w:rFonts w:ascii="Times New Roman" w:eastAsia="仿宋" w:hAnsi="Times New Roman"/>
          <w:color w:val="000000"/>
          <w:kern w:val="0"/>
          <w:sz w:val="28"/>
          <w:szCs w:val="28"/>
        </w:rPr>
        <w:t>证券简称</w:t>
      </w:r>
      <w:r w:rsidRPr="003E1E67">
        <w:rPr>
          <w:rFonts w:ascii="Times New Roman" w:eastAsia="仿宋" w:hAnsi="Times New Roman"/>
          <w:color w:val="000000"/>
          <w:kern w:val="0"/>
          <w:sz w:val="28"/>
          <w:szCs w:val="28"/>
        </w:rPr>
        <w:t xml:space="preserve">:          </w:t>
      </w:r>
      <w:r w:rsidRPr="003E1E67">
        <w:rPr>
          <w:rFonts w:ascii="Times New Roman" w:eastAsia="仿宋" w:hAnsi="Times New Roman"/>
          <w:color w:val="000000"/>
          <w:kern w:val="0"/>
          <w:sz w:val="28"/>
          <w:szCs w:val="28"/>
        </w:rPr>
        <w:t>主办券商：</w:t>
      </w:r>
      <w:r w:rsidRPr="003E1E67">
        <w:rPr>
          <w:rFonts w:ascii="Times New Roman" w:hAnsi="Times New Roman"/>
          <w:color w:val="000000"/>
          <w:kern w:val="0"/>
          <w:sz w:val="22"/>
        </w:rPr>
        <w:t xml:space="preserve">  </w:t>
      </w:r>
    </w:p>
    <w:p w14:paraId="4327D481" w14:textId="77777777" w:rsidR="00AD1FF3" w:rsidRPr="003E1E67" w:rsidRDefault="00AD1FF3" w:rsidP="00AD1FF3">
      <w:pPr>
        <w:pStyle w:val="20"/>
        <w:spacing w:line="640" w:lineRule="exact"/>
        <w:ind w:firstLine="220"/>
        <w:jc w:val="left"/>
        <w:rPr>
          <w:rFonts w:ascii="Times New Roman" w:hAnsi="Times New Roman"/>
        </w:rPr>
      </w:pPr>
    </w:p>
    <w:p w14:paraId="16554D8E" w14:textId="131AA9B8" w:rsidR="00EA3040" w:rsidRPr="003E1E67" w:rsidRDefault="00924EA3" w:rsidP="00914512">
      <w:pPr>
        <w:pStyle w:val="20"/>
        <w:spacing w:line="640" w:lineRule="exact"/>
        <w:ind w:firstLine="220"/>
        <w:rPr>
          <w:rFonts w:ascii="Times New Roman" w:hAnsi="Times New Roman"/>
        </w:rPr>
      </w:pPr>
      <w:r w:rsidRPr="00924EA3">
        <w:rPr>
          <w:rFonts w:ascii="Times New Roman" w:hAnsi="Times New Roman" w:hint="eastAsia"/>
          <w:color w:val="FF0000"/>
        </w:rPr>
        <w:t>（）</w:t>
      </w:r>
      <w:r w:rsidR="00EA3040" w:rsidRPr="003E1E67">
        <w:rPr>
          <w:rFonts w:ascii="Times New Roman" w:hAnsi="Times New Roman"/>
        </w:rPr>
        <w:t>股份有限公司关于</w:t>
      </w:r>
      <w:r w:rsidR="00EA3040" w:rsidRPr="003F3D3E">
        <w:rPr>
          <w:rFonts w:ascii="Times New Roman" w:hAnsi="Times New Roman"/>
          <w:color w:val="FF0000"/>
        </w:rPr>
        <w:t>（公司</w:t>
      </w:r>
      <w:r w:rsidR="00EA3040" w:rsidRPr="003F3D3E">
        <w:rPr>
          <w:rFonts w:ascii="Times New Roman" w:hAnsi="Times New Roman"/>
          <w:color w:val="FF0000"/>
        </w:rPr>
        <w:t>/</w:t>
      </w:r>
      <w:r w:rsidR="00EA3040" w:rsidRPr="003F3D3E">
        <w:rPr>
          <w:rFonts w:ascii="Times New Roman" w:hAnsi="Times New Roman"/>
          <w:color w:val="FF0000"/>
        </w:rPr>
        <w:t>关联方）</w:t>
      </w:r>
      <w:r w:rsidR="00EA3040" w:rsidRPr="003E1E67">
        <w:rPr>
          <w:rFonts w:ascii="Times New Roman" w:hAnsi="Times New Roman"/>
        </w:rPr>
        <w:t>收到</w:t>
      </w:r>
      <w:r w:rsidR="00EA3040" w:rsidRPr="003F3D3E">
        <w:rPr>
          <w:rFonts w:ascii="Times New Roman" w:hAnsi="Times New Roman"/>
          <w:color w:val="FF0000"/>
        </w:rPr>
        <w:t>（文书名称）</w:t>
      </w:r>
      <w:r w:rsidR="00EA3040" w:rsidRPr="003E1E67">
        <w:rPr>
          <w:rFonts w:ascii="Times New Roman" w:hAnsi="Times New Roman"/>
        </w:rPr>
        <w:t>的公告</w:t>
      </w:r>
    </w:p>
    <w:p w14:paraId="618D0EBC" w14:textId="77777777" w:rsidR="00EA3040" w:rsidRPr="003E1E67" w:rsidRDefault="00EA3040" w:rsidP="00914512">
      <w:pPr>
        <w:pStyle w:val="20"/>
        <w:spacing w:line="640" w:lineRule="exact"/>
        <w:ind w:firstLine="2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BEA082C" w14:textId="77777777" w:rsidTr="00914512">
        <w:tc>
          <w:tcPr>
            <w:tcW w:w="8296" w:type="dxa"/>
            <w:shd w:val="clear" w:color="auto" w:fill="auto"/>
          </w:tcPr>
          <w:p w14:paraId="7B7B2D71"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3F8B3E83"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40B2D512" w14:textId="77777777" w:rsidR="003F3D3E" w:rsidRDefault="003F3D3E" w:rsidP="00914512">
      <w:pPr>
        <w:pStyle w:val="3"/>
        <w:ind w:left="210" w:right="210" w:firstLine="640"/>
        <w:rPr>
          <w:rFonts w:ascii="Times New Roman" w:hAnsi="Times New Roman"/>
        </w:rPr>
      </w:pPr>
    </w:p>
    <w:p w14:paraId="3C485EFE" w14:textId="77777777" w:rsidR="00EA3040" w:rsidRPr="003E1E67" w:rsidRDefault="00EA3040" w:rsidP="00914512">
      <w:pPr>
        <w:pStyle w:val="3"/>
        <w:ind w:left="210" w:right="210" w:firstLine="640"/>
        <w:rPr>
          <w:rFonts w:ascii="Times New Roman" w:hAnsi="Times New Roman"/>
        </w:rPr>
      </w:pPr>
      <w:r w:rsidRPr="003E1E67">
        <w:rPr>
          <w:rFonts w:ascii="Times New Roman" w:hAnsi="Times New Roman"/>
        </w:rPr>
        <w:t>一、基本情况</w:t>
      </w:r>
    </w:p>
    <w:p w14:paraId="3F711C67" w14:textId="7D513CD2" w:rsidR="00EA3040" w:rsidRPr="003E1E67" w:rsidRDefault="00EA3040" w:rsidP="00914512">
      <w:pPr>
        <w:pStyle w:val="aa"/>
        <w:ind w:left="210" w:right="210" w:firstLine="640"/>
        <w:rPr>
          <w:rFonts w:ascii="Times New Roman" w:hAnsi="Times New Roman"/>
        </w:rPr>
      </w:pPr>
      <w:r w:rsidRPr="003E1E67">
        <w:rPr>
          <w:rFonts w:ascii="Times New Roman" w:hAnsi="Times New Roman"/>
        </w:rPr>
        <w:t>相关文书的全称：</w:t>
      </w:r>
      <w:r w:rsidR="00FC586D" w:rsidRPr="00FC586D">
        <w:rPr>
          <w:rFonts w:ascii="Times New Roman" w:hAnsi="Times New Roman" w:hint="eastAsia"/>
          <w:color w:val="FF0000"/>
        </w:rPr>
        <w:t>（</w:t>
      </w:r>
      <w:r w:rsidR="00FC586D" w:rsidRPr="00FC586D">
        <w:rPr>
          <w:rFonts w:ascii="Times New Roman" w:hAnsi="Times New Roman"/>
          <w:color w:val="FF0000"/>
        </w:rPr>
        <w:t>）</w:t>
      </w:r>
    </w:p>
    <w:p w14:paraId="715B64FF" w14:textId="77777777" w:rsidR="00EA3040" w:rsidRPr="003E1E67" w:rsidRDefault="00EA3040" w:rsidP="00914512">
      <w:pPr>
        <w:pStyle w:val="aa"/>
        <w:ind w:left="210" w:right="210" w:firstLine="640"/>
        <w:rPr>
          <w:rFonts w:ascii="Times New Roman" w:hAnsi="Times New Roman"/>
          <w:color w:val="FF0000"/>
        </w:rPr>
      </w:pPr>
      <w:r w:rsidRPr="003E1E67">
        <w:rPr>
          <w:rFonts w:ascii="Times New Roman" w:hAnsi="Times New Roman"/>
        </w:rPr>
        <w:t>收到日期：</w:t>
      </w:r>
      <w:r w:rsidRPr="003E1E67">
        <w:rPr>
          <w:rFonts w:ascii="Times New Roman" w:hAnsi="Times New Roman"/>
          <w:color w:val="FF0000"/>
        </w:rPr>
        <w:t>(</w:t>
      </w:r>
      <w:r w:rsidRPr="003E1E67">
        <w:rPr>
          <w:rFonts w:ascii="Times New Roman" w:hAnsi="Times New Roman"/>
          <w:color w:val="FF0000"/>
        </w:rPr>
        <w:t>年</w:t>
      </w:r>
      <w:r w:rsidRPr="003E1E67">
        <w:rPr>
          <w:rFonts w:ascii="Times New Roman" w:hAnsi="Times New Roman"/>
          <w:color w:val="FF0000"/>
        </w:rPr>
        <w:t>/</w:t>
      </w:r>
      <w:r w:rsidRPr="003E1E67">
        <w:rPr>
          <w:rFonts w:ascii="Times New Roman" w:hAnsi="Times New Roman"/>
          <w:color w:val="FF0000"/>
        </w:rPr>
        <w:t>月</w:t>
      </w:r>
      <w:r w:rsidRPr="003E1E67">
        <w:rPr>
          <w:rFonts w:ascii="Times New Roman" w:hAnsi="Times New Roman"/>
          <w:color w:val="FF0000"/>
        </w:rPr>
        <w:t>/</w:t>
      </w:r>
      <w:r w:rsidRPr="003E1E67">
        <w:rPr>
          <w:rFonts w:ascii="Times New Roman" w:hAnsi="Times New Roman"/>
          <w:color w:val="FF0000"/>
        </w:rPr>
        <w:t>日</w:t>
      </w:r>
      <w:r w:rsidRPr="003E1E67">
        <w:rPr>
          <w:rFonts w:ascii="Times New Roman" w:hAnsi="Times New Roman"/>
          <w:color w:val="FF0000"/>
        </w:rPr>
        <w:t>)</w:t>
      </w:r>
    </w:p>
    <w:p w14:paraId="5A3E72B6" w14:textId="77777777" w:rsidR="00EA3040" w:rsidRPr="003E1E67" w:rsidRDefault="00EA3040" w:rsidP="00914512">
      <w:pPr>
        <w:pStyle w:val="aa"/>
        <w:ind w:left="210" w:right="210" w:firstLine="640"/>
        <w:rPr>
          <w:rFonts w:ascii="Times New Roman" w:hAnsi="Times New Roman"/>
          <w:color w:val="FF0000"/>
        </w:rPr>
      </w:pPr>
      <w:r w:rsidRPr="003E1E67">
        <w:rPr>
          <w:rFonts w:ascii="Times New Roman" w:hAnsi="Times New Roman"/>
        </w:rPr>
        <w:t>生效日期：</w:t>
      </w:r>
      <w:r w:rsidRPr="003E1E67">
        <w:rPr>
          <w:rFonts w:ascii="Times New Roman" w:hAnsi="Times New Roman"/>
          <w:color w:val="FF0000"/>
        </w:rPr>
        <w:t>(</w:t>
      </w:r>
      <w:r w:rsidRPr="003E1E67">
        <w:rPr>
          <w:rFonts w:ascii="Times New Roman" w:hAnsi="Times New Roman"/>
          <w:color w:val="FF0000"/>
        </w:rPr>
        <w:t>年</w:t>
      </w:r>
      <w:r w:rsidRPr="003E1E67">
        <w:rPr>
          <w:rFonts w:ascii="Times New Roman" w:hAnsi="Times New Roman"/>
          <w:color w:val="FF0000"/>
        </w:rPr>
        <w:t>/</w:t>
      </w:r>
      <w:r w:rsidRPr="003E1E67">
        <w:rPr>
          <w:rFonts w:ascii="Times New Roman" w:hAnsi="Times New Roman"/>
          <w:color w:val="FF0000"/>
        </w:rPr>
        <w:t>月</w:t>
      </w:r>
      <w:r w:rsidRPr="003E1E67">
        <w:rPr>
          <w:rFonts w:ascii="Times New Roman" w:hAnsi="Times New Roman"/>
          <w:color w:val="FF0000"/>
        </w:rPr>
        <w:t>/</w:t>
      </w:r>
      <w:r w:rsidRPr="003E1E67">
        <w:rPr>
          <w:rFonts w:ascii="Times New Roman" w:hAnsi="Times New Roman"/>
          <w:color w:val="FF0000"/>
        </w:rPr>
        <w:t>日</w:t>
      </w:r>
      <w:r w:rsidRPr="003E1E67">
        <w:rPr>
          <w:rFonts w:ascii="Times New Roman" w:hAnsi="Times New Roman"/>
          <w:color w:val="FF0000"/>
        </w:rPr>
        <w:t>)</w:t>
      </w:r>
    </w:p>
    <w:p w14:paraId="28C3957F"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涉嫌违规主体及任职情况：</w:t>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15C7266" w14:textId="77777777" w:rsidTr="00914512">
        <w:tc>
          <w:tcPr>
            <w:tcW w:w="8296" w:type="dxa"/>
            <w:shd w:val="clear" w:color="auto" w:fill="auto"/>
          </w:tcPr>
          <w:p w14:paraId="724AF9C2" w14:textId="77777777" w:rsidR="00EA3040" w:rsidRPr="003F3D3E"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F3D3E">
              <w:rPr>
                <w:rFonts w:ascii="Times New Roman" w:eastAsia="仿宋" w:hAnsi="Times New Roman" w:cs="Times New Roman"/>
                <w:color w:val="FF0000"/>
                <w:sz w:val="32"/>
                <w:szCs w:val="32"/>
              </w:rPr>
              <w:t>请分行列</w:t>
            </w:r>
            <w:proofErr w:type="gramStart"/>
            <w:r w:rsidRPr="003F3D3E">
              <w:rPr>
                <w:rFonts w:ascii="Times New Roman" w:eastAsia="仿宋" w:hAnsi="Times New Roman" w:cs="Times New Roman"/>
                <w:color w:val="FF0000"/>
                <w:sz w:val="32"/>
                <w:szCs w:val="32"/>
              </w:rPr>
              <w:t>示相关</w:t>
            </w:r>
            <w:proofErr w:type="gramEnd"/>
            <w:r w:rsidRPr="003F3D3E">
              <w:rPr>
                <w:rFonts w:ascii="Times New Roman" w:eastAsia="仿宋" w:hAnsi="Times New Roman" w:cs="Times New Roman"/>
                <w:color w:val="FF0000"/>
                <w:sz w:val="32"/>
                <w:szCs w:val="32"/>
              </w:rPr>
              <w:t>主体的姓名或名称，及其在挂牌公司的任职情况</w:t>
            </w:r>
          </w:p>
        </w:tc>
      </w:tr>
    </w:tbl>
    <w:p w14:paraId="129D94B0"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涉嫌违规的事项类别：</w:t>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903424E" w14:textId="77777777" w:rsidTr="00914512">
        <w:tc>
          <w:tcPr>
            <w:tcW w:w="8296" w:type="dxa"/>
            <w:shd w:val="clear" w:color="auto" w:fill="auto"/>
          </w:tcPr>
          <w:p w14:paraId="425DF16A" w14:textId="77777777" w:rsidR="00EA3040" w:rsidRPr="003E1E67" w:rsidRDefault="00EA3040" w:rsidP="003F3D3E">
            <w:pPr>
              <w:adjustRightInd w:val="0"/>
              <w:snapToGrid w:val="0"/>
              <w:spacing w:line="560" w:lineRule="exact"/>
              <w:ind w:firstLineChars="200" w:firstLine="640"/>
              <w:rPr>
                <w:rFonts w:ascii="Times New Roman" w:eastAsia="仿宋" w:hAnsi="Times New Roman" w:cs="Times New Roman"/>
                <w:sz w:val="24"/>
                <w:szCs w:val="21"/>
              </w:rPr>
            </w:pPr>
            <w:r w:rsidRPr="003F3D3E">
              <w:rPr>
                <w:rFonts w:ascii="Times New Roman" w:eastAsia="仿宋" w:hAnsi="Times New Roman" w:cs="Times New Roman"/>
                <w:color w:val="FF0000"/>
                <w:sz w:val="32"/>
                <w:szCs w:val="32"/>
              </w:rPr>
              <w:t>简要概述相关处罚</w:t>
            </w:r>
            <w:r w:rsidRPr="003F3D3E">
              <w:rPr>
                <w:rFonts w:ascii="Times New Roman" w:eastAsia="仿宋" w:hAnsi="Times New Roman" w:cs="Times New Roman"/>
                <w:color w:val="FF0000"/>
                <w:sz w:val="32"/>
                <w:szCs w:val="32"/>
              </w:rPr>
              <w:t>/</w:t>
            </w:r>
            <w:r w:rsidRPr="003F3D3E">
              <w:rPr>
                <w:rFonts w:ascii="Times New Roman" w:eastAsia="仿宋" w:hAnsi="Times New Roman" w:cs="Times New Roman"/>
                <w:color w:val="FF0000"/>
                <w:sz w:val="32"/>
                <w:szCs w:val="32"/>
              </w:rPr>
              <w:t>处理文书中载明的违规事项的类别，如资金占用、重大资产重组违规等</w:t>
            </w:r>
          </w:p>
        </w:tc>
      </w:tr>
    </w:tbl>
    <w:p w14:paraId="7D137928" w14:textId="77777777" w:rsidR="00EA3040" w:rsidRPr="003E1E67" w:rsidRDefault="00EA3040" w:rsidP="00914512">
      <w:pPr>
        <w:pStyle w:val="3"/>
        <w:ind w:left="210" w:right="210" w:firstLine="640"/>
        <w:rPr>
          <w:rFonts w:ascii="Times New Roman" w:hAnsi="Times New Roman"/>
        </w:rPr>
      </w:pPr>
      <w:r w:rsidRPr="003E1E67">
        <w:rPr>
          <w:rFonts w:ascii="Times New Roman" w:hAnsi="Times New Roman"/>
        </w:rPr>
        <w:t>二、主要内容</w:t>
      </w:r>
    </w:p>
    <w:p w14:paraId="6F1BF707"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lastRenderedPageBreak/>
        <w:t>（一）涉嫌违规事实：</w:t>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F19CA9F" w14:textId="77777777" w:rsidTr="00914512">
        <w:tc>
          <w:tcPr>
            <w:tcW w:w="8296" w:type="dxa"/>
            <w:shd w:val="clear" w:color="auto" w:fill="auto"/>
          </w:tcPr>
          <w:p w14:paraId="1EE0BF5B" w14:textId="77777777" w:rsidR="00EA3040" w:rsidRPr="003E1E67" w:rsidRDefault="00EA3040" w:rsidP="00914512">
            <w:pPr>
              <w:adjustRightInd w:val="0"/>
              <w:snapToGrid w:val="0"/>
              <w:spacing w:line="560" w:lineRule="exact"/>
              <w:ind w:firstLineChars="200" w:firstLine="420"/>
              <w:rPr>
                <w:rFonts w:ascii="Times New Roman" w:eastAsia="仿宋" w:hAnsi="Times New Roman" w:cs="Times New Roman"/>
                <w:szCs w:val="21"/>
              </w:rPr>
            </w:pPr>
          </w:p>
        </w:tc>
      </w:tr>
    </w:tbl>
    <w:p w14:paraId="0B7EF0F5"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（二）处罚</w:t>
      </w:r>
      <w:r w:rsidRPr="003E1E67">
        <w:rPr>
          <w:rFonts w:ascii="Times New Roman" w:hAnsi="Times New Roman"/>
        </w:rPr>
        <w:t>/</w:t>
      </w:r>
      <w:r w:rsidRPr="003E1E67">
        <w:rPr>
          <w:rFonts w:ascii="Times New Roman" w:hAnsi="Times New Roman"/>
        </w:rPr>
        <w:t>处理依据及结果：</w:t>
      </w:r>
      <w:r w:rsidRPr="003E1E67">
        <w:rPr>
          <w:rFonts w:ascii="Times New Roman" w:hAnsi="Times New Roman"/>
          <w:color w:val="FF0000"/>
        </w:rPr>
        <w:t>（如适用）</w:t>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2835182" w14:textId="77777777" w:rsidTr="00914512">
        <w:tc>
          <w:tcPr>
            <w:tcW w:w="8296" w:type="dxa"/>
            <w:shd w:val="clear" w:color="auto" w:fill="auto"/>
          </w:tcPr>
          <w:p w14:paraId="1FEEAD84" w14:textId="77777777" w:rsidR="00EA3040" w:rsidRPr="003E1E67" w:rsidRDefault="00EA3040" w:rsidP="00914512">
            <w:pPr>
              <w:adjustRightInd w:val="0"/>
              <w:snapToGrid w:val="0"/>
              <w:spacing w:line="560" w:lineRule="exact"/>
              <w:ind w:firstLineChars="200" w:firstLine="420"/>
              <w:rPr>
                <w:rFonts w:ascii="Times New Roman" w:eastAsia="仿宋" w:hAnsi="Times New Roman" w:cs="Times New Roman"/>
                <w:szCs w:val="21"/>
              </w:rPr>
            </w:pPr>
          </w:p>
        </w:tc>
      </w:tr>
    </w:tbl>
    <w:p w14:paraId="22DAB6AE" w14:textId="77777777" w:rsidR="00EA3040" w:rsidRPr="003E1E67" w:rsidRDefault="00EA3040" w:rsidP="00EA3040">
      <w:pPr>
        <w:pStyle w:val="aa"/>
        <w:numPr>
          <w:ilvl w:val="0"/>
          <w:numId w:val="19"/>
        </w:numPr>
        <w:ind w:leftChars="0" w:right="210" w:firstLineChars="0"/>
        <w:rPr>
          <w:rFonts w:ascii="Times New Roman" w:hAnsi="Times New Roman"/>
        </w:rPr>
      </w:pPr>
      <w:r w:rsidRPr="003E1E67">
        <w:rPr>
          <w:rFonts w:ascii="Times New Roman" w:hAnsi="Times New Roman"/>
        </w:rPr>
        <w:t>其他需要说明的情况</w:t>
      </w:r>
      <w:r w:rsidRPr="003E1E67">
        <w:rPr>
          <w:rFonts w:ascii="Times New Roman" w:hAnsi="Times New Roman"/>
          <w:color w:val="FF0000"/>
        </w:rPr>
        <w:t>（如有）：</w:t>
      </w:r>
      <w:r w:rsidRPr="003E1E67">
        <w:rPr>
          <w:rFonts w:ascii="Times New Roman" w:hAnsi="Times New Roman"/>
        </w:rPr>
        <w:tab/>
      </w:r>
    </w:p>
    <w:tbl>
      <w:tblPr>
        <w:tblW w:w="829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ABD99D7" w14:textId="77777777" w:rsidTr="00914512">
        <w:tc>
          <w:tcPr>
            <w:tcW w:w="8296" w:type="dxa"/>
            <w:shd w:val="clear" w:color="auto" w:fill="auto"/>
          </w:tcPr>
          <w:p w14:paraId="3B9EEB81" w14:textId="77777777" w:rsidR="00EA3040" w:rsidRPr="003E1E67" w:rsidRDefault="00EA3040" w:rsidP="00914512">
            <w:pPr>
              <w:adjustRightInd w:val="0"/>
              <w:snapToGrid w:val="0"/>
              <w:spacing w:line="560" w:lineRule="exact"/>
              <w:ind w:firstLineChars="200" w:firstLine="420"/>
              <w:rPr>
                <w:rFonts w:ascii="Times New Roman" w:eastAsia="仿宋" w:hAnsi="Times New Roman" w:cs="Times New Roman"/>
                <w:szCs w:val="21"/>
              </w:rPr>
            </w:pPr>
          </w:p>
        </w:tc>
      </w:tr>
    </w:tbl>
    <w:p w14:paraId="36C3AF1D" w14:textId="77777777" w:rsidR="00EA3040" w:rsidRPr="003E1E67" w:rsidRDefault="00EA3040" w:rsidP="00914512">
      <w:pPr>
        <w:pStyle w:val="3"/>
        <w:ind w:left="210" w:right="210" w:firstLine="640"/>
        <w:rPr>
          <w:rFonts w:ascii="Times New Roman" w:hAnsi="Times New Roman"/>
        </w:rPr>
      </w:pPr>
      <w:r w:rsidRPr="003E1E67">
        <w:rPr>
          <w:rFonts w:ascii="Times New Roman" w:hAnsi="Times New Roman"/>
        </w:rPr>
        <w:t>三、对公司的影响</w:t>
      </w:r>
    </w:p>
    <w:p w14:paraId="0C21B57E"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（一）对公司经营方面产生的影响：</w:t>
      </w:r>
      <w:r w:rsidRPr="003E1E67">
        <w:rPr>
          <w:rFonts w:ascii="Times New Roman" w:hAnsi="Times New Roman"/>
        </w:rPr>
        <w:tab/>
      </w:r>
    </w:p>
    <w:tbl>
      <w:tblPr>
        <w:tblW w:w="829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B60B46E" w14:textId="77777777" w:rsidTr="00914512">
        <w:tc>
          <w:tcPr>
            <w:tcW w:w="8296" w:type="dxa"/>
            <w:shd w:val="clear" w:color="auto" w:fill="auto"/>
          </w:tcPr>
          <w:p w14:paraId="043C60F8" w14:textId="77777777" w:rsidR="00EA3040" w:rsidRPr="003E1E67" w:rsidRDefault="00EA3040" w:rsidP="003F3D3E">
            <w:pPr>
              <w:adjustRightInd w:val="0"/>
              <w:snapToGrid w:val="0"/>
              <w:spacing w:line="560" w:lineRule="exact"/>
              <w:ind w:firstLineChars="200" w:firstLine="640"/>
              <w:rPr>
                <w:rFonts w:ascii="Times New Roman" w:eastAsia="仿宋" w:hAnsi="Times New Roman" w:cs="Times New Roman"/>
                <w:sz w:val="24"/>
                <w:szCs w:val="21"/>
              </w:rPr>
            </w:pPr>
            <w:r w:rsidRPr="003F3D3E">
              <w:rPr>
                <w:rFonts w:ascii="Times New Roman" w:eastAsia="仿宋" w:hAnsi="Times New Roman" w:cs="Times New Roman"/>
                <w:color w:val="FF0000"/>
                <w:sz w:val="32"/>
                <w:szCs w:val="32"/>
              </w:rPr>
              <w:t>若无，则说明原因；若有，则说明具体影响的情况以及公司的已采取和</w:t>
            </w:r>
            <w:proofErr w:type="gramStart"/>
            <w:r w:rsidRPr="003F3D3E">
              <w:rPr>
                <w:rFonts w:ascii="Times New Roman" w:eastAsia="仿宋" w:hAnsi="Times New Roman" w:cs="Times New Roman"/>
                <w:color w:val="FF0000"/>
                <w:sz w:val="32"/>
                <w:szCs w:val="32"/>
              </w:rPr>
              <w:t>拟采取</w:t>
            </w:r>
            <w:proofErr w:type="gramEnd"/>
            <w:r w:rsidRPr="003F3D3E">
              <w:rPr>
                <w:rFonts w:ascii="Times New Roman" w:eastAsia="仿宋" w:hAnsi="Times New Roman" w:cs="Times New Roman"/>
                <w:color w:val="FF0000"/>
                <w:sz w:val="32"/>
                <w:szCs w:val="32"/>
              </w:rPr>
              <w:t>的应对措施</w:t>
            </w:r>
          </w:p>
        </w:tc>
      </w:tr>
    </w:tbl>
    <w:p w14:paraId="67F6AB7D" w14:textId="77777777" w:rsidR="00EA3040" w:rsidRPr="003E1E67" w:rsidRDefault="00EA3040" w:rsidP="00914512">
      <w:pPr>
        <w:pStyle w:val="aa"/>
        <w:ind w:left="210" w:right="210" w:firstLine="640"/>
        <w:rPr>
          <w:rFonts w:ascii="Times New Roman" w:hAnsi="Times New Roman"/>
          <w:color w:val="FF0000"/>
        </w:rPr>
      </w:pPr>
      <w:r w:rsidRPr="003E1E67">
        <w:rPr>
          <w:rFonts w:ascii="Times New Roman" w:hAnsi="Times New Roman"/>
        </w:rPr>
        <w:t>（二）对公司财务方面产生的影响：</w:t>
      </w:r>
      <w:r w:rsidRPr="003E1E67">
        <w:rPr>
          <w:rFonts w:ascii="Times New Roman" w:hAnsi="Times New Roman"/>
        </w:rPr>
        <w:tab/>
      </w:r>
    </w:p>
    <w:tbl>
      <w:tblPr>
        <w:tblW w:w="829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822C6B6" w14:textId="77777777" w:rsidTr="00914512">
        <w:tc>
          <w:tcPr>
            <w:tcW w:w="8296" w:type="dxa"/>
            <w:shd w:val="clear" w:color="auto" w:fill="auto"/>
          </w:tcPr>
          <w:p w14:paraId="7D1DB7D8" w14:textId="77777777" w:rsidR="00EA3040" w:rsidRPr="003E1E67" w:rsidRDefault="00EA3040" w:rsidP="003F3D3E">
            <w:pPr>
              <w:adjustRightInd w:val="0"/>
              <w:snapToGrid w:val="0"/>
              <w:spacing w:line="560" w:lineRule="exact"/>
              <w:ind w:firstLineChars="200" w:firstLine="640"/>
              <w:rPr>
                <w:rFonts w:ascii="Times New Roman" w:eastAsia="仿宋" w:hAnsi="Times New Roman" w:cs="Times New Roman"/>
                <w:color w:val="FF0000"/>
                <w:sz w:val="24"/>
                <w:szCs w:val="21"/>
              </w:rPr>
            </w:pPr>
            <w:r w:rsidRPr="003F3D3E">
              <w:rPr>
                <w:rFonts w:ascii="Times New Roman" w:eastAsia="仿宋" w:hAnsi="Times New Roman" w:cs="Times New Roman"/>
                <w:color w:val="FF0000"/>
                <w:sz w:val="32"/>
                <w:szCs w:val="32"/>
              </w:rPr>
              <w:t>若无，则说明原因；若有，则说明具体影响的情况以及公司的已采取和</w:t>
            </w:r>
            <w:proofErr w:type="gramStart"/>
            <w:r w:rsidRPr="003F3D3E">
              <w:rPr>
                <w:rFonts w:ascii="Times New Roman" w:eastAsia="仿宋" w:hAnsi="Times New Roman" w:cs="Times New Roman"/>
                <w:color w:val="FF0000"/>
                <w:sz w:val="32"/>
                <w:szCs w:val="32"/>
              </w:rPr>
              <w:t>拟采取</w:t>
            </w:r>
            <w:proofErr w:type="gramEnd"/>
            <w:r w:rsidRPr="003F3D3E">
              <w:rPr>
                <w:rFonts w:ascii="Times New Roman" w:eastAsia="仿宋" w:hAnsi="Times New Roman" w:cs="Times New Roman"/>
                <w:color w:val="FF0000"/>
                <w:sz w:val="32"/>
                <w:szCs w:val="32"/>
              </w:rPr>
              <w:t>的应对措施。</w:t>
            </w:r>
          </w:p>
        </w:tc>
      </w:tr>
    </w:tbl>
    <w:p w14:paraId="2BA88A67" w14:textId="13669AAD" w:rsidR="00EA3040" w:rsidRPr="003F3D3E" w:rsidRDefault="00EA3040" w:rsidP="00914512">
      <w:pPr>
        <w:pStyle w:val="aa"/>
        <w:ind w:left="210" w:right="210" w:firstLine="640"/>
        <w:rPr>
          <w:rFonts w:ascii="Times New Roman" w:hAnsi="Times New Roman"/>
        </w:rPr>
      </w:pPr>
      <w:r w:rsidRPr="003E1E67">
        <w:rPr>
          <w:rFonts w:ascii="Times New Roman" w:hAnsi="Times New Roman"/>
        </w:rPr>
        <w:t>（三）是否存在因不符合创新</w:t>
      </w:r>
      <w:proofErr w:type="gramStart"/>
      <w:r w:rsidRPr="003E1E67">
        <w:rPr>
          <w:rFonts w:ascii="Times New Roman" w:hAnsi="Times New Roman"/>
        </w:rPr>
        <w:t>层标准</w:t>
      </w:r>
      <w:proofErr w:type="gramEnd"/>
      <w:r w:rsidRPr="003E1E67">
        <w:rPr>
          <w:rFonts w:ascii="Times New Roman" w:hAnsi="Times New Roman"/>
        </w:rPr>
        <w:t>而被调整</w:t>
      </w:r>
      <w:proofErr w:type="gramStart"/>
      <w:r w:rsidRPr="003E1E67">
        <w:rPr>
          <w:rFonts w:ascii="Times New Roman" w:hAnsi="Times New Roman"/>
        </w:rPr>
        <w:t>至基础</w:t>
      </w:r>
      <w:proofErr w:type="gramEnd"/>
      <w:r w:rsidRPr="003E1E67">
        <w:rPr>
          <w:rFonts w:ascii="Times New Roman" w:hAnsi="Times New Roman"/>
        </w:rPr>
        <w:t>层的风险：</w:t>
      </w:r>
      <w:r w:rsidRPr="003E1E67">
        <w:rPr>
          <w:rFonts w:ascii="Times New Roman" w:hAnsi="Times New Roman"/>
        </w:rPr>
        <w:tab/>
      </w:r>
      <w:r w:rsidRPr="003F3D3E">
        <w:rPr>
          <w:rFonts w:ascii="Times New Roman" w:hAnsi="Times New Roman"/>
        </w:rPr>
        <w:t>是</w:t>
      </w:r>
      <w:r w:rsidRPr="003F3D3E">
        <w:rPr>
          <w:rFonts w:ascii="Times New Roman" w:hAnsi="Times New Roman"/>
        </w:rPr>
        <w:t>□</w:t>
      </w:r>
      <w:r w:rsidR="003F3D3E">
        <w:rPr>
          <w:rFonts w:ascii="Times New Roman" w:hAnsi="Times New Roman"/>
        </w:rPr>
        <w:t xml:space="preserve">   </w:t>
      </w:r>
      <w:r w:rsidRPr="003F3D3E">
        <w:rPr>
          <w:rFonts w:ascii="Times New Roman" w:hAnsi="Times New Roman"/>
        </w:rPr>
        <w:t xml:space="preserve">  </w:t>
      </w:r>
      <w:r w:rsidRPr="003F3D3E">
        <w:rPr>
          <w:rFonts w:ascii="Times New Roman" w:hAnsi="Times New Roman"/>
        </w:rPr>
        <w:t>否</w:t>
      </w:r>
      <w:r w:rsidRPr="003F3D3E">
        <w:rPr>
          <w:rFonts w:ascii="Times New Roman" w:hAnsi="Times New Roman"/>
        </w:rPr>
        <w:t xml:space="preserve">□    </w:t>
      </w:r>
      <w:r w:rsidRPr="003F3D3E">
        <w:rPr>
          <w:rFonts w:ascii="Times New Roman" w:hAnsi="Times New Roman"/>
        </w:rPr>
        <w:t>不适用</w:t>
      </w:r>
      <w:r w:rsidRPr="003F3D3E">
        <w:rPr>
          <w:rFonts w:ascii="Times New Roman" w:hAnsi="Times New Roman"/>
        </w:rPr>
        <w:t>□</w:t>
      </w:r>
    </w:p>
    <w:p w14:paraId="7BD24C4F" w14:textId="77777777" w:rsidR="00EA3040" w:rsidRPr="003E1E67" w:rsidRDefault="00EA3040" w:rsidP="00914512">
      <w:pPr>
        <w:pStyle w:val="3"/>
        <w:ind w:left="210" w:right="210" w:firstLine="640"/>
        <w:rPr>
          <w:rFonts w:ascii="Times New Roman" w:hAnsi="Times New Roman"/>
        </w:rPr>
      </w:pPr>
      <w:r w:rsidRPr="003E1E67">
        <w:rPr>
          <w:rFonts w:ascii="Times New Roman" w:hAnsi="Times New Roman"/>
        </w:rPr>
        <w:t>四、应对措施或整改情况</w:t>
      </w:r>
    </w:p>
    <w:p w14:paraId="4DC66A0F"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t>（一）拟采取的应对措施</w:t>
      </w:r>
    </w:p>
    <w:tbl>
      <w:tblPr>
        <w:tblW w:w="829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51C18F2" w14:textId="77777777" w:rsidTr="00914512">
        <w:tc>
          <w:tcPr>
            <w:tcW w:w="8296" w:type="dxa"/>
            <w:shd w:val="clear" w:color="auto" w:fill="auto"/>
          </w:tcPr>
          <w:p w14:paraId="4FDFA8ED" w14:textId="77777777" w:rsidR="00EA3040" w:rsidRPr="003F3D3E" w:rsidRDefault="00EA3040" w:rsidP="003F3D3E">
            <w:pPr>
              <w:adjustRightInd w:val="0"/>
              <w:snapToGrid w:val="0"/>
              <w:spacing w:line="560" w:lineRule="exact"/>
              <w:ind w:firstLineChars="200" w:firstLine="640"/>
              <w:rPr>
                <w:rFonts w:ascii="Times New Roman" w:eastAsia="仿宋" w:hAnsi="Times New Roman" w:cs="Times New Roman"/>
                <w:color w:val="FF0000"/>
                <w:sz w:val="32"/>
                <w:szCs w:val="32"/>
              </w:rPr>
            </w:pPr>
            <w:r w:rsidRPr="003F3D3E">
              <w:rPr>
                <w:rFonts w:ascii="Times New Roman" w:eastAsia="仿宋" w:hAnsi="Times New Roman" w:cs="Times New Roman"/>
                <w:color w:val="FF0000"/>
                <w:sz w:val="32"/>
                <w:szCs w:val="32"/>
              </w:rPr>
              <w:t>针对收到中国证监会立案调查通知书，简要说明挂牌公司拟采取的应对措施，如全力配合中国证监会的调查工作等。</w:t>
            </w:r>
          </w:p>
          <w:p w14:paraId="52606004" w14:textId="77777777" w:rsidR="00EA3040" w:rsidRPr="003F3D3E" w:rsidRDefault="00EA3040" w:rsidP="003F3D3E">
            <w:pPr>
              <w:adjustRightInd w:val="0"/>
              <w:snapToGrid w:val="0"/>
              <w:spacing w:line="560" w:lineRule="exact"/>
              <w:ind w:firstLineChars="200" w:firstLine="640"/>
              <w:rPr>
                <w:rFonts w:ascii="Times New Roman" w:eastAsia="仿宋" w:hAnsi="Times New Roman" w:cs="Times New Roman"/>
                <w:color w:val="FF0000"/>
                <w:sz w:val="32"/>
                <w:szCs w:val="32"/>
              </w:rPr>
            </w:pPr>
            <w:r w:rsidRPr="003F3D3E">
              <w:rPr>
                <w:rFonts w:ascii="Times New Roman" w:eastAsia="仿宋" w:hAnsi="Times New Roman" w:cs="Times New Roman"/>
                <w:color w:val="FF0000"/>
                <w:sz w:val="32"/>
                <w:szCs w:val="32"/>
              </w:rPr>
              <w:t>针对本次行政处罚</w:t>
            </w:r>
            <w:r w:rsidRPr="003F3D3E">
              <w:rPr>
                <w:rFonts w:ascii="Times New Roman" w:eastAsia="仿宋" w:hAnsi="Times New Roman" w:cs="Times New Roman"/>
                <w:color w:val="FF0000"/>
                <w:sz w:val="32"/>
                <w:szCs w:val="32"/>
              </w:rPr>
              <w:t>/</w:t>
            </w:r>
            <w:r w:rsidRPr="003F3D3E">
              <w:rPr>
                <w:rFonts w:ascii="Times New Roman" w:eastAsia="仿宋" w:hAnsi="Times New Roman" w:cs="Times New Roman"/>
                <w:color w:val="FF0000"/>
                <w:sz w:val="32"/>
                <w:szCs w:val="32"/>
              </w:rPr>
              <w:t>行政监管措施，简要说明挂牌公司拟采取的应对措施。</w:t>
            </w:r>
          </w:p>
          <w:p w14:paraId="56506413" w14:textId="77777777" w:rsidR="00EA3040" w:rsidRPr="003E1E67" w:rsidRDefault="00EA3040" w:rsidP="003F3D3E">
            <w:pPr>
              <w:adjustRightInd w:val="0"/>
              <w:snapToGrid w:val="0"/>
              <w:spacing w:line="560" w:lineRule="exact"/>
              <w:ind w:firstLineChars="200" w:firstLine="640"/>
              <w:rPr>
                <w:rFonts w:ascii="Times New Roman" w:eastAsia="仿宋" w:hAnsi="Times New Roman" w:cs="Times New Roman"/>
                <w:color w:val="FF0000"/>
                <w:sz w:val="24"/>
                <w:szCs w:val="21"/>
              </w:rPr>
            </w:pPr>
            <w:r w:rsidRPr="003F3D3E">
              <w:rPr>
                <w:rFonts w:ascii="Times New Roman" w:eastAsia="仿宋" w:hAnsi="Times New Roman" w:cs="Times New Roman"/>
                <w:color w:val="FF0000"/>
                <w:sz w:val="32"/>
                <w:szCs w:val="32"/>
              </w:rPr>
              <w:lastRenderedPageBreak/>
              <w:t>针对本次被全国股转公司采取自律监管措施或纪律处分决定，简要说明挂牌公司拟采取的应对措施等。</w:t>
            </w:r>
          </w:p>
        </w:tc>
      </w:tr>
    </w:tbl>
    <w:p w14:paraId="01F5F946" w14:textId="77777777" w:rsidR="00EA3040" w:rsidRPr="003E1E67" w:rsidRDefault="00EA3040" w:rsidP="00914512">
      <w:pPr>
        <w:pStyle w:val="aa"/>
        <w:ind w:left="210" w:right="210" w:firstLine="640"/>
        <w:rPr>
          <w:rFonts w:ascii="Times New Roman" w:hAnsi="Times New Roman"/>
        </w:rPr>
      </w:pPr>
      <w:r w:rsidRPr="003E1E67">
        <w:rPr>
          <w:rFonts w:ascii="Times New Roman" w:hAnsi="Times New Roman"/>
        </w:rPr>
        <w:lastRenderedPageBreak/>
        <w:t>（二）整改情况</w:t>
      </w:r>
      <w:r w:rsidRPr="003E1E67">
        <w:rPr>
          <w:rFonts w:ascii="Times New Roman" w:hAnsi="Times New Roman"/>
          <w:color w:val="FF0000"/>
        </w:rPr>
        <w:t>（如适用）</w:t>
      </w:r>
    </w:p>
    <w:tbl>
      <w:tblPr>
        <w:tblW w:w="829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D07EE96" w14:textId="77777777" w:rsidTr="00914512">
        <w:tc>
          <w:tcPr>
            <w:tcW w:w="8296" w:type="dxa"/>
            <w:shd w:val="clear" w:color="auto" w:fill="auto"/>
          </w:tcPr>
          <w:p w14:paraId="5468A17C" w14:textId="77777777" w:rsidR="00EA3040" w:rsidRPr="003E1E67" w:rsidRDefault="00EA3040" w:rsidP="003F3D3E">
            <w:pPr>
              <w:adjustRightInd w:val="0"/>
              <w:snapToGrid w:val="0"/>
              <w:spacing w:line="560" w:lineRule="exact"/>
              <w:ind w:firstLineChars="200" w:firstLine="640"/>
              <w:rPr>
                <w:rFonts w:ascii="Times New Roman" w:eastAsia="仿宋" w:hAnsi="Times New Roman" w:cs="Times New Roman"/>
                <w:sz w:val="24"/>
                <w:szCs w:val="21"/>
              </w:rPr>
            </w:pPr>
            <w:r w:rsidRPr="003F3D3E">
              <w:rPr>
                <w:rFonts w:ascii="Times New Roman" w:eastAsia="仿宋" w:hAnsi="Times New Roman" w:cs="Times New Roman"/>
                <w:color w:val="FF0000"/>
                <w:sz w:val="32"/>
                <w:szCs w:val="32"/>
              </w:rPr>
              <w:t>简要说明挂牌和相关责任人拟采取的整改措施。</w:t>
            </w:r>
          </w:p>
        </w:tc>
      </w:tr>
    </w:tbl>
    <w:p w14:paraId="4458C77C" w14:textId="77777777" w:rsidR="00EA3040" w:rsidRPr="003E1E67" w:rsidRDefault="00EA3040" w:rsidP="00914512">
      <w:pPr>
        <w:pStyle w:val="3"/>
        <w:ind w:left="210" w:right="210" w:firstLine="640"/>
        <w:rPr>
          <w:rFonts w:ascii="Times New Roman" w:hAnsi="Times New Roman"/>
        </w:rPr>
      </w:pPr>
      <w:r w:rsidRPr="003E1E67">
        <w:rPr>
          <w:rFonts w:ascii="Times New Roman" w:hAnsi="Times New Roman"/>
        </w:rPr>
        <w:t>五、备查文件目录</w:t>
      </w:r>
    </w:p>
    <w:p w14:paraId="1CE9B578" w14:textId="6785520F" w:rsidR="00EA3040" w:rsidRPr="003E1E67" w:rsidRDefault="00831F59" w:rsidP="00831F59">
      <w:pPr>
        <w:pStyle w:val="aa"/>
        <w:ind w:leftChars="0" w:left="0" w:rightChars="0" w:right="0" w:firstLine="640"/>
        <w:jc w:val="both"/>
        <w:rPr>
          <w:rFonts w:ascii="Times New Roman" w:hAnsi="Times New Roman"/>
        </w:rPr>
      </w:pPr>
      <w:r>
        <w:rPr>
          <w:rFonts w:ascii="Times New Roman" w:hAnsi="Times New Roman" w:hint="eastAsia"/>
        </w:rPr>
        <w:t>（</w:t>
      </w:r>
      <w:r>
        <w:rPr>
          <w:rFonts w:ascii="Times New Roman" w:hAnsi="Times New Roman"/>
        </w:rPr>
        <w:t>一）</w:t>
      </w:r>
      <w:r w:rsidR="00EA3040" w:rsidRPr="003E1E67">
        <w:rPr>
          <w:rFonts w:ascii="Times New Roman" w:hAnsi="Times New Roman"/>
        </w:rPr>
        <w:t>相关决定文书，如立案调查通知书、行政处罚决定书、行政监管措施决定书、自律监管措施决定书等。</w:t>
      </w:r>
    </w:p>
    <w:p w14:paraId="4CE372C4" w14:textId="77777777" w:rsidR="00EA3040" w:rsidRPr="003E1E67" w:rsidRDefault="00EA3040" w:rsidP="00914512">
      <w:pPr>
        <w:pStyle w:val="aa"/>
        <w:ind w:left="210" w:right="210" w:firstLine="640"/>
        <w:rPr>
          <w:rFonts w:ascii="Times New Roman" w:hAnsi="Times New Roman"/>
        </w:rPr>
      </w:pPr>
    </w:p>
    <w:p w14:paraId="4CB6AF8E" w14:textId="77777777" w:rsidR="00EA3040" w:rsidRPr="003E1E67" w:rsidRDefault="00EA3040" w:rsidP="00914512">
      <w:pPr>
        <w:pStyle w:val="zhengwen"/>
        <w:snapToGrid w:val="0"/>
        <w:spacing w:line="560" w:lineRule="exact"/>
        <w:ind w:left="425" w:firstLineChars="200" w:firstLine="420"/>
        <w:rPr>
          <w:rFonts w:ascii="Times New Roman" w:eastAsia="仿宋" w:hAnsi="Times New Roman"/>
          <w:color w:val="auto"/>
        </w:rPr>
      </w:pPr>
    </w:p>
    <w:p w14:paraId="1779B913" w14:textId="77777777" w:rsidR="00EA3040" w:rsidRPr="003E1E67" w:rsidRDefault="00EA3040" w:rsidP="00914512">
      <w:pPr>
        <w:pStyle w:val="zhengwen"/>
        <w:snapToGrid w:val="0"/>
        <w:spacing w:line="560" w:lineRule="exact"/>
        <w:ind w:left="425" w:firstLineChars="200" w:firstLine="420"/>
        <w:rPr>
          <w:rFonts w:ascii="Times New Roman" w:eastAsia="仿宋" w:hAnsi="Times New Roman"/>
          <w:color w:val="auto"/>
        </w:rPr>
      </w:pPr>
    </w:p>
    <w:p w14:paraId="33BDC341" w14:textId="77777777" w:rsidR="00EA3040" w:rsidRPr="003E1E67" w:rsidRDefault="00EA3040" w:rsidP="00914512">
      <w:pPr>
        <w:pStyle w:val="zhengwen"/>
        <w:snapToGrid w:val="0"/>
        <w:spacing w:line="560" w:lineRule="exact"/>
        <w:ind w:left="425" w:firstLineChars="200" w:firstLine="420"/>
        <w:rPr>
          <w:rFonts w:ascii="Times New Roman" w:eastAsia="仿宋" w:hAnsi="Times New Roman"/>
          <w:color w:val="auto"/>
        </w:rPr>
      </w:pPr>
    </w:p>
    <w:p w14:paraId="11F854AE" w14:textId="635CB24E" w:rsidR="00EA3040" w:rsidRPr="003E1E67" w:rsidRDefault="00EA3040" w:rsidP="00914512">
      <w:pPr>
        <w:pStyle w:val="aa"/>
        <w:ind w:left="210" w:right="210" w:firstLine="640"/>
        <w:jc w:val="right"/>
        <w:rPr>
          <w:rFonts w:ascii="Times New Roman" w:hAnsi="Times New Roman"/>
        </w:rPr>
      </w:pPr>
      <w:r w:rsidRPr="003E1E67">
        <w:rPr>
          <w:rFonts w:ascii="Times New Roman" w:hAnsi="Times New Roman"/>
          <w:color w:val="FF0000"/>
        </w:rPr>
        <w:t>（）</w:t>
      </w:r>
      <w:r w:rsidRPr="003E1E67">
        <w:rPr>
          <w:rFonts w:ascii="Times New Roman" w:hAnsi="Times New Roman"/>
        </w:rPr>
        <w:t>股份有限公司董事会</w:t>
      </w:r>
    </w:p>
    <w:p w14:paraId="7ED5564C" w14:textId="485014C3" w:rsidR="00EA3040" w:rsidRPr="003E1E67" w:rsidRDefault="00EA3040" w:rsidP="00914512">
      <w:pPr>
        <w:pStyle w:val="aa"/>
        <w:ind w:left="210" w:right="210" w:firstLine="640"/>
        <w:jc w:val="right"/>
        <w:rPr>
          <w:rFonts w:ascii="Times New Roman" w:hAnsi="Times New Roman"/>
          <w:color w:val="FF0000"/>
        </w:rPr>
      </w:pPr>
      <w:r w:rsidRPr="003E1E67">
        <w:rPr>
          <w:rFonts w:ascii="Times New Roman" w:hAnsi="Times New Roman"/>
        </w:rPr>
        <w:t xml:space="preserve">      </w:t>
      </w:r>
      <w:r w:rsidR="0069627C">
        <w:rPr>
          <w:rFonts w:ascii="Times New Roman" w:hAnsi="Times New Roman" w:hint="eastAsia"/>
          <w:color w:val="FF0000"/>
        </w:rPr>
        <w:t>（</w:t>
      </w:r>
      <w:r w:rsidRPr="003E1E67">
        <w:rPr>
          <w:rFonts w:ascii="Times New Roman" w:hAnsi="Times New Roman"/>
          <w:color w:val="FF0000"/>
        </w:rPr>
        <w:t>年</w:t>
      </w:r>
      <w:r w:rsidRPr="003E1E67">
        <w:rPr>
          <w:rFonts w:ascii="Times New Roman" w:hAnsi="Times New Roman"/>
          <w:color w:val="FF0000"/>
        </w:rPr>
        <w:t>/</w:t>
      </w:r>
      <w:r w:rsidRPr="003E1E67">
        <w:rPr>
          <w:rFonts w:ascii="Times New Roman" w:hAnsi="Times New Roman"/>
          <w:color w:val="FF0000"/>
        </w:rPr>
        <w:t>月</w:t>
      </w:r>
      <w:r w:rsidRPr="003E1E67">
        <w:rPr>
          <w:rFonts w:ascii="Times New Roman" w:hAnsi="Times New Roman"/>
          <w:color w:val="FF0000"/>
        </w:rPr>
        <w:t>/</w:t>
      </w:r>
      <w:r w:rsidRPr="003E1E67">
        <w:rPr>
          <w:rFonts w:ascii="Times New Roman" w:hAnsi="Times New Roman"/>
          <w:color w:val="FF0000"/>
        </w:rPr>
        <w:t>日</w:t>
      </w:r>
      <w:r w:rsidR="0069627C">
        <w:rPr>
          <w:rFonts w:ascii="Times New Roman" w:hAnsi="Times New Roman" w:hint="eastAsia"/>
          <w:color w:val="FF0000"/>
        </w:rPr>
        <w:t>）</w:t>
      </w:r>
    </w:p>
    <w:p w14:paraId="0DCD4FDA" w14:textId="77777777" w:rsidR="00542B29" w:rsidRDefault="00542B29">
      <w:pPr>
        <w:widowControl/>
        <w:jc w:val="left"/>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br w:type="page"/>
      </w:r>
    </w:p>
    <w:p w14:paraId="595C9F90" w14:textId="6A92E07E" w:rsidR="00EA3040" w:rsidRPr="00FF25DC" w:rsidRDefault="00542B29" w:rsidP="00FF25DC">
      <w:pPr>
        <w:pStyle w:val="10"/>
        <w:snapToGrid w:val="0"/>
        <w:spacing w:before="0" w:after="0" w:line="640" w:lineRule="exact"/>
        <w:jc w:val="center"/>
        <w:rPr>
          <w:rFonts w:eastAsia="方正大标宋简体"/>
          <w:b w:val="0"/>
          <w:lang w:eastAsia="zh-CN"/>
        </w:rPr>
      </w:pPr>
      <w:bookmarkStart w:id="95" w:name="_第30号__挂牌公司关于申请股票首次公开发行并上市及其进展公告格式模板"/>
      <w:bookmarkEnd w:id="95"/>
      <w:r w:rsidRPr="00FF25DC">
        <w:rPr>
          <w:rFonts w:eastAsia="方正大标宋简体"/>
          <w:b w:val="0"/>
          <w:lang w:eastAsia="zh-CN"/>
        </w:rPr>
        <w:lastRenderedPageBreak/>
        <w:t>第</w:t>
      </w:r>
      <w:r w:rsidRPr="00FF25DC">
        <w:rPr>
          <w:rFonts w:eastAsia="方正大标宋简体"/>
          <w:b w:val="0"/>
          <w:lang w:eastAsia="zh-CN"/>
        </w:rPr>
        <w:t>30</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挂牌公司关于申请股票首次公开发行并上市及其进展公告格式模板</w:t>
      </w:r>
    </w:p>
    <w:p w14:paraId="51623E30" w14:textId="77777777" w:rsidR="00EA3040" w:rsidRPr="003E1E67" w:rsidRDefault="00EA3040" w:rsidP="00914512">
      <w:pPr>
        <w:spacing w:line="560" w:lineRule="exact"/>
        <w:ind w:firstLineChars="50" w:firstLine="141"/>
        <w:jc w:val="center"/>
        <w:rPr>
          <w:rFonts w:ascii="Times New Roman" w:eastAsia="仿宋" w:hAnsi="Times New Roman" w:cs="Times New Roman"/>
          <w:b/>
          <w:sz w:val="28"/>
          <w:szCs w:val="28"/>
        </w:rPr>
      </w:pPr>
    </w:p>
    <w:p w14:paraId="40F8A056"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t xml:space="preserve">      </w:t>
      </w:r>
      <w:r w:rsidRPr="003E1E67">
        <w:rPr>
          <w:rFonts w:ascii="Times New Roman" w:eastAsia="仿宋" w:hAnsi="Times New Roman" w:cs="Times New Roman"/>
          <w:sz w:val="28"/>
          <w:szCs w:val="28"/>
        </w:rPr>
        <w:t>公告编号：</w:t>
      </w:r>
    </w:p>
    <w:p w14:paraId="1D2BE879" w14:textId="77777777" w:rsidR="00EA3040" w:rsidRPr="003E1E67" w:rsidRDefault="00EA3040" w:rsidP="00914512">
      <w:pPr>
        <w:snapToGrid w:val="0"/>
        <w:spacing w:line="560" w:lineRule="exact"/>
        <w:jc w:val="center"/>
        <w:rPr>
          <w:rFonts w:ascii="Times New Roman" w:eastAsia="仿宋" w:hAnsi="Times New Roman" w:cs="Times New Roman"/>
          <w:b/>
          <w:sz w:val="32"/>
          <w:szCs w:val="32"/>
        </w:rPr>
      </w:pPr>
    </w:p>
    <w:p w14:paraId="38822CA5" w14:textId="77777777" w:rsidR="00EA3040" w:rsidRPr="003E1E67" w:rsidRDefault="00EA3040" w:rsidP="00914512">
      <w:pPr>
        <w:snapToGrid w:val="0"/>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股份有限公司关于申请股票首次</w:t>
      </w:r>
    </w:p>
    <w:p w14:paraId="74F782BD" w14:textId="77777777" w:rsidR="00EA3040" w:rsidRPr="003E1E67" w:rsidRDefault="00EA3040" w:rsidP="00914512">
      <w:pPr>
        <w:snapToGrid w:val="0"/>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公开发行并上市及其进展公告</w:t>
      </w:r>
    </w:p>
    <w:p w14:paraId="565F93D4" w14:textId="77777777" w:rsidR="00EA3040" w:rsidRPr="003E1E67" w:rsidRDefault="00EA3040" w:rsidP="00914512">
      <w:pPr>
        <w:snapToGrid w:val="0"/>
        <w:spacing w:line="560" w:lineRule="exact"/>
        <w:jc w:val="center"/>
        <w:rPr>
          <w:rFonts w:ascii="Times New Roman" w:eastAsia="仿宋" w:hAnsi="Times New Roman" w:cs="Times New Roman"/>
          <w:b/>
          <w:sz w:val="32"/>
          <w:szCs w:val="32"/>
        </w:rPr>
      </w:pPr>
    </w:p>
    <w:p w14:paraId="2BB71FEE"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2B50C73A"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60"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w:t>
      </w:r>
      <w:r w:rsidRPr="003E1E67">
        <w:rPr>
          <w:rFonts w:ascii="Times New Roman" w:eastAsia="仿宋" w:hAnsi="Times New Roman" w:cs="Times New Roman"/>
          <w:sz w:val="24"/>
        </w:rPr>
        <w:t>XXX</w:t>
      </w:r>
      <w:r w:rsidRPr="003E1E67">
        <w:rPr>
          <w:rFonts w:ascii="Times New Roman" w:eastAsia="仿宋" w:hAnsi="Times New Roman" w:cs="Times New Roman"/>
          <w:sz w:val="24"/>
        </w:rPr>
        <w:t>、</w:t>
      </w:r>
      <w:r w:rsidRPr="003E1E67">
        <w:rPr>
          <w:rFonts w:ascii="Times New Roman" w:eastAsia="仿宋" w:hAnsi="Times New Roman" w:cs="Times New Roman"/>
          <w:sz w:val="24"/>
        </w:rPr>
        <w:t>XXX</w:t>
      </w:r>
      <w:r w:rsidRPr="003E1E67">
        <w:rPr>
          <w:rFonts w:ascii="Times New Roman" w:eastAsia="仿宋" w:hAnsi="Times New Roman" w:cs="Times New Roman"/>
          <w:sz w:val="24"/>
        </w:rPr>
        <w:t>因</w:t>
      </w:r>
      <w:r w:rsidRPr="003E1E67">
        <w:rPr>
          <w:rFonts w:ascii="Times New Roman" w:eastAsia="仿宋" w:hAnsi="Times New Roman" w:cs="Times New Roman"/>
          <w:sz w:val="24"/>
        </w:rPr>
        <w:t xml:space="preserve">         </w:t>
      </w:r>
      <w:r w:rsidRPr="003E1E67">
        <w:rPr>
          <w:rFonts w:ascii="Times New Roman" w:eastAsia="仿宋" w:hAnsi="Times New Roman" w:cs="Times New Roman"/>
          <w:sz w:val="24"/>
        </w:rPr>
        <w:t>（具体和明确的理由）不能保证公告内容真实、准确、完整。</w:t>
      </w:r>
    </w:p>
    <w:p w14:paraId="54F7C6C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p w14:paraId="4091777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XXXXX</w:t>
      </w:r>
      <w:r w:rsidRPr="003E1E67">
        <w:rPr>
          <w:rFonts w:ascii="Times New Roman" w:eastAsia="仿宋" w:hAnsi="Times New Roman" w:cs="Times New Roman"/>
          <w:sz w:val="32"/>
          <w:szCs w:val="32"/>
        </w:rPr>
        <w:t>股份有限公司（以下简称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roofErr w:type="gramStart"/>
      <w:r w:rsidRPr="003E1E67">
        <w:rPr>
          <w:rFonts w:ascii="Times New Roman" w:eastAsia="仿宋" w:hAnsi="Times New Roman" w:cs="Times New Roman"/>
          <w:sz w:val="32"/>
          <w:szCs w:val="32"/>
        </w:rPr>
        <w:t>拟首次</w:t>
      </w:r>
      <w:proofErr w:type="gramEnd"/>
      <w:r w:rsidRPr="003E1E67">
        <w:rPr>
          <w:rFonts w:ascii="Times New Roman" w:eastAsia="仿宋" w:hAnsi="Times New Roman" w:cs="Times New Roman"/>
          <w:sz w:val="32"/>
          <w:szCs w:val="32"/>
        </w:rPr>
        <w:t>公开发行股票并上市，</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日，公司向中国证券监督管理委员会</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监管局申请上市辅导并获受理，辅导机构为</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w:t>
      </w:r>
    </w:p>
    <w:p w14:paraId="279FF7E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公司向中国证券监督管理委员会</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以下简称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中国证监会</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报送了首次公开发行股票并在</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板上市的申请文件</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中国证监会出具了第</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号《中国证监会行政许可申请受理通知书》。经向全国中小企业股份转让系统有限责任公司申请，</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日起</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公司股票在全国中小企业股份转让系统暂停转让。</w:t>
      </w:r>
    </w:p>
    <w:p w14:paraId="3EF62831"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（中止审查适用）在审核期间</w:t>
      </w:r>
      <w:r w:rsidRPr="00542B29">
        <w:rPr>
          <w:rFonts w:ascii="Times New Roman" w:eastAsia="仿宋" w:hAnsi="Times New Roman" w:cs="Times New Roman"/>
          <w:sz w:val="32"/>
          <w:szCs w:val="32"/>
        </w:rPr>
        <w:t xml:space="preserve">, </w:t>
      </w:r>
      <w:r w:rsidRPr="00542B29">
        <w:rPr>
          <w:rFonts w:ascii="Times New Roman" w:eastAsia="仿宋" w:hAnsi="Times New Roman" w:cs="Times New Roman"/>
          <w:sz w:val="32"/>
          <w:szCs w:val="32"/>
        </w:rPr>
        <w:t>公司因</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（请详细说明具</w:t>
      </w:r>
      <w:r w:rsidRPr="00542B29">
        <w:rPr>
          <w:rFonts w:ascii="Times New Roman" w:eastAsia="仿宋" w:hAnsi="Times New Roman" w:cs="Times New Roman"/>
          <w:sz w:val="32"/>
          <w:szCs w:val="32"/>
        </w:rPr>
        <w:lastRenderedPageBreak/>
        <w:t>体原因），向中国证监会提交了中止审查申请。</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中国证监会出具了第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号《中国证监会行政许可申请中止审查通知书》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同意了公司的中止审查申请。</w:t>
      </w:r>
    </w:p>
    <w:p w14:paraId="0470C063"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恢复审查适用</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在中止审查期间，公司（详细说明申请原因的解决情况），并及时向中国证监会提交了恢复审查申请。</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中国证监会出具了第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号《中国证监会行政许可申请恢复审查通知书》</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同意恢复公司首次公开发行股票并上市的审查。</w:t>
      </w:r>
    </w:p>
    <w:p w14:paraId="74914E9C"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（终止审查适用）</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日召开第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届董事会第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次会议审议通过了《关于</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的议案》。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日向中国证监会递交了《关于撒回首次公开发行股票</w:t>
      </w:r>
      <w:r w:rsidRPr="00542B29">
        <w:rPr>
          <w:rFonts w:ascii="Times New Roman" w:eastAsia="仿宋" w:hAnsi="Times New Roman" w:cs="Times New Roman"/>
          <w:sz w:val="32"/>
          <w:szCs w:val="32"/>
        </w:rPr>
        <w:t>(A</w:t>
      </w:r>
      <w:r w:rsidRPr="00542B29">
        <w:rPr>
          <w:rFonts w:ascii="Times New Roman" w:eastAsia="仿宋" w:hAnsi="Times New Roman" w:cs="Times New Roman"/>
          <w:sz w:val="32"/>
          <w:szCs w:val="32"/>
        </w:rPr>
        <w:t>股</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并上市申请文件》的申请</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日，收到了《中国证监会行政许可申请终止审查通知书》（</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号）</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公司首次公开发行股票并上市的申请终止。</w:t>
      </w:r>
    </w:p>
    <w:p w14:paraId="05819CCE"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（审核通过</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未通过</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其他适用）根据中国证券监督管理委员会</w:t>
      </w:r>
      <w:r w:rsidRPr="00542B29">
        <w:rPr>
          <w:rFonts w:ascii="Times New Roman" w:eastAsia="仿宋" w:hAnsi="Times New Roman" w:cs="Times New Roman"/>
          <w:sz w:val="32"/>
          <w:szCs w:val="32"/>
        </w:rPr>
        <w:t>XXXX</w:t>
      </w:r>
      <w:r w:rsidRPr="00542B29">
        <w:rPr>
          <w:rFonts w:ascii="Times New Roman" w:eastAsia="仿宋" w:hAnsi="Times New Roman" w:cs="Times New Roman"/>
          <w:sz w:val="32"/>
          <w:szCs w:val="32"/>
        </w:rPr>
        <w:t>发审委</w:t>
      </w:r>
      <w:r w:rsidRPr="00542B29">
        <w:rPr>
          <w:rFonts w:ascii="Times New Roman" w:eastAsia="仿宋" w:hAnsi="Times New Roman" w:cs="Times New Roman"/>
          <w:sz w:val="32"/>
          <w:szCs w:val="32"/>
        </w:rPr>
        <w:t>XXXX</w:t>
      </w:r>
      <w:r w:rsidRPr="00542B29">
        <w:rPr>
          <w:rFonts w:ascii="Times New Roman" w:eastAsia="仿宋" w:hAnsi="Times New Roman" w:cs="Times New Roman"/>
          <w:sz w:val="32"/>
          <w:szCs w:val="32"/>
        </w:rPr>
        <w:t>年</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月</w:t>
      </w:r>
      <w:r w:rsidRPr="00542B29">
        <w:rPr>
          <w:rFonts w:ascii="Times New Roman" w:eastAsia="仿宋" w:hAnsi="Times New Roman" w:cs="Times New Roman"/>
          <w:sz w:val="32"/>
          <w:szCs w:val="32"/>
        </w:rPr>
        <w:t xml:space="preserve"> XX</w:t>
      </w:r>
      <w:r w:rsidRPr="00542B29">
        <w:rPr>
          <w:rFonts w:ascii="Times New Roman" w:eastAsia="仿宋" w:hAnsi="Times New Roman" w:cs="Times New Roman"/>
          <w:sz w:val="32"/>
          <w:szCs w:val="32"/>
        </w:rPr>
        <w:t>日召开的</w:t>
      </w:r>
      <w:r w:rsidRPr="00542B29">
        <w:rPr>
          <w:rFonts w:ascii="Times New Roman" w:eastAsia="仿宋" w:hAnsi="Times New Roman" w:cs="Times New Roman"/>
          <w:sz w:val="32"/>
          <w:szCs w:val="32"/>
        </w:rPr>
        <w:t>XXXX</w:t>
      </w:r>
      <w:r w:rsidRPr="00542B29">
        <w:rPr>
          <w:rFonts w:ascii="Times New Roman" w:eastAsia="仿宋" w:hAnsi="Times New Roman" w:cs="Times New Roman"/>
          <w:sz w:val="32"/>
          <w:szCs w:val="32"/>
        </w:rPr>
        <w:t>年第</w:t>
      </w:r>
      <w:r w:rsidRPr="00542B29">
        <w:rPr>
          <w:rFonts w:ascii="Times New Roman" w:eastAsia="仿宋" w:hAnsi="Times New Roman" w:cs="Times New Roman"/>
          <w:sz w:val="32"/>
          <w:szCs w:val="32"/>
        </w:rPr>
        <w:t>XX</w:t>
      </w:r>
      <w:r w:rsidRPr="00542B29">
        <w:rPr>
          <w:rFonts w:ascii="Times New Roman" w:eastAsia="仿宋" w:hAnsi="Times New Roman" w:cs="Times New Roman"/>
          <w:sz w:val="32"/>
          <w:szCs w:val="32"/>
        </w:rPr>
        <w:t>次会议审核结果，</w:t>
      </w:r>
      <w:r w:rsidRPr="00542B29">
        <w:rPr>
          <w:rFonts w:ascii="Times New Roman" w:eastAsia="仿宋" w:hAnsi="Times New Roman" w:cs="Times New Roman"/>
          <w:sz w:val="32"/>
          <w:szCs w:val="32"/>
        </w:rPr>
        <w:t>XXXXX</w:t>
      </w:r>
      <w:r w:rsidRPr="00542B29">
        <w:rPr>
          <w:rFonts w:ascii="Times New Roman" w:eastAsia="仿宋" w:hAnsi="Times New Roman" w:cs="Times New Roman"/>
          <w:sz w:val="32"/>
          <w:szCs w:val="32"/>
        </w:rPr>
        <w:t>股份有限公司首次公开发行上市申请获通过</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未获通过</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暂缓表决</w:t>
      </w:r>
      <w:r w:rsidRPr="00542B29">
        <w:rPr>
          <w:rFonts w:ascii="Times New Roman" w:eastAsia="仿宋" w:hAnsi="Times New Roman" w:cs="Times New Roman"/>
          <w:sz w:val="32"/>
          <w:szCs w:val="32"/>
        </w:rPr>
        <w:t>/</w:t>
      </w:r>
      <w:r w:rsidRPr="00542B29">
        <w:rPr>
          <w:rFonts w:ascii="Times New Roman" w:eastAsia="仿宋" w:hAnsi="Times New Roman" w:cs="Times New Roman"/>
          <w:sz w:val="32"/>
          <w:szCs w:val="32"/>
        </w:rPr>
        <w:t>有条件通过等。</w:t>
      </w:r>
    </w:p>
    <w:p w14:paraId="58692E20"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公司首次公开发行上市申请具体发审</w:t>
      </w:r>
      <w:proofErr w:type="gramStart"/>
      <w:r w:rsidRPr="00542B29">
        <w:rPr>
          <w:rFonts w:ascii="Times New Roman" w:eastAsia="仿宋" w:hAnsi="Times New Roman" w:cs="Times New Roman"/>
          <w:sz w:val="32"/>
          <w:szCs w:val="32"/>
        </w:rPr>
        <w:t>委意见</w:t>
      </w:r>
      <w:proofErr w:type="gramEnd"/>
      <w:r w:rsidRPr="00542B29">
        <w:rPr>
          <w:rFonts w:ascii="Times New Roman" w:eastAsia="仿宋" w:hAnsi="Times New Roman" w:cs="Times New Roman"/>
          <w:sz w:val="32"/>
          <w:szCs w:val="32"/>
        </w:rPr>
        <w:t>如下：</w:t>
      </w:r>
    </w:p>
    <w:p w14:paraId="561B70AB"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XXXXXX</w:t>
      </w:r>
    </w:p>
    <w:p w14:paraId="75BE314D" w14:textId="77777777" w:rsidR="00EA3040" w:rsidRPr="00542B29"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（其他情形适用）请说明具体事件发生的时间、原因及公司拟</w:t>
      </w:r>
      <w:proofErr w:type="gramStart"/>
      <w:r w:rsidRPr="00542B29">
        <w:rPr>
          <w:rFonts w:ascii="Times New Roman" w:eastAsia="仿宋" w:hAnsi="Times New Roman" w:cs="Times New Roman"/>
          <w:sz w:val="32"/>
          <w:szCs w:val="32"/>
        </w:rPr>
        <w:t>采取的采取的</w:t>
      </w:r>
      <w:proofErr w:type="gramEnd"/>
      <w:r w:rsidRPr="00542B29">
        <w:rPr>
          <w:rFonts w:ascii="Times New Roman" w:eastAsia="仿宋" w:hAnsi="Times New Roman" w:cs="Times New Roman"/>
          <w:sz w:val="32"/>
          <w:szCs w:val="32"/>
        </w:rPr>
        <w:t>应对措施等。</w:t>
      </w:r>
    </w:p>
    <w:p w14:paraId="1C76475E"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542B29">
        <w:rPr>
          <w:rFonts w:ascii="Times New Roman" w:eastAsia="仿宋" w:hAnsi="Times New Roman" w:cs="Times New Roman"/>
          <w:sz w:val="32"/>
          <w:szCs w:val="32"/>
        </w:rPr>
        <w:t>公司将根据相关事项进展情况严格按照法</w:t>
      </w:r>
      <w:r w:rsidRPr="003E1E67">
        <w:rPr>
          <w:rFonts w:ascii="Times New Roman" w:eastAsia="仿宋" w:hAnsi="Times New Roman" w:cs="Times New Roman"/>
          <w:sz w:val="32"/>
          <w:szCs w:val="32"/>
        </w:rPr>
        <w:t>律法规的规定和</w:t>
      </w:r>
      <w:r w:rsidRPr="003E1E67">
        <w:rPr>
          <w:rFonts w:ascii="Times New Roman" w:eastAsia="仿宋" w:hAnsi="Times New Roman" w:cs="Times New Roman"/>
          <w:sz w:val="32"/>
          <w:szCs w:val="32"/>
        </w:rPr>
        <w:lastRenderedPageBreak/>
        <w:t>要求</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及时履行信息披露义务</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敬请广大投资者关注</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并注意投资风险。</w:t>
      </w:r>
    </w:p>
    <w:p w14:paraId="009CA65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特此公告。</w:t>
      </w:r>
    </w:p>
    <w:p w14:paraId="14A4F147" w14:textId="77777777" w:rsidR="00EA3040" w:rsidRPr="003E1E67" w:rsidRDefault="00EA3040" w:rsidP="00914512">
      <w:pPr>
        <w:spacing w:line="560" w:lineRule="exact"/>
        <w:rPr>
          <w:rFonts w:ascii="Times New Roman" w:eastAsia="仿宋" w:hAnsi="Times New Roman" w:cs="Times New Roman"/>
          <w:sz w:val="32"/>
          <w:szCs w:val="32"/>
        </w:rPr>
      </w:pPr>
    </w:p>
    <w:p w14:paraId="16C8FCB3" w14:textId="77777777" w:rsidR="00EA3040" w:rsidRPr="00FC586D" w:rsidRDefault="00EA3040" w:rsidP="00914512">
      <w:pPr>
        <w:spacing w:line="560" w:lineRule="exact"/>
        <w:ind w:firstLineChars="200" w:firstLine="640"/>
        <w:rPr>
          <w:rFonts w:ascii="黑体" w:eastAsia="黑体" w:hAnsi="黑体" w:cs="Times New Roman"/>
          <w:sz w:val="32"/>
          <w:szCs w:val="32"/>
        </w:rPr>
      </w:pPr>
      <w:r w:rsidRPr="00FC586D">
        <w:rPr>
          <w:rFonts w:ascii="黑体" w:eastAsia="黑体" w:hAnsi="黑体" w:cs="Times New Roman"/>
          <w:sz w:val="32"/>
          <w:szCs w:val="32"/>
        </w:rPr>
        <w:t>备查文件目录</w:t>
      </w:r>
    </w:p>
    <w:p w14:paraId="37931E15" w14:textId="07FAD75B" w:rsidR="00EA3040" w:rsidRPr="006F5A74" w:rsidRDefault="00EA3040" w:rsidP="008003FF">
      <w:pPr>
        <w:pStyle w:val="a3"/>
        <w:numPr>
          <w:ilvl w:val="0"/>
          <w:numId w:val="45"/>
        </w:numPr>
        <w:spacing w:line="560" w:lineRule="exact"/>
        <w:ind w:left="0" w:firstLine="640"/>
        <w:rPr>
          <w:rFonts w:eastAsia="仿宋"/>
          <w:sz w:val="32"/>
          <w:szCs w:val="32"/>
        </w:rPr>
      </w:pPr>
      <w:r w:rsidRPr="006F5A74">
        <w:rPr>
          <w:rFonts w:eastAsia="仿宋"/>
          <w:sz w:val="32"/>
          <w:szCs w:val="32"/>
        </w:rPr>
        <w:t>中国证监会相关文书，如行政许可受理通知书、中审查</w:t>
      </w:r>
      <w:proofErr w:type="gramStart"/>
      <w:r w:rsidRPr="006F5A74">
        <w:rPr>
          <w:rFonts w:eastAsia="仿宋"/>
          <w:sz w:val="32"/>
          <w:szCs w:val="32"/>
        </w:rPr>
        <w:t>止</w:t>
      </w:r>
      <w:proofErr w:type="gramEnd"/>
      <w:r w:rsidRPr="006F5A74">
        <w:rPr>
          <w:rFonts w:eastAsia="仿宋"/>
          <w:sz w:val="32"/>
          <w:szCs w:val="32"/>
        </w:rPr>
        <w:t>通知书、恢复审查通知书等。</w:t>
      </w:r>
      <w:bookmarkStart w:id="96" w:name="_GoBack"/>
      <w:bookmarkEnd w:id="96"/>
    </w:p>
    <w:p w14:paraId="3454AA57" w14:textId="4397EB95" w:rsidR="00FC586D" w:rsidRPr="006F5A74" w:rsidRDefault="006F5A74" w:rsidP="006F5A74">
      <w:pPr>
        <w:spacing w:line="560" w:lineRule="exact"/>
        <w:ind w:firstLineChars="200" w:firstLine="640"/>
        <w:rPr>
          <w:rFonts w:eastAsia="仿宋"/>
          <w:sz w:val="32"/>
          <w:szCs w:val="32"/>
        </w:rPr>
      </w:pPr>
      <w:r>
        <w:rPr>
          <w:rFonts w:eastAsia="仿宋" w:hint="eastAsia"/>
          <w:sz w:val="32"/>
          <w:szCs w:val="32"/>
        </w:rPr>
        <w:t>（</w:t>
      </w:r>
      <w:r>
        <w:rPr>
          <w:rFonts w:eastAsia="仿宋"/>
          <w:sz w:val="32"/>
          <w:szCs w:val="32"/>
        </w:rPr>
        <w:t>二）</w:t>
      </w:r>
      <w:r w:rsidR="00FC586D" w:rsidRPr="006F5A74">
        <w:rPr>
          <w:rFonts w:eastAsia="仿宋" w:hint="eastAsia"/>
          <w:sz w:val="32"/>
          <w:szCs w:val="32"/>
        </w:rPr>
        <w:t>其他</w:t>
      </w:r>
      <w:r w:rsidR="00FC586D" w:rsidRPr="006F5A74">
        <w:rPr>
          <w:rFonts w:eastAsia="仿宋"/>
          <w:sz w:val="32"/>
          <w:szCs w:val="32"/>
        </w:rPr>
        <w:t>文件。</w:t>
      </w:r>
    </w:p>
    <w:p w14:paraId="21F5CC8E" w14:textId="77777777" w:rsidR="00EA3040" w:rsidRPr="003E1E67" w:rsidRDefault="00EA3040" w:rsidP="00914512">
      <w:pPr>
        <w:spacing w:line="560" w:lineRule="exact"/>
        <w:rPr>
          <w:rFonts w:ascii="Times New Roman" w:eastAsia="仿宋" w:hAnsi="Times New Roman" w:cs="Times New Roman"/>
          <w:sz w:val="32"/>
          <w:szCs w:val="32"/>
        </w:rPr>
      </w:pPr>
    </w:p>
    <w:p w14:paraId="6DB5394D" w14:textId="77777777" w:rsidR="00EA3040" w:rsidRPr="003E1E67" w:rsidRDefault="00EA3040" w:rsidP="00914512">
      <w:pPr>
        <w:spacing w:line="560" w:lineRule="exact"/>
        <w:rPr>
          <w:rFonts w:ascii="Times New Roman" w:eastAsia="仿宋" w:hAnsi="Times New Roman" w:cs="Times New Roman"/>
          <w:sz w:val="32"/>
          <w:szCs w:val="32"/>
        </w:rPr>
      </w:pPr>
    </w:p>
    <w:p w14:paraId="5C643762"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XXXXX</w:t>
      </w:r>
      <w:r w:rsidRPr="003E1E67">
        <w:rPr>
          <w:rFonts w:ascii="Times New Roman" w:eastAsia="仿宋" w:hAnsi="Times New Roman" w:cs="Times New Roman"/>
          <w:sz w:val="32"/>
          <w:szCs w:val="32"/>
        </w:rPr>
        <w:t>股份有限公司董事会</w:t>
      </w:r>
    </w:p>
    <w:p w14:paraId="0BAD808C"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1A293B73"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3ADA7448"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69ABCF43"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7F3B26C3"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1B4AF67C"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25DEBF67"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6D61896A"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51E18DC9"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55092F9C"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5C745A79"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p>
    <w:p w14:paraId="76BFB5E3" w14:textId="77777777" w:rsidR="00EA3040" w:rsidRPr="003E1E67" w:rsidRDefault="00EA3040" w:rsidP="00914512">
      <w:pPr>
        <w:spacing w:line="560" w:lineRule="exact"/>
        <w:ind w:right="640"/>
        <w:rPr>
          <w:rFonts w:ascii="Times New Roman" w:eastAsia="仿宋" w:hAnsi="Times New Roman" w:cs="Times New Roman"/>
          <w:sz w:val="32"/>
          <w:szCs w:val="32"/>
        </w:rPr>
      </w:pPr>
    </w:p>
    <w:p w14:paraId="33B1AED1" w14:textId="77777777" w:rsidR="00EA3040" w:rsidRPr="003E1E67" w:rsidRDefault="00EA3040" w:rsidP="00914512">
      <w:pPr>
        <w:spacing w:line="560" w:lineRule="exact"/>
        <w:ind w:right="640"/>
        <w:rPr>
          <w:rFonts w:ascii="Times New Roman" w:eastAsia="仿宋" w:hAnsi="Times New Roman" w:cs="Times New Roman"/>
          <w:sz w:val="32"/>
          <w:szCs w:val="32"/>
        </w:rPr>
      </w:pPr>
    </w:p>
    <w:p w14:paraId="428C4A63" w14:textId="77777777" w:rsidR="00EA3040" w:rsidRPr="003E1E67" w:rsidRDefault="00EA3040" w:rsidP="00914512">
      <w:pPr>
        <w:spacing w:line="560" w:lineRule="exact"/>
        <w:ind w:right="640"/>
        <w:rPr>
          <w:rFonts w:ascii="Times New Roman" w:eastAsia="仿宋" w:hAnsi="Times New Roman" w:cs="Times New Roman"/>
          <w:sz w:val="32"/>
          <w:szCs w:val="32"/>
        </w:rPr>
      </w:pPr>
    </w:p>
    <w:p w14:paraId="1B0E963A" w14:textId="77777777" w:rsidR="00EA3040" w:rsidRPr="003E1E67" w:rsidRDefault="00EA3040" w:rsidP="00914512">
      <w:pPr>
        <w:spacing w:line="560" w:lineRule="exact"/>
        <w:ind w:right="640"/>
        <w:rPr>
          <w:rFonts w:ascii="Times New Roman" w:eastAsia="仿宋" w:hAnsi="Times New Roman" w:cs="Times New Roman"/>
          <w:sz w:val="32"/>
          <w:szCs w:val="32"/>
        </w:rPr>
      </w:pPr>
    </w:p>
    <w:p w14:paraId="19A5F5E1" w14:textId="77777777" w:rsidR="00EA3040" w:rsidRPr="003E1E67" w:rsidRDefault="00EA3040" w:rsidP="00914512">
      <w:pPr>
        <w:widowControl/>
        <w:spacing w:line="560" w:lineRule="exact"/>
        <w:jc w:val="left"/>
        <w:rPr>
          <w:rFonts w:ascii="Times New Roman" w:eastAsia="仿宋" w:hAnsi="Times New Roman" w:cs="Times New Roman"/>
          <w:sz w:val="28"/>
          <w:szCs w:val="28"/>
          <w:u w:val="single"/>
        </w:rPr>
      </w:pPr>
      <w:r w:rsidRPr="003E1E67">
        <w:rPr>
          <w:rFonts w:ascii="Times New Roman" w:hAnsi="Times New Roman" w:cs="Times New Roman"/>
          <w:color w:val="000000"/>
          <w:kern w:val="0"/>
          <w:sz w:val="28"/>
          <w:szCs w:val="28"/>
          <w:u w:val="single"/>
        </w:rPr>
        <w:t xml:space="preserve">                                        </w:t>
      </w:r>
      <w:r w:rsidRPr="003E1E67">
        <w:rPr>
          <w:rFonts w:ascii="Times New Roman" w:hAnsi="Times New Roman" w:cs="Times New Roman"/>
          <w:color w:val="000000"/>
          <w:kern w:val="0"/>
          <w:sz w:val="28"/>
          <w:szCs w:val="28"/>
          <w:u w:val="single"/>
        </w:rPr>
        <w:t>公告编号：</w:t>
      </w:r>
      <w:r w:rsidRPr="003E1E67">
        <w:rPr>
          <w:rFonts w:ascii="Times New Roman" w:hAnsi="Times New Roman" w:cs="Times New Roman"/>
          <w:color w:val="000000"/>
          <w:kern w:val="0"/>
          <w:sz w:val="28"/>
          <w:szCs w:val="28"/>
          <w:u w:val="single"/>
        </w:rPr>
        <w:t xml:space="preserve">             </w:t>
      </w:r>
    </w:p>
    <w:p w14:paraId="0ED6852B" w14:textId="77777777" w:rsidR="00EA3040" w:rsidRPr="003E1E67" w:rsidRDefault="00EA3040" w:rsidP="00914512">
      <w:pPr>
        <w:widowControl/>
        <w:spacing w:line="560" w:lineRule="exact"/>
        <w:jc w:val="left"/>
        <w:rPr>
          <w:rFonts w:ascii="Times New Roman" w:eastAsia="仿宋" w:hAnsi="Times New Roman" w:cs="Times New Roman"/>
          <w:sz w:val="28"/>
          <w:szCs w:val="28"/>
        </w:rPr>
      </w:pPr>
      <w:r w:rsidRPr="003E1E67">
        <w:rPr>
          <w:rFonts w:ascii="Times New Roman" w:hAnsi="Times New Roman" w:cs="Times New Roman"/>
          <w:color w:val="000000"/>
          <w:kern w:val="0"/>
          <w:sz w:val="28"/>
          <w:szCs w:val="28"/>
        </w:rPr>
        <w:t>证券代码：</w:t>
      </w:r>
      <w:r w:rsidRPr="003E1E67">
        <w:rPr>
          <w:rFonts w:ascii="Times New Roman" w:hAnsi="Times New Roman" w:cs="Times New Roman"/>
          <w:color w:val="000000"/>
          <w:kern w:val="0"/>
          <w:sz w:val="28"/>
          <w:szCs w:val="28"/>
        </w:rPr>
        <w:t xml:space="preserve">           </w:t>
      </w:r>
      <w:r w:rsidRPr="003E1E67">
        <w:rPr>
          <w:rFonts w:ascii="Times New Roman" w:hAnsi="Times New Roman" w:cs="Times New Roman"/>
          <w:color w:val="000000"/>
          <w:kern w:val="0"/>
          <w:sz w:val="28"/>
          <w:szCs w:val="28"/>
        </w:rPr>
        <w:t>证券简称</w:t>
      </w:r>
      <w:r w:rsidRPr="003E1E67">
        <w:rPr>
          <w:rFonts w:ascii="Times New Roman" w:hAnsi="Times New Roman" w:cs="Times New Roman"/>
          <w:color w:val="000000"/>
          <w:kern w:val="0"/>
          <w:sz w:val="28"/>
          <w:szCs w:val="28"/>
        </w:rPr>
        <w:t xml:space="preserve">:          </w:t>
      </w:r>
      <w:r w:rsidRPr="003E1E67">
        <w:rPr>
          <w:rFonts w:ascii="Times New Roman" w:hAnsi="Times New Roman" w:cs="Times New Roman"/>
          <w:color w:val="000000"/>
          <w:kern w:val="0"/>
          <w:sz w:val="28"/>
          <w:szCs w:val="28"/>
        </w:rPr>
        <w:t>主办券商：</w:t>
      </w:r>
    </w:p>
    <w:p w14:paraId="56BF8096" w14:textId="77777777" w:rsidR="00EA3040" w:rsidRPr="003E1E67" w:rsidRDefault="00EA3040" w:rsidP="00914512">
      <w:pPr>
        <w:widowControl/>
        <w:spacing w:line="560" w:lineRule="exact"/>
        <w:rPr>
          <w:rFonts w:ascii="Times New Roman" w:hAnsi="Times New Roman" w:cs="Times New Roman"/>
          <w:color w:val="000000"/>
          <w:kern w:val="0"/>
          <w:sz w:val="22"/>
        </w:rPr>
      </w:pPr>
    </w:p>
    <w:p w14:paraId="0BB4DCA7" w14:textId="77777777" w:rsidR="00EA3040" w:rsidRPr="003E1E67" w:rsidRDefault="00EA3040" w:rsidP="00914512">
      <w:pPr>
        <w:snapToGrid w:val="0"/>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kern w:val="0"/>
          <w:sz w:val="44"/>
          <w:szCs w:val="44"/>
        </w:rPr>
        <w:t>股份有限公司关于申请股票首次公开发行并上市</w:t>
      </w:r>
      <w:r w:rsidRPr="003E1E67">
        <w:rPr>
          <w:rFonts w:ascii="Times New Roman" w:eastAsia="方正大标宋简体" w:hAnsi="Times New Roman" w:cs="Times New Roman"/>
          <w:bCs/>
          <w:color w:val="FF0000"/>
          <w:kern w:val="0"/>
          <w:sz w:val="44"/>
          <w:szCs w:val="44"/>
        </w:rPr>
        <w:t>（进展）</w:t>
      </w:r>
      <w:r w:rsidRPr="003E1E67">
        <w:rPr>
          <w:rFonts w:ascii="Times New Roman" w:eastAsia="方正大标宋简体" w:hAnsi="Times New Roman" w:cs="Times New Roman"/>
          <w:bCs/>
          <w:kern w:val="0"/>
          <w:sz w:val="44"/>
          <w:szCs w:val="44"/>
        </w:rPr>
        <w:t>公告</w:t>
      </w:r>
    </w:p>
    <w:p w14:paraId="3481A432" w14:textId="77777777" w:rsidR="00EA3040" w:rsidRPr="003E1E67" w:rsidRDefault="00EA3040" w:rsidP="00914512">
      <w:pPr>
        <w:spacing w:line="560" w:lineRule="exac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D413D1F" w14:textId="77777777" w:rsidTr="00914512">
        <w:tc>
          <w:tcPr>
            <w:tcW w:w="8296" w:type="dxa"/>
            <w:shd w:val="clear" w:color="auto" w:fill="auto"/>
          </w:tcPr>
          <w:p w14:paraId="6C84EE79" w14:textId="77777777" w:rsidR="00EA3040" w:rsidRPr="003E1E67" w:rsidRDefault="00EA3040" w:rsidP="00914512">
            <w:pPr>
              <w:spacing w:line="560" w:lineRule="exact"/>
              <w:ind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本公司及董事会全体成员保证公告内容的真实、准确和完整，没有虚假记载、误导性陈述或者重大遗漏，并对其内容的真实性、准确性和完整性承担个别及连带法律责任。</w:t>
            </w:r>
          </w:p>
          <w:p w14:paraId="42BD8FC4"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rPr>
              <w:t>董事（</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）因（</w:t>
            </w:r>
            <w:r w:rsidRPr="003E1E67">
              <w:rPr>
                <w:rFonts w:ascii="Times New Roman" w:eastAsia="仿宋" w:hAnsi="Times New Roman" w:cs="Times New Roman"/>
                <w:color w:val="FF0000"/>
                <w:sz w:val="24"/>
              </w:rPr>
              <w:t xml:space="preserve"> </w:t>
            </w:r>
            <w:r w:rsidRPr="003E1E67">
              <w:rPr>
                <w:rFonts w:ascii="Times New Roman" w:eastAsia="仿宋" w:hAnsi="Times New Roman" w:cs="Times New Roman"/>
                <w:color w:val="FF0000"/>
                <w:sz w:val="24"/>
              </w:rPr>
              <w:t>）不能保证公告内容真实、准确、完整（如适用）。</w:t>
            </w:r>
          </w:p>
        </w:tc>
      </w:tr>
    </w:tbl>
    <w:p w14:paraId="4AD2D62E" w14:textId="77777777" w:rsidR="00EA3040" w:rsidRPr="003E1E67" w:rsidRDefault="00EA3040" w:rsidP="00914512">
      <w:pPr>
        <w:spacing w:line="560" w:lineRule="exact"/>
        <w:rPr>
          <w:rFonts w:ascii="Times New Roman" w:eastAsia="仿宋" w:hAnsi="Times New Roman" w:cs="Times New Roman"/>
          <w:sz w:val="32"/>
          <w:szCs w:val="32"/>
        </w:rPr>
      </w:pPr>
    </w:p>
    <w:p w14:paraId="156F8FBC"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股份有限公司（以下简称</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w:t>
      </w:r>
      <w:proofErr w:type="gramStart"/>
      <w:r w:rsidRPr="003E1E67">
        <w:rPr>
          <w:rFonts w:ascii="Times New Roman" w:eastAsia="仿宋" w:hAnsi="Times New Roman" w:cs="Times New Roman"/>
          <w:sz w:val="32"/>
          <w:szCs w:val="32"/>
        </w:rPr>
        <w:t>拟首次</w:t>
      </w:r>
      <w:proofErr w:type="gramEnd"/>
      <w:r w:rsidRPr="003E1E67">
        <w:rPr>
          <w:rFonts w:ascii="Times New Roman" w:eastAsia="仿宋" w:hAnsi="Times New Roman" w:cs="Times New Roman"/>
          <w:sz w:val="32"/>
          <w:szCs w:val="32"/>
        </w:rPr>
        <w:t>公开发行股票并上市，</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日，公司向中国证券监督管理委员会</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监管局提交上市辅导并获受理，辅导机构为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w:t>
      </w:r>
    </w:p>
    <w:p w14:paraId="73E9DDC9"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一、申请获中国证监会受理</w:t>
      </w:r>
      <w:r w:rsidRPr="003E1E67">
        <w:rPr>
          <w:rFonts w:ascii="Times New Roman" w:eastAsia="黑体"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C6FF739" w14:textId="77777777" w:rsidTr="00914512">
        <w:trPr>
          <w:jc w:val="center"/>
        </w:trPr>
        <w:tc>
          <w:tcPr>
            <w:tcW w:w="8296" w:type="dxa"/>
            <w:shd w:val="clear" w:color="auto" w:fill="auto"/>
          </w:tcPr>
          <w:p w14:paraId="6DEE549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说明申请材料的报送日期及拟上市的证券市场板块情况，中国证监会受理日期及受理通知书文号等。</w:t>
            </w:r>
          </w:p>
          <w:p w14:paraId="6B300656"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说明公司招股说明书的披露日期和披露平台，并提供相关平台链接。</w:t>
            </w:r>
          </w:p>
        </w:tc>
      </w:tr>
    </w:tbl>
    <w:p w14:paraId="5E6C016C"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日起</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公司股票在全国中小企业股份转让</w:t>
      </w:r>
      <w:r w:rsidRPr="003E1E67">
        <w:rPr>
          <w:rFonts w:ascii="Times New Roman" w:eastAsia="仿宋" w:hAnsi="Times New Roman" w:cs="Times New Roman"/>
          <w:sz w:val="32"/>
          <w:szCs w:val="32"/>
        </w:rPr>
        <w:lastRenderedPageBreak/>
        <w:t>系统暂停转让。</w:t>
      </w:r>
    </w:p>
    <w:p w14:paraId="707F8385"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二、中止审查情况</w:t>
      </w:r>
      <w:r w:rsidRPr="003E1E67">
        <w:rPr>
          <w:rFonts w:ascii="Times New Roman" w:eastAsia="黑体" w:hAnsi="Times New Roman" w:cs="Times New Roman"/>
          <w:color w:val="FF0000"/>
          <w:sz w:val="32"/>
          <w:szCs w:val="32"/>
        </w:rPr>
        <w:t>（如适用）</w:t>
      </w:r>
    </w:p>
    <w:p w14:paraId="66E565BF"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（一）申请中止审查</w:t>
      </w:r>
      <w:r w:rsidRPr="003E1E67">
        <w:rPr>
          <w:rFonts w:ascii="Times New Roman" w:eastAsia="仿宋"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63C1188" w14:textId="77777777" w:rsidTr="00914512">
        <w:trPr>
          <w:jc w:val="center"/>
        </w:trPr>
        <w:tc>
          <w:tcPr>
            <w:tcW w:w="8296" w:type="dxa"/>
            <w:shd w:val="clear" w:color="auto" w:fill="auto"/>
          </w:tcPr>
          <w:p w14:paraId="097D47E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说明中止审查事由发生的具体内容，向中国证监会申请中止审查的日期、收到《中国证监会行政许可申请中止审查通知书》的日期及对应文号等。</w:t>
            </w:r>
          </w:p>
        </w:tc>
      </w:tr>
    </w:tbl>
    <w:p w14:paraId="6979531D"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（二）恢复审查情况</w:t>
      </w:r>
      <w:r w:rsidRPr="003E1E67">
        <w:rPr>
          <w:rFonts w:ascii="Times New Roman" w:eastAsia="仿宋"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08E442C" w14:textId="77777777" w:rsidTr="00914512">
        <w:trPr>
          <w:jc w:val="center"/>
        </w:trPr>
        <w:tc>
          <w:tcPr>
            <w:tcW w:w="8296" w:type="dxa"/>
            <w:shd w:val="clear" w:color="auto" w:fill="auto"/>
          </w:tcPr>
          <w:p w14:paraId="6E766F0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说明公司在中止审查期间对相关事由的解决情况，说明收到《中国证监会行政许可申请恢复审查通知书》的日期及文号，并说明恢复审查的日期。</w:t>
            </w:r>
          </w:p>
        </w:tc>
      </w:tr>
    </w:tbl>
    <w:p w14:paraId="7CDA23B9"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三、审查结果</w:t>
      </w:r>
      <w:r w:rsidRPr="003E1E67">
        <w:rPr>
          <w:rFonts w:ascii="Times New Roman" w:eastAsia="黑体" w:hAnsi="Times New Roman" w:cs="Times New Roman"/>
          <w:color w:val="FF0000"/>
          <w:sz w:val="32"/>
          <w:szCs w:val="32"/>
        </w:rPr>
        <w:t>（如适用）</w:t>
      </w:r>
    </w:p>
    <w:p w14:paraId="579964F2"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（一）终止审查</w:t>
      </w:r>
      <w:r w:rsidRPr="003E1E67">
        <w:rPr>
          <w:rFonts w:ascii="Times New Roman" w:eastAsia="仿宋"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892CAC8" w14:textId="77777777" w:rsidTr="00914512">
        <w:trPr>
          <w:jc w:val="center"/>
        </w:trPr>
        <w:tc>
          <w:tcPr>
            <w:tcW w:w="8296" w:type="dxa"/>
            <w:shd w:val="clear" w:color="auto" w:fill="auto"/>
          </w:tcPr>
          <w:p w14:paraId="32C271C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说明公司就拟申请终止审查事项的公司审议情况，收到《中国证监会行政许可申请终止审查通知书》的日期和相关文号，并说明终止审查的生效日期等。</w:t>
            </w:r>
          </w:p>
        </w:tc>
      </w:tr>
    </w:tbl>
    <w:p w14:paraId="627A5A68"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（二）</w:t>
      </w:r>
      <w:r w:rsidRPr="003E1E67">
        <w:rPr>
          <w:rFonts w:ascii="Times New Roman" w:eastAsia="仿宋" w:hAnsi="Times New Roman" w:cs="Times New Roman"/>
          <w:color w:val="FF0000"/>
          <w:sz w:val="32"/>
          <w:szCs w:val="32"/>
        </w:rPr>
        <w:t>审查通过</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未获通过</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暂缓表决</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有条件通过（如适用）</w:t>
      </w:r>
    </w:p>
    <w:p w14:paraId="0AEB3C60" w14:textId="77777777" w:rsidR="00EA3040" w:rsidRPr="003E1E67" w:rsidRDefault="00EA3040" w:rsidP="00914512">
      <w:pPr>
        <w:spacing w:line="560" w:lineRule="exact"/>
        <w:ind w:firstLineChars="250" w:firstLine="800"/>
        <w:rPr>
          <w:rFonts w:ascii="Times New Roman" w:eastAsia="仿宋" w:hAnsi="Times New Roman" w:cs="Times New Roman"/>
          <w:sz w:val="32"/>
          <w:szCs w:val="32"/>
        </w:rPr>
      </w:pPr>
      <w:r w:rsidRPr="003E1E67">
        <w:rPr>
          <w:rFonts w:ascii="Times New Roman" w:eastAsia="仿宋" w:hAnsi="Times New Roman" w:cs="Times New Roman"/>
          <w:sz w:val="32"/>
          <w:szCs w:val="32"/>
        </w:rPr>
        <w:t>根据中国证券监督管理委员会</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发审委</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日召开的</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年第</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次会议审核结果，公司首次公开发行上市申请的审查结果为</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sz w:val="32"/>
          <w:szCs w:val="32"/>
        </w:rPr>
        <w:t>，发审委具体审查意见为：</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91700AD" w14:textId="77777777" w:rsidTr="00914512">
        <w:trPr>
          <w:jc w:val="center"/>
        </w:trPr>
        <w:tc>
          <w:tcPr>
            <w:tcW w:w="8296" w:type="dxa"/>
            <w:shd w:val="clear" w:color="auto" w:fill="auto"/>
          </w:tcPr>
          <w:p w14:paraId="7D77D44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请说明发审委的具体审查意见。</w:t>
            </w:r>
          </w:p>
        </w:tc>
      </w:tr>
    </w:tbl>
    <w:p w14:paraId="0281F43F"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四、其他情形</w:t>
      </w:r>
      <w:r w:rsidRPr="003E1E67">
        <w:rPr>
          <w:rFonts w:ascii="Times New Roman" w:eastAsia="黑体" w:hAnsi="Times New Roman" w:cs="Times New Roman"/>
          <w:color w:val="FF0000"/>
          <w:sz w:val="32"/>
          <w:szCs w:val="32"/>
        </w:rPr>
        <w:t>（如适用）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1F7DA75" w14:textId="77777777" w:rsidTr="00914512">
        <w:trPr>
          <w:jc w:val="center"/>
        </w:trPr>
        <w:tc>
          <w:tcPr>
            <w:tcW w:w="8296" w:type="dxa"/>
            <w:shd w:val="clear" w:color="auto" w:fill="auto"/>
          </w:tcPr>
          <w:p w14:paraId="4E83D10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若出现发审</w:t>
            </w:r>
            <w:proofErr w:type="gramStart"/>
            <w:r w:rsidRPr="003E1E67">
              <w:rPr>
                <w:rFonts w:ascii="Times New Roman" w:eastAsia="仿宋" w:hAnsi="Times New Roman" w:cs="Times New Roman"/>
                <w:color w:val="FF0000"/>
                <w:sz w:val="32"/>
                <w:szCs w:val="32"/>
              </w:rPr>
              <w:t>委取消</w:t>
            </w:r>
            <w:proofErr w:type="gramEnd"/>
            <w:r w:rsidRPr="003E1E67">
              <w:rPr>
                <w:rFonts w:ascii="Times New Roman" w:eastAsia="仿宋" w:hAnsi="Times New Roman" w:cs="Times New Roman"/>
                <w:color w:val="FF0000"/>
                <w:sz w:val="32"/>
                <w:szCs w:val="32"/>
              </w:rPr>
              <w:t>审查、更换中介机构等事由时，请说明具体事件发生的时间、原因及公司拟</w:t>
            </w:r>
            <w:proofErr w:type="gramStart"/>
            <w:r w:rsidRPr="003E1E67">
              <w:rPr>
                <w:rFonts w:ascii="Times New Roman" w:eastAsia="仿宋" w:hAnsi="Times New Roman" w:cs="Times New Roman"/>
                <w:color w:val="FF0000"/>
                <w:sz w:val="32"/>
                <w:szCs w:val="32"/>
              </w:rPr>
              <w:t>采取的采取的</w:t>
            </w:r>
            <w:proofErr w:type="gramEnd"/>
            <w:r w:rsidRPr="003E1E67">
              <w:rPr>
                <w:rFonts w:ascii="Times New Roman" w:eastAsia="仿宋" w:hAnsi="Times New Roman" w:cs="Times New Roman"/>
                <w:color w:val="FF0000"/>
                <w:sz w:val="32"/>
                <w:szCs w:val="32"/>
              </w:rPr>
              <w:t>应</w:t>
            </w:r>
            <w:r w:rsidRPr="003E1E67">
              <w:rPr>
                <w:rFonts w:ascii="Times New Roman" w:eastAsia="仿宋" w:hAnsi="Times New Roman" w:cs="Times New Roman"/>
                <w:color w:val="FF0000"/>
                <w:sz w:val="32"/>
                <w:szCs w:val="32"/>
              </w:rPr>
              <w:lastRenderedPageBreak/>
              <w:t>对措施等。</w:t>
            </w:r>
          </w:p>
        </w:tc>
      </w:tr>
    </w:tbl>
    <w:p w14:paraId="0C849937" w14:textId="77777777" w:rsidR="00EA3040" w:rsidRPr="003E1E67" w:rsidRDefault="00EA3040" w:rsidP="00914512">
      <w:pPr>
        <w:spacing w:line="560" w:lineRule="exact"/>
        <w:ind w:firstLineChars="250" w:firstLine="80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公司将根据相关事项进展情况严格按照法律法规的规定和要求</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及时履行信息披露义务</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敬请广大投资者关注</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并注意投资风险。</w:t>
      </w:r>
    </w:p>
    <w:p w14:paraId="55F69D3C" w14:textId="77777777" w:rsidR="00EA3040" w:rsidRPr="003E1E67" w:rsidRDefault="00EA3040" w:rsidP="00914512">
      <w:pPr>
        <w:spacing w:line="560" w:lineRule="exact"/>
        <w:ind w:firstLineChars="250" w:firstLine="800"/>
        <w:rPr>
          <w:rFonts w:ascii="Times New Roman" w:eastAsia="仿宋" w:hAnsi="Times New Roman" w:cs="Times New Roman"/>
          <w:sz w:val="32"/>
          <w:szCs w:val="32"/>
        </w:rPr>
      </w:pPr>
    </w:p>
    <w:p w14:paraId="70FAE0DC" w14:textId="77777777" w:rsidR="00EA3040" w:rsidRPr="003E1E67" w:rsidRDefault="00EA3040" w:rsidP="00914512">
      <w:pPr>
        <w:spacing w:line="560" w:lineRule="exact"/>
        <w:ind w:firstLineChars="250" w:firstLine="800"/>
        <w:rPr>
          <w:rFonts w:ascii="Times New Roman" w:eastAsia="仿宋" w:hAnsi="Times New Roman" w:cs="Times New Roman"/>
          <w:sz w:val="32"/>
          <w:szCs w:val="32"/>
        </w:rPr>
      </w:pPr>
      <w:r w:rsidRPr="003E1E67">
        <w:rPr>
          <w:rFonts w:ascii="Times New Roman" w:eastAsia="仿宋" w:hAnsi="Times New Roman" w:cs="Times New Roman"/>
          <w:sz w:val="32"/>
          <w:szCs w:val="32"/>
        </w:rPr>
        <w:t>特此公告。</w:t>
      </w:r>
    </w:p>
    <w:p w14:paraId="3191D501" w14:textId="77777777" w:rsidR="00542B29" w:rsidRDefault="00542B29" w:rsidP="00914512">
      <w:pPr>
        <w:spacing w:line="560" w:lineRule="exact"/>
        <w:ind w:firstLineChars="200" w:firstLine="640"/>
        <w:rPr>
          <w:rFonts w:ascii="Times New Roman" w:eastAsia="黑体" w:hAnsi="Times New Roman" w:cs="Times New Roman"/>
          <w:sz w:val="32"/>
          <w:szCs w:val="32"/>
        </w:rPr>
      </w:pPr>
    </w:p>
    <w:p w14:paraId="42A56805" w14:textId="77777777" w:rsidR="00542B29" w:rsidRDefault="00542B29" w:rsidP="00914512">
      <w:pPr>
        <w:spacing w:line="560" w:lineRule="exact"/>
        <w:ind w:firstLineChars="200" w:firstLine="640"/>
        <w:rPr>
          <w:rFonts w:ascii="Times New Roman" w:eastAsia="黑体" w:hAnsi="Times New Roman" w:cs="Times New Roman"/>
          <w:sz w:val="32"/>
          <w:szCs w:val="32"/>
        </w:rPr>
      </w:pPr>
    </w:p>
    <w:p w14:paraId="63913E7F"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五、备查文件目录</w:t>
      </w:r>
    </w:p>
    <w:p w14:paraId="5617819A" w14:textId="376A3A64" w:rsidR="00EA3040" w:rsidRDefault="00FC586D"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（一</w:t>
      </w:r>
      <w:r>
        <w:rPr>
          <w:rFonts w:ascii="Times New Roman" w:eastAsia="仿宋" w:hAnsi="Times New Roman" w:cs="Times New Roman"/>
          <w:sz w:val="32"/>
          <w:szCs w:val="32"/>
        </w:rPr>
        <w:t>）</w:t>
      </w:r>
      <w:r w:rsidR="00EA3040" w:rsidRPr="003E1E67">
        <w:rPr>
          <w:rFonts w:ascii="Times New Roman" w:eastAsia="仿宋" w:hAnsi="Times New Roman" w:cs="Times New Roman"/>
          <w:sz w:val="32"/>
          <w:szCs w:val="32"/>
        </w:rPr>
        <w:t>中国证监会相</w:t>
      </w:r>
      <w:r>
        <w:rPr>
          <w:rFonts w:ascii="Times New Roman" w:eastAsia="仿宋" w:hAnsi="Times New Roman" w:cs="Times New Roman"/>
          <w:sz w:val="32"/>
          <w:szCs w:val="32"/>
        </w:rPr>
        <w:t>关文书，如行政许可受理通知书、中审查</w:t>
      </w:r>
      <w:proofErr w:type="gramStart"/>
      <w:r>
        <w:rPr>
          <w:rFonts w:ascii="Times New Roman" w:eastAsia="仿宋" w:hAnsi="Times New Roman" w:cs="Times New Roman"/>
          <w:sz w:val="32"/>
          <w:szCs w:val="32"/>
        </w:rPr>
        <w:t>止</w:t>
      </w:r>
      <w:proofErr w:type="gramEnd"/>
      <w:r>
        <w:rPr>
          <w:rFonts w:ascii="Times New Roman" w:eastAsia="仿宋" w:hAnsi="Times New Roman" w:cs="Times New Roman"/>
          <w:sz w:val="32"/>
          <w:szCs w:val="32"/>
        </w:rPr>
        <w:t>通知书、恢复审查通知书等</w:t>
      </w:r>
      <w:r>
        <w:rPr>
          <w:rFonts w:ascii="Times New Roman" w:eastAsia="仿宋" w:hAnsi="Times New Roman" w:cs="Times New Roman" w:hint="eastAsia"/>
          <w:sz w:val="32"/>
          <w:szCs w:val="32"/>
        </w:rPr>
        <w:t>；</w:t>
      </w:r>
    </w:p>
    <w:p w14:paraId="711E82E7" w14:textId="014EE8EC" w:rsidR="00FC586D" w:rsidRPr="00FC586D" w:rsidRDefault="00FC586D" w:rsidP="00914512">
      <w:pPr>
        <w:spacing w:line="560" w:lineRule="exact"/>
        <w:ind w:firstLineChars="200" w:firstLine="640"/>
        <w:rPr>
          <w:rFonts w:ascii="Times New Roman" w:eastAsia="仿宋" w:hAnsi="Times New Roman" w:cs="Times New Roman"/>
          <w:color w:val="FF0000"/>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二）</w:t>
      </w:r>
      <w:r>
        <w:rPr>
          <w:rFonts w:ascii="Times New Roman" w:eastAsia="仿宋" w:hAnsi="Times New Roman" w:cs="Times New Roman" w:hint="eastAsia"/>
          <w:sz w:val="32"/>
          <w:szCs w:val="32"/>
        </w:rPr>
        <w:t>其他</w:t>
      </w:r>
      <w:r>
        <w:rPr>
          <w:rFonts w:ascii="Times New Roman" w:eastAsia="仿宋" w:hAnsi="Times New Roman" w:cs="Times New Roman"/>
          <w:sz w:val="32"/>
          <w:szCs w:val="32"/>
        </w:rPr>
        <w:t>文件</w:t>
      </w:r>
      <w:r w:rsidRPr="00FC586D">
        <w:rPr>
          <w:rFonts w:ascii="Times New Roman" w:eastAsia="仿宋" w:hAnsi="Times New Roman" w:cs="Times New Roman"/>
          <w:color w:val="FF0000"/>
          <w:sz w:val="32"/>
          <w:szCs w:val="32"/>
        </w:rPr>
        <w:t>（</w:t>
      </w:r>
      <w:r w:rsidRPr="00FC586D">
        <w:rPr>
          <w:rFonts w:ascii="Times New Roman" w:eastAsia="仿宋" w:hAnsi="Times New Roman" w:cs="Times New Roman" w:hint="eastAsia"/>
          <w:color w:val="FF0000"/>
          <w:sz w:val="32"/>
          <w:szCs w:val="32"/>
        </w:rPr>
        <w:t>如有</w:t>
      </w:r>
      <w:r w:rsidRPr="00FC586D">
        <w:rPr>
          <w:rFonts w:ascii="Times New Roman" w:eastAsia="仿宋" w:hAnsi="Times New Roman" w:cs="Times New Roman"/>
          <w:color w:val="FF0000"/>
          <w:sz w:val="32"/>
          <w:szCs w:val="32"/>
        </w:rPr>
        <w:t>）</w:t>
      </w:r>
      <w:r>
        <w:rPr>
          <w:rFonts w:ascii="Times New Roman" w:eastAsia="仿宋" w:hAnsi="Times New Roman" w:cs="Times New Roman" w:hint="eastAsia"/>
          <w:color w:val="FF0000"/>
          <w:sz w:val="32"/>
          <w:szCs w:val="32"/>
        </w:rPr>
        <w:t>。</w:t>
      </w:r>
    </w:p>
    <w:p w14:paraId="5ED3C743" w14:textId="77777777" w:rsidR="00EA3040" w:rsidRPr="003E1E67" w:rsidRDefault="00EA3040" w:rsidP="00914512">
      <w:pPr>
        <w:spacing w:line="560" w:lineRule="exact"/>
        <w:rPr>
          <w:rFonts w:ascii="Times New Roman" w:eastAsia="仿宋" w:hAnsi="Times New Roman" w:cs="Times New Roman"/>
          <w:sz w:val="32"/>
          <w:szCs w:val="32"/>
        </w:rPr>
      </w:pPr>
    </w:p>
    <w:p w14:paraId="7D9038C4" w14:textId="77777777" w:rsidR="00EA3040" w:rsidRPr="003E1E67" w:rsidRDefault="00EA3040" w:rsidP="00914512">
      <w:pPr>
        <w:spacing w:line="560" w:lineRule="exact"/>
        <w:ind w:firstLineChars="2850" w:firstLine="912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股份有限公司董事会</w:t>
      </w:r>
    </w:p>
    <w:p w14:paraId="20DEB8D5" w14:textId="77777777" w:rsidR="00EA3040" w:rsidRPr="003E1E67" w:rsidRDefault="00EA3040" w:rsidP="00914512">
      <w:pPr>
        <w:spacing w:line="560" w:lineRule="exact"/>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1B658026" w14:textId="77777777" w:rsidR="00EA3040" w:rsidRPr="003E1E67" w:rsidRDefault="00EA3040" w:rsidP="00914512">
      <w:pPr>
        <w:spacing w:line="560" w:lineRule="exact"/>
        <w:rPr>
          <w:rFonts w:ascii="Times New Roman" w:eastAsia="仿宋" w:hAnsi="Times New Roman" w:cs="Times New Roman"/>
          <w:sz w:val="32"/>
          <w:szCs w:val="32"/>
        </w:rPr>
      </w:pPr>
    </w:p>
    <w:p w14:paraId="7F44E6C0" w14:textId="77777777" w:rsidR="00542B29" w:rsidRDefault="00542B29">
      <w:pPr>
        <w:widowControl/>
        <w:jc w:val="left"/>
        <w:rPr>
          <w:rFonts w:ascii="Times New Roman" w:eastAsia="方正大标宋简体" w:hAnsi="Times New Roman" w:cs="Times New Roman"/>
          <w:sz w:val="44"/>
          <w:szCs w:val="44"/>
        </w:rPr>
      </w:pPr>
      <w:r>
        <w:rPr>
          <w:rFonts w:ascii="Times New Roman" w:eastAsia="方正大标宋简体" w:hAnsi="Times New Roman" w:cs="Times New Roman"/>
          <w:sz w:val="44"/>
          <w:szCs w:val="44"/>
        </w:rPr>
        <w:br w:type="page"/>
      </w:r>
    </w:p>
    <w:p w14:paraId="1FF1F132" w14:textId="2B9E7E46" w:rsidR="00EA3040" w:rsidRPr="00FF25DC" w:rsidRDefault="00542B29" w:rsidP="00FF25DC">
      <w:pPr>
        <w:pStyle w:val="10"/>
        <w:snapToGrid w:val="0"/>
        <w:spacing w:before="0" w:after="0" w:line="640" w:lineRule="exact"/>
        <w:jc w:val="center"/>
        <w:rPr>
          <w:rFonts w:eastAsia="方正大标宋简体"/>
          <w:b w:val="0"/>
          <w:lang w:eastAsia="zh-CN"/>
        </w:rPr>
      </w:pPr>
      <w:bookmarkStart w:id="97" w:name="_第31号__权益变动报告书公告格式模板"/>
      <w:bookmarkEnd w:id="97"/>
      <w:r w:rsidRPr="00FF25DC">
        <w:rPr>
          <w:rFonts w:eastAsia="方正大标宋简体"/>
          <w:b w:val="0"/>
          <w:lang w:eastAsia="zh-CN"/>
        </w:rPr>
        <w:lastRenderedPageBreak/>
        <w:t>第</w:t>
      </w:r>
      <w:r w:rsidRPr="00FF25DC">
        <w:rPr>
          <w:rFonts w:eastAsia="方正大标宋简体"/>
          <w:b w:val="0"/>
          <w:lang w:eastAsia="zh-CN"/>
        </w:rPr>
        <w:t>31</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权益变动报告书公告格式模板</w:t>
      </w:r>
    </w:p>
    <w:p w14:paraId="1FBED844" w14:textId="77777777" w:rsidR="00EA3040" w:rsidRPr="003E1E67" w:rsidRDefault="00EA3040" w:rsidP="00914512">
      <w:pPr>
        <w:spacing w:line="560" w:lineRule="exact"/>
        <w:rPr>
          <w:rFonts w:ascii="Times New Roman" w:hAnsi="Times New Roman" w:cs="Times New Roman"/>
          <w:b/>
          <w:bCs/>
          <w:kern w:val="0"/>
          <w:sz w:val="36"/>
          <w:szCs w:val="36"/>
        </w:rPr>
      </w:pPr>
    </w:p>
    <w:p w14:paraId="777B7F04" w14:textId="77777777" w:rsidR="00EA3040" w:rsidRPr="003E1E67" w:rsidRDefault="00EA3040" w:rsidP="00914512">
      <w:pPr>
        <w:spacing w:line="560" w:lineRule="exact"/>
        <w:jc w:val="center"/>
        <w:rPr>
          <w:rFonts w:ascii="Times New Roman" w:eastAsia="仿宋" w:hAnsi="Times New Roman" w:cs="Times New Roman"/>
          <w:color w:val="000000"/>
          <w:kern w:val="0"/>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kern w:val="0"/>
          <w:sz w:val="28"/>
          <w:szCs w:val="28"/>
        </w:rPr>
        <w:t xml:space="preserve">    </w:t>
      </w:r>
      <w:r w:rsidRPr="003E1E67">
        <w:rPr>
          <w:rFonts w:ascii="Times New Roman" w:eastAsia="仿宋" w:hAnsi="Times New Roman" w:cs="Times New Roman"/>
          <w:color w:val="000000"/>
          <w:kern w:val="0"/>
          <w:sz w:val="28"/>
          <w:szCs w:val="28"/>
        </w:rPr>
        <w:t>公告编号：</w:t>
      </w:r>
    </w:p>
    <w:p w14:paraId="57C4C63F" w14:textId="77777777" w:rsidR="00EA3040" w:rsidRPr="003E1E67" w:rsidRDefault="00EA3040" w:rsidP="00914512">
      <w:pPr>
        <w:spacing w:line="560" w:lineRule="exact"/>
        <w:rPr>
          <w:rFonts w:ascii="Times New Roman" w:eastAsia="仿宋" w:hAnsi="Times New Roman" w:cs="Times New Roman"/>
          <w:b/>
          <w:color w:val="FF0000"/>
          <w:kern w:val="0"/>
          <w:sz w:val="36"/>
          <w:szCs w:val="36"/>
        </w:rPr>
      </w:pPr>
      <w:r w:rsidRPr="003E1E67">
        <w:rPr>
          <w:rFonts w:ascii="Times New Roman" w:eastAsia="仿宋" w:hAnsi="Times New Roman" w:cs="Times New Roman"/>
          <w:b/>
          <w:kern w:val="0"/>
          <w:sz w:val="32"/>
          <w:szCs w:val="32"/>
        </w:rPr>
        <w:t xml:space="preserve">     </w:t>
      </w:r>
    </w:p>
    <w:p w14:paraId="2E116EE5" w14:textId="77777777" w:rsidR="00917F89" w:rsidRDefault="00EA3040" w:rsidP="00914512">
      <w:pPr>
        <w:adjustRightInd w:val="0"/>
        <w:snapToGrid w:val="0"/>
        <w:spacing w:line="560" w:lineRule="exact"/>
        <w:ind w:lef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XXXX</w:t>
      </w:r>
      <w:r w:rsidRPr="003E1E67">
        <w:rPr>
          <w:rFonts w:ascii="Times New Roman" w:eastAsia="方正大标宋简体" w:hAnsi="Times New Roman" w:cs="Times New Roman"/>
          <w:sz w:val="44"/>
          <w:szCs w:val="44"/>
        </w:rPr>
        <w:t>股份有限公司</w:t>
      </w:r>
    </w:p>
    <w:p w14:paraId="2B2486A8" w14:textId="6DD81D6E" w:rsidR="00EA3040" w:rsidRPr="003E1E67" w:rsidRDefault="00EA3040" w:rsidP="00914512">
      <w:pPr>
        <w:adjustRightInd w:val="0"/>
        <w:snapToGrid w:val="0"/>
        <w:spacing w:line="560" w:lineRule="exact"/>
        <w:ind w:lef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sz w:val="44"/>
          <w:szCs w:val="44"/>
        </w:rPr>
        <w:t>权益变动报告书</w:t>
      </w:r>
    </w:p>
    <w:p w14:paraId="334EAEBA" w14:textId="77777777" w:rsidR="00EA3040" w:rsidRPr="003E1E67" w:rsidRDefault="00EA3040" w:rsidP="00914512">
      <w:pPr>
        <w:spacing w:line="560" w:lineRule="exact"/>
        <w:rPr>
          <w:rFonts w:ascii="Times New Roman" w:hAnsi="Times New Roman" w:cs="Times New Roman"/>
        </w:rPr>
      </w:pPr>
      <w:r w:rsidRPr="003E1E67">
        <w:rPr>
          <w:rFonts w:ascii="Times New Roman" w:eastAsia="仿宋" w:hAnsi="Times New Roman" w:cs="Times New Roman"/>
          <w:noProof/>
          <w:sz w:val="32"/>
          <w:szCs w:val="32"/>
        </w:rPr>
        <mc:AlternateContent>
          <mc:Choice Requires="wps">
            <w:drawing>
              <wp:anchor distT="45720" distB="45720" distL="114300" distR="114300" simplePos="0" relativeHeight="251661312" behindDoc="0" locked="0" layoutInCell="1" allowOverlap="1" wp14:anchorId="7D8A6EAD" wp14:editId="42C4E48C">
                <wp:simplePos x="0" y="0"/>
                <wp:positionH relativeFrom="margin">
                  <wp:posOffset>0</wp:posOffset>
                </wp:positionH>
                <wp:positionV relativeFrom="paragraph">
                  <wp:posOffset>244475</wp:posOffset>
                </wp:positionV>
                <wp:extent cx="5257800" cy="1404620"/>
                <wp:effectExtent l="0" t="0" r="19050" b="2159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14:paraId="3FAC405B" w14:textId="77777777" w:rsidR="00705C68" w:rsidRPr="00917F89" w:rsidRDefault="00705C68" w:rsidP="00914512">
                            <w:pPr>
                              <w:spacing w:line="560" w:lineRule="exact"/>
                              <w:rPr>
                                <w:rFonts w:ascii="仿宋" w:eastAsia="仿宋" w:hAnsi="仿宋"/>
                                <w:sz w:val="24"/>
                              </w:rPr>
                            </w:pPr>
                            <w:r w:rsidRPr="00917F89">
                              <w:rPr>
                                <w:rFonts w:ascii="仿宋" w:eastAsia="仿宋" w:hAnsi="仿宋" w:hint="eastAsia"/>
                                <w:sz w:val="24"/>
                              </w:rPr>
                              <w:t>【法人或其他经济组织适用】</w:t>
                            </w:r>
                          </w:p>
                          <w:p w14:paraId="4E2DB2DB" w14:textId="77777777" w:rsidR="00705C68" w:rsidRPr="00917F89" w:rsidRDefault="00705C68" w:rsidP="00914512">
                            <w:pPr>
                              <w:spacing w:line="560" w:lineRule="exact"/>
                              <w:ind w:firstLineChars="200" w:firstLine="480"/>
                              <w:rPr>
                                <w:rFonts w:ascii="仿宋" w:eastAsia="仿宋" w:hAnsi="仿宋"/>
                                <w:sz w:val="24"/>
                              </w:rPr>
                            </w:pPr>
                            <w:r w:rsidRPr="00917F89">
                              <w:rPr>
                                <w:rFonts w:ascii="仿宋" w:eastAsia="仿宋" w:hAnsi="仿宋" w:hint="eastAsia"/>
                                <w:sz w:val="24"/>
                              </w:rPr>
                              <w:t>信息披露义务人的董事会及其董事或主要负责人，保证本权益变动报告书内容的真实、准确和完整，其中不存在虚假记载、误导性陈述或者重大遗漏，并对其内容的真实性、准确性和完整性承担个别及连带法律责任。</w:t>
                            </w:r>
                          </w:p>
                          <w:p w14:paraId="4A33668E" w14:textId="35907E4F" w:rsidR="00705C68" w:rsidRPr="00917F89" w:rsidRDefault="00705C68" w:rsidP="00914512">
                            <w:pPr>
                              <w:spacing w:line="560" w:lineRule="exact"/>
                              <w:ind w:firstLineChars="200" w:firstLine="480"/>
                              <w:rPr>
                                <w:rFonts w:ascii="仿宋" w:eastAsia="仿宋" w:hAnsi="仿宋"/>
                                <w:sz w:val="24"/>
                              </w:rPr>
                            </w:pPr>
                            <w:r w:rsidRPr="00917F89">
                              <w:rPr>
                                <w:rFonts w:ascii="仿宋" w:eastAsia="仿宋" w:hAnsi="仿宋" w:hint="eastAsia"/>
                                <w:sz w:val="24"/>
                              </w:rPr>
                              <w:t>信息披露义务人的董事会/董事（）/主要负责人（ ）因（ ）不能保证本权益变动报告书内容的真实、准确和完整（如有）。</w:t>
                            </w:r>
                          </w:p>
                          <w:p w14:paraId="30F23E1D" w14:textId="77777777" w:rsidR="00705C68" w:rsidRPr="00917F89" w:rsidRDefault="00705C68" w:rsidP="00914512">
                            <w:pPr>
                              <w:spacing w:line="560" w:lineRule="exact"/>
                              <w:rPr>
                                <w:rFonts w:ascii="仿宋" w:eastAsia="仿宋" w:hAnsi="仿宋"/>
                                <w:sz w:val="24"/>
                              </w:rPr>
                            </w:pPr>
                            <w:r w:rsidRPr="00917F89">
                              <w:rPr>
                                <w:rFonts w:ascii="仿宋" w:eastAsia="仿宋" w:hAnsi="仿宋" w:hint="eastAsia"/>
                                <w:sz w:val="24"/>
                              </w:rPr>
                              <w:t>【自然人适用】</w:t>
                            </w:r>
                            <w:r w:rsidRPr="00917F89">
                              <w:rPr>
                                <w:rFonts w:ascii="仿宋" w:eastAsia="仿宋" w:hAnsi="仿宋" w:hint="eastAsia"/>
                                <w:sz w:val="24"/>
                              </w:rPr>
                              <w:tab/>
                            </w:r>
                          </w:p>
                          <w:p w14:paraId="5845A0EC" w14:textId="77777777" w:rsidR="00705C68" w:rsidRPr="00053111" w:rsidRDefault="00705C68" w:rsidP="00914512">
                            <w:pPr>
                              <w:spacing w:line="560" w:lineRule="exact"/>
                              <w:ind w:firstLineChars="200" w:firstLine="480"/>
                              <w:rPr>
                                <w:rFonts w:ascii="仿宋" w:eastAsia="仿宋" w:hAnsi="仿宋"/>
                                <w:sz w:val="24"/>
                              </w:rPr>
                            </w:pPr>
                            <w:r w:rsidRPr="00917F89">
                              <w:rPr>
                                <w:rFonts w:ascii="仿宋" w:eastAsia="仿宋" w:hAnsi="仿宋" w:hint="eastAsia"/>
                                <w:sz w:val="24"/>
                              </w:rPr>
                              <w:t>本人保证本权益</w:t>
                            </w:r>
                            <w:r w:rsidRPr="00085790">
                              <w:rPr>
                                <w:rFonts w:ascii="仿宋" w:eastAsia="仿宋" w:hAnsi="仿宋" w:hint="eastAsia"/>
                                <w:sz w:val="24"/>
                              </w:rPr>
                              <w:t>变动报告书内容的真实、准确和完整，其中不存在虚假记载、误导性陈述或者重大遗漏，并对其内容的真实性、准确性和完整性承担个别及连带法律责任。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8A6EAD" id="_x0000_s1027" type="#_x0000_t202" style="position:absolute;left:0;text-align:left;margin-left:0;margin-top:19.25pt;width:414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">
                <v:textbox style="mso-fit-shape-to-text:t">
                  <w:txbxContent>
                    <w:p w14:paraId="3FAC405B" w14:textId="77777777" w:rsidR="00705C68" w:rsidRPr="00917F89" w:rsidRDefault="00705C68" w:rsidP="00914512">
                      <w:pPr>
                        <w:spacing w:line="560" w:lineRule="exact"/>
                        <w:rPr>
                          <w:rFonts w:ascii="仿宋" w:eastAsia="仿宋" w:hAnsi="仿宋"/>
                          <w:sz w:val="24"/>
                        </w:rPr>
                      </w:pPr>
                      <w:r w:rsidRPr="00917F89">
                        <w:rPr>
                          <w:rFonts w:ascii="仿宋" w:eastAsia="仿宋" w:hAnsi="仿宋" w:hint="eastAsia"/>
                          <w:sz w:val="24"/>
                        </w:rPr>
                        <w:t>【法人或其他经济组织适用】</w:t>
                      </w:r>
                    </w:p>
                    <w:p w14:paraId="4E2DB2DB" w14:textId="77777777" w:rsidR="00705C68" w:rsidRPr="00917F89" w:rsidRDefault="00705C68" w:rsidP="00914512">
                      <w:pPr>
                        <w:spacing w:line="560" w:lineRule="exact"/>
                        <w:ind w:firstLineChars="200" w:firstLine="480"/>
                        <w:rPr>
                          <w:rFonts w:ascii="仿宋" w:eastAsia="仿宋" w:hAnsi="仿宋"/>
                          <w:sz w:val="24"/>
                        </w:rPr>
                      </w:pPr>
                      <w:r w:rsidRPr="00917F89">
                        <w:rPr>
                          <w:rFonts w:ascii="仿宋" w:eastAsia="仿宋" w:hAnsi="仿宋" w:hint="eastAsia"/>
                          <w:sz w:val="24"/>
                        </w:rPr>
                        <w:t>信息披露义务人的董事会及其董事或主要负责人，保证本权益变动报告书内容的真实、准确和完整，其中不存在虚假记载、误导性陈述或者重大遗漏，并对其内容的真实性、准确性和完整性承担个别及连带法律责任。</w:t>
                      </w:r>
                    </w:p>
                    <w:p w14:paraId="4A33668E" w14:textId="35907E4F" w:rsidR="00705C68" w:rsidRPr="00917F89" w:rsidRDefault="00705C68" w:rsidP="00914512">
                      <w:pPr>
                        <w:spacing w:line="560" w:lineRule="exact"/>
                        <w:ind w:firstLineChars="200" w:firstLine="480"/>
                        <w:rPr>
                          <w:rFonts w:ascii="仿宋" w:eastAsia="仿宋" w:hAnsi="仿宋"/>
                          <w:sz w:val="24"/>
                        </w:rPr>
                      </w:pPr>
                      <w:r w:rsidRPr="00917F89">
                        <w:rPr>
                          <w:rFonts w:ascii="仿宋" w:eastAsia="仿宋" w:hAnsi="仿宋" w:hint="eastAsia"/>
                          <w:sz w:val="24"/>
                        </w:rPr>
                        <w:t>信息披露义务人的董事会/董事（）/主要负责人（ ）因（ ）不能保证本权益变动报告书内容的真实、准确和完整（如有）。</w:t>
                      </w:r>
                    </w:p>
                    <w:p w14:paraId="30F23E1D" w14:textId="77777777" w:rsidR="00705C68" w:rsidRPr="00917F89" w:rsidRDefault="00705C68" w:rsidP="00914512">
                      <w:pPr>
                        <w:spacing w:line="560" w:lineRule="exact"/>
                        <w:rPr>
                          <w:rFonts w:ascii="仿宋" w:eastAsia="仿宋" w:hAnsi="仿宋"/>
                          <w:sz w:val="24"/>
                        </w:rPr>
                      </w:pPr>
                      <w:r w:rsidRPr="00917F89">
                        <w:rPr>
                          <w:rFonts w:ascii="仿宋" w:eastAsia="仿宋" w:hAnsi="仿宋" w:hint="eastAsia"/>
                          <w:sz w:val="24"/>
                        </w:rPr>
                        <w:t>【自然人适用】</w:t>
                      </w:r>
                      <w:r w:rsidRPr="00917F89">
                        <w:rPr>
                          <w:rFonts w:ascii="仿宋" w:eastAsia="仿宋" w:hAnsi="仿宋" w:hint="eastAsia"/>
                          <w:sz w:val="24"/>
                        </w:rPr>
                        <w:tab/>
                      </w:r>
                    </w:p>
                    <w:p w14:paraId="5845A0EC" w14:textId="77777777" w:rsidR="00705C68" w:rsidRPr="00053111" w:rsidRDefault="00705C68" w:rsidP="00914512">
                      <w:pPr>
                        <w:spacing w:line="560" w:lineRule="exact"/>
                        <w:ind w:firstLineChars="200" w:firstLine="480"/>
                        <w:rPr>
                          <w:rFonts w:ascii="仿宋" w:eastAsia="仿宋" w:hAnsi="仿宋"/>
                          <w:sz w:val="24"/>
                        </w:rPr>
                      </w:pPr>
                      <w:r w:rsidRPr="00917F89">
                        <w:rPr>
                          <w:rFonts w:ascii="仿宋" w:eastAsia="仿宋" w:hAnsi="仿宋" w:hint="eastAsia"/>
                          <w:sz w:val="24"/>
                        </w:rPr>
                        <w:t>本人保证本权益</w:t>
                      </w:r>
                      <w:r w:rsidRPr="00085790">
                        <w:rPr>
                          <w:rFonts w:ascii="仿宋" w:eastAsia="仿宋" w:hAnsi="仿宋" w:hint="eastAsia"/>
                          <w:sz w:val="24"/>
                        </w:rPr>
                        <w:t>变动报告书内容的真实、准确和完整，其中不存在虚假记载、误导性陈述或者重大遗漏，并对其内容的真实性、准确性和完整性承担个别及连带法律责任。</w:t>
                      </w:r>
                    </w:p>
                  </w:txbxContent>
                </v:textbox>
                <w10:wrap type="square" anchorx="margin"/>
              </v:shape>
            </w:pict>
          </mc:Fallback>
        </mc:AlternateContent>
      </w:r>
    </w:p>
    <w:p w14:paraId="6C91EB49" w14:textId="77777777" w:rsidR="00EA3040" w:rsidRPr="003E1E67" w:rsidRDefault="00EA3040" w:rsidP="00914512">
      <w:pPr>
        <w:pStyle w:val="1"/>
        <w:spacing w:before="0" w:after="0" w:line="560" w:lineRule="exact"/>
        <w:rPr>
          <w:rFonts w:ascii="Times New Roman" w:eastAsia="黑体" w:hAnsi="Times New Roman" w:cs="Times New Roman"/>
          <w:b w:val="0"/>
          <w:sz w:val="32"/>
        </w:rPr>
      </w:pPr>
      <w:bookmarkStart w:id="98" w:name="_Toc515555752"/>
      <w:r w:rsidRPr="003E1E67">
        <w:rPr>
          <w:rFonts w:ascii="Times New Roman" w:eastAsia="黑体" w:hAnsi="Times New Roman" w:cs="Times New Roman"/>
          <w:b w:val="0"/>
          <w:sz w:val="32"/>
        </w:rPr>
        <w:t>信息披露义务人介绍</w:t>
      </w:r>
      <w:bookmarkEnd w:id="98"/>
    </w:p>
    <w:p w14:paraId="34FC47E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p w14:paraId="4D604B6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、信息披露义务人应当按照如下要求披露其基本情况：</w:t>
      </w:r>
    </w:p>
    <w:p w14:paraId="0239956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）信息披露义务人为法人或者其他经济组织的，应当披露公司（合伙企业等）名称、法定代表人、实际控制人、设立日</w:t>
      </w:r>
      <w:r w:rsidRPr="003E1E67">
        <w:rPr>
          <w:rFonts w:ascii="Times New Roman" w:eastAsia="仿宋" w:hAnsi="Times New Roman" w:cs="Times New Roman"/>
          <w:sz w:val="32"/>
          <w:szCs w:val="32"/>
        </w:rPr>
        <w:lastRenderedPageBreak/>
        <w:t>期、注册资本（实缴资本）、住所、邮编、所属行业、主要业务、统一社会信用代码等；</w:t>
      </w:r>
    </w:p>
    <w:p w14:paraId="7624270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）信息披露义务人为自然人的，应当披露姓名、国籍、是否拥有永久境外居留权、最近五年内的工作单位、职务、所任职单位主要业务及注册地、以及是否与所任职单位存在产权关系等。</w:t>
      </w:r>
    </w:p>
    <w:p w14:paraId="63F9A59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、信息披露义务人为多人的，应分别披露各信息披露义务人的基本情况，此外，还应当披露</w:t>
      </w:r>
      <w:r w:rsidRPr="003E1E67">
        <w:rPr>
          <w:rFonts w:ascii="Times New Roman" w:eastAsia="仿宋" w:hAnsi="Times New Roman" w:cs="Times New Roman"/>
          <w:sz w:val="32"/>
          <w:szCs w:val="32"/>
        </w:rPr>
        <w:t>:</w:t>
      </w:r>
    </w:p>
    <w:p w14:paraId="7B515F7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）各信息披露义务人之间在股权、资产、业务、高级管理人员等方面的关系，可以以方框图的形式加以说明；</w:t>
      </w:r>
    </w:p>
    <w:p w14:paraId="7BC7AC52"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）信息披露义务人为一致行动人的，应当说明一致行动的目的、达成一致行动协议或者意向的方式、时间、一致行动协议或者意向的内容。</w:t>
      </w:r>
    </w:p>
    <w:p w14:paraId="362AB53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（二）注意事项</w:t>
      </w:r>
    </w:p>
    <w:p w14:paraId="1F768FF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、信息披露义务人在披露之日前</w:t>
      </w:r>
      <w:r w:rsidRPr="003E1E67">
        <w:rPr>
          <w:rFonts w:ascii="Times New Roman" w:eastAsia="仿宋" w:hAnsi="Times New Roman" w:cs="Times New Roman"/>
          <w:sz w:val="32"/>
          <w:szCs w:val="32"/>
        </w:rPr>
        <w:t>6</w:t>
      </w:r>
      <w:r w:rsidRPr="003E1E67">
        <w:rPr>
          <w:rFonts w:ascii="Times New Roman" w:eastAsia="仿宋" w:hAnsi="Times New Roman" w:cs="Times New Roman"/>
          <w:sz w:val="32"/>
          <w:szCs w:val="32"/>
        </w:rPr>
        <w:t>个月内，因拥有权益的股份变动已经披露过权益变动报告书的，可以仅就与前次报告书不同的部分</w:t>
      </w:r>
      <w:proofErr w:type="gramStart"/>
      <w:r w:rsidRPr="003E1E67">
        <w:rPr>
          <w:rFonts w:ascii="Times New Roman" w:eastAsia="仿宋" w:hAnsi="Times New Roman" w:cs="Times New Roman"/>
          <w:sz w:val="32"/>
          <w:szCs w:val="32"/>
        </w:rPr>
        <w:t>作出</w:t>
      </w:r>
      <w:proofErr w:type="gramEnd"/>
      <w:r w:rsidRPr="003E1E67">
        <w:rPr>
          <w:rFonts w:ascii="Times New Roman" w:eastAsia="仿宋" w:hAnsi="Times New Roman" w:cs="Times New Roman"/>
          <w:sz w:val="32"/>
          <w:szCs w:val="32"/>
        </w:rPr>
        <w:t>披露。自前次披露之日起超过</w:t>
      </w:r>
      <w:r w:rsidRPr="003E1E67">
        <w:rPr>
          <w:rFonts w:ascii="Times New Roman" w:eastAsia="仿宋" w:hAnsi="Times New Roman" w:cs="Times New Roman"/>
          <w:sz w:val="32"/>
          <w:szCs w:val="32"/>
        </w:rPr>
        <w:t>6</w:t>
      </w:r>
      <w:r w:rsidRPr="003E1E67">
        <w:rPr>
          <w:rFonts w:ascii="Times New Roman" w:eastAsia="仿宋" w:hAnsi="Times New Roman" w:cs="Times New Roman"/>
          <w:sz w:val="32"/>
          <w:szCs w:val="32"/>
        </w:rPr>
        <w:t>个月的，信息披露义务人应当按照《非上市公众公司收购管理办法》及相关规定编制并披露权益变动报告书。</w:t>
      </w:r>
    </w:p>
    <w:p w14:paraId="227EBFAB"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、各信息披露义务人应当对信息披露文件中涉及其自身的信息承担责任；对信息披露文件中涉及的与多个信息披露义务人相关的信息，各信息披露义务人对相关部分承担连带责任。</w:t>
      </w:r>
    </w:p>
    <w:p w14:paraId="738BC607" w14:textId="77777777" w:rsidR="00EA3040" w:rsidRPr="003E1E67" w:rsidRDefault="00EA3040" w:rsidP="00914512">
      <w:pPr>
        <w:pStyle w:val="1"/>
        <w:spacing w:before="0" w:after="0" w:line="560" w:lineRule="exact"/>
        <w:rPr>
          <w:rFonts w:ascii="Times New Roman" w:eastAsia="黑体" w:hAnsi="Times New Roman" w:cs="Times New Roman"/>
          <w:b w:val="0"/>
          <w:sz w:val="32"/>
        </w:rPr>
      </w:pPr>
      <w:bookmarkStart w:id="99" w:name="_Toc515555753"/>
      <w:r w:rsidRPr="003E1E67">
        <w:rPr>
          <w:rFonts w:ascii="Times New Roman" w:eastAsia="黑体" w:hAnsi="Times New Roman" w:cs="Times New Roman"/>
          <w:b w:val="0"/>
          <w:sz w:val="32"/>
        </w:rPr>
        <w:lastRenderedPageBreak/>
        <w:t>拥有权益及变动情况</w:t>
      </w:r>
      <w:bookmarkEnd w:id="99"/>
    </w:p>
    <w:p w14:paraId="5439029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（一）基本情况</w:t>
      </w:r>
    </w:p>
    <w:p w14:paraId="2A26157B" w14:textId="5C4E193A"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信息披露义务人应当按照《非上市公众公司收购管理办法》及相关规定计算并披露其持有、控制公众公司股份的详细名称、种类、数量、</w:t>
      </w:r>
      <w:proofErr w:type="gramStart"/>
      <w:r w:rsidRPr="003E1E67">
        <w:rPr>
          <w:rFonts w:eastAsia="仿宋"/>
          <w:sz w:val="32"/>
          <w:szCs w:val="32"/>
        </w:rPr>
        <w:t>占公众</w:t>
      </w:r>
      <w:proofErr w:type="gramEnd"/>
      <w:r w:rsidRPr="003E1E67">
        <w:rPr>
          <w:rFonts w:eastAsia="仿宋"/>
          <w:sz w:val="32"/>
          <w:szCs w:val="32"/>
        </w:rPr>
        <w:t>公司已发行股份的比例、所持股</w:t>
      </w:r>
      <w:proofErr w:type="gramStart"/>
      <w:r w:rsidRPr="003E1E67">
        <w:rPr>
          <w:rFonts w:eastAsia="仿宋"/>
          <w:sz w:val="32"/>
          <w:szCs w:val="32"/>
        </w:rPr>
        <w:t>份性质</w:t>
      </w:r>
      <w:proofErr w:type="gramEnd"/>
      <w:r w:rsidRPr="003E1E67">
        <w:rPr>
          <w:rFonts w:eastAsia="仿宋"/>
          <w:sz w:val="32"/>
          <w:szCs w:val="32"/>
        </w:rPr>
        <w:t>及性质变动情况，股东持股</w:t>
      </w:r>
      <w:r w:rsidR="00E107B6">
        <w:rPr>
          <w:rFonts w:eastAsia="仿宋" w:hint="eastAsia"/>
          <w:sz w:val="32"/>
          <w:szCs w:val="32"/>
        </w:rPr>
        <w:t>（拟</w:t>
      </w:r>
      <w:r w:rsidR="00E107B6">
        <w:rPr>
          <w:rFonts w:eastAsia="仿宋"/>
          <w:sz w:val="32"/>
          <w:szCs w:val="32"/>
        </w:rPr>
        <w:t>）</w:t>
      </w:r>
      <w:r w:rsidRPr="003E1E67">
        <w:rPr>
          <w:rFonts w:eastAsia="仿宋"/>
          <w:sz w:val="32"/>
          <w:szCs w:val="32"/>
        </w:rPr>
        <w:t>变动达到规定比例的日期及权益变动方式。</w:t>
      </w:r>
    </w:p>
    <w:p w14:paraId="1212DE5D"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（二）注意事项</w:t>
      </w:r>
    </w:p>
    <w:p w14:paraId="78E93E9E"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1</w:t>
      </w:r>
      <w:r w:rsidRPr="003E1E67">
        <w:rPr>
          <w:rFonts w:eastAsia="仿宋"/>
          <w:sz w:val="32"/>
          <w:szCs w:val="32"/>
        </w:rPr>
        <w:t>、根据《非上市公众公司收购管理办法》及相关规定，投资者在公众公司中拥有的权益，包括登记在其名下的股份和虽未登记在其名下但该投资者可以实际支配表决权的股份。投资者及其一致行动人在公众公司中拥有的权益应当合并计算。</w:t>
      </w:r>
    </w:p>
    <w:p w14:paraId="27143361"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2</w:t>
      </w:r>
      <w:r w:rsidRPr="003E1E67">
        <w:rPr>
          <w:rFonts w:eastAsia="仿宋"/>
          <w:sz w:val="32"/>
          <w:szCs w:val="32"/>
        </w:rPr>
        <w:t>、信息披露义务人为多人的，还应当分别披露各信息披露义务人在公众公司中拥有权益的股份详细名称、种类、数量、</w:t>
      </w:r>
      <w:proofErr w:type="gramStart"/>
      <w:r w:rsidRPr="003E1E67">
        <w:rPr>
          <w:rFonts w:eastAsia="仿宋"/>
          <w:sz w:val="32"/>
          <w:szCs w:val="32"/>
        </w:rPr>
        <w:t>占公众</w:t>
      </w:r>
      <w:proofErr w:type="gramEnd"/>
      <w:r w:rsidRPr="003E1E67">
        <w:rPr>
          <w:rFonts w:eastAsia="仿宋"/>
          <w:sz w:val="32"/>
          <w:szCs w:val="32"/>
        </w:rPr>
        <w:t>公司已发行股份的比例。</w:t>
      </w:r>
    </w:p>
    <w:p w14:paraId="4D03CD01"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3</w:t>
      </w:r>
      <w:r w:rsidRPr="003E1E67">
        <w:rPr>
          <w:rFonts w:eastAsia="仿宋"/>
          <w:sz w:val="32"/>
          <w:szCs w:val="32"/>
        </w:rPr>
        <w:t>、信息披露义务人持有表决权未恢复的优先股的，还应当披露持有数量和比例。</w:t>
      </w:r>
    </w:p>
    <w:p w14:paraId="25DC851E" w14:textId="77777777" w:rsidR="00EA3040" w:rsidRPr="003E1E67" w:rsidRDefault="00EA3040" w:rsidP="00914512">
      <w:pPr>
        <w:pStyle w:val="a3"/>
        <w:spacing w:line="560" w:lineRule="exact"/>
        <w:ind w:firstLine="640"/>
        <w:rPr>
          <w:rFonts w:eastAsia="仿宋"/>
          <w:sz w:val="32"/>
          <w:szCs w:val="32"/>
        </w:rPr>
      </w:pPr>
      <w:r w:rsidRPr="003E1E67">
        <w:rPr>
          <w:rFonts w:eastAsia="仿宋"/>
          <w:sz w:val="32"/>
          <w:szCs w:val="32"/>
        </w:rPr>
        <w:t>4</w:t>
      </w:r>
      <w:r w:rsidRPr="003E1E67">
        <w:rPr>
          <w:rFonts w:eastAsia="仿宋"/>
          <w:sz w:val="32"/>
          <w:szCs w:val="32"/>
        </w:rPr>
        <w:t>、信息披露义务人为法人或者其他组织的，还应当披露其做出本次收购决定所履行的相关程序及具体时间。</w:t>
      </w:r>
    </w:p>
    <w:p w14:paraId="17EB9D01" w14:textId="77777777" w:rsidR="00EA3040" w:rsidRPr="003E1E67" w:rsidRDefault="00EA3040" w:rsidP="00914512">
      <w:pPr>
        <w:pStyle w:val="1"/>
        <w:spacing w:before="0" w:after="0" w:line="560" w:lineRule="exact"/>
        <w:rPr>
          <w:rFonts w:ascii="Times New Roman" w:eastAsia="黑体" w:hAnsi="Times New Roman" w:cs="Times New Roman"/>
          <w:b w:val="0"/>
          <w:sz w:val="32"/>
        </w:rPr>
      </w:pPr>
      <w:bookmarkStart w:id="100" w:name="_Toc515555754"/>
      <w:r w:rsidRPr="003E1E67">
        <w:rPr>
          <w:rFonts w:ascii="Times New Roman" w:eastAsia="黑体" w:hAnsi="Times New Roman" w:cs="Times New Roman"/>
          <w:b w:val="0"/>
          <w:sz w:val="32"/>
        </w:rPr>
        <w:t>权益变动具体方式及目的</w:t>
      </w:r>
      <w:bookmarkEnd w:id="100"/>
    </w:p>
    <w:p w14:paraId="44F2DF51" w14:textId="2D5299E6"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各信息披露义务人应逐一说明本次权益</w:t>
      </w:r>
      <w:r w:rsidR="00725712">
        <w:rPr>
          <w:rFonts w:eastAsia="仿宋" w:hint="eastAsia"/>
          <w:sz w:val="32"/>
          <w:szCs w:val="32"/>
        </w:rPr>
        <w:t>（拟</w:t>
      </w:r>
      <w:r w:rsidR="00725712">
        <w:rPr>
          <w:rFonts w:eastAsia="仿宋"/>
          <w:sz w:val="32"/>
          <w:szCs w:val="32"/>
        </w:rPr>
        <w:t>）</w:t>
      </w:r>
      <w:r w:rsidRPr="003E1E67">
        <w:rPr>
          <w:rFonts w:ascii="Times New Roman" w:eastAsia="仿宋" w:hAnsi="Times New Roman" w:cs="Times New Roman"/>
          <w:sz w:val="32"/>
          <w:szCs w:val="32"/>
        </w:rPr>
        <w:t>变动的具体方式、目的及后续交易计划。</w:t>
      </w:r>
    </w:p>
    <w:p w14:paraId="346E09DB" w14:textId="77777777" w:rsidR="00EA3040" w:rsidRPr="003E1E67" w:rsidRDefault="00EA3040" w:rsidP="00914512">
      <w:pPr>
        <w:pStyle w:val="1"/>
        <w:spacing w:before="0" w:after="0" w:line="560" w:lineRule="exact"/>
        <w:rPr>
          <w:rFonts w:ascii="Times New Roman" w:eastAsia="黑体" w:hAnsi="Times New Roman" w:cs="Times New Roman"/>
          <w:b w:val="0"/>
          <w:sz w:val="32"/>
        </w:rPr>
      </w:pPr>
      <w:bookmarkStart w:id="101" w:name="_Toc515555755"/>
      <w:r w:rsidRPr="003E1E67">
        <w:rPr>
          <w:rFonts w:ascii="Times New Roman" w:eastAsia="黑体" w:hAnsi="Times New Roman" w:cs="Times New Roman"/>
          <w:b w:val="0"/>
          <w:sz w:val="32"/>
        </w:rPr>
        <w:lastRenderedPageBreak/>
        <w:t>国家相关部门批准情况</w:t>
      </w:r>
      <w:bookmarkEnd w:id="101"/>
    </w:p>
    <w:p w14:paraId="7C7CF1D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挂牌公司相关股份权益变动活动需要取得国家相关部门批准的，各信息披露义务人均应当披露须履行的批准程序及相关批准程序进展情况。</w:t>
      </w:r>
    </w:p>
    <w:p w14:paraId="6055E845" w14:textId="77777777" w:rsidR="00EA3040" w:rsidRPr="003E1E67" w:rsidRDefault="00EA3040" w:rsidP="00914512">
      <w:pPr>
        <w:pStyle w:val="1"/>
        <w:spacing w:before="0" w:after="0" w:line="560" w:lineRule="exact"/>
        <w:rPr>
          <w:rFonts w:ascii="Times New Roman" w:eastAsia="黑体" w:hAnsi="Times New Roman" w:cs="Times New Roman"/>
          <w:b w:val="0"/>
          <w:sz w:val="32"/>
        </w:rPr>
      </w:pPr>
      <w:bookmarkStart w:id="102" w:name="_Toc515555756"/>
      <w:r w:rsidRPr="003E1E67">
        <w:rPr>
          <w:rFonts w:ascii="Times New Roman" w:eastAsia="黑体" w:hAnsi="Times New Roman" w:cs="Times New Roman"/>
          <w:b w:val="0"/>
          <w:sz w:val="32"/>
        </w:rPr>
        <w:t>所涉协议的主要内容</w:t>
      </w:r>
      <w:bookmarkEnd w:id="102"/>
    </w:p>
    <w:p w14:paraId="5ABC76F5" w14:textId="1BAA33BE"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信息披露义务人应披露权益</w:t>
      </w:r>
      <w:r w:rsidR="006A6A05">
        <w:rPr>
          <w:rFonts w:eastAsia="仿宋" w:hint="eastAsia"/>
          <w:sz w:val="32"/>
          <w:szCs w:val="32"/>
        </w:rPr>
        <w:t>（拟</w:t>
      </w:r>
      <w:r w:rsidR="006A6A05">
        <w:rPr>
          <w:rFonts w:eastAsia="仿宋"/>
          <w:sz w:val="32"/>
          <w:szCs w:val="32"/>
        </w:rPr>
        <w:t>）</w:t>
      </w:r>
      <w:r w:rsidRPr="003E1E67">
        <w:rPr>
          <w:rFonts w:ascii="Times New Roman" w:eastAsia="仿宋" w:hAnsi="Times New Roman" w:cs="Times New Roman"/>
          <w:sz w:val="32"/>
          <w:szCs w:val="32"/>
        </w:rPr>
        <w:t>变动涉及的相关协议、行政划转或变更、法院裁定等文件的主要内容，通过全国中小企业股份转让系统以竞价转让</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做市转让</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其他转让方式导致权益变动的，可填写无协议。</w:t>
      </w:r>
    </w:p>
    <w:p w14:paraId="0B2C7152" w14:textId="77777777" w:rsidR="00EA3040" w:rsidRPr="003E1E67" w:rsidRDefault="00EA3040" w:rsidP="00914512">
      <w:pPr>
        <w:pStyle w:val="1"/>
        <w:spacing w:before="0" w:after="0" w:line="560" w:lineRule="exact"/>
        <w:rPr>
          <w:rFonts w:ascii="Times New Roman" w:eastAsia="黑体" w:hAnsi="Times New Roman" w:cs="Times New Roman"/>
          <w:b w:val="0"/>
          <w:sz w:val="32"/>
        </w:rPr>
      </w:pPr>
      <w:bookmarkStart w:id="103" w:name="_Toc515555757"/>
      <w:r w:rsidRPr="003E1E67">
        <w:rPr>
          <w:rFonts w:ascii="Times New Roman" w:eastAsia="黑体" w:hAnsi="Times New Roman" w:cs="Times New Roman"/>
          <w:b w:val="0"/>
          <w:sz w:val="32"/>
        </w:rPr>
        <w:t>其他重大事项</w:t>
      </w:r>
      <w:bookmarkEnd w:id="103"/>
    </w:p>
    <w:p w14:paraId="430401DF"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（一）控股股东</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实际控制人减持情况</w:t>
      </w:r>
    </w:p>
    <w:p w14:paraId="0BC8B2DD"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、公众公司控股股东向收购人协议转让其所持有的公司股份，导致其丧失控股股东地位的，应当在其权益变动报告书中披露对收购人的主体资格、诚信情况及收购意图的调查情况。</w:t>
      </w:r>
    </w:p>
    <w:p w14:paraId="2D827C8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公众公司的控股股东、实际控制人及其关联方未清偿其对公司的负债，未解除公司为其负债提供的担保，或者存在损害公司利益的其他情形的，公众公司的控股股东、实际控制人应当披露前述情形及消除损害的情况；未能消除损害的，应当披露其出让相关股份所得收入用于消除全部损害的安排。</w:t>
      </w:r>
    </w:p>
    <w:p w14:paraId="01EF783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（二）注意事项</w:t>
      </w:r>
    </w:p>
    <w:p w14:paraId="5AE3D2E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无其他重大事项，亦应写明：截至本报告书签署之日，本报告书已按照有关规定对本次权益变动的相关信息进行了如实披露，不存在根据法律以及相关规定信息披露人应当披露而未披</w:t>
      </w:r>
      <w:r w:rsidRPr="003E1E67">
        <w:rPr>
          <w:rFonts w:ascii="Times New Roman" w:eastAsia="仿宋" w:hAnsi="Times New Roman" w:cs="Times New Roman"/>
          <w:sz w:val="32"/>
          <w:szCs w:val="32"/>
        </w:rPr>
        <w:lastRenderedPageBreak/>
        <w:t>露的其他重大信息。</w:t>
      </w:r>
    </w:p>
    <w:p w14:paraId="711E2070" w14:textId="77777777" w:rsidR="00EA3040" w:rsidRPr="003E1E67" w:rsidRDefault="00EA3040" w:rsidP="00914512">
      <w:pPr>
        <w:pStyle w:val="1"/>
        <w:spacing w:before="0" w:after="0" w:line="560" w:lineRule="exact"/>
        <w:rPr>
          <w:rFonts w:ascii="Times New Roman" w:eastAsia="黑体" w:hAnsi="Times New Roman" w:cs="Times New Roman"/>
          <w:b w:val="0"/>
          <w:sz w:val="32"/>
        </w:rPr>
      </w:pPr>
      <w:bookmarkStart w:id="104" w:name="_Toc515555758"/>
      <w:r w:rsidRPr="003E1E67">
        <w:rPr>
          <w:rFonts w:ascii="Times New Roman" w:eastAsia="黑体" w:hAnsi="Times New Roman" w:cs="Times New Roman"/>
          <w:b w:val="0"/>
          <w:sz w:val="32"/>
        </w:rPr>
        <w:t>备查文件目录</w:t>
      </w:r>
      <w:bookmarkEnd w:id="104"/>
    </w:p>
    <w:p w14:paraId="2BCF4E9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（一）信息披露义务人为法人或其他组织的，提供营业执照等相关文件；信息披露义务人为自然人的，提供身份证明文件等相关文件；</w:t>
      </w:r>
    </w:p>
    <w:p w14:paraId="4B06D1E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（二）信息披露义务人董事及其主要负责人的名单及其身份证明文件；</w:t>
      </w:r>
    </w:p>
    <w:p w14:paraId="5FAF0C44"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（三）信息披露义务人就收购</w:t>
      </w:r>
      <w:proofErr w:type="gramStart"/>
      <w:r w:rsidRPr="003E1E67">
        <w:rPr>
          <w:rFonts w:ascii="Times New Roman" w:eastAsia="仿宋" w:hAnsi="Times New Roman" w:cs="Times New Roman"/>
          <w:sz w:val="32"/>
          <w:szCs w:val="32"/>
        </w:rPr>
        <w:t>作出</w:t>
      </w:r>
      <w:proofErr w:type="gramEnd"/>
      <w:r w:rsidRPr="003E1E67">
        <w:rPr>
          <w:rFonts w:ascii="Times New Roman" w:eastAsia="仿宋" w:hAnsi="Times New Roman" w:cs="Times New Roman"/>
          <w:sz w:val="32"/>
          <w:szCs w:val="32"/>
        </w:rPr>
        <w:t>的相关决定；</w:t>
      </w:r>
    </w:p>
    <w:p w14:paraId="597670E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（四）涉及收购资金来源的协议（如适用）；</w:t>
      </w:r>
    </w:p>
    <w:p w14:paraId="2FD5625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（五）任何与本次收购及相关股份权益活动有关的合同、协议和其他安排的文件；</w:t>
      </w:r>
    </w:p>
    <w:p w14:paraId="2829C3ED"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（六）合伙协议（如有）；</w:t>
      </w:r>
    </w:p>
    <w:p w14:paraId="654E104B" w14:textId="6B24959C"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（七）其他备查文件。</w:t>
      </w:r>
    </w:p>
    <w:p w14:paraId="7ED40C1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p w14:paraId="27E108C7"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p>
    <w:p w14:paraId="7F1A9122"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信息披露义务人</w:t>
      </w: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w:t>
      </w:r>
    </w:p>
    <w:p w14:paraId="393EB332"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信息披露义务人</w:t>
      </w: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w:t>
      </w:r>
    </w:p>
    <w:p w14:paraId="356D6A18" w14:textId="7777777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（多个信息披露义务人分别签署）</w:t>
      </w:r>
    </w:p>
    <w:p w14:paraId="418BE7E5" w14:textId="77777777" w:rsidR="00EA3040" w:rsidRPr="003E1E67" w:rsidRDefault="00EA3040" w:rsidP="00914512">
      <w:pPr>
        <w:widowControl/>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2F4C197A" w14:textId="77777777" w:rsidR="00EA3040" w:rsidRPr="003E1E67" w:rsidRDefault="00EA3040">
      <w:pPr>
        <w:widowControl/>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157A3CA2"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0D74C821" w14:textId="77777777" w:rsidR="00EA3040" w:rsidRPr="003E1E67" w:rsidRDefault="00EA3040" w:rsidP="00914512">
      <w:pPr>
        <w:widowControl/>
        <w:spacing w:line="560" w:lineRule="exact"/>
        <w:rPr>
          <w:rFonts w:ascii="Times New Roman" w:eastAsia="仿宋" w:hAnsi="Times New Roman" w:cs="Times New Roman"/>
          <w:color w:val="000000"/>
          <w:kern w:val="0"/>
          <w:sz w:val="28"/>
          <w:szCs w:val="28"/>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p>
    <w:p w14:paraId="542E5315" w14:textId="77777777" w:rsidR="00EA3040" w:rsidRPr="003E1E67" w:rsidRDefault="00EA3040" w:rsidP="00914512">
      <w:pPr>
        <w:widowControl/>
        <w:spacing w:line="560" w:lineRule="exact"/>
        <w:rPr>
          <w:rFonts w:ascii="Times New Roman" w:hAnsi="Times New Roman" w:cs="Times New Roman"/>
          <w:color w:val="000000"/>
          <w:kern w:val="0"/>
          <w:sz w:val="22"/>
        </w:rPr>
      </w:pPr>
    </w:p>
    <w:p w14:paraId="10363635" w14:textId="77777777" w:rsidR="00EA3040" w:rsidRPr="003E1E67" w:rsidRDefault="00EA3040" w:rsidP="00914512">
      <w:pPr>
        <w:adjustRightInd w:val="0"/>
        <w:snapToGrid w:val="0"/>
        <w:spacing w:line="560" w:lineRule="exact"/>
        <w:ind w:left="357"/>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color w:val="FF0000"/>
          <w:sz w:val="44"/>
          <w:szCs w:val="44"/>
        </w:rPr>
        <w:t>（）</w:t>
      </w:r>
      <w:r w:rsidRPr="003E1E67">
        <w:rPr>
          <w:rFonts w:ascii="Times New Roman" w:eastAsia="方正大标宋简体" w:hAnsi="Times New Roman" w:cs="Times New Roman"/>
          <w:sz w:val="44"/>
          <w:szCs w:val="44"/>
        </w:rPr>
        <w:t>股份有限公司权益变动报告书</w:t>
      </w:r>
    </w:p>
    <w:p w14:paraId="0ACA401C" w14:textId="77777777" w:rsidR="00EA3040" w:rsidRPr="003E1E67" w:rsidRDefault="00EA3040" w:rsidP="00914512">
      <w:pPr>
        <w:spacing w:line="560" w:lineRule="exact"/>
        <w:rPr>
          <w:rFonts w:ascii="Times New Roman" w:eastAsia="仿宋"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962A0FE" w14:textId="77777777" w:rsidTr="00914512">
        <w:tc>
          <w:tcPr>
            <w:tcW w:w="8296" w:type="dxa"/>
            <w:shd w:val="clear" w:color="auto" w:fill="auto"/>
          </w:tcPr>
          <w:p w14:paraId="0C0A3623" w14:textId="77777777" w:rsidR="00EA3040" w:rsidRPr="003E1E67" w:rsidRDefault="00EA3040" w:rsidP="00914512">
            <w:pPr>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b/>
                <w:color w:val="FF0000"/>
                <w:sz w:val="24"/>
                <w:szCs w:val="24"/>
              </w:rPr>
              <w:t>法人或其他经济组织适用</w:t>
            </w:r>
            <w:r w:rsidRPr="003E1E67">
              <w:rPr>
                <w:rFonts w:ascii="Times New Roman" w:eastAsia="仿宋" w:hAnsi="Times New Roman" w:cs="Times New Roman"/>
                <w:color w:val="FF0000"/>
                <w:sz w:val="24"/>
                <w:szCs w:val="24"/>
              </w:rPr>
              <w:t>】</w:t>
            </w:r>
          </w:p>
          <w:p w14:paraId="7ECB8685"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（信息披露义务人名称）</w:t>
            </w:r>
            <w:r w:rsidRPr="003E1E67">
              <w:rPr>
                <w:rFonts w:ascii="Times New Roman" w:eastAsia="仿宋" w:hAnsi="Times New Roman" w:cs="Times New Roman"/>
                <w:sz w:val="24"/>
                <w:szCs w:val="24"/>
              </w:rPr>
              <w:t>的董事会及其董事或主要负责人，保证本权益变动报告书内容的真实、准确和完整，其中不存在虚假记载、误导性陈述或者重大遗漏，并对其内容的真实性、准确性和完整性承担个别及连带法律责任。</w:t>
            </w:r>
          </w:p>
          <w:p w14:paraId="60F4AA27" w14:textId="77777777" w:rsidR="00EA3040" w:rsidRPr="003E1E67" w:rsidRDefault="00EA3040" w:rsidP="00914512">
            <w:pPr>
              <w:spacing w:line="560" w:lineRule="exact"/>
              <w:ind w:firstLineChars="200" w:firstLine="480"/>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（信息披露义务人名称）的董事会</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主要负责人（）因（）不能保证本权益变动报告书内容的真实、准确和完整（如有）。</w:t>
            </w:r>
          </w:p>
          <w:p w14:paraId="25309487" w14:textId="77777777" w:rsidR="00EA3040" w:rsidRPr="003E1E67" w:rsidRDefault="00EA3040" w:rsidP="00914512">
            <w:pPr>
              <w:tabs>
                <w:tab w:val="left" w:pos="3432"/>
              </w:tabs>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b/>
                <w:color w:val="FF0000"/>
                <w:sz w:val="24"/>
                <w:szCs w:val="24"/>
              </w:rPr>
              <w:t>自然人适用</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sz w:val="24"/>
                <w:szCs w:val="24"/>
              </w:rPr>
              <w:tab/>
            </w:r>
          </w:p>
          <w:p w14:paraId="53BECA45"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本人保证本权益变动报告书内容的真实、准确和完整，其中不存在虚假记载、误导性陈述或者重大遗漏，并对其内容的真实性、准确性和完整性承担个别及连带法律责任。</w:t>
            </w:r>
          </w:p>
        </w:tc>
      </w:tr>
    </w:tbl>
    <w:p w14:paraId="37C707A4" w14:textId="77777777" w:rsidR="00EA3040" w:rsidRPr="003E1E67" w:rsidRDefault="00EA3040" w:rsidP="00EA3040">
      <w:pPr>
        <w:pStyle w:val="a3"/>
        <w:numPr>
          <w:ilvl w:val="0"/>
          <w:numId w:val="21"/>
        </w:numPr>
        <w:spacing w:line="560" w:lineRule="exact"/>
        <w:ind w:firstLineChars="0"/>
        <w:rPr>
          <w:rFonts w:eastAsia="黑体"/>
          <w:sz w:val="32"/>
          <w:szCs w:val="32"/>
        </w:rPr>
      </w:pPr>
      <w:r w:rsidRPr="003E1E67">
        <w:rPr>
          <w:rFonts w:eastAsia="黑体"/>
          <w:sz w:val="32"/>
          <w:szCs w:val="32"/>
        </w:rPr>
        <w:t>信息披露义务人基本情况</w:t>
      </w:r>
    </w:p>
    <w:p w14:paraId="697CF079" w14:textId="77777777" w:rsidR="00EA3040" w:rsidRPr="003E1E67" w:rsidRDefault="00EA3040" w:rsidP="00EA3040">
      <w:pPr>
        <w:pStyle w:val="a3"/>
        <w:numPr>
          <w:ilvl w:val="0"/>
          <w:numId w:val="22"/>
        </w:numPr>
        <w:spacing w:line="560" w:lineRule="exact"/>
        <w:ind w:firstLineChars="0"/>
        <w:rPr>
          <w:rFonts w:eastAsia="仿宋"/>
          <w:sz w:val="32"/>
          <w:szCs w:val="32"/>
        </w:rPr>
      </w:pPr>
      <w:r w:rsidRPr="003E1E67">
        <w:rPr>
          <w:rFonts w:eastAsia="仿宋"/>
          <w:sz w:val="32"/>
          <w:szCs w:val="32"/>
        </w:rPr>
        <w:t>法人填写</w:t>
      </w:r>
    </w:p>
    <w:tbl>
      <w:tblPr>
        <w:tblStyle w:val="a4"/>
        <w:tblW w:w="9828" w:type="dxa"/>
        <w:jc w:val="center"/>
        <w:tblLook w:val="04A0" w:firstRow="1" w:lastRow="0" w:firstColumn="1" w:lastColumn="0" w:noHBand="0" w:noVBand="1"/>
      </w:tblPr>
      <w:tblGrid>
        <w:gridCol w:w="5204"/>
        <w:gridCol w:w="1298"/>
        <w:gridCol w:w="3326"/>
      </w:tblGrid>
      <w:tr w:rsidR="00EA3040" w:rsidRPr="003E1E67" w14:paraId="6E497845" w14:textId="77777777" w:rsidTr="00914512">
        <w:trPr>
          <w:trHeight w:val="268"/>
          <w:jc w:val="center"/>
        </w:trPr>
        <w:tc>
          <w:tcPr>
            <w:tcW w:w="5204" w:type="dxa"/>
            <w:vAlign w:val="center"/>
          </w:tcPr>
          <w:p w14:paraId="7922404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公司名称</w:t>
            </w:r>
          </w:p>
        </w:tc>
        <w:tc>
          <w:tcPr>
            <w:tcW w:w="4624" w:type="dxa"/>
            <w:gridSpan w:val="2"/>
            <w:vAlign w:val="center"/>
          </w:tcPr>
          <w:p w14:paraId="3207BF7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（多个信息披露义务人分别填写）</w:t>
            </w:r>
          </w:p>
        </w:tc>
      </w:tr>
      <w:tr w:rsidR="00EA3040" w:rsidRPr="003E1E67" w14:paraId="632FBA44" w14:textId="77777777" w:rsidTr="00914512">
        <w:trPr>
          <w:trHeight w:val="268"/>
          <w:jc w:val="center"/>
        </w:trPr>
        <w:tc>
          <w:tcPr>
            <w:tcW w:w="5204" w:type="dxa"/>
            <w:vAlign w:val="center"/>
          </w:tcPr>
          <w:p w14:paraId="1397DDD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法定代表人</w:t>
            </w:r>
          </w:p>
        </w:tc>
        <w:tc>
          <w:tcPr>
            <w:tcW w:w="4624" w:type="dxa"/>
            <w:gridSpan w:val="2"/>
            <w:vAlign w:val="center"/>
          </w:tcPr>
          <w:p w14:paraId="44253A0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2CFED6B" w14:textId="77777777" w:rsidTr="00914512">
        <w:trPr>
          <w:trHeight w:val="275"/>
          <w:jc w:val="center"/>
        </w:trPr>
        <w:tc>
          <w:tcPr>
            <w:tcW w:w="5204" w:type="dxa"/>
            <w:vAlign w:val="center"/>
          </w:tcPr>
          <w:p w14:paraId="3909A47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设立日期</w:t>
            </w:r>
          </w:p>
        </w:tc>
        <w:tc>
          <w:tcPr>
            <w:tcW w:w="4624" w:type="dxa"/>
            <w:gridSpan w:val="2"/>
            <w:vAlign w:val="center"/>
          </w:tcPr>
          <w:p w14:paraId="41F8047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609A9C5" w14:textId="77777777" w:rsidTr="00914512">
        <w:trPr>
          <w:trHeight w:val="268"/>
          <w:jc w:val="center"/>
        </w:trPr>
        <w:tc>
          <w:tcPr>
            <w:tcW w:w="5204" w:type="dxa"/>
            <w:vAlign w:val="center"/>
          </w:tcPr>
          <w:p w14:paraId="5DD417C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注册资本</w:t>
            </w:r>
          </w:p>
        </w:tc>
        <w:tc>
          <w:tcPr>
            <w:tcW w:w="4624" w:type="dxa"/>
            <w:gridSpan w:val="2"/>
            <w:vAlign w:val="center"/>
          </w:tcPr>
          <w:p w14:paraId="2CA2364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40F5A66A" w14:textId="77777777" w:rsidTr="00914512">
        <w:trPr>
          <w:trHeight w:val="268"/>
          <w:jc w:val="center"/>
        </w:trPr>
        <w:tc>
          <w:tcPr>
            <w:tcW w:w="5204" w:type="dxa"/>
            <w:vAlign w:val="center"/>
          </w:tcPr>
          <w:p w14:paraId="1BC2D23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住所</w:t>
            </w:r>
          </w:p>
        </w:tc>
        <w:tc>
          <w:tcPr>
            <w:tcW w:w="4624" w:type="dxa"/>
            <w:gridSpan w:val="2"/>
            <w:vAlign w:val="center"/>
          </w:tcPr>
          <w:p w14:paraId="1C0683A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9184013" w14:textId="77777777" w:rsidTr="00914512">
        <w:trPr>
          <w:trHeight w:val="268"/>
          <w:jc w:val="center"/>
        </w:trPr>
        <w:tc>
          <w:tcPr>
            <w:tcW w:w="5204" w:type="dxa"/>
            <w:vAlign w:val="center"/>
          </w:tcPr>
          <w:p w14:paraId="2AFDF6F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邮编</w:t>
            </w:r>
          </w:p>
        </w:tc>
        <w:tc>
          <w:tcPr>
            <w:tcW w:w="4624" w:type="dxa"/>
            <w:gridSpan w:val="2"/>
            <w:vAlign w:val="center"/>
          </w:tcPr>
          <w:p w14:paraId="6BF74B7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8BA0869" w14:textId="77777777" w:rsidTr="00914512">
        <w:trPr>
          <w:trHeight w:val="275"/>
          <w:jc w:val="center"/>
        </w:trPr>
        <w:tc>
          <w:tcPr>
            <w:tcW w:w="5204" w:type="dxa"/>
            <w:vAlign w:val="center"/>
          </w:tcPr>
          <w:p w14:paraId="025ED2F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lastRenderedPageBreak/>
              <w:t>所属行业</w:t>
            </w:r>
          </w:p>
        </w:tc>
        <w:tc>
          <w:tcPr>
            <w:tcW w:w="4624" w:type="dxa"/>
            <w:gridSpan w:val="2"/>
            <w:vAlign w:val="center"/>
          </w:tcPr>
          <w:p w14:paraId="0AD06B8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4BF561B0" w14:textId="77777777" w:rsidTr="00914512">
        <w:trPr>
          <w:trHeight w:val="268"/>
          <w:jc w:val="center"/>
        </w:trPr>
        <w:tc>
          <w:tcPr>
            <w:tcW w:w="5204" w:type="dxa"/>
            <w:vAlign w:val="center"/>
          </w:tcPr>
          <w:p w14:paraId="13E1AA5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主要业务</w:t>
            </w:r>
          </w:p>
        </w:tc>
        <w:tc>
          <w:tcPr>
            <w:tcW w:w="4624" w:type="dxa"/>
            <w:gridSpan w:val="2"/>
            <w:vAlign w:val="center"/>
          </w:tcPr>
          <w:p w14:paraId="535055B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227D1E29" w14:textId="77777777" w:rsidTr="00914512">
        <w:trPr>
          <w:trHeight w:val="268"/>
          <w:jc w:val="center"/>
        </w:trPr>
        <w:tc>
          <w:tcPr>
            <w:tcW w:w="5204" w:type="dxa"/>
            <w:vAlign w:val="center"/>
          </w:tcPr>
          <w:p w14:paraId="1FB181B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4624" w:type="dxa"/>
            <w:gridSpan w:val="2"/>
            <w:vAlign w:val="center"/>
          </w:tcPr>
          <w:p w14:paraId="77CA2F1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2BBA178" w14:textId="77777777" w:rsidTr="00914512">
        <w:trPr>
          <w:trHeight w:val="268"/>
          <w:jc w:val="center"/>
        </w:trPr>
        <w:tc>
          <w:tcPr>
            <w:tcW w:w="5204" w:type="dxa"/>
            <w:vAlign w:val="center"/>
          </w:tcPr>
          <w:p w14:paraId="34FAC32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权益变动前是否为挂牌公司第一大股东</w:t>
            </w:r>
          </w:p>
        </w:tc>
        <w:tc>
          <w:tcPr>
            <w:tcW w:w="4624" w:type="dxa"/>
            <w:gridSpan w:val="2"/>
            <w:vAlign w:val="center"/>
          </w:tcPr>
          <w:p w14:paraId="131E0BE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否（实际发生权益变动时，下同）</w:t>
            </w:r>
          </w:p>
        </w:tc>
      </w:tr>
      <w:tr w:rsidR="00EA3040" w:rsidRPr="003E1E67" w14:paraId="2A6EC7F8" w14:textId="77777777" w:rsidTr="00914512">
        <w:trPr>
          <w:trHeight w:val="268"/>
          <w:jc w:val="center"/>
        </w:trPr>
        <w:tc>
          <w:tcPr>
            <w:tcW w:w="5204" w:type="dxa"/>
            <w:vAlign w:val="center"/>
          </w:tcPr>
          <w:p w14:paraId="732E386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权益变动后是否为挂牌公司第一大股东</w:t>
            </w:r>
          </w:p>
        </w:tc>
        <w:tc>
          <w:tcPr>
            <w:tcW w:w="4624" w:type="dxa"/>
            <w:gridSpan w:val="2"/>
            <w:vAlign w:val="center"/>
          </w:tcPr>
          <w:p w14:paraId="4F37CAE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0C21478F" w14:textId="77777777" w:rsidTr="00914512">
        <w:trPr>
          <w:trHeight w:val="268"/>
          <w:jc w:val="center"/>
        </w:trPr>
        <w:tc>
          <w:tcPr>
            <w:tcW w:w="5204" w:type="dxa"/>
            <w:vAlign w:val="center"/>
          </w:tcPr>
          <w:p w14:paraId="76FA51B4"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权益变动前是否为挂牌公司控股股东</w:t>
            </w:r>
          </w:p>
        </w:tc>
        <w:tc>
          <w:tcPr>
            <w:tcW w:w="4624" w:type="dxa"/>
            <w:gridSpan w:val="2"/>
            <w:vAlign w:val="center"/>
          </w:tcPr>
          <w:p w14:paraId="7C1D53B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2DAF20D" w14:textId="77777777" w:rsidTr="00914512">
        <w:trPr>
          <w:trHeight w:val="268"/>
          <w:jc w:val="center"/>
        </w:trPr>
        <w:tc>
          <w:tcPr>
            <w:tcW w:w="5204" w:type="dxa"/>
            <w:vAlign w:val="center"/>
          </w:tcPr>
          <w:p w14:paraId="73C2F5B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权益变动后是否为挂牌公司控股股东</w:t>
            </w:r>
          </w:p>
        </w:tc>
        <w:tc>
          <w:tcPr>
            <w:tcW w:w="4624" w:type="dxa"/>
            <w:gridSpan w:val="2"/>
            <w:vAlign w:val="center"/>
          </w:tcPr>
          <w:p w14:paraId="1959533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25A7EACC" w14:textId="77777777" w:rsidTr="00914512">
        <w:trPr>
          <w:trHeight w:val="268"/>
          <w:jc w:val="center"/>
        </w:trPr>
        <w:tc>
          <w:tcPr>
            <w:tcW w:w="5204" w:type="dxa"/>
            <w:vAlign w:val="center"/>
          </w:tcPr>
          <w:p w14:paraId="74849A9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权益变动前是否为挂牌公司实际控制人</w:t>
            </w:r>
          </w:p>
        </w:tc>
        <w:tc>
          <w:tcPr>
            <w:tcW w:w="4624" w:type="dxa"/>
            <w:gridSpan w:val="2"/>
            <w:vAlign w:val="center"/>
          </w:tcPr>
          <w:p w14:paraId="1E2C543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5E778C6A" w14:textId="77777777" w:rsidTr="00914512">
        <w:trPr>
          <w:trHeight w:val="268"/>
          <w:jc w:val="center"/>
        </w:trPr>
        <w:tc>
          <w:tcPr>
            <w:tcW w:w="5204" w:type="dxa"/>
            <w:vAlign w:val="center"/>
          </w:tcPr>
          <w:p w14:paraId="35E750A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权益变动后是否为挂牌公司实际控制人</w:t>
            </w:r>
          </w:p>
        </w:tc>
        <w:tc>
          <w:tcPr>
            <w:tcW w:w="4624" w:type="dxa"/>
            <w:gridSpan w:val="2"/>
            <w:vAlign w:val="center"/>
          </w:tcPr>
          <w:p w14:paraId="060DE78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355028E" w14:textId="77777777" w:rsidTr="00914512">
        <w:trPr>
          <w:trHeight w:val="268"/>
          <w:jc w:val="center"/>
        </w:trPr>
        <w:tc>
          <w:tcPr>
            <w:tcW w:w="5204" w:type="dxa"/>
            <w:vAlign w:val="center"/>
          </w:tcPr>
          <w:p w14:paraId="2B52BA1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信息披露义务人控股股东情况</w:t>
            </w:r>
          </w:p>
        </w:tc>
        <w:tc>
          <w:tcPr>
            <w:tcW w:w="4624" w:type="dxa"/>
            <w:gridSpan w:val="2"/>
            <w:vAlign w:val="center"/>
          </w:tcPr>
          <w:p w14:paraId="1FB8E5C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9F3F74D" w14:textId="77777777" w:rsidTr="00914512">
        <w:trPr>
          <w:trHeight w:val="268"/>
          <w:jc w:val="center"/>
        </w:trPr>
        <w:tc>
          <w:tcPr>
            <w:tcW w:w="5204" w:type="dxa"/>
            <w:vAlign w:val="center"/>
          </w:tcPr>
          <w:p w14:paraId="3F4FB89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信息披露义务人实际控制人情况</w:t>
            </w:r>
          </w:p>
        </w:tc>
        <w:tc>
          <w:tcPr>
            <w:tcW w:w="4624" w:type="dxa"/>
            <w:gridSpan w:val="2"/>
            <w:vAlign w:val="center"/>
          </w:tcPr>
          <w:p w14:paraId="7069126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7DDBDD0" w14:textId="77777777" w:rsidTr="00914512">
        <w:trPr>
          <w:trHeight w:val="268"/>
          <w:jc w:val="center"/>
        </w:trPr>
        <w:tc>
          <w:tcPr>
            <w:tcW w:w="5204" w:type="dxa"/>
            <w:vAlign w:val="center"/>
          </w:tcPr>
          <w:p w14:paraId="6F62FE7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是否需要履行内部相关程序</w:t>
            </w:r>
          </w:p>
        </w:tc>
        <w:tc>
          <w:tcPr>
            <w:tcW w:w="1298" w:type="dxa"/>
            <w:vAlign w:val="center"/>
          </w:tcPr>
          <w:p w14:paraId="43C81B1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3325" w:type="dxa"/>
            <w:vAlign w:val="center"/>
          </w:tcPr>
          <w:p w14:paraId="6EC49D9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如是，应写明所履行的相关程序及具体时间。</w:t>
            </w:r>
          </w:p>
        </w:tc>
      </w:tr>
    </w:tbl>
    <w:p w14:paraId="60C78B09" w14:textId="77777777" w:rsidR="00EA3040" w:rsidRPr="003E1E67" w:rsidRDefault="00EA3040" w:rsidP="00EA3040">
      <w:pPr>
        <w:pStyle w:val="a3"/>
        <w:numPr>
          <w:ilvl w:val="0"/>
          <w:numId w:val="22"/>
        </w:numPr>
        <w:spacing w:line="560" w:lineRule="exact"/>
        <w:ind w:firstLineChars="0"/>
        <w:rPr>
          <w:rFonts w:eastAsia="仿宋"/>
          <w:sz w:val="32"/>
          <w:szCs w:val="32"/>
        </w:rPr>
      </w:pPr>
      <w:r w:rsidRPr="003E1E67">
        <w:rPr>
          <w:rFonts w:eastAsia="仿宋"/>
          <w:sz w:val="32"/>
          <w:szCs w:val="32"/>
        </w:rPr>
        <w:t>合伙企业填写</w:t>
      </w:r>
    </w:p>
    <w:tbl>
      <w:tblPr>
        <w:tblStyle w:val="a4"/>
        <w:tblW w:w="9903" w:type="dxa"/>
        <w:jc w:val="center"/>
        <w:tblLook w:val="04A0" w:firstRow="1" w:lastRow="0" w:firstColumn="1" w:lastColumn="0" w:noHBand="0" w:noVBand="1"/>
      </w:tblPr>
      <w:tblGrid>
        <w:gridCol w:w="4425"/>
        <w:gridCol w:w="1099"/>
        <w:gridCol w:w="4379"/>
      </w:tblGrid>
      <w:tr w:rsidR="00EA3040" w:rsidRPr="003E1E67" w14:paraId="38853BE8" w14:textId="77777777" w:rsidTr="00914512">
        <w:trPr>
          <w:trHeight w:val="368"/>
          <w:jc w:val="center"/>
        </w:trPr>
        <w:tc>
          <w:tcPr>
            <w:tcW w:w="4425" w:type="dxa"/>
            <w:vAlign w:val="center"/>
          </w:tcPr>
          <w:p w14:paraId="622DB42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企业名称</w:t>
            </w:r>
          </w:p>
        </w:tc>
        <w:tc>
          <w:tcPr>
            <w:tcW w:w="5478" w:type="dxa"/>
            <w:gridSpan w:val="2"/>
            <w:vAlign w:val="center"/>
          </w:tcPr>
          <w:p w14:paraId="0E644A5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1E477767" w14:textId="77777777" w:rsidTr="00914512">
        <w:trPr>
          <w:trHeight w:val="368"/>
          <w:jc w:val="center"/>
        </w:trPr>
        <w:tc>
          <w:tcPr>
            <w:tcW w:w="4425" w:type="dxa"/>
            <w:vAlign w:val="center"/>
          </w:tcPr>
          <w:p w14:paraId="6A580B9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合伙类型</w:t>
            </w:r>
          </w:p>
        </w:tc>
        <w:tc>
          <w:tcPr>
            <w:tcW w:w="5478" w:type="dxa"/>
            <w:gridSpan w:val="2"/>
            <w:vAlign w:val="center"/>
          </w:tcPr>
          <w:p w14:paraId="4EC2B28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有限合伙</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普通合伙</w:t>
            </w:r>
          </w:p>
        </w:tc>
      </w:tr>
      <w:tr w:rsidR="00EA3040" w:rsidRPr="003E1E67" w14:paraId="1C97A494" w14:textId="77777777" w:rsidTr="00914512">
        <w:trPr>
          <w:trHeight w:val="368"/>
          <w:jc w:val="center"/>
        </w:trPr>
        <w:tc>
          <w:tcPr>
            <w:tcW w:w="4425" w:type="dxa"/>
            <w:vAlign w:val="center"/>
          </w:tcPr>
          <w:p w14:paraId="36BC712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实际控制人名称</w:t>
            </w:r>
          </w:p>
        </w:tc>
        <w:tc>
          <w:tcPr>
            <w:tcW w:w="5478" w:type="dxa"/>
            <w:gridSpan w:val="2"/>
            <w:vAlign w:val="center"/>
          </w:tcPr>
          <w:p w14:paraId="764DAAA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08F0CBF" w14:textId="77777777" w:rsidTr="00914512">
        <w:trPr>
          <w:trHeight w:val="368"/>
          <w:jc w:val="center"/>
        </w:trPr>
        <w:tc>
          <w:tcPr>
            <w:tcW w:w="4425" w:type="dxa"/>
            <w:vAlign w:val="center"/>
          </w:tcPr>
          <w:p w14:paraId="00917D5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实际控制人是否属于失信联合惩戒对象</w:t>
            </w:r>
          </w:p>
        </w:tc>
        <w:tc>
          <w:tcPr>
            <w:tcW w:w="5478" w:type="dxa"/>
            <w:gridSpan w:val="2"/>
            <w:vAlign w:val="center"/>
          </w:tcPr>
          <w:p w14:paraId="68820F3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77C8A93" w14:textId="77777777" w:rsidTr="00914512">
        <w:trPr>
          <w:trHeight w:val="378"/>
          <w:jc w:val="center"/>
        </w:trPr>
        <w:tc>
          <w:tcPr>
            <w:tcW w:w="4425" w:type="dxa"/>
            <w:vAlign w:val="center"/>
          </w:tcPr>
          <w:p w14:paraId="6AE8D72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设立日期</w:t>
            </w:r>
          </w:p>
        </w:tc>
        <w:tc>
          <w:tcPr>
            <w:tcW w:w="5478" w:type="dxa"/>
            <w:gridSpan w:val="2"/>
            <w:vAlign w:val="center"/>
          </w:tcPr>
          <w:p w14:paraId="0193A06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707FB6A" w14:textId="77777777" w:rsidTr="00914512">
        <w:trPr>
          <w:trHeight w:val="368"/>
          <w:jc w:val="center"/>
        </w:trPr>
        <w:tc>
          <w:tcPr>
            <w:tcW w:w="4425" w:type="dxa"/>
            <w:vAlign w:val="center"/>
          </w:tcPr>
          <w:p w14:paraId="1FDCDB0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实缴出资</w:t>
            </w:r>
          </w:p>
        </w:tc>
        <w:tc>
          <w:tcPr>
            <w:tcW w:w="5478" w:type="dxa"/>
            <w:gridSpan w:val="2"/>
            <w:vAlign w:val="center"/>
          </w:tcPr>
          <w:p w14:paraId="76CAA42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F8F7CBA" w14:textId="77777777" w:rsidTr="00914512">
        <w:trPr>
          <w:trHeight w:val="368"/>
          <w:jc w:val="center"/>
        </w:trPr>
        <w:tc>
          <w:tcPr>
            <w:tcW w:w="4425" w:type="dxa"/>
            <w:vAlign w:val="center"/>
          </w:tcPr>
          <w:p w14:paraId="6844FD2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住所</w:t>
            </w:r>
          </w:p>
        </w:tc>
        <w:tc>
          <w:tcPr>
            <w:tcW w:w="5478" w:type="dxa"/>
            <w:gridSpan w:val="2"/>
            <w:vAlign w:val="center"/>
          </w:tcPr>
          <w:p w14:paraId="39B1A83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09525F2" w14:textId="77777777" w:rsidTr="00914512">
        <w:trPr>
          <w:trHeight w:val="368"/>
          <w:jc w:val="center"/>
        </w:trPr>
        <w:tc>
          <w:tcPr>
            <w:tcW w:w="4425" w:type="dxa"/>
            <w:vAlign w:val="center"/>
          </w:tcPr>
          <w:p w14:paraId="6EB0EC9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邮编</w:t>
            </w:r>
          </w:p>
        </w:tc>
        <w:tc>
          <w:tcPr>
            <w:tcW w:w="5478" w:type="dxa"/>
            <w:gridSpan w:val="2"/>
            <w:vAlign w:val="center"/>
          </w:tcPr>
          <w:p w14:paraId="14717B5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7D28238" w14:textId="77777777" w:rsidTr="00914512">
        <w:trPr>
          <w:trHeight w:val="378"/>
          <w:jc w:val="center"/>
        </w:trPr>
        <w:tc>
          <w:tcPr>
            <w:tcW w:w="4425" w:type="dxa"/>
            <w:vAlign w:val="center"/>
          </w:tcPr>
          <w:p w14:paraId="54DDAC5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所属行业</w:t>
            </w:r>
          </w:p>
        </w:tc>
        <w:tc>
          <w:tcPr>
            <w:tcW w:w="5478" w:type="dxa"/>
            <w:gridSpan w:val="2"/>
            <w:vAlign w:val="center"/>
          </w:tcPr>
          <w:p w14:paraId="5729C0B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148F598" w14:textId="77777777" w:rsidTr="00914512">
        <w:trPr>
          <w:trHeight w:val="368"/>
          <w:jc w:val="center"/>
        </w:trPr>
        <w:tc>
          <w:tcPr>
            <w:tcW w:w="4425" w:type="dxa"/>
            <w:vAlign w:val="center"/>
          </w:tcPr>
          <w:p w14:paraId="61DA8D7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lastRenderedPageBreak/>
              <w:t>主要业务</w:t>
            </w:r>
          </w:p>
        </w:tc>
        <w:tc>
          <w:tcPr>
            <w:tcW w:w="5478" w:type="dxa"/>
            <w:gridSpan w:val="2"/>
            <w:vAlign w:val="center"/>
          </w:tcPr>
          <w:p w14:paraId="1871D01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BE4CD50" w14:textId="77777777" w:rsidTr="00914512">
        <w:trPr>
          <w:trHeight w:val="368"/>
          <w:jc w:val="center"/>
        </w:trPr>
        <w:tc>
          <w:tcPr>
            <w:tcW w:w="4425" w:type="dxa"/>
            <w:vAlign w:val="center"/>
          </w:tcPr>
          <w:p w14:paraId="4702AFF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478" w:type="dxa"/>
            <w:gridSpan w:val="2"/>
            <w:vAlign w:val="center"/>
          </w:tcPr>
          <w:p w14:paraId="4D26931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94D9D91" w14:textId="77777777" w:rsidTr="00914512">
        <w:trPr>
          <w:trHeight w:val="368"/>
          <w:jc w:val="center"/>
        </w:trPr>
        <w:tc>
          <w:tcPr>
            <w:tcW w:w="4425" w:type="dxa"/>
            <w:vAlign w:val="center"/>
          </w:tcPr>
          <w:p w14:paraId="73A5639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是否属于失信联合惩戒对象</w:t>
            </w:r>
          </w:p>
        </w:tc>
        <w:tc>
          <w:tcPr>
            <w:tcW w:w="5478" w:type="dxa"/>
            <w:gridSpan w:val="2"/>
            <w:vAlign w:val="center"/>
          </w:tcPr>
          <w:p w14:paraId="2AEB209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57D8C5CB" w14:textId="77777777" w:rsidTr="00914512">
        <w:trPr>
          <w:trHeight w:val="368"/>
          <w:jc w:val="center"/>
        </w:trPr>
        <w:tc>
          <w:tcPr>
            <w:tcW w:w="4425" w:type="dxa"/>
            <w:vAlign w:val="center"/>
          </w:tcPr>
          <w:p w14:paraId="51A2884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是否需要国家相关部门批准</w:t>
            </w:r>
          </w:p>
        </w:tc>
        <w:tc>
          <w:tcPr>
            <w:tcW w:w="1099" w:type="dxa"/>
            <w:vAlign w:val="center"/>
          </w:tcPr>
          <w:p w14:paraId="6354273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379" w:type="dxa"/>
            <w:vAlign w:val="center"/>
          </w:tcPr>
          <w:p w14:paraId="2E719E7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如是，应写明批准部门、须履行的批准程序及相关程序进展情况。</w:t>
            </w:r>
          </w:p>
        </w:tc>
      </w:tr>
      <w:tr w:rsidR="00EA3040" w:rsidRPr="003E1E67" w14:paraId="268EABFF" w14:textId="77777777" w:rsidTr="00914512">
        <w:trPr>
          <w:trHeight w:val="368"/>
          <w:jc w:val="center"/>
        </w:trPr>
        <w:tc>
          <w:tcPr>
            <w:tcW w:w="4425" w:type="dxa"/>
            <w:vAlign w:val="center"/>
          </w:tcPr>
          <w:p w14:paraId="3228EE0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是否需要履行内部相关程序</w:t>
            </w:r>
          </w:p>
        </w:tc>
        <w:tc>
          <w:tcPr>
            <w:tcW w:w="1099" w:type="dxa"/>
            <w:vAlign w:val="center"/>
          </w:tcPr>
          <w:p w14:paraId="6740C1A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379" w:type="dxa"/>
            <w:vAlign w:val="center"/>
          </w:tcPr>
          <w:p w14:paraId="3A533E6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如是，应写明所履行的相关程序及具体时间。</w:t>
            </w:r>
          </w:p>
        </w:tc>
      </w:tr>
    </w:tbl>
    <w:p w14:paraId="4A692BA7" w14:textId="77777777" w:rsidR="00EA3040" w:rsidRPr="003E1E67" w:rsidRDefault="00EA3040" w:rsidP="00EA3040">
      <w:pPr>
        <w:pStyle w:val="a3"/>
        <w:numPr>
          <w:ilvl w:val="0"/>
          <w:numId w:val="22"/>
        </w:numPr>
        <w:spacing w:line="560" w:lineRule="exact"/>
        <w:ind w:firstLineChars="0"/>
        <w:rPr>
          <w:rFonts w:eastAsia="仿宋"/>
          <w:sz w:val="32"/>
          <w:szCs w:val="32"/>
        </w:rPr>
      </w:pPr>
      <w:r w:rsidRPr="003E1E67">
        <w:rPr>
          <w:rFonts w:eastAsia="仿宋"/>
          <w:sz w:val="32"/>
          <w:szCs w:val="32"/>
        </w:rPr>
        <w:t>其他主体填写</w:t>
      </w:r>
    </w:p>
    <w:tbl>
      <w:tblPr>
        <w:tblStyle w:val="a4"/>
        <w:tblW w:w="9903" w:type="dxa"/>
        <w:jc w:val="center"/>
        <w:tblLook w:val="04A0" w:firstRow="1" w:lastRow="0" w:firstColumn="1" w:lastColumn="0" w:noHBand="0" w:noVBand="1"/>
      </w:tblPr>
      <w:tblGrid>
        <w:gridCol w:w="4425"/>
        <w:gridCol w:w="5478"/>
      </w:tblGrid>
      <w:tr w:rsidR="00EA3040" w:rsidRPr="003E1E67" w14:paraId="28AC7EA5" w14:textId="77777777" w:rsidTr="00914512">
        <w:trPr>
          <w:trHeight w:val="368"/>
          <w:jc w:val="center"/>
        </w:trPr>
        <w:tc>
          <w:tcPr>
            <w:tcW w:w="4425" w:type="dxa"/>
            <w:vAlign w:val="center"/>
          </w:tcPr>
          <w:p w14:paraId="3FBC939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名称</w:t>
            </w:r>
          </w:p>
        </w:tc>
        <w:tc>
          <w:tcPr>
            <w:tcW w:w="5478" w:type="dxa"/>
            <w:vAlign w:val="center"/>
          </w:tcPr>
          <w:p w14:paraId="4076CD3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43EB835B" w14:textId="77777777" w:rsidTr="00914512">
        <w:trPr>
          <w:trHeight w:val="368"/>
          <w:jc w:val="center"/>
        </w:trPr>
        <w:tc>
          <w:tcPr>
            <w:tcW w:w="4425" w:type="dxa"/>
            <w:vAlign w:val="center"/>
          </w:tcPr>
          <w:p w14:paraId="7C833F7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类型</w:t>
            </w:r>
          </w:p>
        </w:tc>
        <w:tc>
          <w:tcPr>
            <w:tcW w:w="5478" w:type="dxa"/>
            <w:vAlign w:val="center"/>
          </w:tcPr>
          <w:p w14:paraId="52272CB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如资产管理计划</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信托计划等</w:t>
            </w:r>
          </w:p>
        </w:tc>
      </w:tr>
      <w:tr w:rsidR="00EA3040" w:rsidRPr="003E1E67" w14:paraId="25EB8734" w14:textId="77777777" w:rsidTr="00914512">
        <w:trPr>
          <w:trHeight w:val="368"/>
          <w:jc w:val="center"/>
        </w:trPr>
        <w:tc>
          <w:tcPr>
            <w:tcW w:w="4425" w:type="dxa"/>
            <w:vAlign w:val="center"/>
          </w:tcPr>
          <w:p w14:paraId="3D1B253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实际控制人名称</w:t>
            </w:r>
          </w:p>
        </w:tc>
        <w:tc>
          <w:tcPr>
            <w:tcW w:w="5478" w:type="dxa"/>
            <w:vAlign w:val="center"/>
          </w:tcPr>
          <w:p w14:paraId="556F325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2A4A853" w14:textId="77777777" w:rsidTr="00914512">
        <w:trPr>
          <w:trHeight w:val="368"/>
          <w:jc w:val="center"/>
        </w:trPr>
        <w:tc>
          <w:tcPr>
            <w:tcW w:w="4425" w:type="dxa"/>
            <w:vAlign w:val="center"/>
          </w:tcPr>
          <w:p w14:paraId="57AEADE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实际控制人的认定依据</w:t>
            </w:r>
          </w:p>
        </w:tc>
        <w:tc>
          <w:tcPr>
            <w:tcW w:w="5478" w:type="dxa"/>
            <w:vAlign w:val="center"/>
          </w:tcPr>
          <w:p w14:paraId="63536DB5" w14:textId="77777777" w:rsidR="00EA3040" w:rsidRPr="003E1E67" w:rsidDel="00BE5BC8"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如产品管理人情况等</w:t>
            </w:r>
          </w:p>
        </w:tc>
      </w:tr>
      <w:tr w:rsidR="00EA3040" w:rsidRPr="003E1E67" w14:paraId="75A5B35E" w14:textId="77777777" w:rsidTr="00914512">
        <w:trPr>
          <w:trHeight w:val="368"/>
          <w:jc w:val="center"/>
        </w:trPr>
        <w:tc>
          <w:tcPr>
            <w:tcW w:w="4425" w:type="dxa"/>
            <w:vAlign w:val="center"/>
          </w:tcPr>
          <w:p w14:paraId="51DA3D6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实际控制人是否属于失信联合惩戒对象</w:t>
            </w:r>
          </w:p>
        </w:tc>
        <w:tc>
          <w:tcPr>
            <w:tcW w:w="5478" w:type="dxa"/>
            <w:vAlign w:val="center"/>
          </w:tcPr>
          <w:p w14:paraId="3C71D28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6B7D65D3" w14:textId="77777777" w:rsidTr="00914512">
        <w:trPr>
          <w:trHeight w:val="368"/>
          <w:jc w:val="center"/>
        </w:trPr>
        <w:tc>
          <w:tcPr>
            <w:tcW w:w="4425" w:type="dxa"/>
            <w:vAlign w:val="center"/>
          </w:tcPr>
          <w:p w14:paraId="70DF1DC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其他相关情况</w:t>
            </w:r>
          </w:p>
        </w:tc>
        <w:tc>
          <w:tcPr>
            <w:tcW w:w="5478" w:type="dxa"/>
            <w:vAlign w:val="center"/>
          </w:tcPr>
          <w:p w14:paraId="3A8716A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bl>
    <w:p w14:paraId="44B84956" w14:textId="77777777" w:rsidR="00EA3040" w:rsidRPr="003E1E67" w:rsidRDefault="00EA3040" w:rsidP="00EA3040">
      <w:pPr>
        <w:pStyle w:val="a3"/>
        <w:numPr>
          <w:ilvl w:val="0"/>
          <w:numId w:val="22"/>
        </w:numPr>
        <w:spacing w:line="560" w:lineRule="exact"/>
        <w:ind w:firstLineChars="0"/>
        <w:rPr>
          <w:rFonts w:eastAsia="仿宋"/>
          <w:sz w:val="32"/>
          <w:szCs w:val="32"/>
        </w:rPr>
      </w:pPr>
      <w:r w:rsidRPr="003E1E67">
        <w:rPr>
          <w:rFonts w:eastAsia="仿宋"/>
          <w:sz w:val="32"/>
          <w:szCs w:val="32"/>
        </w:rPr>
        <w:t>自然人填写</w:t>
      </w:r>
    </w:p>
    <w:tbl>
      <w:tblPr>
        <w:tblStyle w:val="a4"/>
        <w:tblW w:w="9924" w:type="dxa"/>
        <w:jc w:val="center"/>
        <w:tblLook w:val="04A0" w:firstRow="1" w:lastRow="0" w:firstColumn="1" w:lastColumn="0" w:noHBand="0" w:noVBand="1"/>
      </w:tblPr>
      <w:tblGrid>
        <w:gridCol w:w="4531"/>
        <w:gridCol w:w="993"/>
        <w:gridCol w:w="4400"/>
      </w:tblGrid>
      <w:tr w:rsidR="00EA3040" w:rsidRPr="003E1E67" w14:paraId="22BBA164" w14:textId="77777777" w:rsidTr="00914512">
        <w:trPr>
          <w:trHeight w:val="70"/>
          <w:jc w:val="center"/>
        </w:trPr>
        <w:tc>
          <w:tcPr>
            <w:tcW w:w="4531" w:type="dxa"/>
            <w:vAlign w:val="center"/>
          </w:tcPr>
          <w:p w14:paraId="6CE2417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姓名</w:t>
            </w:r>
          </w:p>
        </w:tc>
        <w:tc>
          <w:tcPr>
            <w:tcW w:w="5393" w:type="dxa"/>
            <w:gridSpan w:val="2"/>
            <w:vAlign w:val="center"/>
          </w:tcPr>
          <w:p w14:paraId="3EF6F25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（多个信息披露义务人分别填写）</w:t>
            </w:r>
          </w:p>
        </w:tc>
      </w:tr>
      <w:tr w:rsidR="00EA3040" w:rsidRPr="003E1E67" w14:paraId="56071799" w14:textId="77777777" w:rsidTr="00914512">
        <w:trPr>
          <w:trHeight w:val="58"/>
          <w:jc w:val="center"/>
        </w:trPr>
        <w:tc>
          <w:tcPr>
            <w:tcW w:w="4531" w:type="dxa"/>
            <w:vAlign w:val="center"/>
          </w:tcPr>
          <w:p w14:paraId="132B2C2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国籍</w:t>
            </w:r>
          </w:p>
        </w:tc>
        <w:tc>
          <w:tcPr>
            <w:tcW w:w="5393" w:type="dxa"/>
            <w:gridSpan w:val="2"/>
            <w:vAlign w:val="center"/>
          </w:tcPr>
          <w:p w14:paraId="7A48CDA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3ABD06F9" w14:textId="77777777" w:rsidTr="00914512">
        <w:trPr>
          <w:trHeight w:val="136"/>
          <w:jc w:val="center"/>
        </w:trPr>
        <w:tc>
          <w:tcPr>
            <w:tcW w:w="4531" w:type="dxa"/>
            <w:vAlign w:val="center"/>
          </w:tcPr>
          <w:p w14:paraId="692139C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是否拥有永久境外居留权</w:t>
            </w:r>
          </w:p>
        </w:tc>
        <w:tc>
          <w:tcPr>
            <w:tcW w:w="993" w:type="dxa"/>
            <w:vAlign w:val="center"/>
          </w:tcPr>
          <w:p w14:paraId="3AB3328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400" w:type="dxa"/>
            <w:vAlign w:val="center"/>
          </w:tcPr>
          <w:p w14:paraId="07A75D9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如是，应写明具体情况</w:t>
            </w:r>
          </w:p>
        </w:tc>
      </w:tr>
      <w:tr w:rsidR="00EA3040" w:rsidRPr="003E1E67" w14:paraId="4F6D54FC" w14:textId="77777777" w:rsidTr="00914512">
        <w:trPr>
          <w:trHeight w:val="111"/>
          <w:jc w:val="center"/>
        </w:trPr>
        <w:tc>
          <w:tcPr>
            <w:tcW w:w="4531" w:type="dxa"/>
            <w:vAlign w:val="center"/>
          </w:tcPr>
          <w:p w14:paraId="00C1580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最近五年内的工作单位及职务</w:t>
            </w:r>
          </w:p>
        </w:tc>
        <w:tc>
          <w:tcPr>
            <w:tcW w:w="5393" w:type="dxa"/>
            <w:gridSpan w:val="2"/>
            <w:vAlign w:val="center"/>
          </w:tcPr>
          <w:p w14:paraId="1459ADC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按照时间逐个列明</w:t>
            </w:r>
          </w:p>
        </w:tc>
      </w:tr>
      <w:tr w:rsidR="00EA3040" w:rsidRPr="003E1E67" w14:paraId="5A788605" w14:textId="77777777" w:rsidTr="00914512">
        <w:trPr>
          <w:trHeight w:val="73"/>
          <w:jc w:val="center"/>
        </w:trPr>
        <w:tc>
          <w:tcPr>
            <w:tcW w:w="4531" w:type="dxa"/>
            <w:vAlign w:val="center"/>
          </w:tcPr>
          <w:p w14:paraId="30621FC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现任职单位主要业务</w:t>
            </w:r>
          </w:p>
        </w:tc>
        <w:tc>
          <w:tcPr>
            <w:tcW w:w="5393" w:type="dxa"/>
            <w:gridSpan w:val="2"/>
            <w:vAlign w:val="center"/>
          </w:tcPr>
          <w:p w14:paraId="3F69D76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51C877B" w14:textId="77777777" w:rsidTr="00914512">
        <w:trPr>
          <w:trHeight w:val="58"/>
          <w:jc w:val="center"/>
        </w:trPr>
        <w:tc>
          <w:tcPr>
            <w:tcW w:w="4531" w:type="dxa"/>
            <w:vAlign w:val="center"/>
          </w:tcPr>
          <w:p w14:paraId="5CBA493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现任职单位注册地</w:t>
            </w:r>
          </w:p>
        </w:tc>
        <w:tc>
          <w:tcPr>
            <w:tcW w:w="5393" w:type="dxa"/>
            <w:gridSpan w:val="2"/>
            <w:vAlign w:val="center"/>
          </w:tcPr>
          <w:p w14:paraId="719826F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3C175531" w14:textId="77777777" w:rsidTr="00914512">
        <w:trPr>
          <w:trHeight w:val="125"/>
          <w:jc w:val="center"/>
        </w:trPr>
        <w:tc>
          <w:tcPr>
            <w:tcW w:w="4531" w:type="dxa"/>
            <w:vAlign w:val="center"/>
          </w:tcPr>
          <w:p w14:paraId="6286764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与现任职单位存在产权关系情况</w:t>
            </w:r>
          </w:p>
        </w:tc>
        <w:tc>
          <w:tcPr>
            <w:tcW w:w="993" w:type="dxa"/>
            <w:vAlign w:val="center"/>
          </w:tcPr>
          <w:p w14:paraId="5B74D16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r w:rsidRPr="003E1E67">
              <w:rPr>
                <w:rFonts w:ascii="Times New Roman" w:eastAsia="仿宋" w:hAnsi="Times New Roman" w:cs="Times New Roman"/>
                <w:color w:val="FF0000"/>
                <w:kern w:val="0"/>
                <w:sz w:val="24"/>
                <w:szCs w:val="24"/>
              </w:rPr>
              <w:t xml:space="preserve"> </w:t>
            </w:r>
          </w:p>
        </w:tc>
        <w:tc>
          <w:tcPr>
            <w:tcW w:w="4400" w:type="dxa"/>
            <w:vAlign w:val="center"/>
          </w:tcPr>
          <w:p w14:paraId="2B92DC3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如有（如是否持有任职单位股权等），应写明具体情况。</w:t>
            </w:r>
          </w:p>
        </w:tc>
      </w:tr>
      <w:tr w:rsidR="00EA3040" w:rsidRPr="003E1E67" w14:paraId="796E9AE7" w14:textId="77777777" w:rsidTr="00914512">
        <w:trPr>
          <w:trHeight w:val="58"/>
          <w:jc w:val="center"/>
        </w:trPr>
        <w:tc>
          <w:tcPr>
            <w:tcW w:w="4531" w:type="dxa"/>
            <w:vAlign w:val="center"/>
          </w:tcPr>
          <w:p w14:paraId="662C148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lastRenderedPageBreak/>
              <w:t>权益变动前是否为挂牌公司第一大股东</w:t>
            </w:r>
          </w:p>
        </w:tc>
        <w:tc>
          <w:tcPr>
            <w:tcW w:w="5393" w:type="dxa"/>
            <w:gridSpan w:val="2"/>
            <w:vAlign w:val="center"/>
          </w:tcPr>
          <w:p w14:paraId="441BCC0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33510F5E" w14:textId="77777777" w:rsidTr="00914512">
        <w:trPr>
          <w:trHeight w:val="58"/>
          <w:jc w:val="center"/>
        </w:trPr>
        <w:tc>
          <w:tcPr>
            <w:tcW w:w="4531" w:type="dxa"/>
            <w:vAlign w:val="center"/>
          </w:tcPr>
          <w:p w14:paraId="23398DE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权益变动后是否为挂牌公司第一大股东</w:t>
            </w:r>
          </w:p>
        </w:tc>
        <w:tc>
          <w:tcPr>
            <w:tcW w:w="5393" w:type="dxa"/>
            <w:gridSpan w:val="2"/>
            <w:vAlign w:val="center"/>
          </w:tcPr>
          <w:p w14:paraId="72048AE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E3425E2" w14:textId="77777777" w:rsidTr="00914512">
        <w:trPr>
          <w:trHeight w:val="58"/>
          <w:jc w:val="center"/>
        </w:trPr>
        <w:tc>
          <w:tcPr>
            <w:tcW w:w="4531" w:type="dxa"/>
            <w:vAlign w:val="center"/>
          </w:tcPr>
          <w:p w14:paraId="47C7480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权益变动前是否为挂牌公司控股股东</w:t>
            </w:r>
          </w:p>
        </w:tc>
        <w:tc>
          <w:tcPr>
            <w:tcW w:w="5393" w:type="dxa"/>
            <w:gridSpan w:val="2"/>
            <w:vAlign w:val="center"/>
          </w:tcPr>
          <w:p w14:paraId="4322842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72CC4EE8" w14:textId="77777777" w:rsidTr="00914512">
        <w:trPr>
          <w:trHeight w:val="116"/>
          <w:jc w:val="center"/>
        </w:trPr>
        <w:tc>
          <w:tcPr>
            <w:tcW w:w="4531" w:type="dxa"/>
            <w:vAlign w:val="center"/>
          </w:tcPr>
          <w:p w14:paraId="519E098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权益变动后是否为挂牌公司控股股东</w:t>
            </w:r>
          </w:p>
        </w:tc>
        <w:tc>
          <w:tcPr>
            <w:tcW w:w="5393" w:type="dxa"/>
            <w:gridSpan w:val="2"/>
            <w:vAlign w:val="center"/>
          </w:tcPr>
          <w:p w14:paraId="36E10D6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84A3631" w14:textId="77777777" w:rsidTr="00914512">
        <w:trPr>
          <w:trHeight w:val="58"/>
          <w:jc w:val="center"/>
        </w:trPr>
        <w:tc>
          <w:tcPr>
            <w:tcW w:w="4531" w:type="dxa"/>
            <w:vAlign w:val="center"/>
          </w:tcPr>
          <w:p w14:paraId="22FC0B5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权益变动前是否为挂牌公司实际控制人</w:t>
            </w:r>
          </w:p>
        </w:tc>
        <w:tc>
          <w:tcPr>
            <w:tcW w:w="5393" w:type="dxa"/>
            <w:gridSpan w:val="2"/>
            <w:vAlign w:val="center"/>
          </w:tcPr>
          <w:p w14:paraId="3A4C32E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466B9638" w14:textId="77777777" w:rsidTr="00914512">
        <w:trPr>
          <w:trHeight w:val="58"/>
          <w:jc w:val="center"/>
        </w:trPr>
        <w:tc>
          <w:tcPr>
            <w:tcW w:w="4531" w:type="dxa"/>
            <w:vAlign w:val="center"/>
          </w:tcPr>
          <w:p w14:paraId="720DC0F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权益变动后是否为挂牌公司实际控制人</w:t>
            </w:r>
          </w:p>
        </w:tc>
        <w:tc>
          <w:tcPr>
            <w:tcW w:w="5393" w:type="dxa"/>
            <w:gridSpan w:val="2"/>
            <w:vAlign w:val="center"/>
          </w:tcPr>
          <w:p w14:paraId="14B0319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76670693" w14:textId="77777777" w:rsidTr="00914512">
        <w:trPr>
          <w:trHeight w:val="143"/>
          <w:jc w:val="center"/>
        </w:trPr>
        <w:tc>
          <w:tcPr>
            <w:tcW w:w="4531" w:type="dxa"/>
            <w:vAlign w:val="center"/>
          </w:tcPr>
          <w:p w14:paraId="286EC1C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是否为挂牌公司董事、监事、高级管理人员</w:t>
            </w:r>
          </w:p>
        </w:tc>
        <w:tc>
          <w:tcPr>
            <w:tcW w:w="5393" w:type="dxa"/>
            <w:gridSpan w:val="2"/>
            <w:vAlign w:val="center"/>
          </w:tcPr>
          <w:p w14:paraId="3C0DBF0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bl>
    <w:p w14:paraId="69741FB9" w14:textId="77777777" w:rsidR="00EA3040" w:rsidRPr="003E1E67" w:rsidRDefault="00EA3040" w:rsidP="00EA3040">
      <w:pPr>
        <w:pStyle w:val="a3"/>
        <w:numPr>
          <w:ilvl w:val="0"/>
          <w:numId w:val="22"/>
        </w:numPr>
        <w:spacing w:line="560" w:lineRule="exact"/>
        <w:ind w:firstLineChars="0"/>
        <w:rPr>
          <w:rFonts w:eastAsia="仿宋"/>
          <w:sz w:val="32"/>
          <w:szCs w:val="32"/>
        </w:rPr>
      </w:pPr>
      <w:r w:rsidRPr="003E1E67">
        <w:rPr>
          <w:rFonts w:eastAsia="仿宋"/>
          <w:sz w:val="32"/>
          <w:szCs w:val="32"/>
        </w:rPr>
        <w:t>信息披露义务人为多人情形的还应填写</w:t>
      </w:r>
    </w:p>
    <w:tbl>
      <w:tblPr>
        <w:tblStyle w:val="a4"/>
        <w:tblW w:w="9825" w:type="dxa"/>
        <w:jc w:val="center"/>
        <w:tblLook w:val="04A0" w:firstRow="1" w:lastRow="0" w:firstColumn="1" w:lastColumn="0" w:noHBand="0" w:noVBand="1"/>
      </w:tblPr>
      <w:tblGrid>
        <w:gridCol w:w="4531"/>
        <w:gridCol w:w="993"/>
        <w:gridCol w:w="4301"/>
      </w:tblGrid>
      <w:tr w:rsidR="00EA3040" w:rsidRPr="003E1E67" w14:paraId="2AFD2A5F" w14:textId="77777777" w:rsidTr="00914512">
        <w:trPr>
          <w:trHeight w:val="187"/>
          <w:jc w:val="center"/>
        </w:trPr>
        <w:tc>
          <w:tcPr>
            <w:tcW w:w="9825" w:type="dxa"/>
            <w:gridSpan w:val="3"/>
            <w:vAlign w:val="center"/>
          </w:tcPr>
          <w:p w14:paraId="26F1F2D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各信息披露义务人之间的相互关系</w:t>
            </w:r>
          </w:p>
        </w:tc>
      </w:tr>
      <w:tr w:rsidR="00EA3040" w:rsidRPr="003E1E67" w14:paraId="25FC4A44" w14:textId="77777777" w:rsidTr="00914512">
        <w:trPr>
          <w:trHeight w:val="270"/>
          <w:jc w:val="center"/>
        </w:trPr>
        <w:tc>
          <w:tcPr>
            <w:tcW w:w="4531" w:type="dxa"/>
            <w:vAlign w:val="center"/>
          </w:tcPr>
          <w:p w14:paraId="4D4F4E4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股权关系</w:t>
            </w:r>
          </w:p>
        </w:tc>
        <w:tc>
          <w:tcPr>
            <w:tcW w:w="993" w:type="dxa"/>
          </w:tcPr>
          <w:p w14:paraId="767C17B2" w14:textId="77777777" w:rsidR="00EA3040" w:rsidRPr="003E1E67" w:rsidRDefault="00EA3040" w:rsidP="00914512">
            <w:pPr>
              <w:tabs>
                <w:tab w:val="left" w:pos="1044"/>
                <w:tab w:val="center" w:pos="2539"/>
              </w:tabs>
              <w:spacing w:line="560" w:lineRule="exact"/>
              <w:jc w:val="center"/>
              <w:rPr>
                <w:rFonts w:ascii="Times New Roman" w:eastAsia="仿宋" w:hAnsi="Times New Roman" w:cs="Times New Roman"/>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p>
        </w:tc>
        <w:tc>
          <w:tcPr>
            <w:tcW w:w="4301" w:type="dxa"/>
          </w:tcPr>
          <w:p w14:paraId="11A5F03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01228677" w14:textId="77777777" w:rsidTr="00914512">
        <w:trPr>
          <w:trHeight w:val="270"/>
          <w:jc w:val="center"/>
        </w:trPr>
        <w:tc>
          <w:tcPr>
            <w:tcW w:w="4531" w:type="dxa"/>
            <w:vAlign w:val="center"/>
          </w:tcPr>
          <w:p w14:paraId="5AB9CA9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资产关系</w:t>
            </w:r>
          </w:p>
        </w:tc>
        <w:tc>
          <w:tcPr>
            <w:tcW w:w="993" w:type="dxa"/>
          </w:tcPr>
          <w:p w14:paraId="249E3CC1" w14:textId="77777777" w:rsidR="00EA3040" w:rsidRPr="003E1E67" w:rsidRDefault="00EA3040" w:rsidP="00914512">
            <w:pPr>
              <w:tabs>
                <w:tab w:val="left" w:pos="1044"/>
                <w:tab w:val="center" w:pos="2539"/>
              </w:tabs>
              <w:spacing w:line="560" w:lineRule="exact"/>
              <w:jc w:val="center"/>
              <w:rPr>
                <w:rFonts w:ascii="Times New Roman" w:eastAsia="仿宋" w:hAnsi="Times New Roman" w:cs="Times New Roman"/>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p>
        </w:tc>
        <w:tc>
          <w:tcPr>
            <w:tcW w:w="4301" w:type="dxa"/>
          </w:tcPr>
          <w:p w14:paraId="658D848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62ABB7C0" w14:textId="77777777" w:rsidTr="00914512">
        <w:trPr>
          <w:trHeight w:val="270"/>
          <w:jc w:val="center"/>
        </w:trPr>
        <w:tc>
          <w:tcPr>
            <w:tcW w:w="4531" w:type="dxa"/>
            <w:vAlign w:val="center"/>
          </w:tcPr>
          <w:p w14:paraId="248D3F0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业务关系</w:t>
            </w:r>
          </w:p>
        </w:tc>
        <w:tc>
          <w:tcPr>
            <w:tcW w:w="993" w:type="dxa"/>
          </w:tcPr>
          <w:p w14:paraId="59B7A112" w14:textId="77777777" w:rsidR="00EA3040" w:rsidRPr="003E1E67" w:rsidRDefault="00EA3040" w:rsidP="00914512">
            <w:pPr>
              <w:tabs>
                <w:tab w:val="left" w:pos="1044"/>
                <w:tab w:val="center" w:pos="2539"/>
              </w:tabs>
              <w:spacing w:line="560" w:lineRule="exact"/>
              <w:jc w:val="center"/>
              <w:rPr>
                <w:rFonts w:ascii="Times New Roman" w:eastAsia="仿宋" w:hAnsi="Times New Roman" w:cs="Times New Roman"/>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p>
        </w:tc>
        <w:tc>
          <w:tcPr>
            <w:tcW w:w="4301" w:type="dxa"/>
          </w:tcPr>
          <w:p w14:paraId="74AB175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3D529265" w14:textId="77777777" w:rsidTr="00914512">
        <w:trPr>
          <w:trHeight w:val="276"/>
          <w:jc w:val="center"/>
        </w:trPr>
        <w:tc>
          <w:tcPr>
            <w:tcW w:w="4531" w:type="dxa"/>
            <w:vAlign w:val="center"/>
          </w:tcPr>
          <w:p w14:paraId="70B53BD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高级管理人员关系</w:t>
            </w:r>
          </w:p>
        </w:tc>
        <w:tc>
          <w:tcPr>
            <w:tcW w:w="993" w:type="dxa"/>
          </w:tcPr>
          <w:p w14:paraId="73C62B1B" w14:textId="77777777" w:rsidR="00EA3040" w:rsidRPr="003E1E67" w:rsidRDefault="00EA3040" w:rsidP="00914512">
            <w:pPr>
              <w:tabs>
                <w:tab w:val="left" w:pos="1044"/>
                <w:tab w:val="center" w:pos="2539"/>
              </w:tabs>
              <w:spacing w:line="560" w:lineRule="exact"/>
              <w:jc w:val="center"/>
              <w:rPr>
                <w:rFonts w:ascii="Times New Roman" w:eastAsia="仿宋" w:hAnsi="Times New Roman" w:cs="Times New Roman"/>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p>
        </w:tc>
        <w:tc>
          <w:tcPr>
            <w:tcW w:w="4301" w:type="dxa"/>
          </w:tcPr>
          <w:p w14:paraId="1470900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bl>
    <w:p w14:paraId="3ED12602" w14:textId="3585A39A" w:rsidR="004400B3" w:rsidRPr="003E1E67" w:rsidRDefault="004400B3" w:rsidP="004400B3">
      <w:pPr>
        <w:pStyle w:val="a3"/>
        <w:numPr>
          <w:ilvl w:val="0"/>
          <w:numId w:val="22"/>
        </w:numPr>
        <w:spacing w:line="560" w:lineRule="exact"/>
        <w:ind w:firstLineChars="0"/>
        <w:rPr>
          <w:rFonts w:eastAsia="仿宋"/>
          <w:sz w:val="32"/>
          <w:szCs w:val="32"/>
        </w:rPr>
      </w:pPr>
      <w:r w:rsidRPr="003E1E67">
        <w:rPr>
          <w:rFonts w:eastAsia="仿宋"/>
          <w:sz w:val="32"/>
          <w:szCs w:val="32"/>
        </w:rPr>
        <w:t>信息披露义务人</w:t>
      </w:r>
      <w:r>
        <w:rPr>
          <w:rFonts w:eastAsia="仿宋" w:hint="eastAsia"/>
          <w:sz w:val="32"/>
          <w:szCs w:val="32"/>
        </w:rPr>
        <w:t>存在一致行动关系</w:t>
      </w:r>
      <w:r>
        <w:rPr>
          <w:rFonts w:eastAsia="仿宋"/>
          <w:sz w:val="32"/>
          <w:szCs w:val="32"/>
        </w:rPr>
        <w:t>的还应填写</w:t>
      </w:r>
    </w:p>
    <w:p w14:paraId="66C68E89" w14:textId="3DC3F382" w:rsidR="004400B3" w:rsidRPr="007E191D" w:rsidRDefault="004400B3" w:rsidP="004400B3">
      <w:pPr>
        <w:spacing w:line="560" w:lineRule="exact"/>
        <w:ind w:left="640"/>
        <w:jc w:val="left"/>
        <w:rPr>
          <w:rFonts w:eastAsia="仿宋"/>
          <w:sz w:val="32"/>
          <w:szCs w:val="32"/>
        </w:rPr>
      </w:pPr>
      <w:r>
        <w:rPr>
          <w:rFonts w:eastAsia="仿宋" w:hint="eastAsia"/>
          <w:sz w:val="32"/>
          <w:szCs w:val="32"/>
        </w:rPr>
        <w:t>1</w:t>
      </w:r>
      <w:r>
        <w:rPr>
          <w:rFonts w:eastAsia="仿宋" w:hint="eastAsia"/>
          <w:sz w:val="32"/>
          <w:szCs w:val="32"/>
        </w:rPr>
        <w:t>、</w:t>
      </w:r>
      <w:r w:rsidRPr="007E191D">
        <w:rPr>
          <w:rFonts w:eastAsia="仿宋"/>
          <w:sz w:val="32"/>
          <w:szCs w:val="32"/>
        </w:rPr>
        <w:t>一致行动</w:t>
      </w:r>
      <w:r w:rsidR="00733FE2">
        <w:rPr>
          <w:rFonts w:eastAsia="仿宋" w:hint="eastAsia"/>
          <w:sz w:val="32"/>
          <w:szCs w:val="32"/>
        </w:rPr>
        <w:t>主体</w:t>
      </w:r>
      <w:r w:rsidRPr="007E191D">
        <w:rPr>
          <w:rFonts w:eastAsia="仿宋"/>
          <w:sz w:val="32"/>
          <w:szCs w:val="32"/>
        </w:rPr>
        <w:t>包括：</w:t>
      </w:r>
      <w:r w:rsidRPr="007E191D">
        <w:rPr>
          <w:rFonts w:eastAsia="仿宋"/>
          <w:color w:val="FF0000"/>
          <w:sz w:val="32"/>
          <w:szCs w:val="32"/>
        </w:rPr>
        <w:t>（）</w:t>
      </w:r>
      <w:r w:rsidRPr="007E191D">
        <w:rPr>
          <w:rFonts w:eastAsia="仿宋" w:hint="eastAsia"/>
          <w:sz w:val="32"/>
          <w:szCs w:val="32"/>
        </w:rPr>
        <w:t>；</w:t>
      </w:r>
    </w:p>
    <w:p w14:paraId="6A5717C0" w14:textId="77777777" w:rsidR="004400B3" w:rsidRPr="007E191D" w:rsidRDefault="004400B3" w:rsidP="004400B3">
      <w:pPr>
        <w:spacing w:line="560" w:lineRule="exact"/>
        <w:ind w:left="640"/>
        <w:jc w:val="left"/>
        <w:rPr>
          <w:rFonts w:eastAsia="仿宋"/>
          <w:sz w:val="32"/>
          <w:szCs w:val="32"/>
        </w:rPr>
      </w:pPr>
      <w:r>
        <w:rPr>
          <w:rFonts w:eastAsia="仿宋"/>
          <w:sz w:val="32"/>
          <w:szCs w:val="32"/>
        </w:rPr>
        <w:t>2</w:t>
      </w:r>
      <w:r>
        <w:rPr>
          <w:rFonts w:eastAsia="仿宋" w:hint="eastAsia"/>
          <w:sz w:val="32"/>
          <w:szCs w:val="32"/>
        </w:rPr>
        <w:t>、</w:t>
      </w:r>
      <w:r w:rsidRPr="007E191D">
        <w:rPr>
          <w:rFonts w:eastAsia="仿宋" w:hint="eastAsia"/>
          <w:sz w:val="32"/>
          <w:szCs w:val="32"/>
        </w:rPr>
        <w:t>一致行动人关系</w:t>
      </w:r>
      <w:r w:rsidRPr="007E191D">
        <w:rPr>
          <w:rFonts w:eastAsia="仿宋"/>
          <w:sz w:val="32"/>
          <w:szCs w:val="32"/>
        </w:rPr>
        <w:t>构成的</w:t>
      </w:r>
      <w:r w:rsidRPr="007E191D">
        <w:rPr>
          <w:rFonts w:eastAsia="仿宋" w:hint="eastAsia"/>
          <w:sz w:val="32"/>
          <w:szCs w:val="32"/>
        </w:rPr>
        <w:t>认定依据</w:t>
      </w:r>
      <w:r w:rsidRPr="007E191D">
        <w:rPr>
          <w:rFonts w:eastAsia="仿宋"/>
          <w:sz w:val="32"/>
          <w:szCs w:val="32"/>
        </w:rPr>
        <w:t>：</w:t>
      </w:r>
    </w:p>
    <w:p w14:paraId="2A3715DD" w14:textId="00832166" w:rsidR="004400B3" w:rsidRDefault="004400B3" w:rsidP="004400B3">
      <w:pPr>
        <w:pStyle w:val="a3"/>
        <w:spacing w:line="560" w:lineRule="exact"/>
        <w:ind w:firstLine="640"/>
        <w:jc w:val="left"/>
        <w:rPr>
          <w:rFonts w:eastAsia="仿宋"/>
          <w:sz w:val="32"/>
          <w:szCs w:val="32"/>
        </w:rPr>
      </w:pPr>
      <w:r w:rsidRPr="00177B38">
        <w:rPr>
          <w:rFonts w:ascii="Segoe UI Symbol" w:eastAsia="仿宋" w:hAnsi="Segoe UI Symbol" w:cs="Segoe UI Symbol"/>
          <w:sz w:val="32"/>
          <w:szCs w:val="32"/>
        </w:rPr>
        <w:t>☐</w:t>
      </w:r>
      <w:r>
        <w:rPr>
          <w:rFonts w:eastAsia="仿宋" w:hint="eastAsia"/>
          <w:sz w:val="32"/>
          <w:szCs w:val="32"/>
        </w:rPr>
        <w:t>签订协议</w:t>
      </w:r>
      <w:r>
        <w:rPr>
          <w:rFonts w:eastAsia="仿宋" w:hint="eastAsia"/>
          <w:sz w:val="32"/>
          <w:szCs w:val="32"/>
        </w:rPr>
        <w:t xml:space="preserve"> </w:t>
      </w:r>
      <w:r>
        <w:rPr>
          <w:rFonts w:eastAsia="仿宋"/>
          <w:sz w:val="32"/>
          <w:szCs w:val="32"/>
        </w:rPr>
        <w:t xml:space="preserve"> </w:t>
      </w:r>
      <w:r w:rsidRPr="00177B38">
        <w:rPr>
          <w:rFonts w:ascii="Segoe UI Symbol" w:eastAsia="仿宋" w:hAnsi="Segoe UI Symbol" w:cs="Segoe UI Symbol"/>
          <w:sz w:val="32"/>
          <w:szCs w:val="32"/>
        </w:rPr>
        <w:t>☐</w:t>
      </w:r>
      <w:r>
        <w:rPr>
          <w:rFonts w:eastAsia="仿宋" w:hint="eastAsia"/>
          <w:sz w:val="32"/>
          <w:szCs w:val="32"/>
        </w:rPr>
        <w:t>亲属关系</w:t>
      </w:r>
      <w:r>
        <w:rPr>
          <w:rFonts w:eastAsia="仿宋" w:hint="eastAsia"/>
          <w:sz w:val="32"/>
          <w:szCs w:val="32"/>
        </w:rPr>
        <w:t xml:space="preserve">  </w:t>
      </w:r>
      <w:r w:rsidRPr="00177B38">
        <w:rPr>
          <w:rFonts w:ascii="Segoe UI Symbol" w:eastAsia="仿宋" w:hAnsi="Segoe UI Symbol" w:cs="Segoe UI Symbol"/>
          <w:sz w:val="32"/>
          <w:szCs w:val="32"/>
        </w:rPr>
        <w:t>☐</w:t>
      </w:r>
      <w:r>
        <w:rPr>
          <w:rFonts w:eastAsia="仿宋" w:hint="eastAsia"/>
          <w:sz w:val="32"/>
          <w:szCs w:val="32"/>
        </w:rPr>
        <w:t>其他</w:t>
      </w:r>
    </w:p>
    <w:p w14:paraId="16410CCA" w14:textId="77777777" w:rsidR="00EA7BDD" w:rsidRDefault="004400B3" w:rsidP="004400B3">
      <w:pPr>
        <w:spacing w:line="560" w:lineRule="exact"/>
        <w:ind w:left="640"/>
        <w:jc w:val="left"/>
        <w:rPr>
          <w:rFonts w:eastAsia="仿宋"/>
          <w:sz w:val="32"/>
          <w:szCs w:val="32"/>
        </w:rPr>
      </w:pPr>
      <w:r>
        <w:rPr>
          <w:rFonts w:eastAsia="仿宋" w:hint="eastAsia"/>
          <w:sz w:val="32"/>
          <w:szCs w:val="32"/>
        </w:rPr>
        <w:t>3</w:t>
      </w:r>
      <w:r>
        <w:rPr>
          <w:rFonts w:eastAsia="仿宋" w:hint="eastAsia"/>
          <w:sz w:val="32"/>
          <w:szCs w:val="32"/>
        </w:rPr>
        <w:t>、</w:t>
      </w:r>
      <w:r w:rsidRPr="007E191D">
        <w:rPr>
          <w:rFonts w:eastAsia="仿宋" w:hint="eastAsia"/>
          <w:sz w:val="32"/>
          <w:szCs w:val="32"/>
        </w:rPr>
        <w:t>一致行动人关系</w:t>
      </w:r>
      <w:r w:rsidRPr="007E191D">
        <w:rPr>
          <w:rFonts w:eastAsia="仿宋"/>
          <w:sz w:val="32"/>
          <w:szCs w:val="32"/>
        </w:rPr>
        <w:t>的</w:t>
      </w:r>
      <w:r w:rsidRPr="007E191D">
        <w:rPr>
          <w:rFonts w:eastAsia="仿宋" w:hint="eastAsia"/>
          <w:sz w:val="32"/>
          <w:szCs w:val="32"/>
        </w:rPr>
        <w:t>时间期限</w:t>
      </w:r>
      <w:r w:rsidRPr="007E191D">
        <w:rPr>
          <w:rFonts w:eastAsia="仿宋"/>
          <w:color w:val="FF0000"/>
          <w:sz w:val="32"/>
          <w:szCs w:val="32"/>
        </w:rPr>
        <w:t>（</w:t>
      </w:r>
      <w:r w:rsidRPr="007E191D">
        <w:rPr>
          <w:rFonts w:eastAsia="仿宋" w:hint="eastAsia"/>
          <w:color w:val="FF0000"/>
          <w:sz w:val="32"/>
          <w:szCs w:val="32"/>
        </w:rPr>
        <w:t>如有</w:t>
      </w:r>
      <w:r w:rsidRPr="007E191D">
        <w:rPr>
          <w:rFonts w:eastAsia="仿宋"/>
          <w:color w:val="FF0000"/>
          <w:sz w:val="32"/>
          <w:szCs w:val="32"/>
        </w:rPr>
        <w:t>）</w:t>
      </w:r>
      <w:r w:rsidRPr="007E191D">
        <w:rPr>
          <w:rFonts w:eastAsia="仿宋"/>
          <w:sz w:val="32"/>
          <w:szCs w:val="32"/>
        </w:rPr>
        <w:t>：</w:t>
      </w:r>
      <w:r w:rsidRPr="007E191D">
        <w:rPr>
          <w:rFonts w:eastAsia="仿宋" w:hint="eastAsia"/>
          <w:color w:val="FF0000"/>
          <w:sz w:val="32"/>
          <w:szCs w:val="32"/>
        </w:rPr>
        <w:t>（长期</w:t>
      </w:r>
      <w:r w:rsidRPr="007E191D">
        <w:rPr>
          <w:rFonts w:eastAsia="仿宋" w:hint="eastAsia"/>
          <w:color w:val="FF0000"/>
          <w:sz w:val="32"/>
          <w:szCs w:val="32"/>
        </w:rPr>
        <w:t>/</w:t>
      </w:r>
      <w:r w:rsidRPr="007E191D">
        <w:rPr>
          <w:rFonts w:eastAsia="仿宋" w:hint="eastAsia"/>
          <w:color w:val="FF0000"/>
          <w:sz w:val="32"/>
          <w:szCs w:val="32"/>
        </w:rPr>
        <w:t>年</w:t>
      </w:r>
      <w:r w:rsidRPr="007E191D">
        <w:rPr>
          <w:rFonts w:eastAsia="仿宋" w:hint="eastAsia"/>
          <w:color w:val="FF0000"/>
          <w:sz w:val="32"/>
          <w:szCs w:val="32"/>
        </w:rPr>
        <w:t>/</w:t>
      </w:r>
      <w:r w:rsidRPr="007E191D">
        <w:rPr>
          <w:rFonts w:eastAsia="仿宋" w:hint="eastAsia"/>
          <w:color w:val="FF0000"/>
          <w:sz w:val="32"/>
          <w:szCs w:val="32"/>
        </w:rPr>
        <w:t>月</w:t>
      </w:r>
      <w:r w:rsidRPr="007E191D">
        <w:rPr>
          <w:rFonts w:eastAsia="仿宋"/>
          <w:color w:val="FF0000"/>
          <w:sz w:val="32"/>
          <w:szCs w:val="32"/>
        </w:rPr>
        <w:t>）</w:t>
      </w:r>
      <w:r w:rsidRPr="007E191D">
        <w:rPr>
          <w:rFonts w:eastAsia="仿宋" w:hint="eastAsia"/>
          <w:sz w:val="32"/>
          <w:szCs w:val="32"/>
        </w:rPr>
        <w:t>自</w:t>
      </w:r>
    </w:p>
    <w:p w14:paraId="1E4E9574" w14:textId="589453A9" w:rsidR="004400B3" w:rsidRPr="007E191D" w:rsidRDefault="004400B3" w:rsidP="00EA7BDD">
      <w:pPr>
        <w:spacing w:line="560" w:lineRule="exact"/>
        <w:jc w:val="left"/>
        <w:rPr>
          <w:rFonts w:eastAsia="仿宋"/>
          <w:sz w:val="32"/>
          <w:szCs w:val="32"/>
        </w:rPr>
      </w:pPr>
      <w:r w:rsidRPr="007E191D">
        <w:rPr>
          <w:rFonts w:eastAsia="仿宋"/>
          <w:color w:val="FF0000"/>
          <w:sz w:val="32"/>
          <w:szCs w:val="32"/>
        </w:rPr>
        <w:t>（</w:t>
      </w:r>
      <w:r w:rsidRPr="007E191D">
        <w:rPr>
          <w:rFonts w:eastAsia="仿宋" w:hint="eastAsia"/>
          <w:color w:val="FF0000"/>
          <w:sz w:val="32"/>
          <w:szCs w:val="32"/>
        </w:rPr>
        <w:t>年</w:t>
      </w:r>
      <w:r w:rsidRPr="007E191D">
        <w:rPr>
          <w:rFonts w:eastAsia="仿宋" w:hint="eastAsia"/>
          <w:color w:val="FF0000"/>
          <w:sz w:val="32"/>
          <w:szCs w:val="32"/>
        </w:rPr>
        <w:t>/</w:t>
      </w:r>
      <w:r w:rsidRPr="007E191D">
        <w:rPr>
          <w:rFonts w:eastAsia="仿宋" w:hint="eastAsia"/>
          <w:color w:val="FF0000"/>
          <w:sz w:val="32"/>
          <w:szCs w:val="32"/>
        </w:rPr>
        <w:t>月</w:t>
      </w:r>
      <w:r w:rsidRPr="007E191D">
        <w:rPr>
          <w:rFonts w:eastAsia="仿宋" w:hint="eastAsia"/>
          <w:color w:val="FF0000"/>
          <w:sz w:val="32"/>
          <w:szCs w:val="32"/>
        </w:rPr>
        <w:t>/</w:t>
      </w:r>
      <w:r w:rsidRPr="007E191D">
        <w:rPr>
          <w:rFonts w:eastAsia="仿宋" w:hint="eastAsia"/>
          <w:color w:val="FF0000"/>
          <w:sz w:val="32"/>
          <w:szCs w:val="32"/>
        </w:rPr>
        <w:t>日</w:t>
      </w:r>
      <w:r w:rsidRPr="007E191D">
        <w:rPr>
          <w:rFonts w:eastAsia="仿宋"/>
          <w:color w:val="FF0000"/>
          <w:sz w:val="32"/>
          <w:szCs w:val="32"/>
        </w:rPr>
        <w:t>）</w:t>
      </w:r>
      <w:r w:rsidRPr="007E191D">
        <w:rPr>
          <w:rFonts w:eastAsia="仿宋" w:hint="eastAsia"/>
          <w:sz w:val="32"/>
          <w:szCs w:val="32"/>
        </w:rPr>
        <w:t>至</w:t>
      </w:r>
      <w:r w:rsidRPr="007E191D">
        <w:rPr>
          <w:rFonts w:eastAsia="仿宋"/>
          <w:color w:val="FF0000"/>
          <w:sz w:val="32"/>
          <w:szCs w:val="32"/>
        </w:rPr>
        <w:t>（</w:t>
      </w:r>
      <w:r w:rsidRPr="007E191D">
        <w:rPr>
          <w:rFonts w:eastAsia="仿宋" w:hint="eastAsia"/>
          <w:color w:val="FF0000"/>
          <w:sz w:val="32"/>
          <w:szCs w:val="32"/>
        </w:rPr>
        <w:t>年</w:t>
      </w:r>
      <w:r w:rsidRPr="007E191D">
        <w:rPr>
          <w:rFonts w:eastAsia="仿宋" w:hint="eastAsia"/>
          <w:color w:val="FF0000"/>
          <w:sz w:val="32"/>
          <w:szCs w:val="32"/>
        </w:rPr>
        <w:t>/</w:t>
      </w:r>
      <w:r w:rsidRPr="007E191D">
        <w:rPr>
          <w:rFonts w:eastAsia="仿宋" w:hint="eastAsia"/>
          <w:color w:val="FF0000"/>
          <w:sz w:val="32"/>
          <w:szCs w:val="32"/>
        </w:rPr>
        <w:t>月</w:t>
      </w:r>
      <w:r w:rsidRPr="007E191D">
        <w:rPr>
          <w:rFonts w:eastAsia="仿宋" w:hint="eastAsia"/>
          <w:color w:val="FF0000"/>
          <w:sz w:val="32"/>
          <w:szCs w:val="32"/>
        </w:rPr>
        <w:t>/</w:t>
      </w:r>
      <w:r w:rsidRPr="007E191D">
        <w:rPr>
          <w:rFonts w:eastAsia="仿宋" w:hint="eastAsia"/>
          <w:color w:val="FF0000"/>
          <w:sz w:val="32"/>
          <w:szCs w:val="32"/>
        </w:rPr>
        <w:t>日</w:t>
      </w:r>
      <w:r w:rsidRPr="007E191D">
        <w:rPr>
          <w:rFonts w:eastAsia="仿宋"/>
          <w:color w:val="FF0000"/>
          <w:sz w:val="32"/>
          <w:szCs w:val="32"/>
        </w:rPr>
        <w:t>）</w:t>
      </w:r>
      <w:r w:rsidRPr="007E191D">
        <w:rPr>
          <w:rFonts w:eastAsia="仿宋"/>
          <w:sz w:val="32"/>
          <w:szCs w:val="32"/>
        </w:rPr>
        <w:t>；</w:t>
      </w:r>
    </w:p>
    <w:p w14:paraId="47C858A2" w14:textId="77777777" w:rsidR="004400B3" w:rsidRPr="007E191D" w:rsidRDefault="004400B3" w:rsidP="004400B3">
      <w:pPr>
        <w:spacing w:line="560" w:lineRule="exact"/>
        <w:ind w:left="640"/>
        <w:jc w:val="left"/>
        <w:rPr>
          <w:rFonts w:eastAsia="仿宋"/>
          <w:sz w:val="32"/>
          <w:szCs w:val="32"/>
        </w:rPr>
      </w:pPr>
      <w:r>
        <w:rPr>
          <w:rFonts w:eastAsia="仿宋"/>
          <w:sz w:val="32"/>
          <w:szCs w:val="32"/>
        </w:rPr>
        <w:t>4</w:t>
      </w:r>
      <w:r>
        <w:rPr>
          <w:rFonts w:eastAsia="仿宋" w:hint="eastAsia"/>
          <w:sz w:val="32"/>
          <w:szCs w:val="32"/>
        </w:rPr>
        <w:t>、</w:t>
      </w:r>
      <w:r w:rsidRPr="007E191D">
        <w:rPr>
          <w:rFonts w:eastAsia="仿宋" w:hint="eastAsia"/>
          <w:sz w:val="32"/>
          <w:szCs w:val="32"/>
        </w:rPr>
        <w:t>其他应披露的</w:t>
      </w:r>
      <w:r w:rsidRPr="007E191D">
        <w:rPr>
          <w:rFonts w:eastAsia="仿宋"/>
          <w:sz w:val="32"/>
          <w:szCs w:val="32"/>
        </w:rPr>
        <w:t>事项</w:t>
      </w:r>
      <w:r w:rsidRPr="007E191D">
        <w:rPr>
          <w:rFonts w:eastAsia="仿宋"/>
          <w:color w:val="FF0000"/>
          <w:sz w:val="32"/>
          <w:szCs w:val="32"/>
        </w:rPr>
        <w:t>（</w:t>
      </w:r>
      <w:r w:rsidRPr="007E191D">
        <w:rPr>
          <w:rFonts w:eastAsia="仿宋" w:hint="eastAsia"/>
          <w:color w:val="FF0000"/>
          <w:sz w:val="32"/>
          <w:szCs w:val="32"/>
        </w:rPr>
        <w:t>如有</w:t>
      </w:r>
      <w:r w:rsidRPr="007E191D">
        <w:rPr>
          <w:rFonts w:eastAsia="仿宋"/>
          <w:color w:val="FF0000"/>
          <w:sz w:val="32"/>
          <w:szCs w:val="32"/>
        </w:rPr>
        <w:t>）</w:t>
      </w:r>
      <w:r w:rsidRPr="007E191D">
        <w:rPr>
          <w:rFonts w:eastAsia="仿宋" w:hint="eastAsia"/>
          <w:sz w:val="32"/>
          <w:szCs w:val="32"/>
        </w:rPr>
        <w:t>：</w:t>
      </w:r>
      <w:r w:rsidRPr="007E191D">
        <w:rPr>
          <w:rFonts w:eastAsia="仿宋"/>
          <w:color w:val="FF0000"/>
          <w:sz w:val="32"/>
          <w:szCs w:val="32"/>
        </w:rPr>
        <w:t>（）</w:t>
      </w:r>
      <w:r w:rsidRPr="007E191D">
        <w:rPr>
          <w:rFonts w:eastAsia="仿宋"/>
          <w:sz w:val="32"/>
          <w:szCs w:val="32"/>
        </w:rPr>
        <w:t>。</w:t>
      </w:r>
    </w:p>
    <w:p w14:paraId="6BFD225B" w14:textId="77777777" w:rsidR="004400B3" w:rsidRPr="00CD15B7" w:rsidRDefault="004400B3" w:rsidP="004400B3"/>
    <w:p w14:paraId="144E3FAF" w14:textId="77777777" w:rsidR="00D42A5F" w:rsidRPr="00D42A5F" w:rsidRDefault="00D42A5F" w:rsidP="00D42A5F">
      <w:pPr>
        <w:spacing w:line="560" w:lineRule="exact"/>
        <w:rPr>
          <w:rFonts w:eastAsia="黑体"/>
          <w:sz w:val="32"/>
          <w:szCs w:val="32"/>
        </w:rPr>
      </w:pPr>
    </w:p>
    <w:p w14:paraId="34D04630" w14:textId="77777777" w:rsidR="00EA3040" w:rsidRPr="003E1E67" w:rsidRDefault="00EA3040" w:rsidP="00EA3040">
      <w:pPr>
        <w:pStyle w:val="a3"/>
        <w:numPr>
          <w:ilvl w:val="0"/>
          <w:numId w:val="23"/>
        </w:numPr>
        <w:spacing w:line="560" w:lineRule="exact"/>
        <w:ind w:firstLineChars="0"/>
        <w:rPr>
          <w:rFonts w:eastAsia="黑体"/>
          <w:sz w:val="32"/>
          <w:szCs w:val="32"/>
        </w:rPr>
      </w:pPr>
      <w:r w:rsidRPr="003E1E67">
        <w:rPr>
          <w:rFonts w:eastAsia="黑体"/>
          <w:sz w:val="32"/>
          <w:szCs w:val="32"/>
        </w:rPr>
        <w:lastRenderedPageBreak/>
        <w:t>拥有权益及变动情况</w:t>
      </w:r>
      <w:r w:rsidRPr="003E1E67">
        <w:rPr>
          <w:rFonts w:eastAsia="黑体"/>
          <w:sz w:val="32"/>
          <w:szCs w:val="32"/>
        </w:rPr>
        <w:tab/>
      </w:r>
    </w:p>
    <w:tbl>
      <w:tblPr>
        <w:tblStyle w:val="a4"/>
        <w:tblW w:w="9967" w:type="dxa"/>
        <w:jc w:val="center"/>
        <w:tblLook w:val="04A0" w:firstRow="1" w:lastRow="0" w:firstColumn="1" w:lastColumn="0" w:noHBand="0" w:noVBand="1"/>
      </w:tblPr>
      <w:tblGrid>
        <w:gridCol w:w="2830"/>
        <w:gridCol w:w="1276"/>
        <w:gridCol w:w="714"/>
        <w:gridCol w:w="5147"/>
      </w:tblGrid>
      <w:tr w:rsidR="00EA3040" w:rsidRPr="003E1E67" w14:paraId="681B196B" w14:textId="77777777" w:rsidTr="00914512">
        <w:trPr>
          <w:trHeight w:val="328"/>
          <w:jc w:val="center"/>
        </w:trPr>
        <w:tc>
          <w:tcPr>
            <w:tcW w:w="2830" w:type="dxa"/>
            <w:vAlign w:val="center"/>
          </w:tcPr>
          <w:p w14:paraId="352162C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信息披露义务人</w:t>
            </w:r>
          </w:p>
        </w:tc>
        <w:tc>
          <w:tcPr>
            <w:tcW w:w="7137" w:type="dxa"/>
            <w:gridSpan w:val="3"/>
            <w:vAlign w:val="center"/>
          </w:tcPr>
          <w:p w14:paraId="5CD8114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（多个信息披露义务人分别填写）</w:t>
            </w:r>
          </w:p>
        </w:tc>
      </w:tr>
      <w:tr w:rsidR="00EA3040" w:rsidRPr="003E1E67" w14:paraId="3FD4F7E1" w14:textId="77777777" w:rsidTr="00914512">
        <w:trPr>
          <w:trHeight w:val="328"/>
          <w:jc w:val="center"/>
        </w:trPr>
        <w:tc>
          <w:tcPr>
            <w:tcW w:w="2830" w:type="dxa"/>
            <w:vAlign w:val="center"/>
          </w:tcPr>
          <w:p w14:paraId="72AB152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股份名称</w:t>
            </w:r>
          </w:p>
        </w:tc>
        <w:tc>
          <w:tcPr>
            <w:tcW w:w="7137" w:type="dxa"/>
            <w:gridSpan w:val="3"/>
            <w:vAlign w:val="center"/>
          </w:tcPr>
          <w:p w14:paraId="28577FF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挂牌公司全称</w:t>
            </w:r>
          </w:p>
        </w:tc>
      </w:tr>
      <w:tr w:rsidR="00EA3040" w:rsidRPr="003E1E67" w14:paraId="4F89F6EE" w14:textId="77777777" w:rsidTr="00914512">
        <w:trPr>
          <w:trHeight w:val="335"/>
          <w:jc w:val="center"/>
        </w:trPr>
        <w:tc>
          <w:tcPr>
            <w:tcW w:w="2830" w:type="dxa"/>
            <w:vAlign w:val="center"/>
          </w:tcPr>
          <w:p w14:paraId="683641B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股份种类</w:t>
            </w:r>
          </w:p>
        </w:tc>
        <w:tc>
          <w:tcPr>
            <w:tcW w:w="7137" w:type="dxa"/>
            <w:gridSpan w:val="3"/>
            <w:vAlign w:val="center"/>
          </w:tcPr>
          <w:p w14:paraId="0483CE3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人民币普通股</w:t>
            </w:r>
          </w:p>
        </w:tc>
      </w:tr>
      <w:tr w:rsidR="00EA3040" w:rsidRPr="003E1E67" w14:paraId="5689A4BC" w14:textId="77777777" w:rsidTr="00914512">
        <w:trPr>
          <w:trHeight w:val="335"/>
          <w:jc w:val="center"/>
        </w:trPr>
        <w:tc>
          <w:tcPr>
            <w:tcW w:w="2830" w:type="dxa"/>
            <w:vAlign w:val="center"/>
          </w:tcPr>
          <w:p w14:paraId="7AD2ED1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权益变动方向</w:t>
            </w:r>
          </w:p>
        </w:tc>
        <w:tc>
          <w:tcPr>
            <w:tcW w:w="7137" w:type="dxa"/>
            <w:gridSpan w:val="3"/>
            <w:vAlign w:val="center"/>
          </w:tcPr>
          <w:p w14:paraId="08DE630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增持</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减持</w:t>
            </w:r>
          </w:p>
        </w:tc>
      </w:tr>
      <w:tr w:rsidR="00EA3040" w:rsidRPr="003E1E67" w14:paraId="375E8C24" w14:textId="77777777" w:rsidTr="00914512">
        <w:trPr>
          <w:trHeight w:val="345"/>
          <w:jc w:val="center"/>
        </w:trPr>
        <w:tc>
          <w:tcPr>
            <w:tcW w:w="2830" w:type="dxa"/>
            <w:vMerge w:val="restart"/>
            <w:vAlign w:val="center"/>
          </w:tcPr>
          <w:p w14:paraId="7981AC0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拥有权益的股份数量及比例</w:t>
            </w:r>
          </w:p>
          <w:p w14:paraId="7EB2037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w:t>
            </w:r>
          </w:p>
        </w:tc>
        <w:tc>
          <w:tcPr>
            <w:tcW w:w="1990" w:type="dxa"/>
            <w:gridSpan w:val="2"/>
            <w:vMerge w:val="restart"/>
            <w:vAlign w:val="center"/>
          </w:tcPr>
          <w:p w14:paraId="0E3C454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合计拥有权益（）股，占比（）</w:t>
            </w:r>
          </w:p>
          <w:p w14:paraId="393B56B1"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3479953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直接持股（）股，占比（）</w:t>
            </w:r>
          </w:p>
        </w:tc>
      </w:tr>
      <w:tr w:rsidR="00EA3040" w:rsidRPr="003E1E67" w14:paraId="3B04B278" w14:textId="77777777" w:rsidTr="00914512">
        <w:trPr>
          <w:trHeight w:val="344"/>
          <w:jc w:val="center"/>
        </w:trPr>
        <w:tc>
          <w:tcPr>
            <w:tcW w:w="2830" w:type="dxa"/>
            <w:vMerge/>
            <w:vAlign w:val="center"/>
          </w:tcPr>
          <w:p w14:paraId="4133122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5F4C2A2C"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07FAC92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间接持股（）股，占比（）</w:t>
            </w:r>
          </w:p>
        </w:tc>
      </w:tr>
      <w:tr w:rsidR="00EA3040" w:rsidRPr="003E1E67" w14:paraId="42C5DFAE" w14:textId="77777777" w:rsidTr="00914512">
        <w:trPr>
          <w:trHeight w:val="344"/>
          <w:jc w:val="center"/>
        </w:trPr>
        <w:tc>
          <w:tcPr>
            <w:tcW w:w="2830" w:type="dxa"/>
            <w:vMerge/>
            <w:vAlign w:val="center"/>
          </w:tcPr>
          <w:p w14:paraId="3E3F676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216DE083"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0F4AC72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一致行动或其他方式拥有权益（）股，占比（）</w:t>
            </w:r>
          </w:p>
        </w:tc>
      </w:tr>
      <w:tr w:rsidR="00EA3040" w:rsidRPr="003E1E67" w14:paraId="599A6C21" w14:textId="77777777" w:rsidTr="00914512">
        <w:trPr>
          <w:trHeight w:val="345"/>
          <w:jc w:val="center"/>
        </w:trPr>
        <w:tc>
          <w:tcPr>
            <w:tcW w:w="2830" w:type="dxa"/>
            <w:vMerge w:val="restart"/>
            <w:vAlign w:val="center"/>
          </w:tcPr>
          <w:p w14:paraId="3C22F3D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所持股份性质</w:t>
            </w:r>
          </w:p>
          <w:p w14:paraId="23F28DC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（权益变动前）</w:t>
            </w:r>
          </w:p>
        </w:tc>
        <w:tc>
          <w:tcPr>
            <w:tcW w:w="1990" w:type="dxa"/>
            <w:gridSpan w:val="2"/>
            <w:vMerge/>
            <w:vAlign w:val="center"/>
          </w:tcPr>
          <w:p w14:paraId="2B36B88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6D510E3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无限</w:t>
            </w:r>
            <w:proofErr w:type="gramStart"/>
            <w:r w:rsidRPr="003E1E67">
              <w:rPr>
                <w:rFonts w:ascii="Times New Roman" w:eastAsia="仿宋" w:hAnsi="Times New Roman" w:cs="Times New Roman"/>
                <w:color w:val="FF0000"/>
                <w:kern w:val="0"/>
                <w:sz w:val="24"/>
                <w:szCs w:val="24"/>
              </w:rPr>
              <w:t>售条件</w:t>
            </w:r>
            <w:proofErr w:type="gramEnd"/>
            <w:r w:rsidRPr="003E1E67">
              <w:rPr>
                <w:rFonts w:ascii="Times New Roman" w:eastAsia="仿宋" w:hAnsi="Times New Roman" w:cs="Times New Roman"/>
                <w:color w:val="FF0000"/>
                <w:kern w:val="0"/>
                <w:sz w:val="24"/>
                <w:szCs w:val="24"/>
              </w:rPr>
              <w:t>流通股（）股，占比（）</w:t>
            </w:r>
          </w:p>
        </w:tc>
      </w:tr>
      <w:tr w:rsidR="00EA3040" w:rsidRPr="003E1E67" w14:paraId="232E1CB2" w14:textId="77777777" w:rsidTr="00914512">
        <w:trPr>
          <w:trHeight w:val="344"/>
          <w:jc w:val="center"/>
        </w:trPr>
        <w:tc>
          <w:tcPr>
            <w:tcW w:w="2830" w:type="dxa"/>
            <w:vMerge/>
            <w:vAlign w:val="center"/>
          </w:tcPr>
          <w:p w14:paraId="1433116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06301123" w14:textId="77777777" w:rsidR="00EA3040" w:rsidRPr="003E1E67" w:rsidRDefault="00EA3040" w:rsidP="00914512">
            <w:pPr>
              <w:adjustRightInd w:val="0"/>
              <w:snapToGrid w:val="0"/>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7D0E285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有限</w:t>
            </w:r>
            <w:proofErr w:type="gramStart"/>
            <w:r w:rsidRPr="003E1E67">
              <w:rPr>
                <w:rFonts w:ascii="Times New Roman" w:eastAsia="仿宋" w:hAnsi="Times New Roman" w:cs="Times New Roman"/>
                <w:color w:val="FF0000"/>
                <w:kern w:val="0"/>
                <w:sz w:val="24"/>
                <w:szCs w:val="24"/>
              </w:rPr>
              <w:t>售条件</w:t>
            </w:r>
            <w:proofErr w:type="gramEnd"/>
            <w:r w:rsidRPr="003E1E67">
              <w:rPr>
                <w:rFonts w:ascii="Times New Roman" w:eastAsia="仿宋" w:hAnsi="Times New Roman" w:cs="Times New Roman"/>
                <w:color w:val="FF0000"/>
                <w:kern w:val="0"/>
                <w:sz w:val="24"/>
                <w:szCs w:val="24"/>
              </w:rPr>
              <w:t>流通股（）股，占比（）</w:t>
            </w:r>
          </w:p>
        </w:tc>
      </w:tr>
      <w:tr w:rsidR="00EA3040" w:rsidRPr="003E1E67" w14:paraId="2EB1440C" w14:textId="77777777" w:rsidTr="00914512">
        <w:trPr>
          <w:trHeight w:val="70"/>
          <w:jc w:val="center"/>
        </w:trPr>
        <w:tc>
          <w:tcPr>
            <w:tcW w:w="2830" w:type="dxa"/>
            <w:vMerge w:val="restart"/>
            <w:vAlign w:val="center"/>
          </w:tcPr>
          <w:p w14:paraId="3B0FAE0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拥有权益的股份数量及比例</w:t>
            </w:r>
          </w:p>
          <w:p w14:paraId="6393584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w:t>
            </w:r>
          </w:p>
        </w:tc>
        <w:tc>
          <w:tcPr>
            <w:tcW w:w="1990" w:type="dxa"/>
            <w:gridSpan w:val="2"/>
            <w:vMerge w:val="restart"/>
            <w:vAlign w:val="center"/>
          </w:tcPr>
          <w:p w14:paraId="26AF1FB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合计拥有权益（）股，占比（）</w:t>
            </w:r>
          </w:p>
          <w:p w14:paraId="2760B3F5"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43E476E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直接持股（）股，占比（）</w:t>
            </w:r>
          </w:p>
        </w:tc>
      </w:tr>
      <w:tr w:rsidR="00EA3040" w:rsidRPr="003E1E67" w14:paraId="348C2924" w14:textId="77777777" w:rsidTr="00914512">
        <w:trPr>
          <w:trHeight w:val="344"/>
          <w:jc w:val="center"/>
        </w:trPr>
        <w:tc>
          <w:tcPr>
            <w:tcW w:w="2830" w:type="dxa"/>
            <w:vMerge/>
            <w:vAlign w:val="center"/>
          </w:tcPr>
          <w:p w14:paraId="618C3D9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5C23199A"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499A03A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间接持股（）股，占比（）</w:t>
            </w:r>
          </w:p>
        </w:tc>
      </w:tr>
      <w:tr w:rsidR="00EA3040" w:rsidRPr="003E1E67" w14:paraId="6D6555AC" w14:textId="77777777" w:rsidTr="00914512">
        <w:trPr>
          <w:trHeight w:val="344"/>
          <w:jc w:val="center"/>
        </w:trPr>
        <w:tc>
          <w:tcPr>
            <w:tcW w:w="2830" w:type="dxa"/>
            <w:vMerge/>
            <w:vAlign w:val="center"/>
          </w:tcPr>
          <w:p w14:paraId="0013186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779B13F5" w14:textId="77777777" w:rsidR="00EA3040" w:rsidRPr="003E1E67" w:rsidRDefault="00EA3040" w:rsidP="00914512">
            <w:pPr>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13598C3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一致行动或其他方式拥有权益（）股，占比（）</w:t>
            </w:r>
          </w:p>
        </w:tc>
      </w:tr>
      <w:tr w:rsidR="00EA3040" w:rsidRPr="003E1E67" w14:paraId="2B4D3A4F" w14:textId="77777777" w:rsidTr="00914512">
        <w:trPr>
          <w:trHeight w:val="345"/>
          <w:jc w:val="center"/>
        </w:trPr>
        <w:tc>
          <w:tcPr>
            <w:tcW w:w="2830" w:type="dxa"/>
            <w:vMerge w:val="restart"/>
            <w:vAlign w:val="center"/>
          </w:tcPr>
          <w:p w14:paraId="6394A80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所持股份性质</w:t>
            </w:r>
          </w:p>
          <w:p w14:paraId="59003BF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（权益变动后）</w:t>
            </w:r>
          </w:p>
        </w:tc>
        <w:tc>
          <w:tcPr>
            <w:tcW w:w="1990" w:type="dxa"/>
            <w:gridSpan w:val="2"/>
            <w:vMerge/>
            <w:vAlign w:val="center"/>
          </w:tcPr>
          <w:p w14:paraId="7909378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71A3930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无限</w:t>
            </w:r>
            <w:proofErr w:type="gramStart"/>
            <w:r w:rsidRPr="003E1E67">
              <w:rPr>
                <w:rFonts w:ascii="Times New Roman" w:eastAsia="仿宋" w:hAnsi="Times New Roman" w:cs="Times New Roman"/>
                <w:color w:val="FF0000"/>
                <w:kern w:val="0"/>
                <w:sz w:val="24"/>
                <w:szCs w:val="24"/>
              </w:rPr>
              <w:t>售条件</w:t>
            </w:r>
            <w:proofErr w:type="gramEnd"/>
            <w:r w:rsidRPr="003E1E67">
              <w:rPr>
                <w:rFonts w:ascii="Times New Roman" w:eastAsia="仿宋" w:hAnsi="Times New Roman" w:cs="Times New Roman"/>
                <w:color w:val="FF0000"/>
                <w:kern w:val="0"/>
                <w:sz w:val="24"/>
                <w:szCs w:val="24"/>
              </w:rPr>
              <w:t>流通股（）股，占比（）</w:t>
            </w:r>
          </w:p>
        </w:tc>
      </w:tr>
      <w:tr w:rsidR="00EA3040" w:rsidRPr="003E1E67" w14:paraId="1BF25EAD" w14:textId="77777777" w:rsidTr="00914512">
        <w:trPr>
          <w:trHeight w:val="344"/>
          <w:jc w:val="center"/>
        </w:trPr>
        <w:tc>
          <w:tcPr>
            <w:tcW w:w="2830" w:type="dxa"/>
            <w:vMerge/>
            <w:vAlign w:val="center"/>
          </w:tcPr>
          <w:p w14:paraId="4CC2A16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1990" w:type="dxa"/>
            <w:gridSpan w:val="2"/>
            <w:vMerge/>
            <w:vAlign w:val="center"/>
          </w:tcPr>
          <w:p w14:paraId="61B772F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c>
          <w:tcPr>
            <w:tcW w:w="5147" w:type="dxa"/>
            <w:vAlign w:val="center"/>
          </w:tcPr>
          <w:p w14:paraId="55C2598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有限</w:t>
            </w:r>
            <w:proofErr w:type="gramStart"/>
            <w:r w:rsidRPr="003E1E67">
              <w:rPr>
                <w:rFonts w:ascii="Times New Roman" w:eastAsia="仿宋" w:hAnsi="Times New Roman" w:cs="Times New Roman"/>
                <w:color w:val="FF0000"/>
                <w:kern w:val="0"/>
                <w:sz w:val="24"/>
                <w:szCs w:val="24"/>
              </w:rPr>
              <w:t>售条件</w:t>
            </w:r>
            <w:proofErr w:type="gramEnd"/>
            <w:r w:rsidRPr="003E1E67">
              <w:rPr>
                <w:rFonts w:ascii="Times New Roman" w:eastAsia="仿宋" w:hAnsi="Times New Roman" w:cs="Times New Roman"/>
                <w:color w:val="FF0000"/>
                <w:kern w:val="0"/>
                <w:sz w:val="24"/>
                <w:szCs w:val="24"/>
              </w:rPr>
              <w:t>流通股（）股，占比（）</w:t>
            </w:r>
          </w:p>
        </w:tc>
      </w:tr>
      <w:tr w:rsidR="00EA3040" w:rsidRPr="003E1E67" w14:paraId="5040CAB9" w14:textId="77777777" w:rsidTr="00914512">
        <w:trPr>
          <w:trHeight w:val="604"/>
          <w:jc w:val="center"/>
        </w:trPr>
        <w:tc>
          <w:tcPr>
            <w:tcW w:w="2830" w:type="dxa"/>
            <w:vAlign w:val="center"/>
          </w:tcPr>
          <w:p w14:paraId="3C26CE44"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本次权益变动所履行的相关程序及具体时间</w:t>
            </w:r>
          </w:p>
          <w:p w14:paraId="37C3E21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color w:val="FF0000"/>
                <w:kern w:val="0"/>
                <w:sz w:val="24"/>
                <w:szCs w:val="24"/>
              </w:rPr>
              <w:t>（法人或其他经济组织填写）</w:t>
            </w:r>
          </w:p>
        </w:tc>
        <w:tc>
          <w:tcPr>
            <w:tcW w:w="1276" w:type="dxa"/>
            <w:vAlign w:val="center"/>
          </w:tcPr>
          <w:p w14:paraId="70C6637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p>
        </w:tc>
        <w:tc>
          <w:tcPr>
            <w:tcW w:w="5861" w:type="dxa"/>
            <w:gridSpan w:val="2"/>
            <w:vAlign w:val="center"/>
          </w:tcPr>
          <w:p w14:paraId="05E228B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如有，应写明具体内容</w:t>
            </w:r>
          </w:p>
        </w:tc>
      </w:tr>
    </w:tbl>
    <w:p w14:paraId="60ADF7AB" w14:textId="77777777" w:rsidR="00EA3040" w:rsidRPr="003E1E67" w:rsidRDefault="00EA3040" w:rsidP="00EA3040">
      <w:pPr>
        <w:pStyle w:val="a3"/>
        <w:numPr>
          <w:ilvl w:val="0"/>
          <w:numId w:val="23"/>
        </w:numPr>
        <w:spacing w:line="560" w:lineRule="exact"/>
        <w:ind w:firstLineChars="0"/>
        <w:rPr>
          <w:rFonts w:eastAsia="黑体"/>
          <w:sz w:val="32"/>
          <w:szCs w:val="32"/>
        </w:rPr>
      </w:pPr>
      <w:r w:rsidRPr="003E1E67">
        <w:rPr>
          <w:rFonts w:eastAsia="黑体"/>
          <w:sz w:val="32"/>
          <w:szCs w:val="32"/>
        </w:rPr>
        <w:t>权益变动具体方式及目的</w:t>
      </w:r>
      <w:r w:rsidRPr="003E1E67">
        <w:rPr>
          <w:rFonts w:eastAsia="黑体"/>
          <w:sz w:val="32"/>
          <w:szCs w:val="32"/>
        </w:rPr>
        <w:tab/>
      </w:r>
    </w:p>
    <w:p w14:paraId="0D033A82" w14:textId="77777777" w:rsidR="00EA3040" w:rsidRPr="003E1E67" w:rsidRDefault="00EA3040" w:rsidP="00EA3040">
      <w:pPr>
        <w:pStyle w:val="a3"/>
        <w:numPr>
          <w:ilvl w:val="0"/>
          <w:numId w:val="24"/>
        </w:numPr>
        <w:spacing w:line="560" w:lineRule="exact"/>
        <w:ind w:firstLineChars="0"/>
        <w:rPr>
          <w:rFonts w:eastAsia="仿宋"/>
          <w:sz w:val="32"/>
          <w:szCs w:val="32"/>
        </w:rPr>
      </w:pPr>
      <w:r w:rsidRPr="003E1E67">
        <w:rPr>
          <w:rFonts w:eastAsia="仿宋"/>
          <w:sz w:val="32"/>
          <w:szCs w:val="32"/>
        </w:rPr>
        <w:t>权益变动具体方式</w:t>
      </w:r>
    </w:p>
    <w:tbl>
      <w:tblPr>
        <w:tblW w:w="9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3"/>
        <w:gridCol w:w="7553"/>
      </w:tblGrid>
      <w:tr w:rsidR="00EA3040" w:rsidRPr="003E1E67" w14:paraId="5F24200F" w14:textId="77777777" w:rsidTr="00914512">
        <w:trPr>
          <w:trHeight w:val="773"/>
          <w:jc w:val="center"/>
        </w:trPr>
        <w:tc>
          <w:tcPr>
            <w:tcW w:w="2393" w:type="dxa"/>
            <w:vMerge w:val="restart"/>
            <w:vAlign w:val="center"/>
          </w:tcPr>
          <w:p w14:paraId="4FE84978" w14:textId="7D358661"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lastRenderedPageBreak/>
              <w:t>权益</w:t>
            </w:r>
            <w:r w:rsidR="007678E6" w:rsidRPr="007678E6">
              <w:rPr>
                <w:rFonts w:ascii="Times New Roman" w:eastAsia="仿宋" w:hAnsi="Times New Roman" w:cs="Times New Roman" w:hint="eastAsia"/>
                <w:b/>
                <w:kern w:val="0"/>
                <w:sz w:val="24"/>
                <w:szCs w:val="24"/>
              </w:rPr>
              <w:t>（拟）</w:t>
            </w:r>
            <w:r w:rsidRPr="003E1E67">
              <w:rPr>
                <w:rFonts w:ascii="Times New Roman" w:eastAsia="仿宋" w:hAnsi="Times New Roman" w:cs="Times New Roman"/>
                <w:b/>
                <w:kern w:val="0"/>
                <w:sz w:val="24"/>
                <w:szCs w:val="24"/>
              </w:rPr>
              <w:t>变动方式</w:t>
            </w:r>
          </w:p>
          <w:p w14:paraId="1D575BE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（可多选）</w:t>
            </w:r>
          </w:p>
          <w:p w14:paraId="3B6EA36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color w:val="FF0000"/>
                <w:kern w:val="0"/>
                <w:sz w:val="24"/>
                <w:szCs w:val="24"/>
              </w:rPr>
              <w:t>多个信息披露义务人分别填写</w:t>
            </w:r>
          </w:p>
        </w:tc>
        <w:tc>
          <w:tcPr>
            <w:tcW w:w="7553" w:type="dxa"/>
            <w:vAlign w:val="center"/>
          </w:tcPr>
          <w:p w14:paraId="1E7FC6D8" w14:textId="77777777" w:rsidR="00EA3040" w:rsidRPr="003E1E67" w:rsidRDefault="00686E7C" w:rsidP="00914512">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1331958014"/>
                <w14:checkbox>
                  <w14:checked w14:val="0"/>
                  <w14:checkedState w14:val="2612" w14:font="MS Gothic"/>
                  <w14:uncheckedState w14:val="2610" w14:font="MS Gothic"/>
                </w14:checkbox>
              </w:sdtPr>
              <w:sdtEndPr/>
              <w:sdtContent>
                <w:r w:rsidR="00EA3040" w:rsidRPr="003E1E67">
                  <w:rPr>
                    <w:rFonts w:ascii="Segoe UI Symbol" w:eastAsia="仿宋" w:hAnsi="Segoe UI Symbol" w:cs="Segoe UI Symbol"/>
                    <w:kern w:val="0"/>
                    <w:sz w:val="24"/>
                    <w:szCs w:val="24"/>
                  </w:rPr>
                  <w:t>☐</w:t>
                </w:r>
              </w:sdtContent>
            </w:sdt>
            <w:r w:rsidR="00EA3040" w:rsidRPr="003E1E67">
              <w:rPr>
                <w:rFonts w:ascii="Times New Roman" w:eastAsia="仿宋" w:hAnsi="Times New Roman" w:cs="Times New Roman"/>
                <w:kern w:val="0"/>
                <w:sz w:val="24"/>
                <w:szCs w:val="24"/>
              </w:rPr>
              <w:t>通过竞价交易</w:t>
            </w:r>
            <w:r w:rsidR="00EA3040" w:rsidRPr="003E1E67">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1028710645"/>
                <w14:checkbox>
                  <w14:checked w14:val="0"/>
                  <w14:checkedState w14:val="2612" w14:font="MS Gothic"/>
                  <w14:uncheckedState w14:val="2610" w14:font="MS Gothic"/>
                </w14:checkbox>
              </w:sdtPr>
              <w:sdtEndPr/>
              <w:sdtContent>
                <w:r w:rsidR="00EA3040" w:rsidRPr="003E1E67">
                  <w:rPr>
                    <w:rFonts w:ascii="Segoe UI Symbol" w:eastAsia="仿宋" w:hAnsi="Segoe UI Symbol" w:cs="Segoe UI Symbol"/>
                    <w:kern w:val="0"/>
                    <w:sz w:val="24"/>
                    <w:szCs w:val="24"/>
                  </w:rPr>
                  <w:t>☐</w:t>
                </w:r>
              </w:sdtContent>
            </w:sdt>
            <w:r w:rsidR="00EA3040" w:rsidRPr="003E1E67">
              <w:rPr>
                <w:rFonts w:ascii="Times New Roman" w:eastAsia="仿宋" w:hAnsi="Times New Roman" w:cs="Times New Roman"/>
                <w:kern w:val="0"/>
                <w:sz w:val="24"/>
                <w:szCs w:val="24"/>
              </w:rPr>
              <w:t>通过做市转让</w:t>
            </w:r>
          </w:p>
          <w:p w14:paraId="26FBFBD3" w14:textId="77777777" w:rsidR="00EA3040" w:rsidRPr="003E1E67" w:rsidRDefault="00686E7C" w:rsidP="00914512">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322250380"/>
                <w14:checkbox>
                  <w14:checked w14:val="0"/>
                  <w14:checkedState w14:val="2612" w14:font="MS Gothic"/>
                  <w14:uncheckedState w14:val="2610" w14:font="MS Gothic"/>
                </w14:checkbox>
              </w:sdtPr>
              <w:sdtEndPr/>
              <w:sdtContent>
                <w:r w:rsidR="00EA3040" w:rsidRPr="003E1E67">
                  <w:rPr>
                    <w:rFonts w:ascii="Segoe UI Symbol" w:eastAsia="仿宋" w:hAnsi="Segoe UI Symbol" w:cs="Segoe UI Symbol"/>
                    <w:kern w:val="0"/>
                    <w:sz w:val="24"/>
                    <w:szCs w:val="24"/>
                  </w:rPr>
                  <w:t>☐</w:t>
                </w:r>
              </w:sdtContent>
            </w:sdt>
            <w:r w:rsidR="00EA3040" w:rsidRPr="003E1E67">
              <w:rPr>
                <w:rFonts w:ascii="Times New Roman" w:eastAsia="仿宋" w:hAnsi="Times New Roman" w:cs="Times New Roman"/>
                <w:kern w:val="0"/>
                <w:sz w:val="24"/>
                <w:szCs w:val="24"/>
              </w:rPr>
              <w:t>通过盘后协议转让</w:t>
            </w:r>
            <w:r w:rsidR="00EA3040" w:rsidRPr="003E1E67">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715244810"/>
                <w14:checkbox>
                  <w14:checked w14:val="0"/>
                  <w14:checkedState w14:val="2612" w14:font="MS Gothic"/>
                  <w14:uncheckedState w14:val="2610" w14:font="MS Gothic"/>
                </w14:checkbox>
              </w:sdtPr>
              <w:sdtEndPr/>
              <w:sdtContent>
                <w:r w:rsidR="00EA3040" w:rsidRPr="003E1E67">
                  <w:rPr>
                    <w:rFonts w:ascii="Segoe UI Symbol" w:eastAsia="仿宋" w:hAnsi="Segoe UI Symbol" w:cs="Segoe UI Symbol"/>
                    <w:kern w:val="0"/>
                    <w:sz w:val="24"/>
                    <w:szCs w:val="24"/>
                  </w:rPr>
                  <w:t>☐</w:t>
                </w:r>
              </w:sdtContent>
            </w:sdt>
            <w:r w:rsidR="00EA3040" w:rsidRPr="003E1E67">
              <w:rPr>
                <w:rFonts w:ascii="Times New Roman" w:eastAsia="仿宋" w:hAnsi="Times New Roman" w:cs="Times New Roman"/>
                <w:kern w:val="0"/>
                <w:sz w:val="24"/>
                <w:szCs w:val="24"/>
              </w:rPr>
              <w:t>通过特定事项协议转让</w:t>
            </w:r>
          </w:p>
          <w:p w14:paraId="2BF89FB3" w14:textId="77777777" w:rsidR="00EA3040" w:rsidRPr="003E1E67" w:rsidRDefault="00686E7C" w:rsidP="00914512">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300045757"/>
                <w14:checkbox>
                  <w14:checked w14:val="0"/>
                  <w14:checkedState w14:val="2612" w14:font="MS Gothic"/>
                  <w14:uncheckedState w14:val="2610" w14:font="MS Gothic"/>
                </w14:checkbox>
              </w:sdtPr>
              <w:sdtEndPr/>
              <w:sdtContent>
                <w:r w:rsidR="00EA3040" w:rsidRPr="003E1E67">
                  <w:rPr>
                    <w:rFonts w:ascii="Segoe UI Symbol" w:eastAsia="仿宋" w:hAnsi="Segoe UI Symbol" w:cs="Segoe UI Symbol"/>
                    <w:kern w:val="0"/>
                    <w:sz w:val="24"/>
                    <w:szCs w:val="24"/>
                  </w:rPr>
                  <w:t>☐</w:t>
                </w:r>
              </w:sdtContent>
            </w:sdt>
            <w:r w:rsidR="00EA3040" w:rsidRPr="003E1E67">
              <w:rPr>
                <w:rFonts w:ascii="Times New Roman" w:eastAsia="仿宋" w:hAnsi="Times New Roman" w:cs="Times New Roman"/>
                <w:kern w:val="0"/>
                <w:sz w:val="24"/>
                <w:szCs w:val="24"/>
              </w:rPr>
              <w:t>取得挂牌公司发行的新股</w:t>
            </w:r>
            <w:r w:rsidR="00EA3040" w:rsidRPr="003E1E67">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2047565977"/>
                <w14:checkbox>
                  <w14:checked w14:val="0"/>
                  <w14:checkedState w14:val="2612" w14:font="MS Gothic"/>
                  <w14:uncheckedState w14:val="2610" w14:font="MS Gothic"/>
                </w14:checkbox>
              </w:sdtPr>
              <w:sdtEndPr/>
              <w:sdtContent>
                <w:r w:rsidR="00EA3040" w:rsidRPr="003E1E67">
                  <w:rPr>
                    <w:rFonts w:ascii="Segoe UI Symbol" w:eastAsia="仿宋" w:hAnsi="Segoe UI Symbol" w:cs="Segoe UI Symbol"/>
                    <w:kern w:val="0"/>
                    <w:sz w:val="24"/>
                    <w:szCs w:val="24"/>
                  </w:rPr>
                  <w:t>☐</w:t>
                </w:r>
              </w:sdtContent>
            </w:sdt>
            <w:r w:rsidR="00EA3040" w:rsidRPr="003E1E67">
              <w:rPr>
                <w:rFonts w:ascii="Times New Roman" w:eastAsia="仿宋" w:hAnsi="Times New Roman" w:cs="Times New Roman"/>
                <w:kern w:val="0"/>
                <w:sz w:val="24"/>
                <w:szCs w:val="24"/>
              </w:rPr>
              <w:t>国有</w:t>
            </w:r>
            <w:proofErr w:type="gramStart"/>
            <w:r w:rsidR="00EA3040" w:rsidRPr="003E1E67">
              <w:rPr>
                <w:rFonts w:ascii="Times New Roman" w:eastAsia="仿宋" w:hAnsi="Times New Roman" w:cs="Times New Roman"/>
                <w:kern w:val="0"/>
                <w:sz w:val="24"/>
                <w:szCs w:val="24"/>
              </w:rPr>
              <w:t>股行政</w:t>
            </w:r>
            <w:proofErr w:type="gramEnd"/>
            <w:r w:rsidR="00EA3040" w:rsidRPr="003E1E67">
              <w:rPr>
                <w:rFonts w:ascii="Times New Roman" w:eastAsia="仿宋" w:hAnsi="Times New Roman" w:cs="Times New Roman"/>
                <w:kern w:val="0"/>
                <w:sz w:val="24"/>
                <w:szCs w:val="24"/>
              </w:rPr>
              <w:t>划转或变更</w:t>
            </w:r>
            <w:r w:rsidR="00EA3040" w:rsidRPr="003E1E67">
              <w:rPr>
                <w:rFonts w:ascii="Times New Roman" w:eastAsia="仿宋" w:hAnsi="Times New Roman" w:cs="Times New Roman"/>
                <w:kern w:val="0"/>
                <w:sz w:val="24"/>
                <w:szCs w:val="24"/>
              </w:rPr>
              <w:t xml:space="preserve">     </w:t>
            </w:r>
          </w:p>
          <w:p w14:paraId="7C136BE4" w14:textId="77777777" w:rsidR="00EA3040" w:rsidRPr="003E1E67" w:rsidRDefault="00686E7C" w:rsidP="00914512">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382994381"/>
                <w14:checkbox>
                  <w14:checked w14:val="0"/>
                  <w14:checkedState w14:val="2612" w14:font="MS Gothic"/>
                  <w14:uncheckedState w14:val="2610" w14:font="MS Gothic"/>
                </w14:checkbox>
              </w:sdtPr>
              <w:sdtEndPr/>
              <w:sdtContent>
                <w:r w:rsidR="00EA3040" w:rsidRPr="003E1E67">
                  <w:rPr>
                    <w:rFonts w:ascii="Segoe UI Symbol" w:eastAsia="仿宋" w:hAnsi="Segoe UI Symbol" w:cs="Segoe UI Symbol"/>
                    <w:kern w:val="0"/>
                    <w:sz w:val="24"/>
                    <w:szCs w:val="24"/>
                  </w:rPr>
                  <w:t>☐</w:t>
                </w:r>
              </w:sdtContent>
            </w:sdt>
            <w:r w:rsidR="00EA3040" w:rsidRPr="003E1E67">
              <w:rPr>
                <w:rFonts w:ascii="Times New Roman" w:eastAsia="仿宋" w:hAnsi="Times New Roman" w:cs="Times New Roman"/>
                <w:kern w:val="0"/>
                <w:sz w:val="24"/>
                <w:szCs w:val="24"/>
              </w:rPr>
              <w:t>执行法院裁定</w:t>
            </w:r>
            <w:r w:rsidR="00EA3040" w:rsidRPr="003E1E67">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547874444"/>
                <w14:checkbox>
                  <w14:checked w14:val="0"/>
                  <w14:checkedState w14:val="2612" w14:font="MS Gothic"/>
                  <w14:uncheckedState w14:val="2610" w14:font="MS Gothic"/>
                </w14:checkbox>
              </w:sdtPr>
              <w:sdtEndPr/>
              <w:sdtContent>
                <w:r w:rsidR="00EA3040" w:rsidRPr="003E1E67">
                  <w:rPr>
                    <w:rFonts w:ascii="Segoe UI Symbol" w:eastAsia="仿宋" w:hAnsi="Segoe UI Symbol" w:cs="Segoe UI Symbol"/>
                    <w:kern w:val="0"/>
                    <w:sz w:val="24"/>
                    <w:szCs w:val="24"/>
                  </w:rPr>
                  <w:t>☐</w:t>
                </w:r>
              </w:sdtContent>
            </w:sdt>
            <w:r w:rsidR="00EA3040" w:rsidRPr="003E1E67">
              <w:rPr>
                <w:rFonts w:ascii="Times New Roman" w:eastAsia="仿宋" w:hAnsi="Times New Roman" w:cs="Times New Roman"/>
                <w:kern w:val="0"/>
                <w:sz w:val="24"/>
                <w:szCs w:val="24"/>
              </w:rPr>
              <w:t>继承</w:t>
            </w:r>
            <w:r w:rsidR="00EA3040" w:rsidRPr="003E1E67">
              <w:rPr>
                <w:rFonts w:ascii="Times New Roman" w:eastAsia="仿宋" w:hAnsi="Times New Roman" w:cs="Times New Roman"/>
                <w:kern w:val="0"/>
                <w:sz w:val="24"/>
                <w:szCs w:val="24"/>
              </w:rPr>
              <w:t xml:space="preserve">       </w:t>
            </w:r>
          </w:p>
          <w:p w14:paraId="101F102E" w14:textId="77777777" w:rsidR="00EA3040" w:rsidRPr="003E1E67" w:rsidRDefault="00686E7C" w:rsidP="00914512">
            <w:pPr>
              <w:widowControl/>
              <w:spacing w:line="560" w:lineRule="exact"/>
              <w:rPr>
                <w:rFonts w:ascii="Times New Roman" w:eastAsia="仿宋" w:hAnsi="Times New Roman" w:cs="Times New Roman"/>
                <w:kern w:val="0"/>
                <w:sz w:val="24"/>
                <w:szCs w:val="24"/>
              </w:rPr>
            </w:pPr>
            <w:sdt>
              <w:sdtPr>
                <w:rPr>
                  <w:rFonts w:ascii="Times New Roman" w:eastAsia="仿宋" w:hAnsi="Times New Roman" w:cs="Times New Roman"/>
                  <w:kern w:val="0"/>
                  <w:sz w:val="24"/>
                  <w:szCs w:val="24"/>
                </w:rPr>
                <w:id w:val="2135827544"/>
                <w14:checkbox>
                  <w14:checked w14:val="0"/>
                  <w14:checkedState w14:val="2612" w14:font="MS Gothic"/>
                  <w14:uncheckedState w14:val="2610" w14:font="MS Gothic"/>
                </w14:checkbox>
              </w:sdtPr>
              <w:sdtEndPr/>
              <w:sdtContent>
                <w:r w:rsidR="00EA3040" w:rsidRPr="003E1E67">
                  <w:rPr>
                    <w:rFonts w:ascii="Segoe UI Symbol" w:eastAsia="仿宋" w:hAnsi="Segoe UI Symbol" w:cs="Segoe UI Symbol"/>
                    <w:kern w:val="0"/>
                    <w:sz w:val="24"/>
                    <w:szCs w:val="24"/>
                  </w:rPr>
                  <w:t>☐</w:t>
                </w:r>
              </w:sdtContent>
            </w:sdt>
            <w:r w:rsidR="00EA3040" w:rsidRPr="003E1E67">
              <w:rPr>
                <w:rFonts w:ascii="Times New Roman" w:eastAsia="仿宋" w:hAnsi="Times New Roman" w:cs="Times New Roman"/>
                <w:kern w:val="0"/>
                <w:sz w:val="24"/>
                <w:szCs w:val="24"/>
              </w:rPr>
              <w:t>赠与</w:t>
            </w:r>
            <w:r w:rsidR="00EA3040" w:rsidRPr="003E1E67">
              <w:rPr>
                <w:rFonts w:ascii="Times New Roman" w:eastAsia="仿宋" w:hAnsi="Times New Roman" w:cs="Times New Roman"/>
                <w:kern w:val="0"/>
                <w:sz w:val="24"/>
                <w:szCs w:val="24"/>
              </w:rPr>
              <w:t xml:space="preserve">                        </w:t>
            </w:r>
            <w:sdt>
              <w:sdtPr>
                <w:rPr>
                  <w:rFonts w:ascii="Times New Roman" w:eastAsia="仿宋" w:hAnsi="Times New Roman" w:cs="Times New Roman"/>
                  <w:kern w:val="0"/>
                  <w:sz w:val="24"/>
                  <w:szCs w:val="24"/>
                </w:rPr>
                <w:id w:val="-412550755"/>
                <w14:checkbox>
                  <w14:checked w14:val="0"/>
                  <w14:checkedState w14:val="2612" w14:font="MS Gothic"/>
                  <w14:uncheckedState w14:val="2610" w14:font="MS Gothic"/>
                </w14:checkbox>
              </w:sdtPr>
              <w:sdtEndPr/>
              <w:sdtContent>
                <w:r w:rsidR="00EA3040" w:rsidRPr="003E1E67">
                  <w:rPr>
                    <w:rFonts w:ascii="Segoe UI Symbol" w:eastAsia="仿宋" w:hAnsi="Segoe UI Symbol" w:cs="Segoe UI Symbol"/>
                    <w:kern w:val="0"/>
                    <w:sz w:val="24"/>
                    <w:szCs w:val="24"/>
                  </w:rPr>
                  <w:t>☐</w:t>
                </w:r>
              </w:sdtContent>
            </w:sdt>
            <w:r w:rsidR="00EA3040" w:rsidRPr="003E1E67">
              <w:rPr>
                <w:rFonts w:ascii="Times New Roman" w:eastAsia="仿宋" w:hAnsi="Times New Roman" w:cs="Times New Roman"/>
                <w:kern w:val="0"/>
                <w:sz w:val="24"/>
                <w:szCs w:val="24"/>
              </w:rPr>
              <w:t>投资关系、协议方式</w:t>
            </w:r>
            <w:r w:rsidR="00EA3040" w:rsidRPr="003E1E67">
              <w:rPr>
                <w:rFonts w:ascii="Times New Roman" w:eastAsia="仿宋" w:hAnsi="Times New Roman" w:cs="Times New Roman"/>
                <w:kern w:val="0"/>
                <w:sz w:val="24"/>
                <w:szCs w:val="24"/>
              </w:rPr>
              <w:t xml:space="preserve">       </w:t>
            </w:r>
          </w:p>
          <w:p w14:paraId="12BC5C0D" w14:textId="77777777" w:rsidR="00EA3040" w:rsidRPr="003E1E67" w:rsidRDefault="00686E7C" w:rsidP="00914512">
            <w:pPr>
              <w:widowControl/>
              <w:spacing w:line="560" w:lineRule="exact"/>
              <w:rPr>
                <w:rFonts w:ascii="Times New Roman" w:eastAsia="仿宋" w:hAnsi="Times New Roman" w:cs="Times New Roman"/>
                <w:b/>
                <w:kern w:val="0"/>
                <w:sz w:val="24"/>
                <w:szCs w:val="24"/>
              </w:rPr>
            </w:pPr>
            <w:sdt>
              <w:sdtPr>
                <w:rPr>
                  <w:rFonts w:ascii="Times New Roman" w:eastAsia="仿宋" w:hAnsi="Times New Roman" w:cs="Times New Roman"/>
                  <w:kern w:val="0"/>
                  <w:sz w:val="24"/>
                  <w:szCs w:val="24"/>
                </w:rPr>
                <w:id w:val="-1616283701"/>
                <w14:checkbox>
                  <w14:checked w14:val="0"/>
                  <w14:checkedState w14:val="2612" w14:font="MS Gothic"/>
                  <w14:uncheckedState w14:val="2610" w14:font="MS Gothic"/>
                </w14:checkbox>
              </w:sdtPr>
              <w:sdtEndPr/>
              <w:sdtContent>
                <w:r w:rsidR="00EA3040" w:rsidRPr="003E1E67">
                  <w:rPr>
                    <w:rFonts w:ascii="Segoe UI Symbol" w:eastAsia="仿宋" w:hAnsi="Segoe UI Symbol" w:cs="Segoe UI Symbol"/>
                    <w:kern w:val="0"/>
                    <w:sz w:val="24"/>
                    <w:szCs w:val="24"/>
                  </w:rPr>
                  <w:t>☐</w:t>
                </w:r>
              </w:sdtContent>
            </w:sdt>
            <w:r w:rsidR="00EA3040" w:rsidRPr="003E1E67">
              <w:rPr>
                <w:rFonts w:ascii="Times New Roman" w:eastAsia="仿宋" w:hAnsi="Times New Roman" w:cs="Times New Roman"/>
                <w:kern w:val="0"/>
                <w:sz w:val="24"/>
                <w:szCs w:val="24"/>
              </w:rPr>
              <w:t>其他</w:t>
            </w:r>
            <w:r w:rsidR="00EA3040" w:rsidRPr="003E1E67">
              <w:rPr>
                <w:rFonts w:ascii="Times New Roman" w:eastAsia="仿宋" w:hAnsi="Times New Roman" w:cs="Times New Roman"/>
                <w:kern w:val="0"/>
                <w:sz w:val="24"/>
                <w:szCs w:val="24"/>
              </w:rPr>
              <w:t xml:space="preserve">                   </w:t>
            </w:r>
          </w:p>
        </w:tc>
      </w:tr>
      <w:tr w:rsidR="00EA3040" w:rsidRPr="003E1E67" w14:paraId="2648641C" w14:textId="77777777" w:rsidTr="00914512">
        <w:trPr>
          <w:trHeight w:val="825"/>
          <w:jc w:val="center"/>
        </w:trPr>
        <w:tc>
          <w:tcPr>
            <w:tcW w:w="2393" w:type="dxa"/>
            <w:vMerge/>
            <w:vAlign w:val="center"/>
          </w:tcPr>
          <w:p w14:paraId="07EEC84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7553" w:type="dxa"/>
            <w:vAlign w:val="center"/>
          </w:tcPr>
          <w:p w14:paraId="6E8603B0" w14:textId="507AADE7" w:rsidR="00EA3040" w:rsidRPr="003E1E67" w:rsidRDefault="00EA3040" w:rsidP="00914512">
            <w:pPr>
              <w:widowControl/>
              <w:spacing w:line="560" w:lineRule="exact"/>
              <w:ind w:firstLineChars="200" w:firstLine="480"/>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（）年（）月（）日，（挂牌公司全称）股票在全国股</w:t>
            </w:r>
            <w:proofErr w:type="gramStart"/>
            <w:r w:rsidRPr="003E1E67">
              <w:rPr>
                <w:rFonts w:ascii="Times New Roman" w:eastAsia="仿宋" w:hAnsi="Times New Roman" w:cs="Times New Roman"/>
                <w:color w:val="FF0000"/>
                <w:kern w:val="0"/>
                <w:sz w:val="24"/>
                <w:szCs w:val="24"/>
              </w:rPr>
              <w:t>转系统</w:t>
            </w:r>
            <w:proofErr w:type="gramEnd"/>
            <w:r w:rsidRPr="003E1E67">
              <w:rPr>
                <w:rFonts w:ascii="Times New Roman" w:eastAsia="仿宋" w:hAnsi="Times New Roman" w:cs="Times New Roman"/>
                <w:color w:val="FF0000"/>
                <w:kern w:val="0"/>
                <w:sz w:val="24"/>
                <w:szCs w:val="24"/>
              </w:rPr>
              <w:t>挂牌并公开转让，权益变动发生日为竞价</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做市转让方式。（）年（）月（）日，信息披露义务人通过竞价交易</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做市转让</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盘后协议转让</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特定事项协议转让</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取得挂牌公司发行的新股</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国有</w:t>
            </w:r>
            <w:proofErr w:type="gramStart"/>
            <w:r w:rsidRPr="003E1E67">
              <w:rPr>
                <w:rFonts w:ascii="Times New Roman" w:eastAsia="仿宋" w:hAnsi="Times New Roman" w:cs="Times New Roman"/>
                <w:color w:val="FF0000"/>
                <w:kern w:val="0"/>
                <w:sz w:val="24"/>
                <w:szCs w:val="24"/>
              </w:rPr>
              <w:t>股行政</w:t>
            </w:r>
            <w:proofErr w:type="gramEnd"/>
            <w:r w:rsidRPr="003E1E67">
              <w:rPr>
                <w:rFonts w:ascii="Times New Roman" w:eastAsia="仿宋" w:hAnsi="Times New Roman" w:cs="Times New Roman"/>
                <w:color w:val="FF0000"/>
                <w:kern w:val="0"/>
                <w:sz w:val="24"/>
                <w:szCs w:val="24"/>
              </w:rPr>
              <w:t>划转或变更</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执行法院裁定</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继承</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赠与</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投资关系、协议方式</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其他变动方式，增持</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减持挂牌公司</w:t>
            </w:r>
            <w:r w:rsidRPr="003E1E67">
              <w:rPr>
                <w:rFonts w:ascii="Times New Roman" w:eastAsia="仿宋" w:hAnsi="Times New Roman" w:cs="Times New Roman"/>
                <w:color w:val="FF0000"/>
                <w:kern w:val="0"/>
                <w:sz w:val="24"/>
                <w:szCs w:val="24"/>
              </w:rPr>
              <w:t>XXX</w:t>
            </w:r>
            <w:r w:rsidRPr="003E1E67">
              <w:rPr>
                <w:rFonts w:ascii="Times New Roman" w:eastAsia="仿宋" w:hAnsi="Times New Roman" w:cs="Times New Roman"/>
                <w:color w:val="FF0000"/>
                <w:kern w:val="0"/>
                <w:sz w:val="24"/>
                <w:szCs w:val="24"/>
              </w:rPr>
              <w:t>股，拥有权益比例从</w:t>
            </w:r>
            <w:r w:rsidRPr="003E1E67">
              <w:rPr>
                <w:rFonts w:ascii="Times New Roman" w:eastAsia="仿宋" w:hAnsi="Times New Roman" w:cs="Times New Roman"/>
                <w:color w:val="FF0000"/>
                <w:kern w:val="0"/>
                <w:sz w:val="24"/>
                <w:szCs w:val="24"/>
              </w:rPr>
              <w:t>XX%</w:t>
            </w:r>
            <w:r w:rsidR="00C67AFD" w:rsidRPr="00C67AFD">
              <w:rPr>
                <w:rFonts w:ascii="Times New Roman" w:eastAsia="仿宋" w:hAnsi="Times New Roman" w:cs="Times New Roman" w:hint="eastAsia"/>
                <w:color w:val="FF0000"/>
                <w:kern w:val="0"/>
                <w:sz w:val="24"/>
                <w:szCs w:val="24"/>
              </w:rPr>
              <w:t>（拟）</w:t>
            </w:r>
            <w:r w:rsidRPr="003E1E67">
              <w:rPr>
                <w:rFonts w:ascii="Times New Roman" w:eastAsia="仿宋" w:hAnsi="Times New Roman" w:cs="Times New Roman"/>
                <w:color w:val="FF0000"/>
                <w:kern w:val="0"/>
                <w:sz w:val="24"/>
                <w:szCs w:val="24"/>
              </w:rPr>
              <w:t>变为</w:t>
            </w:r>
            <w:r w:rsidRPr="003E1E67">
              <w:rPr>
                <w:rFonts w:ascii="Times New Roman" w:eastAsia="仿宋" w:hAnsi="Times New Roman" w:cs="Times New Roman"/>
                <w:color w:val="FF0000"/>
                <w:kern w:val="0"/>
                <w:sz w:val="24"/>
                <w:szCs w:val="24"/>
              </w:rPr>
              <w:t>XX%</w:t>
            </w:r>
            <w:r w:rsidRPr="003E1E67">
              <w:rPr>
                <w:rFonts w:ascii="Times New Roman" w:eastAsia="仿宋" w:hAnsi="Times New Roman" w:cs="Times New Roman"/>
                <w:color w:val="FF0000"/>
                <w:kern w:val="0"/>
                <w:sz w:val="24"/>
                <w:szCs w:val="24"/>
              </w:rPr>
              <w:t>。如为其他方式，应具体说明。</w:t>
            </w:r>
          </w:p>
        </w:tc>
      </w:tr>
    </w:tbl>
    <w:p w14:paraId="423552AD" w14:textId="77777777" w:rsidR="00EA3040" w:rsidRPr="003E1E67" w:rsidRDefault="00EA3040" w:rsidP="00EA3040">
      <w:pPr>
        <w:pStyle w:val="a3"/>
        <w:numPr>
          <w:ilvl w:val="0"/>
          <w:numId w:val="24"/>
        </w:numPr>
        <w:spacing w:line="560" w:lineRule="exact"/>
        <w:ind w:firstLineChars="0"/>
        <w:rPr>
          <w:rFonts w:eastAsia="仿宋"/>
          <w:sz w:val="32"/>
          <w:szCs w:val="32"/>
        </w:rPr>
      </w:pPr>
      <w:r w:rsidRPr="003E1E67">
        <w:rPr>
          <w:rFonts w:eastAsia="仿宋"/>
          <w:sz w:val="32"/>
          <w:szCs w:val="32"/>
        </w:rPr>
        <w:t>权益变动目的</w:t>
      </w:r>
    </w:p>
    <w:tbl>
      <w:tblPr>
        <w:tblpPr w:leftFromText="180" w:rightFromText="180" w:vertAnchor="text" w:horzAnchor="margin" w:tblpXSpec="center" w:tblpY="114"/>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8"/>
      </w:tblGrid>
      <w:tr w:rsidR="00EA3040" w:rsidRPr="003E1E67" w14:paraId="3DE685B1" w14:textId="77777777" w:rsidTr="00914512">
        <w:trPr>
          <w:trHeight w:val="261"/>
        </w:trPr>
        <w:tc>
          <w:tcPr>
            <w:tcW w:w="9918" w:type="dxa"/>
            <w:shd w:val="clear" w:color="auto" w:fill="auto"/>
          </w:tcPr>
          <w:p w14:paraId="12B17BC9" w14:textId="77777777" w:rsidR="00EA3040" w:rsidRPr="003E1E67" w:rsidRDefault="00EA3040" w:rsidP="00914512">
            <w:pPr>
              <w:tabs>
                <w:tab w:val="left" w:pos="6720"/>
              </w:tabs>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各信息披露义务人应逐一说明本次权益变动的目的及后续交易计划。</w:t>
            </w:r>
            <w:r w:rsidRPr="003E1E67">
              <w:rPr>
                <w:rFonts w:ascii="Times New Roman" w:eastAsia="仿宋" w:hAnsi="Times New Roman" w:cs="Times New Roman"/>
                <w:color w:val="FF0000"/>
                <w:sz w:val="32"/>
                <w:szCs w:val="32"/>
              </w:rPr>
              <w:tab/>
            </w:r>
          </w:p>
        </w:tc>
      </w:tr>
    </w:tbl>
    <w:p w14:paraId="4FA3AF91" w14:textId="77777777" w:rsidR="00EA3040" w:rsidRPr="003E1E67" w:rsidRDefault="00EA3040" w:rsidP="00EA3040">
      <w:pPr>
        <w:pStyle w:val="a3"/>
        <w:numPr>
          <w:ilvl w:val="0"/>
          <w:numId w:val="23"/>
        </w:numPr>
        <w:spacing w:line="560" w:lineRule="exact"/>
        <w:ind w:firstLineChars="0"/>
        <w:rPr>
          <w:rFonts w:eastAsia="黑体"/>
          <w:sz w:val="32"/>
          <w:szCs w:val="32"/>
        </w:rPr>
      </w:pPr>
      <w:r w:rsidRPr="003E1E67">
        <w:rPr>
          <w:rFonts w:eastAsia="黑体"/>
          <w:sz w:val="32"/>
          <w:szCs w:val="32"/>
        </w:rPr>
        <w:t>国家相关部门批准情况</w:t>
      </w:r>
    </w:p>
    <w:tbl>
      <w:tblPr>
        <w:tblStyle w:val="a4"/>
        <w:tblW w:w="9640" w:type="dxa"/>
        <w:jc w:val="center"/>
        <w:tblLook w:val="04A0" w:firstRow="1" w:lastRow="0" w:firstColumn="1" w:lastColumn="0" w:noHBand="0" w:noVBand="1"/>
      </w:tblPr>
      <w:tblGrid>
        <w:gridCol w:w="5101"/>
        <w:gridCol w:w="4539"/>
      </w:tblGrid>
      <w:tr w:rsidR="00EA3040" w:rsidRPr="003E1E67" w14:paraId="322D3D0C" w14:textId="77777777" w:rsidTr="00914512">
        <w:trPr>
          <w:trHeight w:val="169"/>
          <w:jc w:val="center"/>
        </w:trPr>
        <w:tc>
          <w:tcPr>
            <w:tcW w:w="5101" w:type="dxa"/>
            <w:vAlign w:val="center"/>
          </w:tcPr>
          <w:p w14:paraId="5593267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信息披露义务人</w:t>
            </w:r>
          </w:p>
        </w:tc>
        <w:tc>
          <w:tcPr>
            <w:tcW w:w="4539" w:type="dxa"/>
            <w:vAlign w:val="center"/>
          </w:tcPr>
          <w:p w14:paraId="0937867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（多个信息披露义务人分别填写）</w:t>
            </w:r>
          </w:p>
        </w:tc>
      </w:tr>
      <w:tr w:rsidR="00EA3040" w:rsidRPr="003E1E67" w14:paraId="11BCD185" w14:textId="77777777" w:rsidTr="00914512">
        <w:trPr>
          <w:trHeight w:val="131"/>
          <w:jc w:val="center"/>
        </w:trPr>
        <w:tc>
          <w:tcPr>
            <w:tcW w:w="5101" w:type="dxa"/>
            <w:vAlign w:val="center"/>
          </w:tcPr>
          <w:p w14:paraId="0C8BBE5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是否需国家相关部门批准</w:t>
            </w:r>
          </w:p>
        </w:tc>
        <w:tc>
          <w:tcPr>
            <w:tcW w:w="4539" w:type="dxa"/>
            <w:vAlign w:val="center"/>
          </w:tcPr>
          <w:p w14:paraId="6811E64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4CBD6D45" w14:textId="77777777" w:rsidTr="00914512">
        <w:trPr>
          <w:trHeight w:val="414"/>
          <w:jc w:val="center"/>
        </w:trPr>
        <w:tc>
          <w:tcPr>
            <w:tcW w:w="5101" w:type="dxa"/>
            <w:vAlign w:val="center"/>
          </w:tcPr>
          <w:p w14:paraId="13BEA1F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批准部门</w:t>
            </w:r>
          </w:p>
        </w:tc>
        <w:tc>
          <w:tcPr>
            <w:tcW w:w="4539" w:type="dxa"/>
            <w:vAlign w:val="center"/>
          </w:tcPr>
          <w:p w14:paraId="1358B25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14E022FD" w14:textId="77777777" w:rsidTr="00914512">
        <w:trPr>
          <w:trHeight w:val="58"/>
          <w:jc w:val="center"/>
        </w:trPr>
        <w:tc>
          <w:tcPr>
            <w:tcW w:w="5101" w:type="dxa"/>
            <w:vAlign w:val="center"/>
          </w:tcPr>
          <w:p w14:paraId="1A15D17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批准程序</w:t>
            </w:r>
          </w:p>
        </w:tc>
        <w:tc>
          <w:tcPr>
            <w:tcW w:w="4539" w:type="dxa"/>
            <w:vAlign w:val="center"/>
          </w:tcPr>
          <w:p w14:paraId="5211EDE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37D6A656" w14:textId="77777777" w:rsidTr="00914512">
        <w:trPr>
          <w:trHeight w:val="58"/>
          <w:jc w:val="center"/>
        </w:trPr>
        <w:tc>
          <w:tcPr>
            <w:tcW w:w="5101" w:type="dxa"/>
            <w:vAlign w:val="center"/>
          </w:tcPr>
          <w:p w14:paraId="75AB119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批准程序进展</w:t>
            </w:r>
          </w:p>
        </w:tc>
        <w:tc>
          <w:tcPr>
            <w:tcW w:w="4539" w:type="dxa"/>
            <w:vAlign w:val="center"/>
          </w:tcPr>
          <w:p w14:paraId="3ECF755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bl>
    <w:p w14:paraId="40B80F81" w14:textId="77777777" w:rsidR="00EA3040" w:rsidRPr="003E1E67" w:rsidRDefault="00EA3040" w:rsidP="00EA3040">
      <w:pPr>
        <w:pStyle w:val="a3"/>
        <w:numPr>
          <w:ilvl w:val="0"/>
          <w:numId w:val="23"/>
        </w:numPr>
        <w:spacing w:line="560" w:lineRule="exact"/>
        <w:ind w:firstLineChars="0"/>
        <w:rPr>
          <w:rFonts w:eastAsia="黑体"/>
          <w:sz w:val="32"/>
          <w:szCs w:val="32"/>
        </w:rPr>
      </w:pPr>
      <w:r w:rsidRPr="003E1E67">
        <w:rPr>
          <w:rFonts w:eastAsia="黑体"/>
          <w:sz w:val="32"/>
          <w:szCs w:val="32"/>
        </w:rPr>
        <w:t>所涉协议的主要内容</w:t>
      </w:r>
    </w:p>
    <w:tbl>
      <w:tblPr>
        <w:tblpPr w:leftFromText="180" w:rightFromText="180" w:vertAnchor="text" w:horzAnchor="margin" w:tblpXSpec="center" w:tblpY="114"/>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5"/>
      </w:tblGrid>
      <w:tr w:rsidR="00EA3040" w:rsidRPr="003E1E67" w14:paraId="1E6928EA" w14:textId="77777777" w:rsidTr="00914512">
        <w:trPr>
          <w:trHeight w:val="279"/>
        </w:trPr>
        <w:tc>
          <w:tcPr>
            <w:tcW w:w="9645" w:type="dxa"/>
            <w:shd w:val="clear" w:color="auto" w:fill="auto"/>
          </w:tcPr>
          <w:p w14:paraId="70378EAB" w14:textId="45C4BB2C"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lastRenderedPageBreak/>
              <w:t>信息披露义务人应披露权益</w:t>
            </w:r>
            <w:r w:rsidR="0049604F" w:rsidRPr="0049604F">
              <w:rPr>
                <w:rFonts w:ascii="Times New Roman" w:eastAsia="仿宋" w:hAnsi="Times New Roman" w:cs="Times New Roman" w:hint="eastAsia"/>
                <w:color w:val="FF0000"/>
                <w:sz w:val="32"/>
                <w:szCs w:val="32"/>
              </w:rPr>
              <w:t>（拟）</w:t>
            </w:r>
            <w:r w:rsidRPr="003E1E67">
              <w:rPr>
                <w:rFonts w:ascii="Times New Roman" w:eastAsia="仿宋" w:hAnsi="Times New Roman" w:cs="Times New Roman"/>
                <w:color w:val="FF0000"/>
                <w:sz w:val="32"/>
                <w:szCs w:val="32"/>
              </w:rPr>
              <w:t>变动涉及的相关协议、行政划转或变更、法院裁定等文件的主要内容。如无，或通过系统以竞价转让</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做市转让</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其他转让方式导致权益变动的，亦应写明：本次权益变动无涉及的相关协议、行政划转或变更、法院裁定等文件。</w:t>
            </w:r>
          </w:p>
        </w:tc>
      </w:tr>
    </w:tbl>
    <w:p w14:paraId="435356F9" w14:textId="77777777" w:rsidR="00EA3040" w:rsidRPr="003E1E67" w:rsidRDefault="00EA3040" w:rsidP="00EA3040">
      <w:pPr>
        <w:pStyle w:val="a3"/>
        <w:numPr>
          <w:ilvl w:val="0"/>
          <w:numId w:val="23"/>
        </w:numPr>
        <w:spacing w:line="560" w:lineRule="exact"/>
        <w:ind w:firstLineChars="0"/>
        <w:rPr>
          <w:rFonts w:eastAsia="黑体"/>
          <w:sz w:val="32"/>
          <w:szCs w:val="32"/>
        </w:rPr>
      </w:pPr>
      <w:r w:rsidRPr="003E1E67">
        <w:rPr>
          <w:rFonts w:eastAsia="黑体"/>
          <w:sz w:val="32"/>
          <w:szCs w:val="32"/>
        </w:rPr>
        <w:lastRenderedPageBreak/>
        <w:t>其他重大事项</w:t>
      </w:r>
    </w:p>
    <w:p w14:paraId="6F3C709C" w14:textId="77777777" w:rsidR="00EA3040" w:rsidRPr="003E1E67" w:rsidRDefault="00EA3040" w:rsidP="00EA3040">
      <w:pPr>
        <w:pStyle w:val="a3"/>
        <w:numPr>
          <w:ilvl w:val="0"/>
          <w:numId w:val="25"/>
        </w:numPr>
        <w:spacing w:line="560" w:lineRule="exact"/>
        <w:ind w:firstLineChars="0"/>
        <w:rPr>
          <w:rFonts w:eastAsia="仿宋"/>
          <w:sz w:val="32"/>
          <w:szCs w:val="32"/>
        </w:rPr>
      </w:pPr>
      <w:r w:rsidRPr="003E1E67">
        <w:rPr>
          <w:rFonts w:eastAsia="仿宋"/>
          <w:sz w:val="32"/>
          <w:szCs w:val="32"/>
        </w:rPr>
        <w:t>挂牌公司控股股东减持股份，导致其丧失控股</w:t>
      </w:r>
      <w:proofErr w:type="gramStart"/>
      <w:r w:rsidRPr="003E1E67">
        <w:rPr>
          <w:rFonts w:eastAsia="仿宋"/>
          <w:sz w:val="32"/>
          <w:szCs w:val="32"/>
        </w:rPr>
        <w:t>股</w:t>
      </w:r>
      <w:proofErr w:type="gramEnd"/>
    </w:p>
    <w:p w14:paraId="7CB90EEC" w14:textId="77777777" w:rsidR="00EA3040" w:rsidRPr="003E1E67" w:rsidRDefault="00EA3040" w:rsidP="00914512">
      <w:pPr>
        <w:spacing w:line="560" w:lineRule="exact"/>
        <w:rPr>
          <w:rFonts w:ascii="Times New Roman" w:eastAsia="仿宋" w:hAnsi="Times New Roman" w:cs="Times New Roman"/>
          <w:sz w:val="32"/>
          <w:szCs w:val="32"/>
        </w:rPr>
      </w:pPr>
      <w:proofErr w:type="gramStart"/>
      <w:r w:rsidRPr="003E1E67">
        <w:rPr>
          <w:rFonts w:ascii="Times New Roman" w:eastAsia="仿宋" w:hAnsi="Times New Roman" w:cs="Times New Roman"/>
          <w:sz w:val="32"/>
          <w:szCs w:val="32"/>
        </w:rPr>
        <w:t>东地位</w:t>
      </w:r>
      <w:proofErr w:type="gramEnd"/>
      <w:r w:rsidRPr="003E1E67">
        <w:rPr>
          <w:rFonts w:ascii="Times New Roman" w:eastAsia="仿宋" w:hAnsi="Times New Roman" w:cs="Times New Roman"/>
          <w:sz w:val="32"/>
          <w:szCs w:val="32"/>
        </w:rPr>
        <w:t>的情形</w:t>
      </w:r>
      <w:r w:rsidRPr="003E1E67">
        <w:rPr>
          <w:rFonts w:ascii="Times New Roman" w:eastAsia="仿宋" w:hAnsi="Times New Roman" w:cs="Times New Roman"/>
          <w:color w:val="FF0000"/>
          <w:sz w:val="32"/>
          <w:szCs w:val="32"/>
        </w:rPr>
        <w:t>（如适用）</w:t>
      </w:r>
    </w:p>
    <w:tbl>
      <w:tblPr>
        <w:tblW w:w="9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21"/>
        <w:gridCol w:w="786"/>
        <w:gridCol w:w="3853"/>
      </w:tblGrid>
      <w:tr w:rsidR="00EA3040" w:rsidRPr="003E1E67" w14:paraId="5C22B477" w14:textId="77777777" w:rsidTr="00914512">
        <w:trPr>
          <w:trHeight w:val="374"/>
          <w:jc w:val="center"/>
        </w:trPr>
        <w:tc>
          <w:tcPr>
            <w:tcW w:w="5021" w:type="dxa"/>
            <w:vAlign w:val="center"/>
          </w:tcPr>
          <w:p w14:paraId="627E767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原控股股东对收购人的主体资格、诚信情况及收购意图的调查情况</w:t>
            </w:r>
          </w:p>
        </w:tc>
        <w:tc>
          <w:tcPr>
            <w:tcW w:w="4639" w:type="dxa"/>
            <w:gridSpan w:val="2"/>
            <w:vAlign w:val="center"/>
          </w:tcPr>
          <w:p w14:paraId="28944B8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应写明挂牌公司原控股股东对收购人是否符合《非上市公众公司收购管理办法》第六条的规定、是否具备收购主体资格、诚信情况及收购意图的调查情况</w:t>
            </w:r>
          </w:p>
        </w:tc>
      </w:tr>
      <w:tr w:rsidR="00EA3040" w:rsidRPr="003E1E67" w14:paraId="253722D8" w14:textId="77777777" w:rsidTr="00914512">
        <w:trPr>
          <w:trHeight w:val="323"/>
          <w:jc w:val="center"/>
        </w:trPr>
        <w:tc>
          <w:tcPr>
            <w:tcW w:w="5021" w:type="dxa"/>
            <w:vAlign w:val="center"/>
          </w:tcPr>
          <w:p w14:paraId="3A72101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原控股股东或实际控制人是否存在未清偿其对公司的负债，未解除公司为其负债提供的担保，或者损害公司利益的其他情形</w:t>
            </w:r>
          </w:p>
        </w:tc>
        <w:tc>
          <w:tcPr>
            <w:tcW w:w="786" w:type="dxa"/>
            <w:vAlign w:val="center"/>
          </w:tcPr>
          <w:p w14:paraId="44DF706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3853" w:type="dxa"/>
            <w:vAlign w:val="center"/>
          </w:tcPr>
          <w:p w14:paraId="4AE7446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如是，应写明该情形的具体情况及消除情况；未能消除损害的，应写明其出让相关股份所得收入用于消除全部损害的安排。</w:t>
            </w:r>
          </w:p>
        </w:tc>
      </w:tr>
    </w:tbl>
    <w:p w14:paraId="4F4077A2" w14:textId="77777777" w:rsidR="00EA3040" w:rsidRPr="003E1E67" w:rsidRDefault="00EA3040" w:rsidP="00EA3040">
      <w:pPr>
        <w:pStyle w:val="a3"/>
        <w:numPr>
          <w:ilvl w:val="0"/>
          <w:numId w:val="25"/>
        </w:numPr>
        <w:spacing w:line="560" w:lineRule="exact"/>
        <w:ind w:firstLineChars="0"/>
        <w:rPr>
          <w:rFonts w:eastAsia="仿宋"/>
          <w:sz w:val="32"/>
          <w:szCs w:val="32"/>
        </w:rPr>
      </w:pPr>
      <w:r w:rsidRPr="003E1E67">
        <w:rPr>
          <w:rFonts w:eastAsia="仿宋"/>
          <w:sz w:val="32"/>
          <w:szCs w:val="32"/>
        </w:rPr>
        <w:t>其他重大事项</w:t>
      </w:r>
    </w:p>
    <w:tbl>
      <w:tblPr>
        <w:tblpPr w:leftFromText="180" w:rightFromText="180" w:vertAnchor="text" w:horzAnchor="margin" w:tblpXSpec="center" w:tblpY="114"/>
        <w:tblW w:w="9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7"/>
      </w:tblGrid>
      <w:tr w:rsidR="00EA3040" w:rsidRPr="003E1E67" w14:paraId="15917ED4" w14:textId="77777777" w:rsidTr="00914512">
        <w:trPr>
          <w:trHeight w:val="253"/>
        </w:trPr>
        <w:tc>
          <w:tcPr>
            <w:tcW w:w="9597" w:type="dxa"/>
            <w:shd w:val="clear" w:color="auto" w:fill="auto"/>
          </w:tcPr>
          <w:p w14:paraId="773A6068" w14:textId="6E41AD39"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除本报告书要求内容外，信息披露义务人应披露权益</w:t>
            </w:r>
            <w:r w:rsidR="00AF6B74" w:rsidRPr="00AF6B74">
              <w:rPr>
                <w:rFonts w:ascii="Times New Roman" w:eastAsia="仿宋" w:hAnsi="Times New Roman" w:cs="Times New Roman" w:hint="eastAsia"/>
                <w:color w:val="FF0000"/>
                <w:sz w:val="32"/>
                <w:szCs w:val="32"/>
              </w:rPr>
              <w:t>（拟）</w:t>
            </w:r>
            <w:r w:rsidRPr="003E1E67">
              <w:rPr>
                <w:rFonts w:ascii="Times New Roman" w:eastAsia="仿宋" w:hAnsi="Times New Roman" w:cs="Times New Roman"/>
                <w:color w:val="FF0000"/>
                <w:sz w:val="32"/>
                <w:szCs w:val="32"/>
              </w:rPr>
              <w:t>变动事项相关的对投资者做出投资决策有重大影响的信息。如无，亦应写明：截至本报告书签署之日，本报告书已按照有关规定对本次权益变动的相关信息进行了如实披露，不存在根据法律以及相关规定信息披露人应当披露而未披露的其他重大信息。</w:t>
            </w:r>
          </w:p>
        </w:tc>
      </w:tr>
    </w:tbl>
    <w:p w14:paraId="09BB4709" w14:textId="77777777" w:rsidR="00EA3040" w:rsidRPr="003E1E67" w:rsidRDefault="00EA3040" w:rsidP="00EA3040">
      <w:pPr>
        <w:pStyle w:val="a3"/>
        <w:numPr>
          <w:ilvl w:val="0"/>
          <w:numId w:val="23"/>
        </w:numPr>
        <w:spacing w:line="560" w:lineRule="exact"/>
        <w:ind w:firstLineChars="0"/>
        <w:rPr>
          <w:rFonts w:eastAsia="黑体"/>
          <w:sz w:val="32"/>
          <w:szCs w:val="32"/>
        </w:rPr>
      </w:pPr>
      <w:r w:rsidRPr="003E1E67">
        <w:rPr>
          <w:rFonts w:eastAsia="黑体"/>
          <w:sz w:val="32"/>
          <w:szCs w:val="32"/>
        </w:rPr>
        <w:t>备查文件目录</w:t>
      </w:r>
    </w:p>
    <w:p w14:paraId="70A0EAB3"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仿宋" w:hAnsi="Times New Roman" w:cs="Times New Roman"/>
          <w:sz w:val="32"/>
          <w:szCs w:val="32"/>
        </w:rPr>
        <w:t>（一）信息披露义务人为法人或其他组织的，提供营业执照</w:t>
      </w:r>
      <w:r w:rsidRPr="003E1E67">
        <w:rPr>
          <w:rFonts w:ascii="Times New Roman" w:eastAsia="仿宋" w:hAnsi="Times New Roman" w:cs="Times New Roman"/>
          <w:sz w:val="32"/>
          <w:szCs w:val="32"/>
        </w:rPr>
        <w:lastRenderedPageBreak/>
        <w:t>等相关材料；信息披露义务人为自然人的，提供身份证明文件等相关材料；</w:t>
      </w:r>
    </w:p>
    <w:p w14:paraId="6858CB5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（二）信息披露义务人就收购</w:t>
      </w:r>
      <w:proofErr w:type="gramStart"/>
      <w:r w:rsidRPr="003E1E67">
        <w:rPr>
          <w:rFonts w:ascii="Times New Roman" w:eastAsia="仿宋" w:hAnsi="Times New Roman" w:cs="Times New Roman"/>
          <w:sz w:val="32"/>
          <w:szCs w:val="32"/>
        </w:rPr>
        <w:t>作出</w:t>
      </w:r>
      <w:proofErr w:type="gramEnd"/>
      <w:r w:rsidRPr="003E1E67">
        <w:rPr>
          <w:rFonts w:ascii="Times New Roman" w:eastAsia="仿宋" w:hAnsi="Times New Roman" w:cs="Times New Roman"/>
          <w:sz w:val="32"/>
          <w:szCs w:val="32"/>
        </w:rPr>
        <w:t>的相关决定</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317D9B41"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（三）涉及收购资金来源的协议</w:t>
      </w:r>
      <w:r w:rsidRPr="003E1E67">
        <w:rPr>
          <w:rFonts w:ascii="Times New Roman" w:eastAsia="仿宋" w:hAnsi="Times New Roman" w:cs="Times New Roman"/>
          <w:color w:val="FF0000"/>
          <w:sz w:val="32"/>
          <w:szCs w:val="32"/>
        </w:rPr>
        <w:t>（如适用）</w:t>
      </w:r>
      <w:r w:rsidRPr="003E1E67">
        <w:rPr>
          <w:rFonts w:ascii="Times New Roman" w:eastAsia="仿宋" w:hAnsi="Times New Roman" w:cs="Times New Roman"/>
          <w:sz w:val="32"/>
          <w:szCs w:val="32"/>
        </w:rPr>
        <w:t>；</w:t>
      </w:r>
    </w:p>
    <w:p w14:paraId="3AB9CD80"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（四）任何与本次收购及相关股份权益活动有关的合同、协议和其他安排的文件</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050D8CE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（五）合伙协议</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73E2645C" w14:textId="41E822A8" w:rsidR="00EA3040" w:rsidRPr="003E1E67" w:rsidRDefault="004D5512" w:rsidP="00914512">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（六）</w:t>
      </w:r>
      <w:r w:rsidR="00EA3040" w:rsidRPr="003E1E67">
        <w:rPr>
          <w:rFonts w:ascii="Times New Roman" w:eastAsia="仿宋" w:hAnsi="Times New Roman" w:cs="Times New Roman"/>
          <w:sz w:val="32"/>
          <w:szCs w:val="32"/>
        </w:rPr>
        <w:t>其他备查文件</w:t>
      </w:r>
      <w:r w:rsidRPr="003E1E67">
        <w:rPr>
          <w:rFonts w:ascii="Times New Roman" w:eastAsia="仿宋" w:hAnsi="Times New Roman" w:cs="Times New Roman"/>
          <w:color w:val="FF0000"/>
          <w:sz w:val="32"/>
          <w:szCs w:val="32"/>
        </w:rPr>
        <w:t>（如有）</w:t>
      </w:r>
      <w:r w:rsidR="00EA3040" w:rsidRPr="003E1E67">
        <w:rPr>
          <w:rFonts w:ascii="Times New Roman" w:eastAsia="仿宋" w:hAnsi="Times New Roman" w:cs="Times New Roman"/>
          <w:sz w:val="32"/>
          <w:szCs w:val="32"/>
        </w:rPr>
        <w:t>。</w:t>
      </w:r>
    </w:p>
    <w:p w14:paraId="4F310858" w14:textId="77777777" w:rsidR="00EA3040" w:rsidRPr="003E1E67" w:rsidRDefault="00EA3040" w:rsidP="00914512">
      <w:pPr>
        <w:spacing w:line="560" w:lineRule="exact"/>
        <w:ind w:firstLineChars="250" w:firstLine="600"/>
        <w:rPr>
          <w:rFonts w:ascii="Times New Roman" w:eastAsia="仿宋" w:hAnsi="Times New Roman" w:cs="Times New Roman"/>
          <w:sz w:val="24"/>
          <w:szCs w:val="24"/>
        </w:rPr>
      </w:pPr>
    </w:p>
    <w:p w14:paraId="2719F99A" w14:textId="77777777" w:rsidR="00EA3040" w:rsidRPr="003E1E67" w:rsidRDefault="00EA3040" w:rsidP="00914512">
      <w:pPr>
        <w:spacing w:line="560" w:lineRule="exact"/>
        <w:ind w:right="100"/>
        <w:jc w:val="right"/>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信息披露义务人：</w:t>
      </w:r>
      <w:r w:rsidRPr="003E1E67">
        <w:rPr>
          <w:rFonts w:ascii="Times New Roman" w:eastAsia="仿宋" w:hAnsi="Times New Roman" w:cs="Times New Roman"/>
          <w:color w:val="FF0000"/>
          <w:sz w:val="32"/>
          <w:szCs w:val="32"/>
        </w:rPr>
        <w:t>（多个信息披露义务人分别签署）</w:t>
      </w:r>
    </w:p>
    <w:p w14:paraId="2A89566C" w14:textId="77777777" w:rsidR="00EA3040" w:rsidRPr="003E1E67" w:rsidRDefault="00EA3040" w:rsidP="00914512">
      <w:pPr>
        <w:spacing w:line="560" w:lineRule="exact"/>
        <w:jc w:val="right"/>
        <w:rPr>
          <w:rFonts w:ascii="Times New Roman" w:eastAsia="仿宋" w:hAnsi="Times New Roman" w:cs="Times New Roman"/>
          <w:b/>
          <w:color w:val="000000" w:themeColor="text1"/>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7A844F9C" w14:textId="77777777" w:rsidR="00917F89" w:rsidRDefault="00917F89">
      <w:pPr>
        <w:widowControl/>
        <w:jc w:val="left"/>
        <w:rPr>
          <w:rFonts w:ascii="Times New Roman" w:eastAsia="方正大标宋简体" w:hAnsi="Times New Roman" w:cs="Times New Roman"/>
          <w:bCs/>
          <w:kern w:val="0"/>
          <w:sz w:val="44"/>
          <w:szCs w:val="44"/>
        </w:rPr>
      </w:pPr>
      <w:r>
        <w:rPr>
          <w:rFonts w:ascii="Times New Roman" w:eastAsia="方正大标宋简体" w:hAnsi="Times New Roman" w:cs="Times New Roman"/>
          <w:bCs/>
          <w:kern w:val="0"/>
          <w:sz w:val="44"/>
          <w:szCs w:val="44"/>
        </w:rPr>
        <w:br w:type="page"/>
      </w:r>
    </w:p>
    <w:p w14:paraId="71C54007" w14:textId="2D48B453" w:rsidR="00EA3040" w:rsidRPr="00FF25DC" w:rsidRDefault="00917F89" w:rsidP="00FF25DC">
      <w:pPr>
        <w:pStyle w:val="10"/>
        <w:snapToGrid w:val="0"/>
        <w:spacing w:before="0" w:after="0" w:line="640" w:lineRule="exact"/>
        <w:jc w:val="center"/>
        <w:rPr>
          <w:rFonts w:eastAsia="方正大标宋简体"/>
          <w:b w:val="0"/>
          <w:lang w:eastAsia="zh-CN"/>
        </w:rPr>
      </w:pPr>
      <w:bookmarkStart w:id="105" w:name="_第32号__挂牌公司第一大股东、控股股东、实际控制人及其一致行动人变更"/>
      <w:bookmarkEnd w:id="105"/>
      <w:r w:rsidRPr="00FF25DC">
        <w:rPr>
          <w:rFonts w:eastAsia="方正大标宋简体"/>
          <w:b w:val="0"/>
          <w:lang w:eastAsia="zh-CN"/>
        </w:rPr>
        <w:lastRenderedPageBreak/>
        <w:t>第</w:t>
      </w:r>
      <w:r w:rsidRPr="00FF25DC">
        <w:rPr>
          <w:rFonts w:eastAsia="方正大标宋简体"/>
          <w:b w:val="0"/>
          <w:lang w:eastAsia="zh-CN"/>
        </w:rPr>
        <w:t>32</w:t>
      </w:r>
      <w:r w:rsidRPr="00FF25DC">
        <w:rPr>
          <w:rFonts w:eastAsia="方正大标宋简体"/>
          <w:b w:val="0"/>
          <w:lang w:eastAsia="zh-CN"/>
        </w:rPr>
        <w:t>号</w:t>
      </w:r>
      <w:r w:rsidRPr="00FF25DC">
        <w:rPr>
          <w:rFonts w:eastAsia="方正大标宋简体"/>
          <w:b w:val="0"/>
          <w:lang w:eastAsia="zh-CN"/>
        </w:rPr>
        <w:t xml:space="preserve">  </w:t>
      </w:r>
      <w:r w:rsidR="00EA3040" w:rsidRPr="00FF25DC">
        <w:rPr>
          <w:rFonts w:eastAsia="方正大标宋简体"/>
          <w:b w:val="0"/>
          <w:lang w:eastAsia="zh-CN"/>
        </w:rPr>
        <w:t>挂牌公司第一大股东、控股股东、实际控制人及其一致行动人变更公告模板</w:t>
      </w:r>
    </w:p>
    <w:p w14:paraId="373641BB" w14:textId="77777777" w:rsidR="00EA3040" w:rsidRPr="003E1E67" w:rsidRDefault="00EA3040" w:rsidP="00914512">
      <w:pPr>
        <w:autoSpaceDE w:val="0"/>
        <w:autoSpaceDN w:val="0"/>
        <w:adjustRightInd w:val="0"/>
        <w:spacing w:line="560" w:lineRule="exact"/>
        <w:ind w:firstLineChars="247" w:firstLine="793"/>
        <w:jc w:val="center"/>
        <w:rPr>
          <w:rFonts w:ascii="Times New Roman" w:eastAsia="仿宋" w:hAnsi="Times New Roman" w:cs="Times New Roman"/>
          <w:b/>
          <w:bCs/>
          <w:kern w:val="0"/>
          <w:sz w:val="32"/>
          <w:szCs w:val="32"/>
        </w:rPr>
      </w:pPr>
    </w:p>
    <w:p w14:paraId="37848012"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ab/>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713203E9" w14:textId="77777777" w:rsidR="00EA3040" w:rsidRPr="003E1E67" w:rsidRDefault="00EA3040" w:rsidP="00914512">
      <w:pPr>
        <w:autoSpaceDE w:val="0"/>
        <w:autoSpaceDN w:val="0"/>
        <w:spacing w:line="560" w:lineRule="exact"/>
        <w:rPr>
          <w:rFonts w:ascii="Times New Roman" w:eastAsia="仿宋" w:hAnsi="Times New Roman" w:cs="Times New Roman"/>
          <w:sz w:val="32"/>
          <w:szCs w:val="32"/>
        </w:rPr>
      </w:pPr>
    </w:p>
    <w:p w14:paraId="26CCE587" w14:textId="77777777" w:rsidR="00EA3040" w:rsidRPr="003E1E67" w:rsidRDefault="00EA3040" w:rsidP="00914512">
      <w:pPr>
        <w:spacing w:line="560" w:lineRule="exact"/>
        <w:ind w:firstLine="510"/>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股份有限公司</w:t>
      </w:r>
    </w:p>
    <w:p w14:paraId="1D8E2477" w14:textId="77777777" w:rsidR="00EA3040" w:rsidRPr="003E1E67" w:rsidRDefault="00EA3040" w:rsidP="00914512">
      <w:pPr>
        <w:spacing w:line="560" w:lineRule="exact"/>
        <w:ind w:firstLine="510"/>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第一大股东、控股股东、实际控制人及其一致行动人变更公告</w:t>
      </w:r>
    </w:p>
    <w:p w14:paraId="7119BA73" w14:textId="77777777" w:rsidR="00EA3040" w:rsidRPr="003E1E67" w:rsidRDefault="00EA3040" w:rsidP="00914512">
      <w:pPr>
        <w:spacing w:line="560" w:lineRule="exact"/>
        <w:ind w:firstLine="510"/>
        <w:jc w:val="center"/>
        <w:rPr>
          <w:rFonts w:ascii="Times New Roman" w:eastAsia="仿宋" w:hAnsi="Times New Roman" w:cs="Times New Roman"/>
          <w:b/>
          <w:bCs/>
          <w:sz w:val="32"/>
          <w:szCs w:val="32"/>
        </w:rPr>
      </w:pPr>
    </w:p>
    <w:p w14:paraId="0312CA16"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本公司及董事会全体成员保证公告内容不存在任何虚假记载、误导性陈述或者重大遗漏，并对其内容的真实、准确和完整承担个别及连带责任。</w:t>
      </w:r>
    </w:p>
    <w:p w14:paraId="02DF6EA9" w14:textId="77777777" w:rsidR="00EA3040" w:rsidRPr="003E1E67" w:rsidRDefault="00EA3040" w:rsidP="00914512">
      <w:pPr>
        <w:pBdr>
          <w:top w:val="single" w:sz="4" w:space="1" w:color="auto"/>
          <w:left w:val="single" w:sz="4" w:space="4" w:color="auto"/>
          <w:bottom w:val="single" w:sz="4" w:space="1" w:color="auto"/>
          <w:right w:val="single" w:sz="4" w:space="4" w:color="auto"/>
        </w:pBdr>
        <w:adjustRightInd w:val="0"/>
        <w:snapToGrid w:val="0"/>
        <w:spacing w:line="560" w:lineRule="exact"/>
        <w:ind w:left="357" w:firstLineChars="200" w:firstLine="480"/>
        <w:rPr>
          <w:rFonts w:ascii="Times New Roman" w:eastAsia="仿宋" w:hAnsi="Times New Roman" w:cs="Times New Roman"/>
          <w:sz w:val="24"/>
        </w:rPr>
      </w:pPr>
      <w:r w:rsidRPr="003E1E67">
        <w:rPr>
          <w:rFonts w:ascii="Times New Roman" w:eastAsia="仿宋" w:hAnsi="Times New Roman" w:cs="Times New Roman"/>
          <w:sz w:val="24"/>
        </w:rPr>
        <w:t>董事（）因（具体和明确的理由）不能保证公告内容真实、准确、完整。</w:t>
      </w:r>
    </w:p>
    <w:p w14:paraId="50A4F382" w14:textId="77777777" w:rsidR="00EA3040" w:rsidRPr="003E1E67" w:rsidRDefault="00EA3040" w:rsidP="00914512">
      <w:pPr>
        <w:spacing w:line="560" w:lineRule="exact"/>
        <w:rPr>
          <w:rFonts w:ascii="Times New Roman" w:eastAsia="仿宋" w:hAnsi="Times New Roman" w:cs="Times New Roman"/>
          <w:b/>
          <w:sz w:val="30"/>
          <w:szCs w:val="30"/>
        </w:rPr>
      </w:pPr>
    </w:p>
    <w:p w14:paraId="631E8FD9" w14:textId="77777777" w:rsidR="00EA3040" w:rsidRPr="003E1E67" w:rsidRDefault="00EA3040" w:rsidP="00EA3040">
      <w:pPr>
        <w:pStyle w:val="1"/>
        <w:numPr>
          <w:ilvl w:val="0"/>
          <w:numId w:val="26"/>
        </w:numPr>
        <w:spacing w:before="0" w:after="0" w:line="560" w:lineRule="exact"/>
        <w:rPr>
          <w:rFonts w:ascii="Times New Roman" w:eastAsia="黑体" w:hAnsi="Times New Roman" w:cs="Times New Roman"/>
          <w:b w:val="0"/>
          <w:sz w:val="32"/>
        </w:rPr>
      </w:pPr>
      <w:bookmarkStart w:id="106" w:name="_Toc515555759"/>
      <w:r w:rsidRPr="003E1E67">
        <w:rPr>
          <w:rFonts w:ascii="Times New Roman" w:eastAsia="黑体" w:hAnsi="Times New Roman" w:cs="Times New Roman"/>
          <w:b w:val="0"/>
          <w:sz w:val="32"/>
        </w:rPr>
        <w:t>变更基本情况</w:t>
      </w:r>
      <w:bookmarkEnd w:id="106"/>
    </w:p>
    <w:p w14:paraId="268150EC" w14:textId="7A54EF7A"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简要介绍第一大股东、控股股东、实际控制人及其一致行动人变更基本情况，包括变更前后的情况和变更方式</w:t>
      </w:r>
      <w:r w:rsidR="003630F6">
        <w:rPr>
          <w:rFonts w:ascii="Times New Roman" w:eastAsia="仿宋" w:hAnsi="Times New Roman" w:cs="Times New Roman" w:hint="eastAsia"/>
          <w:sz w:val="32"/>
          <w:szCs w:val="32"/>
        </w:rPr>
        <w:t>等</w:t>
      </w:r>
      <w:r w:rsidRPr="003E1E67">
        <w:rPr>
          <w:rFonts w:ascii="Times New Roman" w:eastAsia="仿宋" w:hAnsi="Times New Roman" w:cs="Times New Roman"/>
          <w:sz w:val="32"/>
          <w:szCs w:val="32"/>
        </w:rPr>
        <w:t>。</w:t>
      </w:r>
    </w:p>
    <w:p w14:paraId="002EAEDB" w14:textId="77777777" w:rsidR="00154F9C" w:rsidRDefault="00EA3040" w:rsidP="00EA3040">
      <w:pPr>
        <w:pStyle w:val="1"/>
        <w:numPr>
          <w:ilvl w:val="0"/>
          <w:numId w:val="26"/>
        </w:numPr>
        <w:spacing w:before="0" w:after="0" w:line="560" w:lineRule="exact"/>
        <w:rPr>
          <w:rFonts w:ascii="Times New Roman" w:eastAsia="黑体" w:hAnsi="Times New Roman" w:cs="Times New Roman"/>
          <w:b w:val="0"/>
          <w:sz w:val="32"/>
        </w:rPr>
      </w:pPr>
      <w:bookmarkStart w:id="107" w:name="_Toc515555760"/>
      <w:r w:rsidRPr="003E1E67">
        <w:rPr>
          <w:rFonts w:ascii="Times New Roman" w:eastAsia="黑体" w:hAnsi="Times New Roman" w:cs="Times New Roman"/>
          <w:b w:val="0"/>
          <w:sz w:val="32"/>
        </w:rPr>
        <w:t>变更后第一大股东</w:t>
      </w:r>
      <w:r w:rsidRPr="003E1E67">
        <w:rPr>
          <w:rFonts w:ascii="Times New Roman" w:eastAsia="黑体" w:hAnsi="Times New Roman" w:cs="Times New Roman"/>
          <w:b w:val="0"/>
          <w:sz w:val="32"/>
        </w:rPr>
        <w:t>/</w:t>
      </w:r>
      <w:r w:rsidRPr="003E1E67">
        <w:rPr>
          <w:rFonts w:ascii="Times New Roman" w:eastAsia="黑体" w:hAnsi="Times New Roman" w:cs="Times New Roman"/>
          <w:b w:val="0"/>
          <w:sz w:val="32"/>
        </w:rPr>
        <w:t>控股股东</w:t>
      </w:r>
      <w:r w:rsidRPr="003E1E67">
        <w:rPr>
          <w:rFonts w:ascii="Times New Roman" w:eastAsia="黑体" w:hAnsi="Times New Roman" w:cs="Times New Roman"/>
          <w:b w:val="0"/>
          <w:sz w:val="32"/>
        </w:rPr>
        <w:t>/</w:t>
      </w:r>
      <w:r w:rsidRPr="003E1E67">
        <w:rPr>
          <w:rFonts w:ascii="Times New Roman" w:eastAsia="黑体" w:hAnsi="Times New Roman" w:cs="Times New Roman"/>
          <w:b w:val="0"/>
          <w:sz w:val="32"/>
        </w:rPr>
        <w:t>实际控制人</w:t>
      </w:r>
      <w:r w:rsidRPr="003E1E67">
        <w:rPr>
          <w:rFonts w:ascii="Times New Roman" w:eastAsia="黑体" w:hAnsi="Times New Roman" w:cs="Times New Roman"/>
          <w:b w:val="0"/>
          <w:sz w:val="32"/>
        </w:rPr>
        <w:t>/</w:t>
      </w:r>
      <w:r w:rsidRPr="003E1E67">
        <w:rPr>
          <w:rFonts w:ascii="Times New Roman" w:eastAsia="黑体" w:hAnsi="Times New Roman" w:cs="Times New Roman"/>
          <w:b w:val="0"/>
          <w:sz w:val="32"/>
        </w:rPr>
        <w:t>及其</w:t>
      </w:r>
      <w:bookmarkEnd w:id="107"/>
      <w:r w:rsidR="00154F9C">
        <w:rPr>
          <w:rFonts w:ascii="Times New Roman" w:eastAsia="黑体" w:hAnsi="Times New Roman" w:cs="Times New Roman" w:hint="eastAsia"/>
          <w:b w:val="0"/>
          <w:sz w:val="32"/>
        </w:rPr>
        <w:t>一致</w:t>
      </w:r>
    </w:p>
    <w:p w14:paraId="4A0A4673" w14:textId="19F6AB74" w:rsidR="00EA3040" w:rsidRPr="003E1E67" w:rsidRDefault="00154F9C" w:rsidP="00154F9C">
      <w:pPr>
        <w:pStyle w:val="1"/>
        <w:numPr>
          <w:ilvl w:val="0"/>
          <w:numId w:val="0"/>
        </w:numPr>
        <w:spacing w:before="0" w:after="0" w:line="560" w:lineRule="exact"/>
        <w:rPr>
          <w:rFonts w:ascii="Times New Roman" w:eastAsia="黑体" w:hAnsi="Times New Roman" w:cs="Times New Roman"/>
          <w:b w:val="0"/>
          <w:sz w:val="32"/>
        </w:rPr>
      </w:pPr>
      <w:r>
        <w:rPr>
          <w:rFonts w:ascii="Times New Roman" w:eastAsia="黑体" w:hAnsi="Times New Roman" w:cs="Times New Roman" w:hint="eastAsia"/>
          <w:b w:val="0"/>
          <w:sz w:val="32"/>
        </w:rPr>
        <w:t>行动人</w:t>
      </w:r>
      <w:r>
        <w:rPr>
          <w:rFonts w:ascii="Times New Roman" w:eastAsia="黑体" w:hAnsi="Times New Roman" w:cs="Times New Roman"/>
          <w:b w:val="0"/>
          <w:sz w:val="32"/>
        </w:rPr>
        <w:t>基本情况</w:t>
      </w:r>
    </w:p>
    <w:p w14:paraId="5E4B11EE"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（一）相关主体应当按照如下要求披露其基本情况：</w:t>
      </w:r>
    </w:p>
    <w:p w14:paraId="00FBC66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1</w:t>
      </w:r>
      <w:r w:rsidRPr="003E1E67">
        <w:rPr>
          <w:rFonts w:ascii="Times New Roman" w:eastAsia="仿宋" w:hAnsi="Times New Roman" w:cs="Times New Roman"/>
          <w:sz w:val="32"/>
          <w:szCs w:val="32"/>
        </w:rPr>
        <w:t>、相关主体为法人或者其他经济组织的，应当披露公司（企业或单位）名称、法定代表人、实际控制人、设立日期、注册资本（实缴资本）、住所、邮编、所属行业、主要业务、统一社会信用代码、失信联合惩戒情况、国家相关部门批准情况、内部程</w:t>
      </w:r>
      <w:r w:rsidRPr="003E1E67">
        <w:rPr>
          <w:rFonts w:ascii="Times New Roman" w:eastAsia="仿宋" w:hAnsi="Times New Roman" w:cs="Times New Roman"/>
          <w:sz w:val="32"/>
          <w:szCs w:val="32"/>
        </w:rPr>
        <w:lastRenderedPageBreak/>
        <w:t>序履行情况等；</w:t>
      </w:r>
    </w:p>
    <w:p w14:paraId="55F8442C"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2</w:t>
      </w:r>
      <w:r w:rsidRPr="003E1E67">
        <w:rPr>
          <w:rFonts w:ascii="Times New Roman" w:eastAsia="仿宋" w:hAnsi="Times New Roman" w:cs="Times New Roman"/>
          <w:sz w:val="32"/>
          <w:szCs w:val="32"/>
        </w:rPr>
        <w:t>、相关主体为自然人的，应当披露姓名、国籍、是否拥有永久境外居留权、最近五年内的工作单位、职务、所任职单位主要业务及注册地、以及是否与所任职单位存在产权关系等。</w:t>
      </w:r>
    </w:p>
    <w:p w14:paraId="305C408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（二）相关主体为多人的，应分别说明基本情况。</w:t>
      </w:r>
    </w:p>
    <w:p w14:paraId="1BC81D14" w14:textId="77777777" w:rsidR="0065396F" w:rsidRDefault="00EA3040" w:rsidP="00EA3040">
      <w:pPr>
        <w:pStyle w:val="1"/>
        <w:numPr>
          <w:ilvl w:val="0"/>
          <w:numId w:val="26"/>
        </w:numPr>
        <w:spacing w:before="0" w:after="0" w:line="560" w:lineRule="exact"/>
        <w:rPr>
          <w:rFonts w:ascii="Times New Roman" w:eastAsia="黑体" w:hAnsi="Times New Roman" w:cs="Times New Roman"/>
          <w:b w:val="0"/>
          <w:sz w:val="32"/>
        </w:rPr>
      </w:pPr>
      <w:bookmarkStart w:id="108" w:name="_Toc515555762"/>
      <w:r w:rsidRPr="003E1E67">
        <w:rPr>
          <w:rFonts w:ascii="Times New Roman" w:eastAsia="黑体" w:hAnsi="Times New Roman" w:cs="Times New Roman"/>
          <w:b w:val="0"/>
          <w:sz w:val="32"/>
        </w:rPr>
        <w:t>第一大股东、控股股东、实际控制人及其一致行</w:t>
      </w:r>
      <w:bookmarkEnd w:id="108"/>
      <w:r w:rsidR="00154F9C">
        <w:rPr>
          <w:rFonts w:ascii="Times New Roman" w:eastAsia="黑体" w:hAnsi="Times New Roman" w:cs="Times New Roman" w:hint="eastAsia"/>
          <w:b w:val="0"/>
          <w:sz w:val="32"/>
        </w:rPr>
        <w:t>行动</w:t>
      </w:r>
    </w:p>
    <w:p w14:paraId="5E233EBF" w14:textId="67103DD6" w:rsidR="00EA3040" w:rsidRPr="003E1E67" w:rsidRDefault="00154F9C" w:rsidP="0065396F">
      <w:pPr>
        <w:pStyle w:val="1"/>
        <w:numPr>
          <w:ilvl w:val="0"/>
          <w:numId w:val="0"/>
        </w:numPr>
        <w:spacing w:before="0" w:after="0" w:line="560" w:lineRule="exact"/>
        <w:rPr>
          <w:rFonts w:ascii="Times New Roman" w:eastAsia="黑体" w:hAnsi="Times New Roman" w:cs="Times New Roman"/>
          <w:b w:val="0"/>
          <w:sz w:val="32"/>
        </w:rPr>
      </w:pPr>
      <w:r>
        <w:rPr>
          <w:rFonts w:ascii="Times New Roman" w:eastAsia="黑体" w:hAnsi="Times New Roman" w:cs="Times New Roman" w:hint="eastAsia"/>
          <w:b w:val="0"/>
          <w:sz w:val="32"/>
        </w:rPr>
        <w:t>人</w:t>
      </w:r>
      <w:r>
        <w:rPr>
          <w:rFonts w:ascii="Times New Roman" w:eastAsia="黑体" w:hAnsi="Times New Roman" w:cs="Times New Roman"/>
          <w:b w:val="0"/>
          <w:sz w:val="32"/>
        </w:rPr>
        <w:t>变更的原因及</w:t>
      </w:r>
      <w:r>
        <w:rPr>
          <w:rFonts w:ascii="Times New Roman" w:eastAsia="黑体" w:hAnsi="Times New Roman" w:cs="Times New Roman" w:hint="eastAsia"/>
          <w:b w:val="0"/>
          <w:sz w:val="32"/>
        </w:rPr>
        <w:t>对</w:t>
      </w:r>
      <w:r>
        <w:rPr>
          <w:rFonts w:ascii="Times New Roman" w:eastAsia="黑体" w:hAnsi="Times New Roman" w:cs="Times New Roman"/>
          <w:b w:val="0"/>
          <w:sz w:val="32"/>
        </w:rPr>
        <w:t>挂牌公司</w:t>
      </w:r>
      <w:r>
        <w:rPr>
          <w:rFonts w:ascii="Times New Roman" w:eastAsia="黑体" w:hAnsi="Times New Roman" w:cs="Times New Roman" w:hint="eastAsia"/>
          <w:b w:val="0"/>
          <w:sz w:val="32"/>
        </w:rPr>
        <w:t>的影响</w:t>
      </w:r>
    </w:p>
    <w:p w14:paraId="54A4A22D"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简要介绍第一大股东、控股股东、实际控制人及其一致行动人变更的原因对挂牌公司的影响。</w:t>
      </w:r>
    </w:p>
    <w:p w14:paraId="4AEE8358" w14:textId="77777777" w:rsidR="00EA3040" w:rsidRPr="003E1E67" w:rsidRDefault="00EA3040" w:rsidP="00EA3040">
      <w:pPr>
        <w:pStyle w:val="1"/>
        <w:numPr>
          <w:ilvl w:val="0"/>
          <w:numId w:val="26"/>
        </w:numPr>
        <w:spacing w:before="0" w:after="0" w:line="560" w:lineRule="exact"/>
        <w:rPr>
          <w:rFonts w:ascii="Times New Roman" w:eastAsia="黑体" w:hAnsi="Times New Roman" w:cs="Times New Roman"/>
          <w:b w:val="0"/>
          <w:sz w:val="32"/>
        </w:rPr>
      </w:pPr>
      <w:bookmarkStart w:id="109" w:name="_Toc515555764"/>
      <w:r w:rsidRPr="003E1E67">
        <w:rPr>
          <w:rFonts w:ascii="Times New Roman" w:eastAsia="黑体" w:hAnsi="Times New Roman" w:cs="Times New Roman"/>
          <w:b w:val="0"/>
          <w:sz w:val="32"/>
        </w:rPr>
        <w:t>其他事项</w:t>
      </w:r>
      <w:bookmarkEnd w:id="109"/>
    </w:p>
    <w:p w14:paraId="3B31AF7F"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（一）信息披露事项</w:t>
      </w:r>
    </w:p>
    <w:p w14:paraId="7C265D85"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本次变更事项是否构成收购、是否涉及权益变动及是否已披露相关文件。</w:t>
      </w:r>
    </w:p>
    <w:p w14:paraId="66DEB4F8"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（二）国家相关部门批准情况</w:t>
      </w:r>
    </w:p>
    <w:p w14:paraId="08D17F77"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本次变更事项是否需国家相关部门批准，如需，应写明</w:t>
      </w:r>
      <w:proofErr w:type="gramStart"/>
      <w:r w:rsidRPr="003E1E67">
        <w:rPr>
          <w:rFonts w:ascii="Times New Roman" w:eastAsia="仿宋" w:hAnsi="Times New Roman" w:cs="Times New Roman"/>
          <w:sz w:val="32"/>
          <w:szCs w:val="32"/>
        </w:rPr>
        <w:t>须批准</w:t>
      </w:r>
      <w:proofErr w:type="gramEnd"/>
      <w:r w:rsidRPr="003E1E67">
        <w:rPr>
          <w:rFonts w:ascii="Times New Roman" w:eastAsia="仿宋" w:hAnsi="Times New Roman" w:cs="Times New Roman"/>
          <w:sz w:val="32"/>
          <w:szCs w:val="32"/>
        </w:rPr>
        <w:t>部门、批准程序及相关程序进展情况。</w:t>
      </w:r>
    </w:p>
    <w:p w14:paraId="6813A4E3"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（三）限售情况</w:t>
      </w:r>
    </w:p>
    <w:p w14:paraId="54A97C32"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按照《非上市公众公司收购管理办法》的相关规定进行收购后，收购人成为第一大股东或者实际控制人的，收购人持有的被收购公司股份，在收购完成后</w:t>
      </w:r>
      <w:r w:rsidRPr="003E1E67">
        <w:rPr>
          <w:rFonts w:ascii="Times New Roman" w:eastAsia="仿宋" w:hAnsi="Times New Roman" w:cs="Times New Roman"/>
          <w:sz w:val="32"/>
          <w:szCs w:val="32"/>
        </w:rPr>
        <w:t>12</w:t>
      </w:r>
      <w:r w:rsidRPr="003E1E67">
        <w:rPr>
          <w:rFonts w:ascii="Times New Roman" w:eastAsia="仿宋" w:hAnsi="Times New Roman" w:cs="Times New Roman"/>
          <w:sz w:val="32"/>
          <w:szCs w:val="32"/>
        </w:rPr>
        <w:t>个月内不得转让。本次变更完成后，上述主体所持股</w:t>
      </w:r>
      <w:proofErr w:type="gramStart"/>
      <w:r w:rsidRPr="003E1E67">
        <w:rPr>
          <w:rFonts w:ascii="Times New Roman" w:eastAsia="仿宋" w:hAnsi="Times New Roman" w:cs="Times New Roman"/>
          <w:sz w:val="32"/>
          <w:szCs w:val="32"/>
        </w:rPr>
        <w:t>份是否</w:t>
      </w:r>
      <w:proofErr w:type="gramEnd"/>
      <w:r w:rsidRPr="003E1E67">
        <w:rPr>
          <w:rFonts w:ascii="Times New Roman" w:eastAsia="仿宋" w:hAnsi="Times New Roman" w:cs="Times New Roman"/>
          <w:sz w:val="32"/>
          <w:szCs w:val="32"/>
        </w:rPr>
        <w:t>应及时办理限售，如需要，需说明具体的办理安排及限售期间。</w:t>
      </w:r>
    </w:p>
    <w:p w14:paraId="050E5AF1"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（四）其他</w:t>
      </w:r>
    </w:p>
    <w:p w14:paraId="12C37BB0" w14:textId="77777777" w:rsidR="00EA3040" w:rsidRPr="003E1E67" w:rsidRDefault="00EA3040" w:rsidP="00914512">
      <w:pPr>
        <w:adjustRightInd w:val="0"/>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除本公告要求内容外，还应披露本次变更事项相关的对投资者做出投资决策有重大影响的信息。如无，亦应写明：截至本公告披露之日，本公告已按照有关规定对本次变更事项的相关信息进行了如实披露，不存在根据法律以及相关规定应当披露而未披露的其他重大信息。</w:t>
      </w:r>
    </w:p>
    <w:p w14:paraId="706CC1E3" w14:textId="77777777" w:rsidR="00EA3040" w:rsidRPr="003E1E67" w:rsidRDefault="00EA3040" w:rsidP="00EA3040">
      <w:pPr>
        <w:pStyle w:val="1"/>
        <w:numPr>
          <w:ilvl w:val="0"/>
          <w:numId w:val="26"/>
        </w:numPr>
        <w:spacing w:before="0" w:after="0" w:line="560" w:lineRule="exact"/>
        <w:rPr>
          <w:rFonts w:ascii="Times New Roman" w:eastAsia="黑体" w:hAnsi="Times New Roman" w:cs="Times New Roman"/>
          <w:b w:val="0"/>
          <w:sz w:val="32"/>
        </w:rPr>
      </w:pPr>
      <w:bookmarkStart w:id="110" w:name="_Toc515555765"/>
      <w:r w:rsidRPr="003E1E67">
        <w:rPr>
          <w:rFonts w:ascii="Times New Roman" w:eastAsia="黑体" w:hAnsi="Times New Roman" w:cs="Times New Roman"/>
          <w:b w:val="0"/>
          <w:sz w:val="32"/>
        </w:rPr>
        <w:t>备查文件目录</w:t>
      </w:r>
      <w:bookmarkEnd w:id="110"/>
    </w:p>
    <w:p w14:paraId="17570F16"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（一）相关主体为法人或其他组织的，提供营业执照等相关材料；相关主体为自然人的，提供身份证明文件等相关材料；</w:t>
      </w:r>
    </w:p>
    <w:p w14:paraId="01EA8EF2"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（二）相关主体就本次变更事项</w:t>
      </w:r>
      <w:proofErr w:type="gramStart"/>
      <w:r w:rsidRPr="003E1E67">
        <w:rPr>
          <w:rFonts w:ascii="Times New Roman" w:eastAsia="仿宋" w:hAnsi="Times New Roman" w:cs="Times New Roman"/>
          <w:sz w:val="32"/>
          <w:szCs w:val="32"/>
        </w:rPr>
        <w:t>作出</w:t>
      </w:r>
      <w:proofErr w:type="gramEnd"/>
      <w:r w:rsidRPr="003E1E67">
        <w:rPr>
          <w:rFonts w:ascii="Times New Roman" w:eastAsia="仿宋" w:hAnsi="Times New Roman" w:cs="Times New Roman"/>
          <w:sz w:val="32"/>
          <w:szCs w:val="32"/>
        </w:rPr>
        <w:t>的相关决定（如有）；</w:t>
      </w:r>
    </w:p>
    <w:p w14:paraId="1E7A8620"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（三）任何与本次变更事项有关的合同、协议和其他安排的文件（如有）；</w:t>
      </w:r>
    </w:p>
    <w:p w14:paraId="5D78338C" w14:textId="77777777"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（四）合伙协议（如有）；</w:t>
      </w:r>
    </w:p>
    <w:p w14:paraId="675E5BFF" w14:textId="61B2255F" w:rsidR="00EA3040" w:rsidRPr="003E1E67" w:rsidRDefault="00EA3040" w:rsidP="00914512">
      <w:pPr>
        <w:snapToGrid w:val="0"/>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（五）其他备查文件。</w:t>
      </w:r>
    </w:p>
    <w:p w14:paraId="29FC332F" w14:textId="77777777" w:rsidR="00EA3040" w:rsidRPr="003E1E67" w:rsidRDefault="00EA3040" w:rsidP="00914512">
      <w:pPr>
        <w:snapToGrid w:val="0"/>
        <w:spacing w:line="560" w:lineRule="exact"/>
        <w:ind w:firstLineChars="200" w:firstLine="640"/>
        <w:rPr>
          <w:rFonts w:ascii="Times New Roman" w:eastAsia="仿宋" w:hAnsi="Times New Roman" w:cs="Times New Roman"/>
          <w:bCs/>
          <w:sz w:val="32"/>
          <w:szCs w:val="32"/>
        </w:rPr>
      </w:pPr>
    </w:p>
    <w:p w14:paraId="4B445AFB" w14:textId="77777777" w:rsidR="00EA3040" w:rsidRPr="003E1E67" w:rsidRDefault="00EA3040" w:rsidP="00914512">
      <w:pPr>
        <w:snapToGrid w:val="0"/>
        <w:spacing w:line="560" w:lineRule="exact"/>
        <w:ind w:firstLineChars="200" w:firstLine="640"/>
        <w:jc w:val="right"/>
        <w:rPr>
          <w:rFonts w:ascii="Times New Roman" w:eastAsia="仿宋" w:hAnsi="Times New Roman" w:cs="Times New Roman"/>
          <w:bCs/>
          <w:sz w:val="32"/>
          <w:szCs w:val="32"/>
        </w:rPr>
      </w:pPr>
      <w:r w:rsidRPr="003E1E67">
        <w:rPr>
          <w:rFonts w:ascii="Times New Roman" w:eastAsia="仿宋" w:hAnsi="Times New Roman" w:cs="Times New Roman"/>
          <w:bCs/>
          <w:sz w:val="32"/>
          <w:szCs w:val="32"/>
        </w:rPr>
        <w:t>XXX</w:t>
      </w:r>
      <w:r w:rsidRPr="003E1E67">
        <w:rPr>
          <w:rFonts w:ascii="Times New Roman" w:eastAsia="仿宋" w:hAnsi="Times New Roman" w:cs="Times New Roman"/>
          <w:sz w:val="32"/>
          <w:szCs w:val="32"/>
        </w:rPr>
        <w:t>X</w:t>
      </w:r>
      <w:r w:rsidRPr="003E1E67">
        <w:rPr>
          <w:rFonts w:ascii="Times New Roman" w:eastAsia="仿宋" w:hAnsi="Times New Roman" w:cs="Times New Roman"/>
          <w:bCs/>
          <w:sz w:val="32"/>
          <w:szCs w:val="32"/>
        </w:rPr>
        <w:t>股份有限公司董事会</w:t>
      </w:r>
    </w:p>
    <w:p w14:paraId="18631EE9" w14:textId="77777777" w:rsidR="00EA3040" w:rsidRPr="003E1E67" w:rsidRDefault="00EA3040" w:rsidP="00914512">
      <w:pPr>
        <w:snapToGrid w:val="0"/>
        <w:spacing w:line="560" w:lineRule="exact"/>
        <w:ind w:right="32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2DA58E50" w14:textId="77777777" w:rsidR="00EA3040" w:rsidRPr="003E1E67" w:rsidRDefault="00EA3040" w:rsidP="00914512">
      <w:pPr>
        <w:snapToGrid w:val="0"/>
        <w:spacing w:line="560" w:lineRule="exact"/>
        <w:ind w:right="480"/>
        <w:jc w:val="right"/>
        <w:rPr>
          <w:rFonts w:ascii="Times New Roman" w:eastAsia="仿宋" w:hAnsi="Times New Roman" w:cs="Times New Roman"/>
          <w:sz w:val="32"/>
          <w:szCs w:val="32"/>
        </w:rPr>
      </w:pPr>
    </w:p>
    <w:p w14:paraId="43515958" w14:textId="77777777" w:rsidR="00EA3040" w:rsidRPr="003E1E67" w:rsidRDefault="00EA3040" w:rsidP="00914512">
      <w:pPr>
        <w:snapToGrid w:val="0"/>
        <w:spacing w:line="560" w:lineRule="exact"/>
        <w:ind w:right="480"/>
        <w:jc w:val="right"/>
        <w:rPr>
          <w:rFonts w:ascii="Times New Roman" w:eastAsia="仿宋" w:hAnsi="Times New Roman" w:cs="Times New Roman"/>
          <w:sz w:val="32"/>
          <w:szCs w:val="32"/>
        </w:rPr>
      </w:pPr>
    </w:p>
    <w:p w14:paraId="22DD6D59" w14:textId="77777777" w:rsidR="00EA3040" w:rsidRPr="003E1E67" w:rsidRDefault="00EA3040" w:rsidP="00914512">
      <w:pPr>
        <w:widowControl/>
        <w:spacing w:line="560" w:lineRule="exact"/>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23B8A3C9"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7D700F30" w14:textId="77777777" w:rsidR="00EA3040" w:rsidRPr="003E1E67" w:rsidRDefault="00EA3040" w:rsidP="00914512">
      <w:pPr>
        <w:widowControl/>
        <w:spacing w:line="560" w:lineRule="exact"/>
        <w:rPr>
          <w:rFonts w:ascii="Times New Roman" w:hAnsi="Times New Roman" w:cs="Times New Roman"/>
          <w:color w:val="000000"/>
          <w:kern w:val="0"/>
          <w:sz w:val="2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p>
    <w:p w14:paraId="4F0394FB" w14:textId="77777777" w:rsidR="00EA3040" w:rsidRPr="003E1E67" w:rsidRDefault="00EA3040" w:rsidP="00914512">
      <w:pPr>
        <w:widowControl/>
        <w:spacing w:line="560" w:lineRule="exact"/>
        <w:jc w:val="center"/>
        <w:rPr>
          <w:rFonts w:ascii="Times New Roman" w:eastAsia="方正大标宋简体" w:hAnsi="Times New Roman" w:cs="Times New Roman"/>
          <w:bCs/>
          <w:kern w:val="0"/>
          <w:sz w:val="44"/>
          <w:szCs w:val="44"/>
        </w:rPr>
      </w:pPr>
    </w:p>
    <w:p w14:paraId="5777346E" w14:textId="77777777" w:rsidR="00EA3040" w:rsidRPr="003E1E67" w:rsidRDefault="00EA3040" w:rsidP="00914512">
      <w:pPr>
        <w:widowControl/>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kern w:val="0"/>
          <w:sz w:val="44"/>
          <w:szCs w:val="44"/>
        </w:rPr>
        <w:t>股份有限公司</w:t>
      </w:r>
      <w:r w:rsidRPr="003E1E67">
        <w:rPr>
          <w:rFonts w:ascii="Times New Roman" w:eastAsia="方正大标宋简体" w:hAnsi="Times New Roman" w:cs="Times New Roman"/>
          <w:bCs/>
          <w:color w:val="FF0000"/>
          <w:kern w:val="0"/>
          <w:sz w:val="44"/>
          <w:szCs w:val="44"/>
        </w:rPr>
        <w:t>第一大股东</w:t>
      </w: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color w:val="FF0000"/>
          <w:kern w:val="0"/>
          <w:sz w:val="44"/>
          <w:szCs w:val="44"/>
        </w:rPr>
        <w:t>控股股东</w:t>
      </w: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color w:val="FF0000"/>
          <w:kern w:val="0"/>
          <w:sz w:val="44"/>
          <w:szCs w:val="44"/>
        </w:rPr>
        <w:t>实际控制人</w:t>
      </w:r>
      <w:r w:rsidRPr="003E1E67">
        <w:rPr>
          <w:rFonts w:ascii="Times New Roman" w:eastAsia="方正大标宋简体" w:hAnsi="Times New Roman" w:cs="Times New Roman"/>
          <w:bCs/>
          <w:color w:val="FF0000"/>
          <w:kern w:val="0"/>
          <w:sz w:val="44"/>
          <w:szCs w:val="44"/>
        </w:rPr>
        <w:t>/</w:t>
      </w:r>
      <w:r w:rsidRPr="003E1E67">
        <w:rPr>
          <w:rFonts w:ascii="Times New Roman" w:eastAsia="方正大标宋简体" w:hAnsi="Times New Roman" w:cs="Times New Roman"/>
          <w:bCs/>
          <w:color w:val="FF0000"/>
          <w:kern w:val="0"/>
          <w:sz w:val="44"/>
          <w:szCs w:val="44"/>
        </w:rPr>
        <w:t>及其一致行动人</w:t>
      </w:r>
      <w:r w:rsidRPr="003E1E67">
        <w:rPr>
          <w:rFonts w:ascii="Times New Roman" w:eastAsia="方正大标宋简体" w:hAnsi="Times New Roman" w:cs="Times New Roman"/>
          <w:bCs/>
          <w:kern w:val="0"/>
          <w:sz w:val="44"/>
          <w:szCs w:val="44"/>
        </w:rPr>
        <w:t>变更公告</w:t>
      </w:r>
    </w:p>
    <w:p w14:paraId="1323323C" w14:textId="77777777" w:rsidR="00EA3040" w:rsidRPr="003E1E67" w:rsidRDefault="00EA3040" w:rsidP="00914512">
      <w:pPr>
        <w:widowControl/>
        <w:spacing w:line="560" w:lineRule="exact"/>
        <w:jc w:val="center"/>
        <w:rPr>
          <w:rFonts w:ascii="Times New Roman" w:hAnsi="Times New Roman" w:cs="Times New Roman"/>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EA3040" w:rsidRPr="003E1E67" w14:paraId="2DE0E020" w14:textId="77777777" w:rsidTr="00914512">
        <w:tc>
          <w:tcPr>
            <w:tcW w:w="8302" w:type="dxa"/>
            <w:shd w:val="clear" w:color="auto" w:fill="auto"/>
          </w:tcPr>
          <w:p w14:paraId="484AEC35" w14:textId="77777777" w:rsidR="00EA3040" w:rsidRPr="003E1E67" w:rsidRDefault="00EA3040" w:rsidP="00914512">
            <w:pPr>
              <w:spacing w:line="560" w:lineRule="exact"/>
              <w:ind w:firstLineChars="200" w:firstLine="480"/>
              <w:jc w:val="left"/>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7D5480DF" w14:textId="77777777" w:rsidR="00EA3040" w:rsidRPr="003E1E67" w:rsidRDefault="00EA3040" w:rsidP="00914512">
            <w:pPr>
              <w:spacing w:line="560" w:lineRule="exact"/>
              <w:ind w:firstLineChars="200" w:firstLine="480"/>
              <w:jc w:val="left"/>
              <w:rPr>
                <w:rFonts w:ascii="Times New Roman" w:hAnsi="Times New Roman" w:cs="Times New Roman"/>
                <w:b/>
                <w:szCs w:val="21"/>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270301DF" w14:textId="77777777" w:rsidR="00EA3040" w:rsidRPr="003E1E67" w:rsidRDefault="00EA3040" w:rsidP="00914512">
      <w:pPr>
        <w:pStyle w:val="a3"/>
        <w:spacing w:line="560" w:lineRule="exact"/>
        <w:ind w:left="567" w:firstLineChars="0" w:firstLine="0"/>
        <w:rPr>
          <w:rFonts w:eastAsia="黑体"/>
          <w:sz w:val="32"/>
          <w:szCs w:val="32"/>
        </w:rPr>
      </w:pPr>
    </w:p>
    <w:p w14:paraId="396B7E1C" w14:textId="77777777" w:rsidR="00EA3040" w:rsidRPr="007475CF" w:rsidRDefault="00EA3040" w:rsidP="00EA3040">
      <w:pPr>
        <w:pStyle w:val="a3"/>
        <w:numPr>
          <w:ilvl w:val="0"/>
          <w:numId w:val="27"/>
        </w:numPr>
        <w:spacing w:line="560" w:lineRule="exact"/>
        <w:ind w:left="0" w:firstLineChars="0" w:firstLine="567"/>
        <w:rPr>
          <w:b/>
        </w:rPr>
      </w:pPr>
      <w:r w:rsidRPr="003E1E67">
        <w:rPr>
          <w:rFonts w:eastAsia="黑体"/>
          <w:sz w:val="32"/>
          <w:szCs w:val="32"/>
        </w:rPr>
        <w:t>变更基本情况</w:t>
      </w:r>
    </w:p>
    <w:p w14:paraId="47D0FBEA" w14:textId="6DEA973D" w:rsidR="006B0A26" w:rsidRPr="006B0A26" w:rsidRDefault="007475CF" w:rsidP="006B0A26">
      <w:pPr>
        <w:pStyle w:val="a3"/>
        <w:numPr>
          <w:ilvl w:val="0"/>
          <w:numId w:val="36"/>
        </w:numPr>
        <w:spacing w:line="560" w:lineRule="exact"/>
        <w:ind w:firstLineChars="0"/>
        <w:rPr>
          <w:rFonts w:eastAsia="仿宋"/>
          <w:sz w:val="32"/>
          <w:szCs w:val="32"/>
        </w:rPr>
      </w:pPr>
      <w:r>
        <w:rPr>
          <w:rFonts w:eastAsia="仿宋" w:hint="eastAsia"/>
          <w:sz w:val="32"/>
          <w:szCs w:val="32"/>
        </w:rPr>
        <w:t>变更主体</w:t>
      </w:r>
    </w:p>
    <w:p w14:paraId="716EA870" w14:textId="7759B711" w:rsidR="007475CF" w:rsidRPr="00705BAA" w:rsidRDefault="00686E7C" w:rsidP="006B0A26">
      <w:pPr>
        <w:widowControl/>
        <w:spacing w:line="560" w:lineRule="exact"/>
        <w:ind w:firstLineChars="200" w:firstLine="640"/>
        <w:rPr>
          <w:rFonts w:ascii="仿宋" w:eastAsia="仿宋" w:hAnsi="仿宋" w:cs="Times New Roman"/>
          <w:kern w:val="0"/>
          <w:sz w:val="32"/>
          <w:szCs w:val="32"/>
        </w:rPr>
      </w:pPr>
      <w:sdt>
        <w:sdtPr>
          <w:rPr>
            <w:rFonts w:ascii="仿宋" w:eastAsia="仿宋" w:hAnsi="仿宋" w:cs="Times New Roman"/>
            <w:kern w:val="0"/>
            <w:sz w:val="32"/>
            <w:szCs w:val="32"/>
          </w:rPr>
          <w:id w:val="1380436850"/>
          <w14:checkbox>
            <w14:checked w14:val="0"/>
            <w14:checkedState w14:val="2612" w14:font="MS Gothic"/>
            <w14:uncheckedState w14:val="2610" w14:font="MS Gothic"/>
          </w14:checkbox>
        </w:sdtPr>
        <w:sdtEndPr/>
        <w:sdtContent>
          <w:r w:rsidR="006B0A26" w:rsidRPr="00705BAA">
            <w:rPr>
              <w:rFonts w:ascii="Segoe UI Symbol" w:eastAsia="仿宋" w:hAnsi="Segoe UI Symbol" w:cs="Segoe UI Symbol"/>
              <w:kern w:val="0"/>
              <w:sz w:val="32"/>
              <w:szCs w:val="32"/>
            </w:rPr>
            <w:t>☐</w:t>
          </w:r>
        </w:sdtContent>
      </w:sdt>
      <w:r w:rsidR="007475CF" w:rsidRPr="00705BAA">
        <w:rPr>
          <w:rFonts w:ascii="仿宋" w:eastAsia="仿宋" w:hAnsi="仿宋" w:cs="Times New Roman"/>
          <w:kern w:val="0"/>
          <w:sz w:val="32"/>
          <w:szCs w:val="32"/>
        </w:rPr>
        <w:t xml:space="preserve">第一大股东变更      </w:t>
      </w:r>
      <w:sdt>
        <w:sdtPr>
          <w:rPr>
            <w:rFonts w:ascii="仿宋" w:eastAsia="仿宋" w:hAnsi="仿宋" w:cs="Times New Roman"/>
            <w:kern w:val="0"/>
            <w:sz w:val="32"/>
            <w:szCs w:val="32"/>
          </w:rPr>
          <w:id w:val="754551579"/>
          <w14:checkbox>
            <w14:checked w14:val="0"/>
            <w14:checkedState w14:val="2612" w14:font="MS Gothic"/>
            <w14:uncheckedState w14:val="2610" w14:font="MS Gothic"/>
          </w14:checkbox>
        </w:sdtPr>
        <w:sdtEndPr/>
        <w:sdtContent>
          <w:r w:rsidR="007475CF" w:rsidRPr="00705BAA">
            <w:rPr>
              <w:rFonts w:ascii="Segoe UI Symbol" w:eastAsia="仿宋" w:hAnsi="Segoe UI Symbol" w:cs="Segoe UI Symbol"/>
              <w:kern w:val="0"/>
              <w:sz w:val="32"/>
              <w:szCs w:val="32"/>
            </w:rPr>
            <w:t>☐</w:t>
          </w:r>
        </w:sdtContent>
      </w:sdt>
      <w:r w:rsidR="007475CF" w:rsidRPr="00705BAA">
        <w:rPr>
          <w:rFonts w:ascii="仿宋" w:eastAsia="仿宋" w:hAnsi="仿宋" w:cs="Times New Roman"/>
          <w:kern w:val="0"/>
          <w:sz w:val="32"/>
          <w:szCs w:val="32"/>
        </w:rPr>
        <w:t xml:space="preserve">控股股东变更 </w:t>
      </w:r>
    </w:p>
    <w:p w14:paraId="5EEF4DB1" w14:textId="30E27844" w:rsidR="007475CF" w:rsidRPr="00705BAA" w:rsidRDefault="00686E7C" w:rsidP="006B0A26">
      <w:pPr>
        <w:spacing w:line="560" w:lineRule="exact"/>
        <w:ind w:firstLineChars="200" w:firstLine="640"/>
        <w:rPr>
          <w:rFonts w:ascii="仿宋" w:eastAsia="仿宋" w:hAnsi="仿宋"/>
          <w:b/>
          <w:sz w:val="32"/>
          <w:szCs w:val="32"/>
        </w:rPr>
      </w:pPr>
      <w:sdt>
        <w:sdtPr>
          <w:rPr>
            <w:rFonts w:ascii="仿宋" w:eastAsia="仿宋" w:hAnsi="仿宋" w:cs="Times New Roman"/>
            <w:kern w:val="0"/>
            <w:sz w:val="32"/>
            <w:szCs w:val="32"/>
          </w:rPr>
          <w:id w:val="-198402101"/>
          <w14:checkbox>
            <w14:checked w14:val="0"/>
            <w14:checkedState w14:val="2612" w14:font="MS Gothic"/>
            <w14:uncheckedState w14:val="2610" w14:font="MS Gothic"/>
          </w14:checkbox>
        </w:sdtPr>
        <w:sdtEndPr/>
        <w:sdtContent>
          <w:r w:rsidR="007475CF" w:rsidRPr="00705BAA">
            <w:rPr>
              <w:rFonts w:ascii="Segoe UI Symbol" w:eastAsia="仿宋" w:hAnsi="Segoe UI Symbol" w:cs="Segoe UI Symbol"/>
              <w:kern w:val="0"/>
              <w:sz w:val="32"/>
              <w:szCs w:val="32"/>
            </w:rPr>
            <w:t>☐</w:t>
          </w:r>
        </w:sdtContent>
      </w:sdt>
      <w:r w:rsidR="007475CF" w:rsidRPr="00705BAA">
        <w:rPr>
          <w:rFonts w:ascii="仿宋" w:eastAsia="仿宋" w:hAnsi="仿宋" w:cs="Times New Roman"/>
          <w:kern w:val="0"/>
          <w:sz w:val="32"/>
          <w:szCs w:val="32"/>
        </w:rPr>
        <w:t xml:space="preserve">实际控制人变更      </w:t>
      </w:r>
      <w:sdt>
        <w:sdtPr>
          <w:rPr>
            <w:rFonts w:ascii="仿宋" w:eastAsia="仿宋" w:hAnsi="仿宋" w:cs="Times New Roman"/>
            <w:kern w:val="0"/>
            <w:sz w:val="32"/>
            <w:szCs w:val="32"/>
          </w:rPr>
          <w:id w:val="-2002731410"/>
          <w14:checkbox>
            <w14:checked w14:val="0"/>
            <w14:checkedState w14:val="2612" w14:font="MS Gothic"/>
            <w14:uncheckedState w14:val="2610" w14:font="MS Gothic"/>
          </w14:checkbox>
        </w:sdtPr>
        <w:sdtEndPr/>
        <w:sdtContent>
          <w:r w:rsidR="007475CF" w:rsidRPr="00705BAA">
            <w:rPr>
              <w:rFonts w:ascii="Segoe UI Symbol" w:eastAsia="仿宋" w:hAnsi="Segoe UI Symbol" w:cs="Segoe UI Symbol"/>
              <w:kern w:val="0"/>
              <w:sz w:val="32"/>
              <w:szCs w:val="32"/>
            </w:rPr>
            <w:t>☐</w:t>
          </w:r>
        </w:sdtContent>
      </w:sdt>
      <w:r w:rsidR="007475CF" w:rsidRPr="00705BAA">
        <w:rPr>
          <w:rFonts w:ascii="仿宋" w:eastAsia="仿宋" w:hAnsi="仿宋" w:cs="Times New Roman"/>
          <w:kern w:val="0"/>
          <w:sz w:val="32"/>
          <w:szCs w:val="32"/>
        </w:rPr>
        <w:t>一致行动人变更</w:t>
      </w:r>
    </w:p>
    <w:p w14:paraId="407B2A6A" w14:textId="1C0D761A" w:rsidR="007475CF" w:rsidRPr="007475CF" w:rsidRDefault="007475CF" w:rsidP="007475CF">
      <w:pPr>
        <w:pStyle w:val="a3"/>
        <w:spacing w:line="560" w:lineRule="exact"/>
        <w:ind w:left="450" w:firstLineChars="0" w:firstLine="0"/>
        <w:rPr>
          <w:rFonts w:eastAsia="黑体"/>
          <w:sz w:val="32"/>
          <w:szCs w:val="32"/>
        </w:rPr>
      </w:pPr>
      <w:r w:rsidRPr="007475CF">
        <w:rPr>
          <w:rFonts w:eastAsia="仿宋"/>
          <w:sz w:val="32"/>
          <w:szCs w:val="32"/>
        </w:rPr>
        <w:t>（</w:t>
      </w:r>
      <w:r>
        <w:rPr>
          <w:rFonts w:eastAsia="仿宋" w:hint="eastAsia"/>
          <w:sz w:val="32"/>
          <w:szCs w:val="32"/>
        </w:rPr>
        <w:t>二</w:t>
      </w:r>
      <w:r w:rsidRPr="007475CF">
        <w:rPr>
          <w:rFonts w:eastAsia="仿宋"/>
          <w:sz w:val="32"/>
          <w:szCs w:val="32"/>
        </w:rPr>
        <w:t>）</w:t>
      </w:r>
      <w:r>
        <w:rPr>
          <w:rFonts w:eastAsia="仿宋" w:hint="eastAsia"/>
          <w:sz w:val="32"/>
          <w:szCs w:val="32"/>
        </w:rPr>
        <w:t>变更方式</w:t>
      </w:r>
    </w:p>
    <w:p w14:paraId="768738B4" w14:textId="4F1B8F37" w:rsidR="00177B38" w:rsidRDefault="007475CF" w:rsidP="007E191D">
      <w:pPr>
        <w:pStyle w:val="a3"/>
        <w:spacing w:line="560" w:lineRule="exact"/>
        <w:ind w:firstLine="640"/>
        <w:jc w:val="left"/>
        <w:rPr>
          <w:rFonts w:eastAsia="仿宋"/>
          <w:sz w:val="32"/>
          <w:szCs w:val="32"/>
        </w:rPr>
      </w:pPr>
      <w:r w:rsidRPr="00177B38">
        <w:rPr>
          <w:rFonts w:eastAsia="仿宋" w:hint="eastAsia"/>
          <w:color w:val="FF0000"/>
          <w:sz w:val="32"/>
          <w:szCs w:val="32"/>
        </w:rPr>
        <w:t>（相关主体）</w:t>
      </w:r>
      <w:r w:rsidRPr="007475CF">
        <w:rPr>
          <w:rFonts w:eastAsia="仿宋" w:hint="eastAsia"/>
          <w:sz w:val="32"/>
          <w:szCs w:val="32"/>
        </w:rPr>
        <w:t>通过</w:t>
      </w:r>
      <w:r w:rsidRPr="00177B38">
        <w:rPr>
          <w:rFonts w:eastAsia="仿宋" w:hint="eastAsia"/>
          <w:color w:val="FF0000"/>
          <w:sz w:val="32"/>
          <w:szCs w:val="32"/>
        </w:rPr>
        <w:t>竞价交易</w:t>
      </w:r>
      <w:r w:rsidRPr="00177B38">
        <w:rPr>
          <w:rFonts w:eastAsia="仿宋" w:hint="eastAsia"/>
          <w:color w:val="FF0000"/>
          <w:sz w:val="32"/>
          <w:szCs w:val="32"/>
        </w:rPr>
        <w:t>/</w:t>
      </w:r>
      <w:r w:rsidRPr="00177B38">
        <w:rPr>
          <w:rFonts w:eastAsia="仿宋" w:hint="eastAsia"/>
          <w:color w:val="FF0000"/>
          <w:sz w:val="32"/>
          <w:szCs w:val="32"/>
        </w:rPr>
        <w:t>做市转让</w:t>
      </w:r>
      <w:r w:rsidRPr="00177B38">
        <w:rPr>
          <w:rFonts w:eastAsia="仿宋" w:hint="eastAsia"/>
          <w:color w:val="FF0000"/>
          <w:sz w:val="32"/>
          <w:szCs w:val="32"/>
        </w:rPr>
        <w:t>/</w:t>
      </w:r>
      <w:r w:rsidRPr="00177B38">
        <w:rPr>
          <w:rFonts w:eastAsia="仿宋" w:hint="eastAsia"/>
          <w:color w:val="FF0000"/>
          <w:sz w:val="32"/>
          <w:szCs w:val="32"/>
        </w:rPr>
        <w:t>盘后协议转让</w:t>
      </w:r>
      <w:r w:rsidRPr="00177B38">
        <w:rPr>
          <w:rFonts w:eastAsia="仿宋" w:hint="eastAsia"/>
          <w:color w:val="FF0000"/>
          <w:sz w:val="32"/>
          <w:szCs w:val="32"/>
        </w:rPr>
        <w:t>/</w:t>
      </w:r>
      <w:r w:rsidRPr="00177B38">
        <w:rPr>
          <w:rFonts w:eastAsia="仿宋" w:hint="eastAsia"/>
          <w:color w:val="FF0000"/>
          <w:sz w:val="32"/>
          <w:szCs w:val="32"/>
        </w:rPr>
        <w:t>特定事项协议转让</w:t>
      </w:r>
      <w:r w:rsidRPr="00177B38">
        <w:rPr>
          <w:rFonts w:eastAsia="仿宋" w:hint="eastAsia"/>
          <w:color w:val="FF0000"/>
          <w:sz w:val="32"/>
          <w:szCs w:val="32"/>
        </w:rPr>
        <w:t>/</w:t>
      </w:r>
      <w:r w:rsidRPr="00177B38">
        <w:rPr>
          <w:rFonts w:eastAsia="仿宋" w:hint="eastAsia"/>
          <w:color w:val="FF0000"/>
          <w:sz w:val="32"/>
          <w:szCs w:val="32"/>
        </w:rPr>
        <w:t>取得挂牌公司发行的新股</w:t>
      </w:r>
      <w:r w:rsidRPr="00177B38">
        <w:rPr>
          <w:rFonts w:eastAsia="仿宋" w:hint="eastAsia"/>
          <w:color w:val="FF0000"/>
          <w:sz w:val="32"/>
          <w:szCs w:val="32"/>
        </w:rPr>
        <w:t>/</w:t>
      </w:r>
      <w:r w:rsidRPr="00177B38">
        <w:rPr>
          <w:rFonts w:eastAsia="仿宋" w:hint="eastAsia"/>
          <w:color w:val="FF0000"/>
          <w:sz w:val="32"/>
          <w:szCs w:val="32"/>
        </w:rPr>
        <w:t>国有</w:t>
      </w:r>
      <w:proofErr w:type="gramStart"/>
      <w:r w:rsidRPr="00177B38">
        <w:rPr>
          <w:rFonts w:eastAsia="仿宋" w:hint="eastAsia"/>
          <w:color w:val="FF0000"/>
          <w:sz w:val="32"/>
          <w:szCs w:val="32"/>
        </w:rPr>
        <w:t>股行政</w:t>
      </w:r>
      <w:proofErr w:type="gramEnd"/>
      <w:r w:rsidRPr="00177B38">
        <w:rPr>
          <w:rFonts w:eastAsia="仿宋" w:hint="eastAsia"/>
          <w:color w:val="FF0000"/>
          <w:sz w:val="32"/>
          <w:szCs w:val="32"/>
        </w:rPr>
        <w:t>划转或变更</w:t>
      </w:r>
      <w:r w:rsidRPr="00177B38">
        <w:rPr>
          <w:rFonts w:eastAsia="仿宋" w:hint="eastAsia"/>
          <w:color w:val="FF0000"/>
          <w:sz w:val="32"/>
          <w:szCs w:val="32"/>
        </w:rPr>
        <w:t>/</w:t>
      </w:r>
      <w:r w:rsidRPr="00177B38">
        <w:rPr>
          <w:rFonts w:eastAsia="仿宋" w:hint="eastAsia"/>
          <w:color w:val="FF0000"/>
          <w:sz w:val="32"/>
          <w:szCs w:val="32"/>
        </w:rPr>
        <w:t>执行法院裁定</w:t>
      </w:r>
      <w:r w:rsidRPr="00177B38">
        <w:rPr>
          <w:rFonts w:eastAsia="仿宋" w:hint="eastAsia"/>
          <w:color w:val="FF0000"/>
          <w:sz w:val="32"/>
          <w:szCs w:val="32"/>
        </w:rPr>
        <w:t>/</w:t>
      </w:r>
      <w:r w:rsidRPr="00177B38">
        <w:rPr>
          <w:rFonts w:eastAsia="仿宋" w:hint="eastAsia"/>
          <w:color w:val="FF0000"/>
          <w:sz w:val="32"/>
          <w:szCs w:val="32"/>
        </w:rPr>
        <w:t>继承</w:t>
      </w:r>
      <w:r w:rsidRPr="00177B38">
        <w:rPr>
          <w:rFonts w:eastAsia="仿宋" w:hint="eastAsia"/>
          <w:color w:val="FF0000"/>
          <w:sz w:val="32"/>
          <w:szCs w:val="32"/>
        </w:rPr>
        <w:t>/</w:t>
      </w:r>
      <w:r w:rsidRPr="00177B38">
        <w:rPr>
          <w:rFonts w:eastAsia="仿宋" w:hint="eastAsia"/>
          <w:color w:val="FF0000"/>
          <w:sz w:val="32"/>
          <w:szCs w:val="32"/>
        </w:rPr>
        <w:t>赠与</w:t>
      </w:r>
      <w:r w:rsidRPr="00177B38">
        <w:rPr>
          <w:rFonts w:eastAsia="仿宋" w:hint="eastAsia"/>
          <w:color w:val="FF0000"/>
          <w:sz w:val="32"/>
          <w:szCs w:val="32"/>
        </w:rPr>
        <w:t>/</w:t>
      </w:r>
      <w:r w:rsidRPr="00177B38">
        <w:rPr>
          <w:rFonts w:eastAsia="仿宋" w:hint="eastAsia"/>
          <w:color w:val="FF0000"/>
          <w:sz w:val="32"/>
          <w:szCs w:val="32"/>
        </w:rPr>
        <w:t>投资关系</w:t>
      </w:r>
      <w:r w:rsidR="00177B38" w:rsidRPr="00177B38">
        <w:rPr>
          <w:rFonts w:eastAsia="仿宋" w:hint="eastAsia"/>
          <w:color w:val="FF0000"/>
          <w:sz w:val="32"/>
          <w:szCs w:val="32"/>
        </w:rPr>
        <w:t>/</w:t>
      </w:r>
      <w:r w:rsidRPr="00177B38">
        <w:rPr>
          <w:rFonts w:eastAsia="仿宋" w:hint="eastAsia"/>
          <w:color w:val="FF0000"/>
          <w:sz w:val="32"/>
          <w:szCs w:val="32"/>
        </w:rPr>
        <w:t>协议方式</w:t>
      </w:r>
      <w:r w:rsidRPr="00177B38">
        <w:rPr>
          <w:rFonts w:eastAsia="仿宋" w:hint="eastAsia"/>
          <w:color w:val="FF0000"/>
          <w:sz w:val="32"/>
          <w:szCs w:val="32"/>
        </w:rPr>
        <w:t>/</w:t>
      </w:r>
      <w:r w:rsidRPr="00177B38">
        <w:rPr>
          <w:rFonts w:eastAsia="仿宋" w:hint="eastAsia"/>
          <w:color w:val="FF0000"/>
          <w:sz w:val="32"/>
          <w:szCs w:val="32"/>
        </w:rPr>
        <w:t>其他方式</w:t>
      </w:r>
      <w:r w:rsidRPr="007475CF">
        <w:rPr>
          <w:rFonts w:eastAsia="仿宋" w:hint="eastAsia"/>
          <w:sz w:val="32"/>
          <w:szCs w:val="32"/>
        </w:rPr>
        <w:t>，使得挂牌公司</w:t>
      </w:r>
      <w:r w:rsidRPr="00016090">
        <w:rPr>
          <w:rFonts w:eastAsia="仿宋" w:hint="eastAsia"/>
          <w:color w:val="FF0000"/>
          <w:sz w:val="32"/>
          <w:szCs w:val="32"/>
        </w:rPr>
        <w:t>第一大股东</w:t>
      </w:r>
      <w:r w:rsidRPr="00016090">
        <w:rPr>
          <w:rFonts w:eastAsia="仿宋" w:hint="eastAsia"/>
          <w:color w:val="FF0000"/>
          <w:sz w:val="32"/>
          <w:szCs w:val="32"/>
        </w:rPr>
        <w:t>/</w:t>
      </w:r>
      <w:r w:rsidRPr="00016090">
        <w:rPr>
          <w:rFonts w:eastAsia="仿宋" w:hint="eastAsia"/>
          <w:color w:val="FF0000"/>
          <w:sz w:val="32"/>
          <w:szCs w:val="32"/>
        </w:rPr>
        <w:t>控股股东</w:t>
      </w:r>
      <w:r w:rsidRPr="00016090">
        <w:rPr>
          <w:rFonts w:eastAsia="仿宋" w:hint="eastAsia"/>
          <w:color w:val="FF0000"/>
          <w:sz w:val="32"/>
          <w:szCs w:val="32"/>
        </w:rPr>
        <w:t>/</w:t>
      </w:r>
      <w:r w:rsidRPr="00016090">
        <w:rPr>
          <w:rFonts w:eastAsia="仿宋" w:hint="eastAsia"/>
          <w:color w:val="FF0000"/>
          <w:sz w:val="32"/>
          <w:szCs w:val="32"/>
        </w:rPr>
        <w:t>实际控制人</w:t>
      </w:r>
      <w:r w:rsidRPr="00016090">
        <w:rPr>
          <w:rFonts w:eastAsia="仿宋" w:hint="eastAsia"/>
          <w:color w:val="FF0000"/>
          <w:sz w:val="32"/>
          <w:szCs w:val="32"/>
        </w:rPr>
        <w:t>/</w:t>
      </w:r>
      <w:r w:rsidRPr="00016090">
        <w:rPr>
          <w:rFonts w:eastAsia="仿宋" w:hint="eastAsia"/>
          <w:color w:val="FF0000"/>
          <w:sz w:val="32"/>
          <w:szCs w:val="32"/>
        </w:rPr>
        <w:t>及其一致行动人</w:t>
      </w:r>
      <w:r w:rsidRPr="007475CF">
        <w:rPr>
          <w:rFonts w:eastAsia="仿宋" w:hint="eastAsia"/>
          <w:sz w:val="32"/>
          <w:szCs w:val="32"/>
        </w:rPr>
        <w:t>发生变更，由</w:t>
      </w:r>
      <w:r w:rsidRPr="00B61256">
        <w:rPr>
          <w:rFonts w:eastAsia="仿宋" w:hint="eastAsia"/>
          <w:color w:val="FF0000"/>
          <w:sz w:val="32"/>
          <w:szCs w:val="32"/>
        </w:rPr>
        <w:t>（）</w:t>
      </w:r>
      <w:r w:rsidR="00CD7260">
        <w:rPr>
          <w:rFonts w:eastAsia="仿宋" w:hint="eastAsia"/>
          <w:color w:val="FF0000"/>
          <w:sz w:val="32"/>
          <w:szCs w:val="32"/>
        </w:rPr>
        <w:t>变更</w:t>
      </w:r>
      <w:r w:rsidRPr="007475CF">
        <w:rPr>
          <w:rFonts w:eastAsia="仿宋" w:hint="eastAsia"/>
          <w:sz w:val="32"/>
          <w:szCs w:val="32"/>
        </w:rPr>
        <w:t>为</w:t>
      </w:r>
      <w:r w:rsidRPr="00B61256">
        <w:rPr>
          <w:rFonts w:eastAsia="仿宋" w:hint="eastAsia"/>
          <w:color w:val="FF0000"/>
          <w:sz w:val="32"/>
          <w:szCs w:val="32"/>
        </w:rPr>
        <w:t>（）</w:t>
      </w:r>
      <w:r w:rsidR="00CD7260">
        <w:rPr>
          <w:rFonts w:eastAsia="仿宋" w:hint="eastAsia"/>
          <w:sz w:val="32"/>
          <w:szCs w:val="32"/>
        </w:rPr>
        <w:t>，</w:t>
      </w:r>
      <w:r w:rsidR="00CD7260" w:rsidRPr="00CD7260">
        <w:rPr>
          <w:rFonts w:eastAsia="仿宋" w:hint="eastAsia"/>
          <w:color w:val="FF0000"/>
          <w:sz w:val="32"/>
          <w:szCs w:val="32"/>
        </w:rPr>
        <w:t>存在</w:t>
      </w:r>
      <w:r w:rsidR="00CD7260" w:rsidRPr="00CD7260">
        <w:rPr>
          <w:rFonts w:eastAsia="仿宋" w:hint="eastAsia"/>
          <w:color w:val="FF0000"/>
          <w:sz w:val="32"/>
          <w:szCs w:val="32"/>
        </w:rPr>
        <w:t>/</w:t>
      </w:r>
      <w:r w:rsidR="00CD7260" w:rsidRPr="00CD7260">
        <w:rPr>
          <w:rFonts w:eastAsia="仿宋" w:hint="eastAsia"/>
          <w:color w:val="FF0000"/>
          <w:sz w:val="32"/>
          <w:szCs w:val="32"/>
        </w:rPr>
        <w:t>不存在</w:t>
      </w:r>
      <w:r w:rsidR="00CD7260">
        <w:rPr>
          <w:rFonts w:eastAsia="仿宋"/>
          <w:sz w:val="32"/>
          <w:szCs w:val="32"/>
        </w:rPr>
        <w:t>新增的一致行动人。</w:t>
      </w:r>
    </w:p>
    <w:p w14:paraId="41F48A13" w14:textId="24790ADB" w:rsidR="00177B38" w:rsidRPr="00486B3E" w:rsidRDefault="00177B38" w:rsidP="007E191D">
      <w:pPr>
        <w:pStyle w:val="a3"/>
        <w:spacing w:line="560" w:lineRule="exact"/>
        <w:ind w:firstLine="640"/>
        <w:jc w:val="left"/>
        <w:rPr>
          <w:rFonts w:eastAsia="仿宋"/>
          <w:color w:val="FF0000"/>
          <w:sz w:val="32"/>
          <w:szCs w:val="32"/>
        </w:rPr>
      </w:pPr>
      <w:r w:rsidRPr="00486B3E">
        <w:rPr>
          <w:rFonts w:eastAsia="仿宋" w:hint="eastAsia"/>
          <w:color w:val="FF0000"/>
          <w:sz w:val="32"/>
          <w:szCs w:val="32"/>
        </w:rPr>
        <w:t>一致行动人</w:t>
      </w:r>
      <w:r w:rsidR="008171B5">
        <w:rPr>
          <w:rFonts w:eastAsia="仿宋" w:hint="eastAsia"/>
          <w:color w:val="FF0000"/>
          <w:sz w:val="32"/>
          <w:szCs w:val="32"/>
        </w:rPr>
        <w:t>增加</w:t>
      </w:r>
      <w:r w:rsidRPr="00486B3E">
        <w:rPr>
          <w:rFonts w:eastAsia="仿宋" w:hint="eastAsia"/>
          <w:color w:val="FF0000"/>
          <w:sz w:val="32"/>
          <w:szCs w:val="32"/>
        </w:rPr>
        <w:t>的</w:t>
      </w:r>
      <w:r w:rsidRPr="00486B3E">
        <w:rPr>
          <w:rFonts w:eastAsia="仿宋"/>
          <w:color w:val="FF0000"/>
          <w:sz w:val="32"/>
          <w:szCs w:val="32"/>
        </w:rPr>
        <w:t>还需披露</w:t>
      </w:r>
      <w:r w:rsidR="005C3906" w:rsidRPr="00486B3E">
        <w:rPr>
          <w:rFonts w:eastAsia="仿宋" w:hint="eastAsia"/>
          <w:color w:val="FF0000"/>
          <w:sz w:val="32"/>
          <w:szCs w:val="32"/>
        </w:rPr>
        <w:t>：</w:t>
      </w:r>
    </w:p>
    <w:p w14:paraId="0FBCD743" w14:textId="54F5D032" w:rsidR="00177B38" w:rsidRPr="007E191D" w:rsidRDefault="007E191D" w:rsidP="007E191D">
      <w:pPr>
        <w:spacing w:line="560" w:lineRule="exact"/>
        <w:ind w:left="640"/>
        <w:jc w:val="left"/>
        <w:rPr>
          <w:rFonts w:eastAsia="仿宋"/>
          <w:sz w:val="32"/>
          <w:szCs w:val="32"/>
        </w:rPr>
      </w:pPr>
      <w:r>
        <w:rPr>
          <w:rFonts w:eastAsia="仿宋" w:hint="eastAsia"/>
          <w:sz w:val="32"/>
          <w:szCs w:val="32"/>
        </w:rPr>
        <w:lastRenderedPageBreak/>
        <w:t>1</w:t>
      </w:r>
      <w:r w:rsidR="00E76588">
        <w:rPr>
          <w:rFonts w:eastAsia="仿宋" w:hint="eastAsia"/>
          <w:sz w:val="32"/>
          <w:szCs w:val="32"/>
        </w:rPr>
        <w:t>、</w:t>
      </w:r>
      <w:r w:rsidR="00CD2FC5">
        <w:rPr>
          <w:rFonts w:eastAsia="仿宋" w:hint="eastAsia"/>
          <w:sz w:val="32"/>
          <w:szCs w:val="32"/>
        </w:rPr>
        <w:t>增加</w:t>
      </w:r>
      <w:r w:rsidR="00177B38" w:rsidRPr="007E191D">
        <w:rPr>
          <w:rFonts w:eastAsia="仿宋"/>
          <w:sz w:val="32"/>
          <w:szCs w:val="32"/>
        </w:rPr>
        <w:t>后的一致行动人包括：</w:t>
      </w:r>
      <w:r w:rsidR="00177B38" w:rsidRPr="007E191D">
        <w:rPr>
          <w:rFonts w:eastAsia="仿宋"/>
          <w:color w:val="FF0000"/>
          <w:sz w:val="32"/>
          <w:szCs w:val="32"/>
        </w:rPr>
        <w:t>（）</w:t>
      </w:r>
      <w:r w:rsidR="00177B38" w:rsidRPr="007E191D">
        <w:rPr>
          <w:rFonts w:eastAsia="仿宋" w:hint="eastAsia"/>
          <w:sz w:val="32"/>
          <w:szCs w:val="32"/>
        </w:rPr>
        <w:t>；</w:t>
      </w:r>
    </w:p>
    <w:p w14:paraId="7E103351" w14:textId="55CC4323" w:rsidR="00177B38" w:rsidRPr="007E191D" w:rsidRDefault="00101631" w:rsidP="007E191D">
      <w:pPr>
        <w:spacing w:line="560" w:lineRule="exact"/>
        <w:ind w:left="640"/>
        <w:jc w:val="left"/>
        <w:rPr>
          <w:rFonts w:eastAsia="仿宋"/>
          <w:sz w:val="32"/>
          <w:szCs w:val="32"/>
        </w:rPr>
      </w:pPr>
      <w:r>
        <w:rPr>
          <w:rFonts w:eastAsia="仿宋" w:hint="eastAsia"/>
          <w:sz w:val="32"/>
          <w:szCs w:val="32"/>
        </w:rPr>
        <w:t>2</w:t>
      </w:r>
      <w:r w:rsidR="007E191D">
        <w:rPr>
          <w:rFonts w:eastAsia="仿宋" w:hint="eastAsia"/>
          <w:sz w:val="32"/>
          <w:szCs w:val="32"/>
        </w:rPr>
        <w:t>、</w:t>
      </w:r>
      <w:r w:rsidR="00177B38" w:rsidRPr="007E191D">
        <w:rPr>
          <w:rFonts w:eastAsia="仿宋" w:hint="eastAsia"/>
          <w:sz w:val="32"/>
          <w:szCs w:val="32"/>
        </w:rPr>
        <w:t>一致行动人关系</w:t>
      </w:r>
      <w:r w:rsidR="00177B38" w:rsidRPr="007E191D">
        <w:rPr>
          <w:rFonts w:eastAsia="仿宋"/>
          <w:sz w:val="32"/>
          <w:szCs w:val="32"/>
        </w:rPr>
        <w:t>构成的</w:t>
      </w:r>
      <w:r w:rsidR="00177B38" w:rsidRPr="007E191D">
        <w:rPr>
          <w:rFonts w:eastAsia="仿宋" w:hint="eastAsia"/>
          <w:sz w:val="32"/>
          <w:szCs w:val="32"/>
        </w:rPr>
        <w:t>认定依据</w:t>
      </w:r>
      <w:r w:rsidR="00177B38" w:rsidRPr="007E191D">
        <w:rPr>
          <w:rFonts w:eastAsia="仿宋"/>
          <w:sz w:val="32"/>
          <w:szCs w:val="32"/>
        </w:rPr>
        <w:t>：</w:t>
      </w:r>
    </w:p>
    <w:p w14:paraId="5CFE0C31" w14:textId="745FB1BD" w:rsidR="00177B38" w:rsidRDefault="00177B38" w:rsidP="007E191D">
      <w:pPr>
        <w:pStyle w:val="a3"/>
        <w:spacing w:line="560" w:lineRule="exact"/>
        <w:ind w:firstLine="640"/>
        <w:jc w:val="left"/>
        <w:rPr>
          <w:rFonts w:eastAsia="仿宋"/>
          <w:sz w:val="32"/>
          <w:szCs w:val="32"/>
        </w:rPr>
      </w:pPr>
      <w:r w:rsidRPr="00177B38">
        <w:rPr>
          <w:rFonts w:ascii="Segoe UI Symbol" w:eastAsia="仿宋" w:hAnsi="Segoe UI Symbol" w:cs="Segoe UI Symbol"/>
          <w:sz w:val="32"/>
          <w:szCs w:val="32"/>
        </w:rPr>
        <w:t>☐</w:t>
      </w:r>
      <w:r>
        <w:rPr>
          <w:rFonts w:eastAsia="仿宋" w:hint="eastAsia"/>
          <w:sz w:val="32"/>
          <w:szCs w:val="32"/>
        </w:rPr>
        <w:t>签订协议</w:t>
      </w:r>
      <w:r>
        <w:rPr>
          <w:rFonts w:eastAsia="仿宋" w:hint="eastAsia"/>
          <w:sz w:val="32"/>
          <w:szCs w:val="32"/>
        </w:rPr>
        <w:t xml:space="preserve"> </w:t>
      </w:r>
      <w:r>
        <w:rPr>
          <w:rFonts w:eastAsia="仿宋"/>
          <w:sz w:val="32"/>
          <w:szCs w:val="32"/>
        </w:rPr>
        <w:t xml:space="preserve"> </w:t>
      </w:r>
      <w:r w:rsidRPr="00177B38">
        <w:rPr>
          <w:rFonts w:ascii="Segoe UI Symbol" w:eastAsia="仿宋" w:hAnsi="Segoe UI Symbol" w:cs="Segoe UI Symbol"/>
          <w:sz w:val="32"/>
          <w:szCs w:val="32"/>
        </w:rPr>
        <w:t>☐</w:t>
      </w:r>
      <w:r>
        <w:rPr>
          <w:rFonts w:eastAsia="仿宋" w:hint="eastAsia"/>
          <w:sz w:val="32"/>
          <w:szCs w:val="32"/>
        </w:rPr>
        <w:t>亲属关系</w:t>
      </w:r>
      <w:r>
        <w:rPr>
          <w:rFonts w:eastAsia="仿宋" w:hint="eastAsia"/>
          <w:sz w:val="32"/>
          <w:szCs w:val="32"/>
        </w:rPr>
        <w:t xml:space="preserve">  </w:t>
      </w:r>
      <w:r w:rsidRPr="00177B38">
        <w:rPr>
          <w:rFonts w:ascii="Segoe UI Symbol" w:eastAsia="仿宋" w:hAnsi="Segoe UI Symbol" w:cs="Segoe UI Symbol"/>
          <w:sz w:val="32"/>
          <w:szCs w:val="32"/>
        </w:rPr>
        <w:t>☐</w:t>
      </w:r>
      <w:r>
        <w:rPr>
          <w:rFonts w:eastAsia="仿宋" w:hint="eastAsia"/>
          <w:sz w:val="32"/>
          <w:szCs w:val="32"/>
        </w:rPr>
        <w:t>其他</w:t>
      </w:r>
    </w:p>
    <w:p w14:paraId="4D77A42C" w14:textId="4B63C67F" w:rsidR="00FB5871" w:rsidRDefault="00101631" w:rsidP="00FB5871">
      <w:pPr>
        <w:spacing w:line="560" w:lineRule="exact"/>
        <w:ind w:left="640"/>
        <w:rPr>
          <w:rFonts w:eastAsia="仿宋"/>
          <w:sz w:val="32"/>
          <w:szCs w:val="32"/>
        </w:rPr>
      </w:pPr>
      <w:r>
        <w:rPr>
          <w:rFonts w:eastAsia="仿宋" w:hint="eastAsia"/>
          <w:sz w:val="32"/>
          <w:szCs w:val="32"/>
        </w:rPr>
        <w:t>3</w:t>
      </w:r>
      <w:r w:rsidR="007E191D">
        <w:rPr>
          <w:rFonts w:eastAsia="仿宋" w:hint="eastAsia"/>
          <w:sz w:val="32"/>
          <w:szCs w:val="32"/>
        </w:rPr>
        <w:t>、</w:t>
      </w:r>
      <w:r w:rsidR="00177B38" w:rsidRPr="007E191D">
        <w:rPr>
          <w:rFonts w:eastAsia="仿宋" w:hint="eastAsia"/>
          <w:sz w:val="32"/>
          <w:szCs w:val="32"/>
        </w:rPr>
        <w:t>一致行动人关系</w:t>
      </w:r>
      <w:r w:rsidR="00177B38" w:rsidRPr="007E191D">
        <w:rPr>
          <w:rFonts w:eastAsia="仿宋"/>
          <w:sz w:val="32"/>
          <w:szCs w:val="32"/>
        </w:rPr>
        <w:t>的</w:t>
      </w:r>
      <w:r w:rsidR="00177B38" w:rsidRPr="007E191D">
        <w:rPr>
          <w:rFonts w:eastAsia="仿宋" w:hint="eastAsia"/>
          <w:sz w:val="32"/>
          <w:szCs w:val="32"/>
        </w:rPr>
        <w:t>时间期限</w:t>
      </w:r>
      <w:r w:rsidR="00177B38" w:rsidRPr="007E191D">
        <w:rPr>
          <w:rFonts w:eastAsia="仿宋"/>
          <w:color w:val="FF0000"/>
          <w:sz w:val="32"/>
          <w:szCs w:val="32"/>
        </w:rPr>
        <w:t>（</w:t>
      </w:r>
      <w:r w:rsidR="00177B38" w:rsidRPr="007E191D">
        <w:rPr>
          <w:rFonts w:eastAsia="仿宋" w:hint="eastAsia"/>
          <w:color w:val="FF0000"/>
          <w:sz w:val="32"/>
          <w:szCs w:val="32"/>
        </w:rPr>
        <w:t>如有</w:t>
      </w:r>
      <w:r w:rsidR="00177B38" w:rsidRPr="007E191D">
        <w:rPr>
          <w:rFonts w:eastAsia="仿宋"/>
          <w:color w:val="FF0000"/>
          <w:sz w:val="32"/>
          <w:szCs w:val="32"/>
        </w:rPr>
        <w:t>）</w:t>
      </w:r>
      <w:r w:rsidR="00177B38" w:rsidRPr="007E191D">
        <w:rPr>
          <w:rFonts w:eastAsia="仿宋"/>
          <w:sz w:val="32"/>
          <w:szCs w:val="32"/>
        </w:rPr>
        <w:t>：</w:t>
      </w:r>
      <w:r w:rsidR="00177B38" w:rsidRPr="007E191D">
        <w:rPr>
          <w:rFonts w:eastAsia="仿宋" w:hint="eastAsia"/>
          <w:color w:val="FF0000"/>
          <w:sz w:val="32"/>
          <w:szCs w:val="32"/>
        </w:rPr>
        <w:t>（长期</w:t>
      </w:r>
      <w:r w:rsidR="00177B38" w:rsidRPr="007E191D">
        <w:rPr>
          <w:rFonts w:eastAsia="仿宋" w:hint="eastAsia"/>
          <w:color w:val="FF0000"/>
          <w:sz w:val="32"/>
          <w:szCs w:val="32"/>
        </w:rPr>
        <w:t>/</w:t>
      </w:r>
      <w:r w:rsidR="00177B38" w:rsidRPr="007E191D">
        <w:rPr>
          <w:rFonts w:eastAsia="仿宋" w:hint="eastAsia"/>
          <w:color w:val="FF0000"/>
          <w:sz w:val="32"/>
          <w:szCs w:val="32"/>
        </w:rPr>
        <w:t>年</w:t>
      </w:r>
      <w:r w:rsidR="00177B38" w:rsidRPr="007E191D">
        <w:rPr>
          <w:rFonts w:eastAsia="仿宋" w:hint="eastAsia"/>
          <w:color w:val="FF0000"/>
          <w:sz w:val="32"/>
          <w:szCs w:val="32"/>
        </w:rPr>
        <w:t>/</w:t>
      </w:r>
      <w:r w:rsidR="00177B38" w:rsidRPr="007E191D">
        <w:rPr>
          <w:rFonts w:eastAsia="仿宋" w:hint="eastAsia"/>
          <w:color w:val="FF0000"/>
          <w:sz w:val="32"/>
          <w:szCs w:val="32"/>
        </w:rPr>
        <w:t>月</w:t>
      </w:r>
      <w:r w:rsidR="00177B38" w:rsidRPr="007E191D">
        <w:rPr>
          <w:rFonts w:eastAsia="仿宋"/>
          <w:color w:val="FF0000"/>
          <w:sz w:val="32"/>
          <w:szCs w:val="32"/>
        </w:rPr>
        <w:t>）</w:t>
      </w:r>
      <w:r w:rsidR="00FB5871">
        <w:rPr>
          <w:rFonts w:eastAsia="仿宋" w:hint="eastAsia"/>
          <w:color w:val="FF0000"/>
          <w:sz w:val="32"/>
          <w:szCs w:val="32"/>
        </w:rPr>
        <w:t>，</w:t>
      </w:r>
    </w:p>
    <w:p w14:paraId="66012C76" w14:textId="77777777" w:rsidR="00597C4B" w:rsidRDefault="00177B38" w:rsidP="00597C4B">
      <w:pPr>
        <w:spacing w:line="560" w:lineRule="exact"/>
        <w:rPr>
          <w:rFonts w:eastAsia="仿宋"/>
          <w:sz w:val="32"/>
          <w:szCs w:val="32"/>
        </w:rPr>
      </w:pPr>
      <w:r w:rsidRPr="007E191D">
        <w:rPr>
          <w:rFonts w:eastAsia="仿宋"/>
          <w:color w:val="FF0000"/>
          <w:sz w:val="32"/>
          <w:szCs w:val="32"/>
        </w:rPr>
        <w:t>（</w:t>
      </w:r>
      <w:r w:rsidR="005C3906" w:rsidRPr="007E191D">
        <w:rPr>
          <w:rFonts w:eastAsia="仿宋" w:hint="eastAsia"/>
          <w:color w:val="FF0000"/>
          <w:sz w:val="32"/>
          <w:szCs w:val="32"/>
        </w:rPr>
        <w:t>年</w:t>
      </w:r>
      <w:r w:rsidR="005C3906" w:rsidRPr="007E191D">
        <w:rPr>
          <w:rFonts w:eastAsia="仿宋" w:hint="eastAsia"/>
          <w:color w:val="FF0000"/>
          <w:sz w:val="32"/>
          <w:szCs w:val="32"/>
        </w:rPr>
        <w:t>/</w:t>
      </w:r>
      <w:r w:rsidR="005C3906" w:rsidRPr="007E191D">
        <w:rPr>
          <w:rFonts w:eastAsia="仿宋" w:hint="eastAsia"/>
          <w:color w:val="FF0000"/>
          <w:sz w:val="32"/>
          <w:szCs w:val="32"/>
        </w:rPr>
        <w:t>月</w:t>
      </w:r>
      <w:r w:rsidR="005C3906" w:rsidRPr="007E191D">
        <w:rPr>
          <w:rFonts w:eastAsia="仿宋" w:hint="eastAsia"/>
          <w:color w:val="FF0000"/>
          <w:sz w:val="32"/>
          <w:szCs w:val="32"/>
        </w:rPr>
        <w:t>/</w:t>
      </w:r>
      <w:r w:rsidR="005C3906" w:rsidRPr="007E191D">
        <w:rPr>
          <w:rFonts w:eastAsia="仿宋" w:hint="eastAsia"/>
          <w:color w:val="FF0000"/>
          <w:sz w:val="32"/>
          <w:szCs w:val="32"/>
        </w:rPr>
        <w:t>日</w:t>
      </w:r>
      <w:r w:rsidRPr="007E191D">
        <w:rPr>
          <w:rFonts w:eastAsia="仿宋"/>
          <w:color w:val="FF0000"/>
          <w:sz w:val="32"/>
          <w:szCs w:val="32"/>
        </w:rPr>
        <w:t>）</w:t>
      </w:r>
      <w:r w:rsidRPr="007E191D">
        <w:rPr>
          <w:rFonts w:eastAsia="仿宋" w:hint="eastAsia"/>
          <w:sz w:val="32"/>
          <w:szCs w:val="32"/>
        </w:rPr>
        <w:t>至</w:t>
      </w:r>
      <w:r w:rsidRPr="007E191D">
        <w:rPr>
          <w:rFonts w:eastAsia="仿宋"/>
          <w:color w:val="FF0000"/>
          <w:sz w:val="32"/>
          <w:szCs w:val="32"/>
        </w:rPr>
        <w:t>（</w:t>
      </w:r>
      <w:r w:rsidR="005C3906" w:rsidRPr="007E191D">
        <w:rPr>
          <w:rFonts w:eastAsia="仿宋" w:hint="eastAsia"/>
          <w:color w:val="FF0000"/>
          <w:sz w:val="32"/>
          <w:szCs w:val="32"/>
        </w:rPr>
        <w:t>年</w:t>
      </w:r>
      <w:r w:rsidR="005C3906" w:rsidRPr="007E191D">
        <w:rPr>
          <w:rFonts w:eastAsia="仿宋" w:hint="eastAsia"/>
          <w:color w:val="FF0000"/>
          <w:sz w:val="32"/>
          <w:szCs w:val="32"/>
        </w:rPr>
        <w:t>/</w:t>
      </w:r>
      <w:r w:rsidR="005C3906" w:rsidRPr="007E191D">
        <w:rPr>
          <w:rFonts w:eastAsia="仿宋" w:hint="eastAsia"/>
          <w:color w:val="FF0000"/>
          <w:sz w:val="32"/>
          <w:szCs w:val="32"/>
        </w:rPr>
        <w:t>月</w:t>
      </w:r>
      <w:r w:rsidR="005C3906" w:rsidRPr="007E191D">
        <w:rPr>
          <w:rFonts w:eastAsia="仿宋" w:hint="eastAsia"/>
          <w:color w:val="FF0000"/>
          <w:sz w:val="32"/>
          <w:szCs w:val="32"/>
        </w:rPr>
        <w:t>/</w:t>
      </w:r>
      <w:r w:rsidR="005C3906" w:rsidRPr="007E191D">
        <w:rPr>
          <w:rFonts w:eastAsia="仿宋" w:hint="eastAsia"/>
          <w:color w:val="FF0000"/>
          <w:sz w:val="32"/>
          <w:szCs w:val="32"/>
        </w:rPr>
        <w:t>日</w:t>
      </w:r>
      <w:r w:rsidRPr="007E191D">
        <w:rPr>
          <w:rFonts w:eastAsia="仿宋"/>
          <w:color w:val="FF0000"/>
          <w:sz w:val="32"/>
          <w:szCs w:val="32"/>
        </w:rPr>
        <w:t>）</w:t>
      </w:r>
      <w:r w:rsidRPr="007E191D">
        <w:rPr>
          <w:rFonts w:eastAsia="仿宋"/>
          <w:sz w:val="32"/>
          <w:szCs w:val="32"/>
        </w:rPr>
        <w:t>；</w:t>
      </w:r>
    </w:p>
    <w:p w14:paraId="723ABD70" w14:textId="4383D495" w:rsidR="00E70D11" w:rsidRDefault="00101631" w:rsidP="00597C4B">
      <w:pPr>
        <w:spacing w:line="560" w:lineRule="exact"/>
        <w:ind w:firstLineChars="200" w:firstLine="640"/>
        <w:rPr>
          <w:rFonts w:eastAsia="仿宋"/>
          <w:sz w:val="32"/>
          <w:szCs w:val="32"/>
        </w:rPr>
      </w:pPr>
      <w:r>
        <w:rPr>
          <w:rFonts w:eastAsia="仿宋" w:hint="eastAsia"/>
          <w:sz w:val="32"/>
          <w:szCs w:val="32"/>
        </w:rPr>
        <w:t>4</w:t>
      </w:r>
      <w:r w:rsidR="007E191D">
        <w:rPr>
          <w:rFonts w:eastAsia="仿宋" w:hint="eastAsia"/>
          <w:sz w:val="32"/>
          <w:szCs w:val="32"/>
        </w:rPr>
        <w:t>、</w:t>
      </w:r>
      <w:r w:rsidR="00200D75">
        <w:rPr>
          <w:rFonts w:eastAsia="仿宋" w:hint="eastAsia"/>
          <w:sz w:val="32"/>
          <w:szCs w:val="32"/>
        </w:rPr>
        <w:t>是否</w:t>
      </w:r>
      <w:r w:rsidR="00200D75">
        <w:rPr>
          <w:rFonts w:eastAsia="仿宋"/>
          <w:sz w:val="32"/>
          <w:szCs w:val="32"/>
        </w:rPr>
        <w:t>存在其他应当认定</w:t>
      </w:r>
      <w:r w:rsidR="00200D75">
        <w:rPr>
          <w:rFonts w:eastAsia="仿宋" w:hint="eastAsia"/>
          <w:sz w:val="32"/>
          <w:szCs w:val="32"/>
        </w:rPr>
        <w:t>而未认定</w:t>
      </w:r>
      <w:proofErr w:type="gramStart"/>
      <w:r w:rsidR="00200D75">
        <w:rPr>
          <w:rFonts w:eastAsia="仿宋"/>
          <w:sz w:val="32"/>
          <w:szCs w:val="32"/>
        </w:rPr>
        <w:t>为一致</w:t>
      </w:r>
      <w:proofErr w:type="gramEnd"/>
      <w:r w:rsidR="00200D75">
        <w:rPr>
          <w:rFonts w:eastAsia="仿宋"/>
          <w:sz w:val="32"/>
          <w:szCs w:val="32"/>
        </w:rPr>
        <w:t>行动的主体</w:t>
      </w:r>
      <w:r w:rsidR="008A1CA4" w:rsidRPr="008A1CA4">
        <w:rPr>
          <w:rFonts w:eastAsia="仿宋" w:hint="eastAsia"/>
          <w:color w:val="FF0000"/>
          <w:sz w:val="32"/>
          <w:szCs w:val="32"/>
        </w:rPr>
        <w:t>（</w:t>
      </w:r>
      <w:r w:rsidR="00200D75" w:rsidRPr="008A1CA4">
        <w:rPr>
          <w:rFonts w:eastAsia="仿宋"/>
          <w:color w:val="FF0000"/>
          <w:sz w:val="32"/>
          <w:szCs w:val="32"/>
        </w:rPr>
        <w:t>如有，</w:t>
      </w:r>
      <w:r w:rsidR="00200D75" w:rsidRPr="008A1CA4">
        <w:rPr>
          <w:rFonts w:eastAsia="仿宋" w:hint="eastAsia"/>
          <w:color w:val="FF0000"/>
          <w:sz w:val="32"/>
          <w:szCs w:val="32"/>
        </w:rPr>
        <w:t>应说明</w:t>
      </w:r>
      <w:proofErr w:type="gramStart"/>
      <w:r w:rsidR="00200D75" w:rsidRPr="008A1CA4">
        <w:rPr>
          <w:rFonts w:eastAsia="仿宋"/>
          <w:color w:val="FF0000"/>
          <w:sz w:val="32"/>
          <w:szCs w:val="32"/>
        </w:rPr>
        <w:t>不</w:t>
      </w:r>
      <w:proofErr w:type="gramEnd"/>
      <w:r w:rsidR="00200D75" w:rsidRPr="008A1CA4">
        <w:rPr>
          <w:rFonts w:eastAsia="仿宋"/>
          <w:color w:val="FF0000"/>
          <w:sz w:val="32"/>
          <w:szCs w:val="32"/>
        </w:rPr>
        <w:t>认定的原因</w:t>
      </w:r>
      <w:r w:rsidR="008A1CA4">
        <w:rPr>
          <w:rFonts w:eastAsia="仿宋" w:hint="eastAsia"/>
          <w:color w:val="FF0000"/>
          <w:sz w:val="32"/>
          <w:szCs w:val="32"/>
        </w:rPr>
        <w:t>）</w:t>
      </w:r>
      <w:r w:rsidR="00200D75" w:rsidRPr="008A1CA4">
        <w:rPr>
          <w:rFonts w:eastAsia="仿宋"/>
          <w:color w:val="FF0000"/>
          <w:sz w:val="32"/>
          <w:szCs w:val="32"/>
        </w:rPr>
        <w:t>：</w:t>
      </w:r>
      <w:r w:rsidR="00200D75" w:rsidRPr="007E191D">
        <w:rPr>
          <w:rFonts w:eastAsia="仿宋"/>
          <w:color w:val="FF0000"/>
          <w:sz w:val="32"/>
          <w:szCs w:val="32"/>
        </w:rPr>
        <w:t>（）</w:t>
      </w:r>
      <w:r w:rsidR="00200D75" w:rsidRPr="007E191D">
        <w:rPr>
          <w:rFonts w:eastAsia="仿宋"/>
          <w:sz w:val="32"/>
          <w:szCs w:val="32"/>
        </w:rPr>
        <w:t>。</w:t>
      </w:r>
    </w:p>
    <w:p w14:paraId="1499B018" w14:textId="30AFD426" w:rsidR="00177B38" w:rsidRPr="007E191D" w:rsidRDefault="00101631" w:rsidP="007E191D">
      <w:pPr>
        <w:spacing w:line="560" w:lineRule="exact"/>
        <w:ind w:left="640"/>
        <w:jc w:val="left"/>
        <w:rPr>
          <w:rFonts w:eastAsia="仿宋"/>
          <w:sz w:val="32"/>
          <w:szCs w:val="32"/>
        </w:rPr>
      </w:pPr>
      <w:r>
        <w:rPr>
          <w:rFonts w:eastAsia="仿宋" w:hint="eastAsia"/>
          <w:sz w:val="32"/>
          <w:szCs w:val="32"/>
        </w:rPr>
        <w:t>5</w:t>
      </w:r>
      <w:r w:rsidR="00200D75">
        <w:rPr>
          <w:rFonts w:eastAsia="仿宋" w:hint="eastAsia"/>
          <w:sz w:val="32"/>
          <w:szCs w:val="32"/>
        </w:rPr>
        <w:t>、</w:t>
      </w:r>
      <w:r w:rsidR="00177B38" w:rsidRPr="007E191D">
        <w:rPr>
          <w:rFonts w:eastAsia="仿宋" w:hint="eastAsia"/>
          <w:sz w:val="32"/>
          <w:szCs w:val="32"/>
        </w:rPr>
        <w:t>其他应披露的</w:t>
      </w:r>
      <w:r w:rsidR="00177B38" w:rsidRPr="007E191D">
        <w:rPr>
          <w:rFonts w:eastAsia="仿宋"/>
          <w:sz w:val="32"/>
          <w:szCs w:val="32"/>
        </w:rPr>
        <w:t>事项</w:t>
      </w:r>
      <w:r w:rsidR="00177B38" w:rsidRPr="007E191D">
        <w:rPr>
          <w:rFonts w:eastAsia="仿宋"/>
          <w:color w:val="FF0000"/>
          <w:sz w:val="32"/>
          <w:szCs w:val="32"/>
        </w:rPr>
        <w:t>（</w:t>
      </w:r>
      <w:r w:rsidR="00177B38" w:rsidRPr="007E191D">
        <w:rPr>
          <w:rFonts w:eastAsia="仿宋" w:hint="eastAsia"/>
          <w:color w:val="FF0000"/>
          <w:sz w:val="32"/>
          <w:szCs w:val="32"/>
        </w:rPr>
        <w:t>如有</w:t>
      </w:r>
      <w:r w:rsidR="00177B38" w:rsidRPr="007E191D">
        <w:rPr>
          <w:rFonts w:eastAsia="仿宋"/>
          <w:color w:val="FF0000"/>
          <w:sz w:val="32"/>
          <w:szCs w:val="32"/>
        </w:rPr>
        <w:t>）</w:t>
      </w:r>
      <w:r w:rsidR="00177B38" w:rsidRPr="007E191D">
        <w:rPr>
          <w:rFonts w:eastAsia="仿宋" w:hint="eastAsia"/>
          <w:sz w:val="32"/>
          <w:szCs w:val="32"/>
        </w:rPr>
        <w:t>：</w:t>
      </w:r>
      <w:r w:rsidR="00177B38" w:rsidRPr="007E191D">
        <w:rPr>
          <w:rFonts w:eastAsia="仿宋"/>
          <w:color w:val="FF0000"/>
          <w:sz w:val="32"/>
          <w:szCs w:val="32"/>
        </w:rPr>
        <w:t>（）</w:t>
      </w:r>
      <w:r w:rsidR="00177B38" w:rsidRPr="007E191D">
        <w:rPr>
          <w:rFonts w:eastAsia="仿宋"/>
          <w:sz w:val="32"/>
          <w:szCs w:val="32"/>
        </w:rPr>
        <w:t>。</w:t>
      </w:r>
    </w:p>
    <w:p w14:paraId="797E1041" w14:textId="77777777" w:rsidR="00EA3040" w:rsidRPr="003E1E67" w:rsidRDefault="00EA3040" w:rsidP="00EA3040">
      <w:pPr>
        <w:pStyle w:val="a3"/>
        <w:numPr>
          <w:ilvl w:val="0"/>
          <w:numId w:val="27"/>
        </w:numPr>
        <w:spacing w:line="560" w:lineRule="exact"/>
        <w:ind w:left="0" w:firstLineChars="0" w:firstLine="567"/>
        <w:rPr>
          <w:rFonts w:eastAsia="黑体"/>
          <w:sz w:val="32"/>
          <w:szCs w:val="32"/>
        </w:rPr>
      </w:pPr>
      <w:r w:rsidRPr="003E1E67">
        <w:rPr>
          <w:rFonts w:eastAsia="黑体"/>
          <w:sz w:val="32"/>
          <w:szCs w:val="32"/>
        </w:rPr>
        <w:t>变更后</w:t>
      </w:r>
      <w:r w:rsidRPr="003E1E67">
        <w:rPr>
          <w:rFonts w:eastAsia="黑体"/>
          <w:color w:val="FF0000"/>
          <w:sz w:val="32"/>
          <w:szCs w:val="32"/>
        </w:rPr>
        <w:t>第一大股东</w:t>
      </w:r>
      <w:r w:rsidRPr="003E1E67">
        <w:rPr>
          <w:rFonts w:eastAsia="黑体"/>
          <w:color w:val="FF0000"/>
          <w:sz w:val="32"/>
          <w:szCs w:val="32"/>
        </w:rPr>
        <w:t>/</w:t>
      </w:r>
      <w:r w:rsidRPr="003E1E67">
        <w:rPr>
          <w:rFonts w:eastAsia="黑体"/>
          <w:color w:val="FF0000"/>
          <w:sz w:val="32"/>
          <w:szCs w:val="32"/>
        </w:rPr>
        <w:t>控股股东</w:t>
      </w:r>
      <w:r w:rsidRPr="003E1E67">
        <w:rPr>
          <w:rFonts w:eastAsia="黑体"/>
          <w:color w:val="FF0000"/>
          <w:sz w:val="32"/>
          <w:szCs w:val="32"/>
        </w:rPr>
        <w:t>/</w:t>
      </w:r>
      <w:r w:rsidRPr="003E1E67">
        <w:rPr>
          <w:rFonts w:eastAsia="黑体"/>
          <w:color w:val="FF0000"/>
          <w:sz w:val="32"/>
          <w:szCs w:val="32"/>
        </w:rPr>
        <w:t>实际控制人</w:t>
      </w:r>
      <w:r w:rsidRPr="003E1E67">
        <w:rPr>
          <w:rFonts w:eastAsia="黑体"/>
          <w:color w:val="FF0000"/>
          <w:sz w:val="32"/>
          <w:szCs w:val="32"/>
        </w:rPr>
        <w:t>/</w:t>
      </w:r>
      <w:r w:rsidRPr="003E1E67">
        <w:rPr>
          <w:rFonts w:eastAsia="黑体"/>
          <w:color w:val="FF0000"/>
          <w:sz w:val="32"/>
          <w:szCs w:val="32"/>
        </w:rPr>
        <w:t>及其一致行动人</w:t>
      </w:r>
      <w:r w:rsidRPr="003E1E67">
        <w:rPr>
          <w:rFonts w:eastAsia="黑体"/>
          <w:sz w:val="32"/>
          <w:szCs w:val="32"/>
        </w:rPr>
        <w:t>基本情况</w:t>
      </w:r>
    </w:p>
    <w:p w14:paraId="74428379"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仿宋" w:hAnsi="Times New Roman" w:cs="Times New Roman"/>
          <w:sz w:val="32"/>
          <w:szCs w:val="32"/>
        </w:rPr>
        <w:t>（一）法人填写</w:t>
      </w:r>
    </w:p>
    <w:tbl>
      <w:tblPr>
        <w:tblStyle w:val="a4"/>
        <w:tblW w:w="9903" w:type="dxa"/>
        <w:jc w:val="center"/>
        <w:tblLook w:val="04A0" w:firstRow="1" w:lastRow="0" w:firstColumn="1" w:lastColumn="0" w:noHBand="0" w:noVBand="1"/>
      </w:tblPr>
      <w:tblGrid>
        <w:gridCol w:w="4425"/>
        <w:gridCol w:w="1099"/>
        <w:gridCol w:w="4379"/>
      </w:tblGrid>
      <w:tr w:rsidR="00EA3040" w:rsidRPr="003E1E67" w14:paraId="70AE5676" w14:textId="77777777" w:rsidTr="00914512">
        <w:trPr>
          <w:trHeight w:val="368"/>
          <w:jc w:val="center"/>
        </w:trPr>
        <w:tc>
          <w:tcPr>
            <w:tcW w:w="4425" w:type="dxa"/>
            <w:vAlign w:val="center"/>
          </w:tcPr>
          <w:p w14:paraId="36BAAE8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公司名称</w:t>
            </w:r>
          </w:p>
        </w:tc>
        <w:tc>
          <w:tcPr>
            <w:tcW w:w="5478" w:type="dxa"/>
            <w:gridSpan w:val="2"/>
            <w:vAlign w:val="center"/>
          </w:tcPr>
          <w:p w14:paraId="32C5FE0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48FC1690" w14:textId="77777777" w:rsidTr="00914512">
        <w:trPr>
          <w:trHeight w:val="368"/>
          <w:jc w:val="center"/>
        </w:trPr>
        <w:tc>
          <w:tcPr>
            <w:tcW w:w="4425" w:type="dxa"/>
            <w:vAlign w:val="center"/>
          </w:tcPr>
          <w:p w14:paraId="6B37CE7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法定代表人</w:t>
            </w:r>
          </w:p>
        </w:tc>
        <w:tc>
          <w:tcPr>
            <w:tcW w:w="5478" w:type="dxa"/>
            <w:gridSpan w:val="2"/>
            <w:vAlign w:val="center"/>
          </w:tcPr>
          <w:p w14:paraId="56F9D20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D6A2C6B" w14:textId="77777777" w:rsidTr="00914512">
        <w:trPr>
          <w:trHeight w:val="368"/>
          <w:jc w:val="center"/>
        </w:trPr>
        <w:tc>
          <w:tcPr>
            <w:tcW w:w="4425" w:type="dxa"/>
            <w:vAlign w:val="center"/>
          </w:tcPr>
          <w:p w14:paraId="09FA63F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法定代表人是否属于失信联合惩戒对象</w:t>
            </w:r>
          </w:p>
        </w:tc>
        <w:tc>
          <w:tcPr>
            <w:tcW w:w="5478" w:type="dxa"/>
            <w:gridSpan w:val="2"/>
            <w:vAlign w:val="center"/>
          </w:tcPr>
          <w:p w14:paraId="65DA93E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17963C50" w14:textId="77777777" w:rsidTr="00914512">
        <w:trPr>
          <w:trHeight w:val="378"/>
          <w:jc w:val="center"/>
        </w:trPr>
        <w:tc>
          <w:tcPr>
            <w:tcW w:w="4425" w:type="dxa"/>
            <w:vAlign w:val="center"/>
          </w:tcPr>
          <w:p w14:paraId="3D36AA4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设立日期</w:t>
            </w:r>
          </w:p>
        </w:tc>
        <w:tc>
          <w:tcPr>
            <w:tcW w:w="5478" w:type="dxa"/>
            <w:gridSpan w:val="2"/>
            <w:vAlign w:val="center"/>
          </w:tcPr>
          <w:p w14:paraId="752E985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611142E1" w14:textId="77777777" w:rsidTr="00914512">
        <w:trPr>
          <w:trHeight w:val="368"/>
          <w:jc w:val="center"/>
        </w:trPr>
        <w:tc>
          <w:tcPr>
            <w:tcW w:w="4425" w:type="dxa"/>
            <w:vAlign w:val="center"/>
          </w:tcPr>
          <w:p w14:paraId="7994774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注册资本</w:t>
            </w:r>
          </w:p>
        </w:tc>
        <w:tc>
          <w:tcPr>
            <w:tcW w:w="5478" w:type="dxa"/>
            <w:gridSpan w:val="2"/>
            <w:vAlign w:val="center"/>
          </w:tcPr>
          <w:p w14:paraId="4FB154D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B1E4D63" w14:textId="77777777" w:rsidTr="00914512">
        <w:trPr>
          <w:trHeight w:val="368"/>
          <w:jc w:val="center"/>
        </w:trPr>
        <w:tc>
          <w:tcPr>
            <w:tcW w:w="4425" w:type="dxa"/>
            <w:vAlign w:val="center"/>
          </w:tcPr>
          <w:p w14:paraId="6E3F8C1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住所</w:t>
            </w:r>
          </w:p>
        </w:tc>
        <w:tc>
          <w:tcPr>
            <w:tcW w:w="5478" w:type="dxa"/>
            <w:gridSpan w:val="2"/>
            <w:vAlign w:val="center"/>
          </w:tcPr>
          <w:p w14:paraId="16EE9D8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9610192" w14:textId="77777777" w:rsidTr="00914512">
        <w:trPr>
          <w:trHeight w:val="368"/>
          <w:jc w:val="center"/>
        </w:trPr>
        <w:tc>
          <w:tcPr>
            <w:tcW w:w="4425" w:type="dxa"/>
            <w:vAlign w:val="center"/>
          </w:tcPr>
          <w:p w14:paraId="348BA6C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邮编</w:t>
            </w:r>
          </w:p>
        </w:tc>
        <w:tc>
          <w:tcPr>
            <w:tcW w:w="5478" w:type="dxa"/>
            <w:gridSpan w:val="2"/>
            <w:vAlign w:val="center"/>
          </w:tcPr>
          <w:p w14:paraId="6C8A1BF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6664906" w14:textId="77777777" w:rsidTr="00914512">
        <w:trPr>
          <w:trHeight w:val="378"/>
          <w:jc w:val="center"/>
        </w:trPr>
        <w:tc>
          <w:tcPr>
            <w:tcW w:w="4425" w:type="dxa"/>
            <w:vAlign w:val="center"/>
          </w:tcPr>
          <w:p w14:paraId="6986024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所属行业</w:t>
            </w:r>
          </w:p>
        </w:tc>
        <w:tc>
          <w:tcPr>
            <w:tcW w:w="5478" w:type="dxa"/>
            <w:gridSpan w:val="2"/>
            <w:vAlign w:val="center"/>
          </w:tcPr>
          <w:p w14:paraId="551309A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0EC073F" w14:textId="77777777" w:rsidTr="00914512">
        <w:trPr>
          <w:trHeight w:val="368"/>
          <w:jc w:val="center"/>
        </w:trPr>
        <w:tc>
          <w:tcPr>
            <w:tcW w:w="4425" w:type="dxa"/>
            <w:vAlign w:val="center"/>
          </w:tcPr>
          <w:p w14:paraId="2D0C409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主要业务</w:t>
            </w:r>
          </w:p>
        </w:tc>
        <w:tc>
          <w:tcPr>
            <w:tcW w:w="5478" w:type="dxa"/>
            <w:gridSpan w:val="2"/>
            <w:vAlign w:val="center"/>
          </w:tcPr>
          <w:p w14:paraId="4A170A1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33EFB07" w14:textId="77777777" w:rsidTr="00914512">
        <w:trPr>
          <w:trHeight w:val="368"/>
          <w:jc w:val="center"/>
        </w:trPr>
        <w:tc>
          <w:tcPr>
            <w:tcW w:w="4425" w:type="dxa"/>
            <w:vAlign w:val="center"/>
          </w:tcPr>
          <w:p w14:paraId="29DF00B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478" w:type="dxa"/>
            <w:gridSpan w:val="2"/>
            <w:vAlign w:val="center"/>
          </w:tcPr>
          <w:p w14:paraId="6B2C081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2D1E2B7" w14:textId="77777777" w:rsidTr="00914512">
        <w:trPr>
          <w:trHeight w:val="368"/>
          <w:jc w:val="center"/>
        </w:trPr>
        <w:tc>
          <w:tcPr>
            <w:tcW w:w="4425" w:type="dxa"/>
            <w:vAlign w:val="center"/>
          </w:tcPr>
          <w:p w14:paraId="7230F68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是否属于失信联合惩戒对象</w:t>
            </w:r>
          </w:p>
        </w:tc>
        <w:tc>
          <w:tcPr>
            <w:tcW w:w="5478" w:type="dxa"/>
            <w:gridSpan w:val="2"/>
            <w:vAlign w:val="center"/>
          </w:tcPr>
          <w:p w14:paraId="5B6DD78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p w14:paraId="1FF3460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5FC42DEA" w14:textId="77777777" w:rsidTr="00914512">
        <w:trPr>
          <w:trHeight w:val="368"/>
          <w:jc w:val="center"/>
        </w:trPr>
        <w:tc>
          <w:tcPr>
            <w:tcW w:w="4425" w:type="dxa"/>
            <w:vAlign w:val="center"/>
          </w:tcPr>
          <w:p w14:paraId="58F3697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lastRenderedPageBreak/>
              <w:t>控股股东情况</w:t>
            </w:r>
          </w:p>
        </w:tc>
        <w:tc>
          <w:tcPr>
            <w:tcW w:w="5478" w:type="dxa"/>
            <w:gridSpan w:val="2"/>
            <w:vAlign w:val="center"/>
          </w:tcPr>
          <w:p w14:paraId="0D21ABB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3BE03B81" w14:textId="77777777" w:rsidTr="00914512">
        <w:trPr>
          <w:trHeight w:val="368"/>
          <w:jc w:val="center"/>
        </w:trPr>
        <w:tc>
          <w:tcPr>
            <w:tcW w:w="4425" w:type="dxa"/>
            <w:vAlign w:val="center"/>
          </w:tcPr>
          <w:p w14:paraId="042265F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实际控制人情况</w:t>
            </w:r>
          </w:p>
        </w:tc>
        <w:tc>
          <w:tcPr>
            <w:tcW w:w="5478" w:type="dxa"/>
            <w:gridSpan w:val="2"/>
            <w:vAlign w:val="center"/>
          </w:tcPr>
          <w:p w14:paraId="36AD92A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3F270B54" w14:textId="77777777" w:rsidTr="00914512">
        <w:trPr>
          <w:trHeight w:val="368"/>
          <w:jc w:val="center"/>
        </w:trPr>
        <w:tc>
          <w:tcPr>
            <w:tcW w:w="4425" w:type="dxa"/>
            <w:vAlign w:val="center"/>
          </w:tcPr>
          <w:p w14:paraId="2457A319"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实际控制人是否属于失信联合惩戒对象</w:t>
            </w:r>
          </w:p>
        </w:tc>
        <w:tc>
          <w:tcPr>
            <w:tcW w:w="5478" w:type="dxa"/>
            <w:gridSpan w:val="2"/>
            <w:vAlign w:val="center"/>
          </w:tcPr>
          <w:p w14:paraId="5118CAC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64DDB9F1" w14:textId="77777777" w:rsidTr="00914512">
        <w:trPr>
          <w:trHeight w:val="368"/>
          <w:jc w:val="center"/>
        </w:trPr>
        <w:tc>
          <w:tcPr>
            <w:tcW w:w="4425" w:type="dxa"/>
            <w:vAlign w:val="center"/>
          </w:tcPr>
          <w:p w14:paraId="57EA7EB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现任董事、监事、高级管理人员是否属于</w:t>
            </w:r>
          </w:p>
          <w:p w14:paraId="5A0C0D3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失信联合惩戒对象</w:t>
            </w:r>
          </w:p>
        </w:tc>
        <w:tc>
          <w:tcPr>
            <w:tcW w:w="5478" w:type="dxa"/>
            <w:gridSpan w:val="2"/>
            <w:vAlign w:val="center"/>
          </w:tcPr>
          <w:p w14:paraId="1B63F5E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4495DE1B" w14:textId="77777777" w:rsidTr="00914512">
        <w:trPr>
          <w:trHeight w:val="368"/>
          <w:jc w:val="center"/>
        </w:trPr>
        <w:tc>
          <w:tcPr>
            <w:tcW w:w="4425" w:type="dxa"/>
            <w:vAlign w:val="center"/>
          </w:tcPr>
          <w:p w14:paraId="29334BA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是否需要国家相关部门批准</w:t>
            </w:r>
          </w:p>
        </w:tc>
        <w:tc>
          <w:tcPr>
            <w:tcW w:w="1099" w:type="dxa"/>
            <w:vAlign w:val="center"/>
          </w:tcPr>
          <w:p w14:paraId="2FE9741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379" w:type="dxa"/>
            <w:vAlign w:val="center"/>
          </w:tcPr>
          <w:p w14:paraId="2A16B7C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如是，应写明批准部门、须履行的批准程序及相关程序进展情况。</w:t>
            </w:r>
          </w:p>
        </w:tc>
      </w:tr>
      <w:tr w:rsidR="00EA3040" w:rsidRPr="003E1E67" w14:paraId="005E5A8C" w14:textId="77777777" w:rsidTr="00914512">
        <w:trPr>
          <w:trHeight w:val="368"/>
          <w:jc w:val="center"/>
        </w:trPr>
        <w:tc>
          <w:tcPr>
            <w:tcW w:w="4425" w:type="dxa"/>
            <w:vAlign w:val="center"/>
          </w:tcPr>
          <w:p w14:paraId="4476993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是否需要履行内部相关程序</w:t>
            </w:r>
          </w:p>
        </w:tc>
        <w:tc>
          <w:tcPr>
            <w:tcW w:w="1099" w:type="dxa"/>
            <w:vAlign w:val="center"/>
          </w:tcPr>
          <w:p w14:paraId="14E0799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379" w:type="dxa"/>
            <w:vAlign w:val="center"/>
          </w:tcPr>
          <w:p w14:paraId="02A49E6D"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如是，应写明所履行的相关程序及具体时间。</w:t>
            </w:r>
          </w:p>
        </w:tc>
      </w:tr>
    </w:tbl>
    <w:p w14:paraId="3EC4610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（二）合伙企业填写</w:t>
      </w:r>
    </w:p>
    <w:tbl>
      <w:tblPr>
        <w:tblStyle w:val="a4"/>
        <w:tblW w:w="9903" w:type="dxa"/>
        <w:jc w:val="center"/>
        <w:tblLook w:val="04A0" w:firstRow="1" w:lastRow="0" w:firstColumn="1" w:lastColumn="0" w:noHBand="0" w:noVBand="1"/>
      </w:tblPr>
      <w:tblGrid>
        <w:gridCol w:w="4425"/>
        <w:gridCol w:w="815"/>
        <w:gridCol w:w="4663"/>
      </w:tblGrid>
      <w:tr w:rsidR="00EA3040" w:rsidRPr="003E1E67" w14:paraId="3E1899D1" w14:textId="77777777" w:rsidTr="00914512">
        <w:trPr>
          <w:trHeight w:val="368"/>
          <w:jc w:val="center"/>
        </w:trPr>
        <w:tc>
          <w:tcPr>
            <w:tcW w:w="4425" w:type="dxa"/>
            <w:vAlign w:val="center"/>
          </w:tcPr>
          <w:p w14:paraId="0ECA8AC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企业名称</w:t>
            </w:r>
          </w:p>
        </w:tc>
        <w:tc>
          <w:tcPr>
            <w:tcW w:w="5478" w:type="dxa"/>
            <w:gridSpan w:val="2"/>
            <w:vAlign w:val="center"/>
          </w:tcPr>
          <w:p w14:paraId="0B39A91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364C0251" w14:textId="77777777" w:rsidTr="00914512">
        <w:trPr>
          <w:trHeight w:val="368"/>
          <w:jc w:val="center"/>
        </w:trPr>
        <w:tc>
          <w:tcPr>
            <w:tcW w:w="4425" w:type="dxa"/>
            <w:vAlign w:val="center"/>
          </w:tcPr>
          <w:p w14:paraId="50D1C52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合伙类型</w:t>
            </w:r>
          </w:p>
        </w:tc>
        <w:tc>
          <w:tcPr>
            <w:tcW w:w="5478" w:type="dxa"/>
            <w:gridSpan w:val="2"/>
            <w:vAlign w:val="center"/>
          </w:tcPr>
          <w:p w14:paraId="1A86893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有限合伙</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普通合伙</w:t>
            </w:r>
          </w:p>
        </w:tc>
      </w:tr>
      <w:tr w:rsidR="00EA3040" w:rsidRPr="003E1E67" w14:paraId="31E4C5F0" w14:textId="77777777" w:rsidTr="00914512">
        <w:trPr>
          <w:trHeight w:val="368"/>
          <w:jc w:val="center"/>
        </w:trPr>
        <w:tc>
          <w:tcPr>
            <w:tcW w:w="4425" w:type="dxa"/>
            <w:vAlign w:val="center"/>
          </w:tcPr>
          <w:p w14:paraId="1D019B6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实际控制人名称</w:t>
            </w:r>
          </w:p>
        </w:tc>
        <w:tc>
          <w:tcPr>
            <w:tcW w:w="5478" w:type="dxa"/>
            <w:gridSpan w:val="2"/>
            <w:vAlign w:val="center"/>
          </w:tcPr>
          <w:p w14:paraId="61B32D7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A2755C4" w14:textId="77777777" w:rsidTr="00914512">
        <w:trPr>
          <w:trHeight w:val="368"/>
          <w:jc w:val="center"/>
        </w:trPr>
        <w:tc>
          <w:tcPr>
            <w:tcW w:w="4425" w:type="dxa"/>
            <w:vAlign w:val="center"/>
          </w:tcPr>
          <w:p w14:paraId="308A648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实际控制人的认定依据</w:t>
            </w:r>
          </w:p>
        </w:tc>
        <w:tc>
          <w:tcPr>
            <w:tcW w:w="5478" w:type="dxa"/>
            <w:gridSpan w:val="2"/>
            <w:vAlign w:val="center"/>
          </w:tcPr>
          <w:p w14:paraId="483E53F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如相关规定或合伙协议约定</w:t>
            </w:r>
          </w:p>
        </w:tc>
      </w:tr>
      <w:tr w:rsidR="00EA3040" w:rsidRPr="003E1E67" w14:paraId="2A667966" w14:textId="77777777" w:rsidTr="00914512">
        <w:trPr>
          <w:trHeight w:val="368"/>
          <w:jc w:val="center"/>
        </w:trPr>
        <w:tc>
          <w:tcPr>
            <w:tcW w:w="4425" w:type="dxa"/>
            <w:vAlign w:val="center"/>
          </w:tcPr>
          <w:p w14:paraId="7211F46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实际控制人是否属于失信联合惩戒对象</w:t>
            </w:r>
          </w:p>
        </w:tc>
        <w:tc>
          <w:tcPr>
            <w:tcW w:w="5478" w:type="dxa"/>
            <w:gridSpan w:val="2"/>
            <w:vAlign w:val="center"/>
          </w:tcPr>
          <w:p w14:paraId="35DAEA9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4930F228" w14:textId="77777777" w:rsidTr="00914512">
        <w:trPr>
          <w:trHeight w:val="378"/>
          <w:jc w:val="center"/>
        </w:trPr>
        <w:tc>
          <w:tcPr>
            <w:tcW w:w="4425" w:type="dxa"/>
            <w:vAlign w:val="center"/>
          </w:tcPr>
          <w:p w14:paraId="384C100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设立日期</w:t>
            </w:r>
          </w:p>
        </w:tc>
        <w:tc>
          <w:tcPr>
            <w:tcW w:w="5478" w:type="dxa"/>
            <w:gridSpan w:val="2"/>
            <w:vAlign w:val="center"/>
          </w:tcPr>
          <w:p w14:paraId="590FAB71"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E0ECEFC" w14:textId="77777777" w:rsidTr="00914512">
        <w:trPr>
          <w:trHeight w:val="368"/>
          <w:jc w:val="center"/>
        </w:trPr>
        <w:tc>
          <w:tcPr>
            <w:tcW w:w="4425" w:type="dxa"/>
            <w:vAlign w:val="center"/>
          </w:tcPr>
          <w:p w14:paraId="75C6B5C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实缴出资</w:t>
            </w:r>
          </w:p>
        </w:tc>
        <w:tc>
          <w:tcPr>
            <w:tcW w:w="5478" w:type="dxa"/>
            <w:gridSpan w:val="2"/>
            <w:vAlign w:val="center"/>
          </w:tcPr>
          <w:p w14:paraId="63389DE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C2A6314" w14:textId="77777777" w:rsidTr="00914512">
        <w:trPr>
          <w:trHeight w:val="368"/>
          <w:jc w:val="center"/>
        </w:trPr>
        <w:tc>
          <w:tcPr>
            <w:tcW w:w="4425" w:type="dxa"/>
            <w:vAlign w:val="center"/>
          </w:tcPr>
          <w:p w14:paraId="69275D2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住所</w:t>
            </w:r>
          </w:p>
        </w:tc>
        <w:tc>
          <w:tcPr>
            <w:tcW w:w="5478" w:type="dxa"/>
            <w:gridSpan w:val="2"/>
            <w:vAlign w:val="center"/>
          </w:tcPr>
          <w:p w14:paraId="262CB50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4144DC72" w14:textId="77777777" w:rsidTr="00914512">
        <w:trPr>
          <w:trHeight w:val="368"/>
          <w:jc w:val="center"/>
        </w:trPr>
        <w:tc>
          <w:tcPr>
            <w:tcW w:w="4425" w:type="dxa"/>
            <w:vAlign w:val="center"/>
          </w:tcPr>
          <w:p w14:paraId="2127C85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邮编</w:t>
            </w:r>
          </w:p>
        </w:tc>
        <w:tc>
          <w:tcPr>
            <w:tcW w:w="5478" w:type="dxa"/>
            <w:gridSpan w:val="2"/>
            <w:vAlign w:val="center"/>
          </w:tcPr>
          <w:p w14:paraId="0E3C7AE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2FDA43BB" w14:textId="77777777" w:rsidTr="00914512">
        <w:trPr>
          <w:trHeight w:val="378"/>
          <w:jc w:val="center"/>
        </w:trPr>
        <w:tc>
          <w:tcPr>
            <w:tcW w:w="4425" w:type="dxa"/>
            <w:vAlign w:val="center"/>
          </w:tcPr>
          <w:p w14:paraId="09C9CF0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所属行业</w:t>
            </w:r>
          </w:p>
        </w:tc>
        <w:tc>
          <w:tcPr>
            <w:tcW w:w="5478" w:type="dxa"/>
            <w:gridSpan w:val="2"/>
            <w:vAlign w:val="center"/>
          </w:tcPr>
          <w:p w14:paraId="1E18935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1851126F" w14:textId="77777777" w:rsidTr="00914512">
        <w:trPr>
          <w:trHeight w:val="368"/>
          <w:jc w:val="center"/>
        </w:trPr>
        <w:tc>
          <w:tcPr>
            <w:tcW w:w="4425" w:type="dxa"/>
            <w:vAlign w:val="center"/>
          </w:tcPr>
          <w:p w14:paraId="63653AD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主要业务</w:t>
            </w:r>
          </w:p>
        </w:tc>
        <w:tc>
          <w:tcPr>
            <w:tcW w:w="5478" w:type="dxa"/>
            <w:gridSpan w:val="2"/>
            <w:vAlign w:val="center"/>
          </w:tcPr>
          <w:p w14:paraId="3D8E549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C6F2F54" w14:textId="77777777" w:rsidTr="00914512">
        <w:trPr>
          <w:trHeight w:val="368"/>
          <w:jc w:val="center"/>
        </w:trPr>
        <w:tc>
          <w:tcPr>
            <w:tcW w:w="4425" w:type="dxa"/>
            <w:vAlign w:val="center"/>
          </w:tcPr>
          <w:p w14:paraId="793CE86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478" w:type="dxa"/>
            <w:gridSpan w:val="2"/>
            <w:vAlign w:val="center"/>
          </w:tcPr>
          <w:p w14:paraId="30AD1E4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02A4103D" w14:textId="77777777" w:rsidTr="00914512">
        <w:trPr>
          <w:trHeight w:val="368"/>
          <w:jc w:val="center"/>
        </w:trPr>
        <w:tc>
          <w:tcPr>
            <w:tcW w:w="4425" w:type="dxa"/>
            <w:vAlign w:val="center"/>
          </w:tcPr>
          <w:p w14:paraId="5077A9CB"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lastRenderedPageBreak/>
              <w:t>是否属于失信联合惩戒对象</w:t>
            </w:r>
          </w:p>
        </w:tc>
        <w:tc>
          <w:tcPr>
            <w:tcW w:w="5478" w:type="dxa"/>
            <w:gridSpan w:val="2"/>
            <w:vAlign w:val="center"/>
          </w:tcPr>
          <w:p w14:paraId="19B9A96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0C8A338A" w14:textId="77777777" w:rsidTr="00914512">
        <w:trPr>
          <w:trHeight w:val="368"/>
          <w:jc w:val="center"/>
        </w:trPr>
        <w:tc>
          <w:tcPr>
            <w:tcW w:w="4425" w:type="dxa"/>
            <w:vAlign w:val="center"/>
          </w:tcPr>
          <w:p w14:paraId="6B0F9C6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是否需要国家相关部门批准</w:t>
            </w:r>
          </w:p>
        </w:tc>
        <w:tc>
          <w:tcPr>
            <w:tcW w:w="815" w:type="dxa"/>
            <w:vAlign w:val="center"/>
          </w:tcPr>
          <w:p w14:paraId="50EFBD4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663" w:type="dxa"/>
            <w:vAlign w:val="center"/>
          </w:tcPr>
          <w:p w14:paraId="183D8E5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如是，应写明批准部门、须履行的批准程序及相关程序进展情况。</w:t>
            </w:r>
          </w:p>
        </w:tc>
      </w:tr>
      <w:tr w:rsidR="00EA3040" w:rsidRPr="003E1E67" w14:paraId="034D6780" w14:textId="77777777" w:rsidTr="00914512">
        <w:trPr>
          <w:trHeight w:val="368"/>
          <w:jc w:val="center"/>
        </w:trPr>
        <w:tc>
          <w:tcPr>
            <w:tcW w:w="4425" w:type="dxa"/>
            <w:vAlign w:val="center"/>
          </w:tcPr>
          <w:p w14:paraId="2CE7F4C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是否需要履行内部相关程序</w:t>
            </w:r>
          </w:p>
        </w:tc>
        <w:tc>
          <w:tcPr>
            <w:tcW w:w="815" w:type="dxa"/>
            <w:vAlign w:val="center"/>
          </w:tcPr>
          <w:p w14:paraId="59A5256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663" w:type="dxa"/>
            <w:vAlign w:val="center"/>
          </w:tcPr>
          <w:p w14:paraId="2F985DA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如是，应写明所履行的相关程序及具体时间。</w:t>
            </w:r>
          </w:p>
        </w:tc>
      </w:tr>
    </w:tbl>
    <w:p w14:paraId="4B8843D6"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（三）其他主体填写</w:t>
      </w:r>
    </w:p>
    <w:tbl>
      <w:tblPr>
        <w:tblStyle w:val="a4"/>
        <w:tblW w:w="9903" w:type="dxa"/>
        <w:jc w:val="center"/>
        <w:tblLook w:val="04A0" w:firstRow="1" w:lastRow="0" w:firstColumn="1" w:lastColumn="0" w:noHBand="0" w:noVBand="1"/>
      </w:tblPr>
      <w:tblGrid>
        <w:gridCol w:w="4425"/>
        <w:gridCol w:w="5478"/>
      </w:tblGrid>
      <w:tr w:rsidR="00EA3040" w:rsidRPr="003E1E67" w14:paraId="671C4C0A" w14:textId="77777777" w:rsidTr="00914512">
        <w:trPr>
          <w:trHeight w:val="368"/>
          <w:jc w:val="center"/>
        </w:trPr>
        <w:tc>
          <w:tcPr>
            <w:tcW w:w="4425" w:type="dxa"/>
            <w:vAlign w:val="center"/>
          </w:tcPr>
          <w:p w14:paraId="459F344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名称</w:t>
            </w:r>
          </w:p>
        </w:tc>
        <w:tc>
          <w:tcPr>
            <w:tcW w:w="5478" w:type="dxa"/>
            <w:vAlign w:val="center"/>
          </w:tcPr>
          <w:p w14:paraId="07A52F82"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4B8E6019" w14:textId="77777777" w:rsidTr="00914512">
        <w:trPr>
          <w:trHeight w:val="368"/>
          <w:jc w:val="center"/>
        </w:trPr>
        <w:tc>
          <w:tcPr>
            <w:tcW w:w="4425" w:type="dxa"/>
            <w:vAlign w:val="center"/>
          </w:tcPr>
          <w:p w14:paraId="439E163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类型</w:t>
            </w:r>
          </w:p>
        </w:tc>
        <w:tc>
          <w:tcPr>
            <w:tcW w:w="5478" w:type="dxa"/>
            <w:vAlign w:val="center"/>
          </w:tcPr>
          <w:p w14:paraId="22C71C1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如资产管理计划</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信托计划等</w:t>
            </w:r>
          </w:p>
        </w:tc>
      </w:tr>
      <w:tr w:rsidR="00EA3040" w:rsidRPr="003E1E67" w14:paraId="1EAB4824" w14:textId="77777777" w:rsidTr="00914512">
        <w:trPr>
          <w:trHeight w:val="368"/>
          <w:jc w:val="center"/>
        </w:trPr>
        <w:tc>
          <w:tcPr>
            <w:tcW w:w="4425" w:type="dxa"/>
            <w:vAlign w:val="center"/>
          </w:tcPr>
          <w:p w14:paraId="3009779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实际控制人名称</w:t>
            </w:r>
          </w:p>
        </w:tc>
        <w:tc>
          <w:tcPr>
            <w:tcW w:w="5478" w:type="dxa"/>
            <w:vAlign w:val="center"/>
          </w:tcPr>
          <w:p w14:paraId="763D09BB"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3E6BED10" w14:textId="77777777" w:rsidTr="00914512">
        <w:trPr>
          <w:trHeight w:val="368"/>
          <w:jc w:val="center"/>
        </w:trPr>
        <w:tc>
          <w:tcPr>
            <w:tcW w:w="4425" w:type="dxa"/>
            <w:vAlign w:val="center"/>
          </w:tcPr>
          <w:p w14:paraId="2BFB54A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实际控制人的认定依据</w:t>
            </w:r>
          </w:p>
        </w:tc>
        <w:tc>
          <w:tcPr>
            <w:tcW w:w="5478" w:type="dxa"/>
            <w:vAlign w:val="center"/>
          </w:tcPr>
          <w:p w14:paraId="63EAB699" w14:textId="77777777" w:rsidR="00EA3040" w:rsidRPr="003E1E67" w:rsidDel="00BE5BC8"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如产品管理人情况等</w:t>
            </w:r>
          </w:p>
        </w:tc>
      </w:tr>
      <w:tr w:rsidR="00EA3040" w:rsidRPr="003E1E67" w14:paraId="51F10B64" w14:textId="77777777" w:rsidTr="00914512">
        <w:trPr>
          <w:trHeight w:val="368"/>
          <w:jc w:val="center"/>
        </w:trPr>
        <w:tc>
          <w:tcPr>
            <w:tcW w:w="4425" w:type="dxa"/>
            <w:vAlign w:val="center"/>
          </w:tcPr>
          <w:p w14:paraId="4D7264B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实际控制人是否属于失信联合惩戒对象</w:t>
            </w:r>
          </w:p>
        </w:tc>
        <w:tc>
          <w:tcPr>
            <w:tcW w:w="5478" w:type="dxa"/>
            <w:vAlign w:val="center"/>
          </w:tcPr>
          <w:p w14:paraId="388E9B85"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3A24BF8C" w14:textId="77777777" w:rsidTr="00914512">
        <w:trPr>
          <w:trHeight w:val="368"/>
          <w:jc w:val="center"/>
        </w:trPr>
        <w:tc>
          <w:tcPr>
            <w:tcW w:w="4425" w:type="dxa"/>
            <w:vAlign w:val="center"/>
          </w:tcPr>
          <w:p w14:paraId="274EDF8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其他相关情况</w:t>
            </w:r>
          </w:p>
        </w:tc>
        <w:tc>
          <w:tcPr>
            <w:tcW w:w="5478" w:type="dxa"/>
            <w:vAlign w:val="center"/>
          </w:tcPr>
          <w:p w14:paraId="17E1527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bl>
    <w:p w14:paraId="2ED5396C"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（四）自然人填写</w:t>
      </w:r>
    </w:p>
    <w:tbl>
      <w:tblPr>
        <w:tblStyle w:val="a4"/>
        <w:tblW w:w="9924" w:type="dxa"/>
        <w:jc w:val="center"/>
        <w:tblLook w:val="04A0" w:firstRow="1" w:lastRow="0" w:firstColumn="1" w:lastColumn="0" w:noHBand="0" w:noVBand="1"/>
      </w:tblPr>
      <w:tblGrid>
        <w:gridCol w:w="4390"/>
        <w:gridCol w:w="850"/>
        <w:gridCol w:w="4684"/>
      </w:tblGrid>
      <w:tr w:rsidR="00EA3040" w:rsidRPr="003E1E67" w14:paraId="6C3F5EC2" w14:textId="77777777" w:rsidTr="00914512">
        <w:trPr>
          <w:trHeight w:val="70"/>
          <w:jc w:val="center"/>
        </w:trPr>
        <w:tc>
          <w:tcPr>
            <w:tcW w:w="4390" w:type="dxa"/>
            <w:vAlign w:val="center"/>
          </w:tcPr>
          <w:p w14:paraId="4508BCB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姓名</w:t>
            </w:r>
          </w:p>
        </w:tc>
        <w:tc>
          <w:tcPr>
            <w:tcW w:w="5534" w:type="dxa"/>
            <w:gridSpan w:val="2"/>
            <w:vAlign w:val="center"/>
          </w:tcPr>
          <w:p w14:paraId="7B3CF2E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（多个主体分别填写）</w:t>
            </w:r>
          </w:p>
        </w:tc>
      </w:tr>
      <w:tr w:rsidR="00EA3040" w:rsidRPr="003E1E67" w14:paraId="0D0C760B" w14:textId="77777777" w:rsidTr="00914512">
        <w:trPr>
          <w:trHeight w:val="58"/>
          <w:jc w:val="center"/>
        </w:trPr>
        <w:tc>
          <w:tcPr>
            <w:tcW w:w="4390" w:type="dxa"/>
            <w:vAlign w:val="center"/>
          </w:tcPr>
          <w:p w14:paraId="5623266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国籍</w:t>
            </w:r>
          </w:p>
        </w:tc>
        <w:tc>
          <w:tcPr>
            <w:tcW w:w="5534" w:type="dxa"/>
            <w:gridSpan w:val="2"/>
            <w:vAlign w:val="center"/>
          </w:tcPr>
          <w:p w14:paraId="1D84DC8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46560E75" w14:textId="77777777" w:rsidTr="00914512">
        <w:trPr>
          <w:trHeight w:val="136"/>
          <w:jc w:val="center"/>
        </w:trPr>
        <w:tc>
          <w:tcPr>
            <w:tcW w:w="4390" w:type="dxa"/>
            <w:vAlign w:val="center"/>
          </w:tcPr>
          <w:p w14:paraId="32193F6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是否拥有永久境外居留权</w:t>
            </w:r>
          </w:p>
        </w:tc>
        <w:tc>
          <w:tcPr>
            <w:tcW w:w="850" w:type="dxa"/>
            <w:vAlign w:val="center"/>
          </w:tcPr>
          <w:p w14:paraId="0DA2A0E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684" w:type="dxa"/>
            <w:vAlign w:val="center"/>
          </w:tcPr>
          <w:p w14:paraId="3304484A"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如是，应写明具体情况</w:t>
            </w:r>
          </w:p>
        </w:tc>
      </w:tr>
      <w:tr w:rsidR="00EA3040" w:rsidRPr="003E1E67" w14:paraId="41D0536F" w14:textId="77777777" w:rsidTr="00914512">
        <w:trPr>
          <w:trHeight w:val="111"/>
          <w:jc w:val="center"/>
        </w:trPr>
        <w:tc>
          <w:tcPr>
            <w:tcW w:w="4390" w:type="dxa"/>
            <w:vAlign w:val="center"/>
          </w:tcPr>
          <w:p w14:paraId="6E75749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最近五年内的工作单位及职务</w:t>
            </w:r>
          </w:p>
        </w:tc>
        <w:tc>
          <w:tcPr>
            <w:tcW w:w="5534" w:type="dxa"/>
            <w:gridSpan w:val="2"/>
            <w:vAlign w:val="center"/>
          </w:tcPr>
          <w:p w14:paraId="2B06E01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按照时间逐个列明</w:t>
            </w:r>
          </w:p>
        </w:tc>
      </w:tr>
      <w:tr w:rsidR="00EA3040" w:rsidRPr="003E1E67" w14:paraId="6453ED39" w14:textId="77777777" w:rsidTr="00914512">
        <w:trPr>
          <w:trHeight w:val="73"/>
          <w:jc w:val="center"/>
        </w:trPr>
        <w:tc>
          <w:tcPr>
            <w:tcW w:w="4390" w:type="dxa"/>
            <w:vAlign w:val="center"/>
          </w:tcPr>
          <w:p w14:paraId="701DAB2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现任职单位主要业务</w:t>
            </w:r>
          </w:p>
        </w:tc>
        <w:tc>
          <w:tcPr>
            <w:tcW w:w="5534" w:type="dxa"/>
            <w:gridSpan w:val="2"/>
            <w:vAlign w:val="center"/>
          </w:tcPr>
          <w:p w14:paraId="3D3CE61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43352215" w14:textId="77777777" w:rsidTr="00914512">
        <w:trPr>
          <w:trHeight w:val="58"/>
          <w:jc w:val="center"/>
        </w:trPr>
        <w:tc>
          <w:tcPr>
            <w:tcW w:w="4390" w:type="dxa"/>
            <w:vAlign w:val="center"/>
          </w:tcPr>
          <w:p w14:paraId="02C0A0F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现任职单位注册地</w:t>
            </w:r>
          </w:p>
        </w:tc>
        <w:tc>
          <w:tcPr>
            <w:tcW w:w="5534" w:type="dxa"/>
            <w:gridSpan w:val="2"/>
            <w:vAlign w:val="center"/>
          </w:tcPr>
          <w:p w14:paraId="32ECD85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p>
        </w:tc>
      </w:tr>
      <w:tr w:rsidR="00EA3040" w:rsidRPr="003E1E67" w14:paraId="7E384239" w14:textId="77777777" w:rsidTr="00914512">
        <w:trPr>
          <w:trHeight w:val="125"/>
          <w:jc w:val="center"/>
        </w:trPr>
        <w:tc>
          <w:tcPr>
            <w:tcW w:w="4390" w:type="dxa"/>
            <w:vAlign w:val="center"/>
          </w:tcPr>
          <w:p w14:paraId="6869563E"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与现任职单位存在产权关系情况</w:t>
            </w:r>
          </w:p>
        </w:tc>
        <w:tc>
          <w:tcPr>
            <w:tcW w:w="850" w:type="dxa"/>
            <w:vAlign w:val="center"/>
          </w:tcPr>
          <w:p w14:paraId="2C1E87D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有</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无</w:t>
            </w:r>
            <w:r w:rsidRPr="003E1E67">
              <w:rPr>
                <w:rFonts w:ascii="Times New Roman" w:eastAsia="仿宋" w:hAnsi="Times New Roman" w:cs="Times New Roman"/>
                <w:color w:val="FF0000"/>
                <w:kern w:val="0"/>
                <w:sz w:val="24"/>
                <w:szCs w:val="24"/>
              </w:rPr>
              <w:t xml:space="preserve"> </w:t>
            </w:r>
          </w:p>
        </w:tc>
        <w:tc>
          <w:tcPr>
            <w:tcW w:w="4684" w:type="dxa"/>
            <w:vAlign w:val="center"/>
          </w:tcPr>
          <w:p w14:paraId="2A4D9ACC"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如有（如是否持有任职单位股权等），应写明具体情况。</w:t>
            </w:r>
          </w:p>
        </w:tc>
      </w:tr>
      <w:tr w:rsidR="00EA3040" w:rsidRPr="003E1E67" w14:paraId="65A9FE52" w14:textId="77777777" w:rsidTr="00914512">
        <w:trPr>
          <w:trHeight w:val="143"/>
          <w:jc w:val="center"/>
        </w:trPr>
        <w:tc>
          <w:tcPr>
            <w:tcW w:w="4390" w:type="dxa"/>
            <w:vAlign w:val="center"/>
          </w:tcPr>
          <w:p w14:paraId="4F5174C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是否为挂牌公司董事、监事、高级管理人员</w:t>
            </w:r>
          </w:p>
        </w:tc>
        <w:tc>
          <w:tcPr>
            <w:tcW w:w="5534" w:type="dxa"/>
            <w:gridSpan w:val="2"/>
            <w:vAlign w:val="center"/>
          </w:tcPr>
          <w:p w14:paraId="02FAAC2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3FD6EE3A" w14:textId="77777777" w:rsidTr="00914512">
        <w:trPr>
          <w:trHeight w:val="143"/>
          <w:jc w:val="center"/>
        </w:trPr>
        <w:tc>
          <w:tcPr>
            <w:tcW w:w="4390" w:type="dxa"/>
            <w:vAlign w:val="center"/>
          </w:tcPr>
          <w:p w14:paraId="458E808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lastRenderedPageBreak/>
              <w:t>是否属于失信联合惩戒对象</w:t>
            </w:r>
          </w:p>
        </w:tc>
        <w:tc>
          <w:tcPr>
            <w:tcW w:w="850" w:type="dxa"/>
            <w:vAlign w:val="center"/>
          </w:tcPr>
          <w:p w14:paraId="06E6C69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c>
          <w:tcPr>
            <w:tcW w:w="4684" w:type="dxa"/>
            <w:vAlign w:val="center"/>
          </w:tcPr>
          <w:p w14:paraId="5E5D641F"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如是，应写明相应主体被纳入失信联合惩戒对象名单的原因、解决进展和后续处理计划。同时，还应写明其被纳入失信联合惩戒对象名单对公司持续经营能力和股东权益保护的影响。</w:t>
            </w:r>
          </w:p>
        </w:tc>
      </w:tr>
    </w:tbl>
    <w:p w14:paraId="337DEF4D" w14:textId="77777777" w:rsidR="00EA3040" w:rsidRPr="003E1E67" w:rsidRDefault="00EA3040" w:rsidP="00EA3040">
      <w:pPr>
        <w:pStyle w:val="a3"/>
        <w:numPr>
          <w:ilvl w:val="0"/>
          <w:numId w:val="27"/>
        </w:numPr>
        <w:spacing w:line="560" w:lineRule="exact"/>
        <w:ind w:left="0" w:firstLineChars="0" w:firstLine="567"/>
        <w:rPr>
          <w:rFonts w:eastAsia="黑体"/>
          <w:sz w:val="32"/>
          <w:szCs w:val="32"/>
        </w:rPr>
      </w:pPr>
      <w:r w:rsidRPr="003E1E67">
        <w:rPr>
          <w:rFonts w:eastAsia="黑体"/>
          <w:color w:val="FF0000"/>
          <w:sz w:val="32"/>
          <w:szCs w:val="32"/>
        </w:rPr>
        <w:t>第一大股东</w:t>
      </w:r>
      <w:r w:rsidRPr="003E1E67">
        <w:rPr>
          <w:rFonts w:eastAsia="黑体"/>
          <w:color w:val="FF0000"/>
          <w:sz w:val="32"/>
          <w:szCs w:val="32"/>
        </w:rPr>
        <w:t>/</w:t>
      </w:r>
      <w:r w:rsidRPr="003E1E67">
        <w:rPr>
          <w:rFonts w:eastAsia="黑体"/>
          <w:color w:val="FF0000"/>
          <w:sz w:val="32"/>
          <w:szCs w:val="32"/>
        </w:rPr>
        <w:t>控股股东</w:t>
      </w:r>
      <w:r w:rsidRPr="003E1E67">
        <w:rPr>
          <w:rFonts w:eastAsia="黑体"/>
          <w:color w:val="FF0000"/>
          <w:sz w:val="32"/>
          <w:szCs w:val="32"/>
        </w:rPr>
        <w:t>/</w:t>
      </w:r>
      <w:r w:rsidRPr="003E1E67">
        <w:rPr>
          <w:rFonts w:eastAsia="黑体"/>
          <w:color w:val="FF0000"/>
          <w:sz w:val="32"/>
          <w:szCs w:val="32"/>
        </w:rPr>
        <w:t>实际控制人</w:t>
      </w:r>
      <w:r w:rsidRPr="003E1E67">
        <w:rPr>
          <w:rFonts w:eastAsia="黑体"/>
          <w:color w:val="FF0000"/>
          <w:sz w:val="32"/>
          <w:szCs w:val="32"/>
        </w:rPr>
        <w:t>/</w:t>
      </w:r>
      <w:r w:rsidRPr="003E1E67">
        <w:rPr>
          <w:rFonts w:eastAsia="黑体"/>
          <w:color w:val="FF0000"/>
          <w:sz w:val="32"/>
          <w:szCs w:val="32"/>
        </w:rPr>
        <w:t>及其一致行动人</w:t>
      </w:r>
      <w:r w:rsidRPr="003E1E67">
        <w:rPr>
          <w:rFonts w:eastAsia="黑体"/>
          <w:sz w:val="32"/>
          <w:szCs w:val="32"/>
        </w:rPr>
        <w:t>变更的原因及对挂牌公司的影响</w:t>
      </w:r>
    </w:p>
    <w:tbl>
      <w:tblPr>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5"/>
      </w:tblGrid>
      <w:tr w:rsidR="00EA3040" w:rsidRPr="003E1E67" w14:paraId="4AA31482" w14:textId="77777777" w:rsidTr="00914512">
        <w:trPr>
          <w:trHeight w:val="385"/>
          <w:jc w:val="center"/>
        </w:trPr>
        <w:tc>
          <w:tcPr>
            <w:tcW w:w="9875" w:type="dxa"/>
            <w:shd w:val="clear" w:color="auto" w:fill="auto"/>
          </w:tcPr>
          <w:p w14:paraId="01523AB6" w14:textId="77777777" w:rsidR="00EA3040" w:rsidRPr="003E1E67" w:rsidRDefault="00EA3040" w:rsidP="00914512">
            <w:pPr>
              <w:widowControl/>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kern w:val="0"/>
                <w:sz w:val="32"/>
                <w:szCs w:val="32"/>
              </w:rPr>
              <w:t>简要介绍第一大股东</w:t>
            </w:r>
            <w:r w:rsidRPr="003E1E67">
              <w:rPr>
                <w:rFonts w:ascii="Times New Roman" w:eastAsia="仿宋" w:hAnsi="Times New Roman" w:cs="Times New Roman"/>
                <w:color w:val="FF0000"/>
                <w:kern w:val="0"/>
                <w:sz w:val="32"/>
                <w:szCs w:val="32"/>
              </w:rPr>
              <w:t>/</w:t>
            </w:r>
            <w:r w:rsidRPr="003E1E67">
              <w:rPr>
                <w:rFonts w:ascii="Times New Roman" w:eastAsia="仿宋" w:hAnsi="Times New Roman" w:cs="Times New Roman"/>
                <w:color w:val="FF0000"/>
                <w:kern w:val="0"/>
                <w:sz w:val="32"/>
                <w:szCs w:val="32"/>
              </w:rPr>
              <w:t>控股股东</w:t>
            </w:r>
            <w:r w:rsidRPr="003E1E67">
              <w:rPr>
                <w:rFonts w:ascii="Times New Roman" w:eastAsia="仿宋" w:hAnsi="Times New Roman" w:cs="Times New Roman"/>
                <w:color w:val="FF0000"/>
                <w:kern w:val="0"/>
                <w:sz w:val="32"/>
                <w:szCs w:val="32"/>
              </w:rPr>
              <w:t>/</w:t>
            </w:r>
            <w:r w:rsidRPr="003E1E67">
              <w:rPr>
                <w:rFonts w:ascii="Times New Roman" w:eastAsia="仿宋" w:hAnsi="Times New Roman" w:cs="Times New Roman"/>
                <w:color w:val="FF0000"/>
                <w:kern w:val="0"/>
                <w:sz w:val="32"/>
                <w:szCs w:val="32"/>
              </w:rPr>
              <w:t>实际控制人</w:t>
            </w:r>
            <w:r w:rsidRPr="003E1E67">
              <w:rPr>
                <w:rFonts w:ascii="Times New Roman" w:eastAsia="仿宋" w:hAnsi="Times New Roman" w:cs="Times New Roman"/>
                <w:color w:val="FF0000"/>
                <w:kern w:val="0"/>
                <w:sz w:val="32"/>
                <w:szCs w:val="32"/>
              </w:rPr>
              <w:t>/</w:t>
            </w:r>
            <w:r w:rsidRPr="003E1E67">
              <w:rPr>
                <w:rFonts w:ascii="Times New Roman" w:eastAsia="仿宋" w:hAnsi="Times New Roman" w:cs="Times New Roman"/>
                <w:color w:val="FF0000"/>
                <w:kern w:val="0"/>
                <w:sz w:val="32"/>
                <w:szCs w:val="32"/>
              </w:rPr>
              <w:t>及其一致行动人变更的原因及对挂牌公司的影响。</w:t>
            </w:r>
          </w:p>
        </w:tc>
      </w:tr>
    </w:tbl>
    <w:p w14:paraId="6D56A880" w14:textId="77777777" w:rsidR="00EA3040" w:rsidRPr="003E1E67" w:rsidRDefault="00EA3040" w:rsidP="00EA3040">
      <w:pPr>
        <w:pStyle w:val="a3"/>
        <w:numPr>
          <w:ilvl w:val="0"/>
          <w:numId w:val="27"/>
        </w:numPr>
        <w:spacing w:line="560" w:lineRule="exact"/>
        <w:ind w:left="0" w:firstLineChars="0" w:firstLine="567"/>
        <w:rPr>
          <w:rFonts w:eastAsia="黑体"/>
          <w:sz w:val="32"/>
          <w:szCs w:val="32"/>
        </w:rPr>
      </w:pPr>
      <w:r w:rsidRPr="003E1E67">
        <w:rPr>
          <w:rFonts w:eastAsia="黑体"/>
          <w:sz w:val="32"/>
          <w:szCs w:val="32"/>
        </w:rPr>
        <w:t>其他事项</w:t>
      </w:r>
    </w:p>
    <w:p w14:paraId="308B23AC"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（一）信息披露事项</w:t>
      </w:r>
    </w:p>
    <w:tbl>
      <w:tblPr>
        <w:tblStyle w:val="a4"/>
        <w:tblW w:w="9878" w:type="dxa"/>
        <w:jc w:val="center"/>
        <w:tblLook w:val="04A0" w:firstRow="1" w:lastRow="0" w:firstColumn="1" w:lastColumn="0" w:noHBand="0" w:noVBand="1"/>
      </w:tblPr>
      <w:tblGrid>
        <w:gridCol w:w="4062"/>
        <w:gridCol w:w="1745"/>
        <w:gridCol w:w="4071"/>
      </w:tblGrid>
      <w:tr w:rsidR="00EA3040" w:rsidRPr="003E1E67" w14:paraId="3A8CC381" w14:textId="77777777" w:rsidTr="00914512">
        <w:trPr>
          <w:trHeight w:val="130"/>
          <w:jc w:val="center"/>
        </w:trPr>
        <w:tc>
          <w:tcPr>
            <w:tcW w:w="4062" w:type="dxa"/>
            <w:vAlign w:val="center"/>
          </w:tcPr>
          <w:p w14:paraId="64E449F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本次变更是否构成收购</w:t>
            </w:r>
          </w:p>
        </w:tc>
        <w:tc>
          <w:tcPr>
            <w:tcW w:w="5816" w:type="dxa"/>
            <w:gridSpan w:val="2"/>
            <w:vAlign w:val="center"/>
          </w:tcPr>
          <w:p w14:paraId="24F733D9"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7AC463DB" w14:textId="77777777" w:rsidTr="00914512">
        <w:trPr>
          <w:trHeight w:val="143"/>
          <w:jc w:val="center"/>
        </w:trPr>
        <w:tc>
          <w:tcPr>
            <w:tcW w:w="4062" w:type="dxa"/>
            <w:vAlign w:val="center"/>
          </w:tcPr>
          <w:p w14:paraId="4535042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若构成，是否已披露相关文件</w:t>
            </w:r>
          </w:p>
        </w:tc>
        <w:tc>
          <w:tcPr>
            <w:tcW w:w="1745" w:type="dxa"/>
            <w:vAlign w:val="center"/>
          </w:tcPr>
          <w:p w14:paraId="1DEC3EC8"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不适用</w:t>
            </w:r>
          </w:p>
        </w:tc>
        <w:tc>
          <w:tcPr>
            <w:tcW w:w="4071" w:type="dxa"/>
            <w:vAlign w:val="center"/>
          </w:tcPr>
          <w:p w14:paraId="0B313B8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如未披露，应写明具体原因</w:t>
            </w:r>
          </w:p>
        </w:tc>
      </w:tr>
      <w:tr w:rsidR="00EA3040" w:rsidRPr="003E1E67" w14:paraId="5078D352" w14:textId="77777777" w:rsidTr="00914512">
        <w:trPr>
          <w:trHeight w:val="130"/>
          <w:jc w:val="center"/>
        </w:trPr>
        <w:tc>
          <w:tcPr>
            <w:tcW w:w="4062" w:type="dxa"/>
            <w:vAlign w:val="center"/>
          </w:tcPr>
          <w:p w14:paraId="5B37B7E7"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本次变更是否触发权益变动</w:t>
            </w:r>
          </w:p>
        </w:tc>
        <w:tc>
          <w:tcPr>
            <w:tcW w:w="5816" w:type="dxa"/>
            <w:gridSpan w:val="2"/>
            <w:vAlign w:val="center"/>
          </w:tcPr>
          <w:p w14:paraId="0396EFC4"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7C42B66C" w14:textId="77777777" w:rsidTr="00914512">
        <w:trPr>
          <w:trHeight w:val="100"/>
          <w:jc w:val="center"/>
        </w:trPr>
        <w:tc>
          <w:tcPr>
            <w:tcW w:w="4062" w:type="dxa"/>
            <w:vAlign w:val="center"/>
          </w:tcPr>
          <w:p w14:paraId="464FD59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若触发，是否已披露相关文件</w:t>
            </w:r>
          </w:p>
        </w:tc>
        <w:tc>
          <w:tcPr>
            <w:tcW w:w="1745" w:type="dxa"/>
            <w:vAlign w:val="center"/>
          </w:tcPr>
          <w:p w14:paraId="7FC10146"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不适用</w:t>
            </w:r>
          </w:p>
        </w:tc>
        <w:tc>
          <w:tcPr>
            <w:tcW w:w="4071" w:type="dxa"/>
            <w:vAlign w:val="center"/>
          </w:tcPr>
          <w:p w14:paraId="2A5AE653"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如未披露，应写明具体原因</w:t>
            </w:r>
          </w:p>
        </w:tc>
      </w:tr>
    </w:tbl>
    <w:p w14:paraId="265D36E3"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（二）国家相关部门批准情况</w:t>
      </w:r>
    </w:p>
    <w:tbl>
      <w:tblPr>
        <w:tblStyle w:val="a4"/>
        <w:tblW w:w="9835" w:type="dxa"/>
        <w:jc w:val="center"/>
        <w:tblLook w:val="04A0" w:firstRow="1" w:lastRow="0" w:firstColumn="1" w:lastColumn="0" w:noHBand="0" w:noVBand="1"/>
      </w:tblPr>
      <w:tblGrid>
        <w:gridCol w:w="4044"/>
        <w:gridCol w:w="5791"/>
      </w:tblGrid>
      <w:tr w:rsidR="00EA3040" w:rsidRPr="003E1E67" w14:paraId="09A1C58A" w14:textId="77777777" w:rsidTr="00914512">
        <w:trPr>
          <w:trHeight w:val="300"/>
          <w:jc w:val="center"/>
        </w:trPr>
        <w:tc>
          <w:tcPr>
            <w:tcW w:w="4044" w:type="dxa"/>
            <w:vAlign w:val="center"/>
          </w:tcPr>
          <w:p w14:paraId="610F5A6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本次变更是否需国家相关部门批准</w:t>
            </w:r>
          </w:p>
        </w:tc>
        <w:tc>
          <w:tcPr>
            <w:tcW w:w="5791" w:type="dxa"/>
            <w:vAlign w:val="center"/>
          </w:tcPr>
          <w:p w14:paraId="250D487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是</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否</w:t>
            </w:r>
          </w:p>
        </w:tc>
      </w:tr>
      <w:tr w:rsidR="00EA3040" w:rsidRPr="003E1E67" w14:paraId="0E712F82" w14:textId="77777777" w:rsidTr="00914512">
        <w:trPr>
          <w:trHeight w:val="132"/>
          <w:jc w:val="center"/>
        </w:trPr>
        <w:tc>
          <w:tcPr>
            <w:tcW w:w="4044" w:type="dxa"/>
            <w:vAlign w:val="center"/>
          </w:tcPr>
          <w:p w14:paraId="1E23FD7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批准部门</w:t>
            </w:r>
          </w:p>
        </w:tc>
        <w:tc>
          <w:tcPr>
            <w:tcW w:w="5791" w:type="dxa"/>
            <w:vAlign w:val="center"/>
          </w:tcPr>
          <w:p w14:paraId="65BFE997"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2EC204DD" w14:textId="77777777" w:rsidTr="00914512">
        <w:trPr>
          <w:trHeight w:val="132"/>
          <w:jc w:val="center"/>
        </w:trPr>
        <w:tc>
          <w:tcPr>
            <w:tcW w:w="4044" w:type="dxa"/>
            <w:vAlign w:val="center"/>
          </w:tcPr>
          <w:p w14:paraId="2738460D"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批准程序</w:t>
            </w:r>
          </w:p>
        </w:tc>
        <w:tc>
          <w:tcPr>
            <w:tcW w:w="5791" w:type="dxa"/>
            <w:vAlign w:val="center"/>
          </w:tcPr>
          <w:p w14:paraId="34E42090"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r w:rsidR="00EA3040" w:rsidRPr="003E1E67" w14:paraId="40342138" w14:textId="77777777" w:rsidTr="00914512">
        <w:trPr>
          <w:trHeight w:val="132"/>
          <w:jc w:val="center"/>
        </w:trPr>
        <w:tc>
          <w:tcPr>
            <w:tcW w:w="4044" w:type="dxa"/>
            <w:vAlign w:val="center"/>
          </w:tcPr>
          <w:p w14:paraId="64414FE0"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批准程序进展</w:t>
            </w:r>
          </w:p>
        </w:tc>
        <w:tc>
          <w:tcPr>
            <w:tcW w:w="5791" w:type="dxa"/>
            <w:vAlign w:val="center"/>
          </w:tcPr>
          <w:p w14:paraId="38A22A0E" w14:textId="77777777" w:rsidR="00EA3040" w:rsidRPr="003E1E67" w:rsidRDefault="00EA3040" w:rsidP="00914512">
            <w:pPr>
              <w:widowControl/>
              <w:spacing w:line="560" w:lineRule="exact"/>
              <w:jc w:val="center"/>
              <w:rPr>
                <w:rFonts w:ascii="Times New Roman" w:eastAsia="仿宋" w:hAnsi="Times New Roman" w:cs="Times New Roman"/>
                <w:color w:val="FF0000"/>
                <w:kern w:val="0"/>
                <w:sz w:val="24"/>
                <w:szCs w:val="24"/>
              </w:rPr>
            </w:pPr>
            <w:r w:rsidRPr="003E1E67">
              <w:rPr>
                <w:rFonts w:ascii="Times New Roman" w:eastAsia="仿宋" w:hAnsi="Times New Roman" w:cs="Times New Roman"/>
                <w:color w:val="FF0000"/>
                <w:kern w:val="0"/>
                <w:sz w:val="24"/>
                <w:szCs w:val="24"/>
              </w:rPr>
              <w:t>如有，应写明具体情况</w:t>
            </w:r>
          </w:p>
        </w:tc>
      </w:tr>
    </w:tbl>
    <w:p w14:paraId="2AEB3BC9" w14:textId="77777777" w:rsidR="00EA3040" w:rsidRPr="003E1E67" w:rsidRDefault="00EA3040" w:rsidP="00914512">
      <w:pPr>
        <w:spacing w:line="560" w:lineRule="exact"/>
        <w:ind w:firstLineChars="200" w:firstLine="640"/>
        <w:rPr>
          <w:rFonts w:ascii="Times New Roman" w:hAnsi="Times New Roman" w:cs="Times New Roman"/>
          <w:b/>
        </w:rPr>
      </w:pPr>
      <w:r w:rsidRPr="003E1E67">
        <w:rPr>
          <w:rFonts w:ascii="Times New Roman" w:eastAsia="仿宋" w:hAnsi="Times New Roman" w:cs="Times New Roman"/>
          <w:sz w:val="32"/>
          <w:szCs w:val="32"/>
        </w:rPr>
        <w:t>（三）限售情况</w:t>
      </w:r>
    </w:p>
    <w:tbl>
      <w:tblPr>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5"/>
      </w:tblGrid>
      <w:tr w:rsidR="00EA3040" w:rsidRPr="003E1E67" w14:paraId="387C06E7" w14:textId="77777777" w:rsidTr="00914512">
        <w:trPr>
          <w:trHeight w:val="385"/>
          <w:jc w:val="center"/>
        </w:trPr>
        <w:tc>
          <w:tcPr>
            <w:tcW w:w="9875" w:type="dxa"/>
            <w:shd w:val="clear" w:color="auto" w:fill="auto"/>
          </w:tcPr>
          <w:p w14:paraId="1D614AB7" w14:textId="77777777" w:rsidR="00EA3040" w:rsidRPr="003E1E67" w:rsidRDefault="00EA3040" w:rsidP="00914512">
            <w:pPr>
              <w:widowControl/>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按照《非上市公众公司收购管理办法》的相关规定进行收购后，收购人成为第一大股东或者实际控制人的，收购人持有的被收购公司</w:t>
            </w:r>
            <w:r w:rsidRPr="003E1E67">
              <w:rPr>
                <w:rFonts w:ascii="Times New Roman" w:eastAsia="仿宋" w:hAnsi="Times New Roman" w:cs="Times New Roman"/>
                <w:color w:val="FF0000"/>
                <w:sz w:val="32"/>
                <w:szCs w:val="32"/>
              </w:rPr>
              <w:lastRenderedPageBreak/>
              <w:t>股份，在收购完成后</w:t>
            </w:r>
            <w:r w:rsidRPr="003E1E67">
              <w:rPr>
                <w:rFonts w:ascii="Times New Roman" w:eastAsia="仿宋" w:hAnsi="Times New Roman" w:cs="Times New Roman"/>
                <w:color w:val="FF0000"/>
                <w:sz w:val="32"/>
                <w:szCs w:val="32"/>
              </w:rPr>
              <w:t>12</w:t>
            </w:r>
            <w:r w:rsidRPr="003E1E67">
              <w:rPr>
                <w:rFonts w:ascii="Times New Roman" w:eastAsia="仿宋" w:hAnsi="Times New Roman" w:cs="Times New Roman"/>
                <w:color w:val="FF0000"/>
                <w:sz w:val="32"/>
                <w:szCs w:val="32"/>
              </w:rPr>
              <w:t>个月内不得转让。本次变更完成后，上述主体所持股</w:t>
            </w:r>
            <w:proofErr w:type="gramStart"/>
            <w:r w:rsidRPr="003E1E67">
              <w:rPr>
                <w:rFonts w:ascii="Times New Roman" w:eastAsia="仿宋" w:hAnsi="Times New Roman" w:cs="Times New Roman"/>
                <w:color w:val="FF0000"/>
                <w:sz w:val="32"/>
                <w:szCs w:val="32"/>
              </w:rPr>
              <w:t>份是否</w:t>
            </w:r>
            <w:proofErr w:type="gramEnd"/>
            <w:r w:rsidRPr="003E1E67">
              <w:rPr>
                <w:rFonts w:ascii="Times New Roman" w:eastAsia="仿宋" w:hAnsi="Times New Roman" w:cs="Times New Roman"/>
                <w:color w:val="FF0000"/>
                <w:sz w:val="32"/>
                <w:szCs w:val="32"/>
              </w:rPr>
              <w:t>应及时办理限售，如需要，需说明具体的办理安排及限售期间。</w:t>
            </w:r>
          </w:p>
        </w:tc>
      </w:tr>
    </w:tbl>
    <w:p w14:paraId="09219D25"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lastRenderedPageBreak/>
        <w:t>（四）其他</w:t>
      </w:r>
    </w:p>
    <w:tbl>
      <w:tblPr>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5"/>
      </w:tblGrid>
      <w:tr w:rsidR="00EA3040" w:rsidRPr="003E1E67" w14:paraId="44BC5AC5" w14:textId="77777777" w:rsidTr="00914512">
        <w:trPr>
          <w:trHeight w:val="385"/>
          <w:jc w:val="center"/>
        </w:trPr>
        <w:tc>
          <w:tcPr>
            <w:tcW w:w="9875" w:type="dxa"/>
            <w:shd w:val="clear" w:color="auto" w:fill="auto"/>
          </w:tcPr>
          <w:p w14:paraId="69964405" w14:textId="77777777" w:rsidR="00EA3040" w:rsidRPr="003E1E67" w:rsidRDefault="00EA3040" w:rsidP="00914512">
            <w:pPr>
              <w:widowControl/>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kern w:val="0"/>
                <w:sz w:val="32"/>
                <w:szCs w:val="32"/>
              </w:rPr>
              <w:t>除本公告要求内容外，还应披露本次变更事项相关的对投资者做出投资决策有重大影响的信息。如无，亦应写明：截至本公告披露之日，本公告已按照有关规定对本次变更事项的相关信息进行了如实披露，不存在根据法律以及相关规定应当披露而未披露的其他重大信息。</w:t>
            </w:r>
          </w:p>
        </w:tc>
      </w:tr>
    </w:tbl>
    <w:p w14:paraId="08F30113" w14:textId="77777777" w:rsidR="00EA3040" w:rsidRPr="003E1E67" w:rsidRDefault="00EA3040" w:rsidP="00EA3040">
      <w:pPr>
        <w:pStyle w:val="a3"/>
        <w:numPr>
          <w:ilvl w:val="0"/>
          <w:numId w:val="27"/>
        </w:numPr>
        <w:spacing w:line="560" w:lineRule="exact"/>
        <w:ind w:left="0" w:firstLineChars="0" w:firstLine="567"/>
        <w:rPr>
          <w:rFonts w:eastAsia="黑体"/>
          <w:sz w:val="32"/>
          <w:szCs w:val="32"/>
        </w:rPr>
      </w:pPr>
      <w:r w:rsidRPr="003E1E67">
        <w:rPr>
          <w:rFonts w:eastAsia="黑体"/>
          <w:sz w:val="32"/>
          <w:szCs w:val="32"/>
        </w:rPr>
        <w:t>备查文件目录</w:t>
      </w:r>
    </w:p>
    <w:p w14:paraId="6D7CF0A5" w14:textId="77777777" w:rsidR="00EA3040" w:rsidRPr="003E1E67" w:rsidRDefault="00EA3040" w:rsidP="00EA3040">
      <w:pPr>
        <w:pStyle w:val="a3"/>
        <w:numPr>
          <w:ilvl w:val="0"/>
          <w:numId w:val="28"/>
        </w:numPr>
        <w:spacing w:line="560" w:lineRule="exact"/>
        <w:ind w:left="0" w:firstLine="640"/>
        <w:rPr>
          <w:rFonts w:eastAsia="仿宋"/>
          <w:sz w:val="32"/>
          <w:szCs w:val="32"/>
        </w:rPr>
      </w:pPr>
      <w:r w:rsidRPr="003E1E67">
        <w:rPr>
          <w:rFonts w:eastAsia="仿宋"/>
          <w:sz w:val="32"/>
          <w:szCs w:val="32"/>
        </w:rPr>
        <w:t>相关主体为法人或其他组织的，提供营业执照等相关材料；相关主体为自然人的，提供身份证明文件等相关材料；</w:t>
      </w:r>
    </w:p>
    <w:p w14:paraId="6D28D35D" w14:textId="77777777" w:rsidR="00EA3040" w:rsidRPr="003E1E67" w:rsidRDefault="00EA3040" w:rsidP="00EA3040">
      <w:pPr>
        <w:pStyle w:val="a3"/>
        <w:numPr>
          <w:ilvl w:val="0"/>
          <w:numId w:val="28"/>
        </w:numPr>
        <w:spacing w:line="560" w:lineRule="exact"/>
        <w:ind w:left="0" w:firstLine="640"/>
        <w:rPr>
          <w:rFonts w:eastAsia="仿宋"/>
          <w:sz w:val="32"/>
          <w:szCs w:val="32"/>
        </w:rPr>
      </w:pPr>
      <w:r w:rsidRPr="003E1E67">
        <w:rPr>
          <w:rFonts w:eastAsia="仿宋"/>
          <w:sz w:val="32"/>
          <w:szCs w:val="32"/>
        </w:rPr>
        <w:t>相关主体就本次变更事项</w:t>
      </w:r>
      <w:proofErr w:type="gramStart"/>
      <w:r w:rsidRPr="003E1E67">
        <w:rPr>
          <w:rFonts w:eastAsia="仿宋"/>
          <w:sz w:val="32"/>
          <w:szCs w:val="32"/>
        </w:rPr>
        <w:t>作出</w:t>
      </w:r>
      <w:proofErr w:type="gramEnd"/>
      <w:r w:rsidRPr="003E1E67">
        <w:rPr>
          <w:rFonts w:eastAsia="仿宋"/>
          <w:sz w:val="32"/>
          <w:szCs w:val="32"/>
        </w:rPr>
        <w:t>的相关决定</w:t>
      </w:r>
      <w:r w:rsidRPr="003E1E67">
        <w:rPr>
          <w:rFonts w:eastAsia="仿宋"/>
          <w:color w:val="FF0000"/>
          <w:sz w:val="32"/>
          <w:szCs w:val="32"/>
        </w:rPr>
        <w:t>（如有）</w:t>
      </w:r>
      <w:r w:rsidRPr="003E1E67">
        <w:rPr>
          <w:rFonts w:eastAsia="仿宋"/>
          <w:sz w:val="32"/>
          <w:szCs w:val="32"/>
        </w:rPr>
        <w:t>；</w:t>
      </w:r>
    </w:p>
    <w:p w14:paraId="52418681" w14:textId="77777777" w:rsidR="00EA3040" w:rsidRPr="003E1E67" w:rsidRDefault="00EA3040" w:rsidP="00EA3040">
      <w:pPr>
        <w:pStyle w:val="a3"/>
        <w:numPr>
          <w:ilvl w:val="0"/>
          <w:numId w:val="28"/>
        </w:numPr>
        <w:spacing w:line="560" w:lineRule="exact"/>
        <w:ind w:left="0" w:firstLine="640"/>
        <w:rPr>
          <w:rFonts w:eastAsia="仿宋"/>
          <w:sz w:val="32"/>
          <w:szCs w:val="32"/>
        </w:rPr>
      </w:pPr>
      <w:r w:rsidRPr="003E1E67">
        <w:rPr>
          <w:rFonts w:eastAsia="仿宋"/>
          <w:sz w:val="32"/>
          <w:szCs w:val="32"/>
        </w:rPr>
        <w:t>任何与本次变更事项有关的合同、协议和其他安排的文件</w:t>
      </w:r>
      <w:r w:rsidRPr="003E1E67">
        <w:rPr>
          <w:rFonts w:eastAsia="仿宋"/>
          <w:color w:val="FF0000"/>
          <w:sz w:val="32"/>
          <w:szCs w:val="32"/>
        </w:rPr>
        <w:t>（如有）</w:t>
      </w:r>
      <w:r w:rsidRPr="003E1E67">
        <w:rPr>
          <w:rFonts w:eastAsia="仿宋"/>
          <w:sz w:val="32"/>
          <w:szCs w:val="32"/>
        </w:rPr>
        <w:t>；</w:t>
      </w:r>
    </w:p>
    <w:p w14:paraId="36D1D61C" w14:textId="77777777" w:rsidR="00EA3040" w:rsidRPr="003E1E67" w:rsidRDefault="00EA3040" w:rsidP="00EA3040">
      <w:pPr>
        <w:pStyle w:val="a3"/>
        <w:numPr>
          <w:ilvl w:val="0"/>
          <w:numId w:val="28"/>
        </w:numPr>
        <w:spacing w:line="560" w:lineRule="exact"/>
        <w:ind w:left="0" w:firstLine="640"/>
        <w:rPr>
          <w:rFonts w:eastAsia="仿宋"/>
          <w:sz w:val="32"/>
          <w:szCs w:val="32"/>
        </w:rPr>
      </w:pPr>
      <w:r w:rsidRPr="003E1E67">
        <w:rPr>
          <w:rFonts w:eastAsia="仿宋"/>
          <w:sz w:val="32"/>
          <w:szCs w:val="32"/>
        </w:rPr>
        <w:t>合伙协议</w:t>
      </w:r>
      <w:r w:rsidRPr="003E1E67">
        <w:rPr>
          <w:rFonts w:eastAsia="仿宋"/>
          <w:color w:val="FF0000"/>
          <w:sz w:val="32"/>
          <w:szCs w:val="32"/>
        </w:rPr>
        <w:t>（如有）</w:t>
      </w:r>
      <w:r w:rsidRPr="003E1E67">
        <w:rPr>
          <w:rFonts w:eastAsia="仿宋"/>
          <w:sz w:val="32"/>
          <w:szCs w:val="32"/>
        </w:rPr>
        <w:t>；</w:t>
      </w:r>
    </w:p>
    <w:p w14:paraId="2B0FC272" w14:textId="662C7AE6" w:rsidR="00EA3040" w:rsidRPr="003E1E67" w:rsidRDefault="00EA3040" w:rsidP="00EA3040">
      <w:pPr>
        <w:pStyle w:val="a3"/>
        <w:numPr>
          <w:ilvl w:val="0"/>
          <w:numId w:val="28"/>
        </w:numPr>
        <w:spacing w:line="560" w:lineRule="exact"/>
        <w:ind w:left="0" w:firstLine="640"/>
        <w:rPr>
          <w:rFonts w:eastAsia="仿宋"/>
          <w:sz w:val="32"/>
          <w:szCs w:val="32"/>
        </w:rPr>
      </w:pPr>
      <w:r w:rsidRPr="003E1E67">
        <w:rPr>
          <w:rFonts w:eastAsia="仿宋"/>
          <w:sz w:val="32"/>
          <w:szCs w:val="32"/>
        </w:rPr>
        <w:t>其他备查文件</w:t>
      </w:r>
      <w:r w:rsidR="00B6664D" w:rsidRPr="003E1E67">
        <w:rPr>
          <w:rFonts w:eastAsia="仿宋"/>
          <w:color w:val="FF0000"/>
          <w:sz w:val="32"/>
          <w:szCs w:val="32"/>
        </w:rPr>
        <w:t>（如有）</w:t>
      </w:r>
      <w:r w:rsidRPr="003E1E67">
        <w:rPr>
          <w:rFonts w:eastAsia="仿宋"/>
          <w:sz w:val="32"/>
          <w:szCs w:val="32"/>
        </w:rPr>
        <w:t>。</w:t>
      </w:r>
    </w:p>
    <w:p w14:paraId="16A353D4" w14:textId="77777777" w:rsidR="00EA3040" w:rsidRPr="003E1E67" w:rsidRDefault="00EA3040" w:rsidP="00914512">
      <w:pPr>
        <w:spacing w:line="560" w:lineRule="exact"/>
        <w:rPr>
          <w:rFonts w:ascii="Times New Roman" w:eastAsia="仿宋" w:hAnsi="Times New Roman" w:cs="Times New Roman"/>
          <w:sz w:val="32"/>
          <w:szCs w:val="32"/>
        </w:rPr>
      </w:pPr>
    </w:p>
    <w:p w14:paraId="12D39947" w14:textId="77777777" w:rsidR="00EA3040" w:rsidRPr="003E1E67" w:rsidRDefault="00EA3040" w:rsidP="00914512">
      <w:pPr>
        <w:spacing w:line="560" w:lineRule="exact"/>
        <w:rPr>
          <w:rFonts w:ascii="Times New Roman" w:eastAsia="仿宋" w:hAnsi="Times New Roman" w:cs="Times New Roman"/>
          <w:b/>
          <w:sz w:val="32"/>
          <w:szCs w:val="32"/>
        </w:rPr>
      </w:pPr>
    </w:p>
    <w:p w14:paraId="0EEA77E2" w14:textId="77777777" w:rsidR="00EA3040" w:rsidRPr="003E1E67" w:rsidRDefault="00EA3040" w:rsidP="00914512">
      <w:pPr>
        <w:spacing w:line="560" w:lineRule="exact"/>
        <w:rPr>
          <w:rFonts w:ascii="Times New Roman" w:eastAsia="仿宋" w:hAnsi="Times New Roman" w:cs="Times New Roman"/>
          <w:color w:val="FF0000"/>
          <w:sz w:val="32"/>
          <w:szCs w:val="32"/>
        </w:rPr>
      </w:pPr>
    </w:p>
    <w:p w14:paraId="5405C83B" w14:textId="77777777" w:rsidR="00EA3040" w:rsidRPr="003E1E67" w:rsidRDefault="00EA3040" w:rsidP="00914512">
      <w:pPr>
        <w:spacing w:line="560" w:lineRule="exact"/>
        <w:rPr>
          <w:rFonts w:ascii="Times New Roman" w:eastAsia="仿宋" w:hAnsi="Times New Roman" w:cs="Times New Roman"/>
          <w:sz w:val="32"/>
          <w:szCs w:val="32"/>
        </w:rPr>
      </w:pPr>
    </w:p>
    <w:p w14:paraId="7CDF62EF" w14:textId="2235A3A7" w:rsidR="00EA3040" w:rsidRPr="003E1E67" w:rsidRDefault="00EA3040" w:rsidP="00914512">
      <w:pPr>
        <w:spacing w:line="560" w:lineRule="exact"/>
        <w:ind w:firstLineChars="200" w:firstLine="640"/>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color w:val="FF0000"/>
          <w:sz w:val="32"/>
          <w:szCs w:val="32"/>
        </w:rPr>
        <w:t xml:space="preserve"> </w:t>
      </w:r>
      <w:r w:rsidR="00B3637B">
        <w:rPr>
          <w:rFonts w:ascii="Times New Roman" w:eastAsia="仿宋" w:hAnsi="Times New Roman" w:cs="Times New Roman" w:hint="eastAsia"/>
          <w:color w:val="FF0000"/>
          <w:sz w:val="32"/>
          <w:szCs w:val="32"/>
        </w:rPr>
        <w:t>（）</w:t>
      </w:r>
      <w:r w:rsidRPr="003E1E67">
        <w:rPr>
          <w:rFonts w:ascii="Times New Roman" w:eastAsia="仿宋" w:hAnsi="Times New Roman" w:cs="Times New Roman"/>
          <w:sz w:val="32"/>
          <w:szCs w:val="32"/>
        </w:rPr>
        <w:t>股份有限公司董事会</w:t>
      </w:r>
    </w:p>
    <w:p w14:paraId="10AA4B57" w14:textId="717F5F60" w:rsidR="00EA3040" w:rsidRPr="003E1E67" w:rsidRDefault="00EA3040" w:rsidP="0038097D">
      <w:pPr>
        <w:spacing w:line="560" w:lineRule="exact"/>
        <w:ind w:right="315"/>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color w:val="FF0000"/>
          <w:sz w:val="32"/>
          <w:szCs w:val="32"/>
        </w:rPr>
        <w:t>（）年（）月（）日</w:t>
      </w:r>
    </w:p>
    <w:p w14:paraId="4EBB8620" w14:textId="77777777" w:rsidR="00FA450D" w:rsidRDefault="00FA450D">
      <w:pPr>
        <w:widowControl/>
        <w:jc w:val="left"/>
        <w:rPr>
          <w:rFonts w:ascii="Times New Roman" w:eastAsia="方正大标宋简体" w:hAnsi="Times New Roman" w:cs="Times New Roman"/>
          <w:bCs/>
          <w:kern w:val="0"/>
          <w:sz w:val="44"/>
          <w:szCs w:val="44"/>
        </w:rPr>
      </w:pPr>
      <w:bookmarkStart w:id="111" w:name="_Toc515555766"/>
      <w:r>
        <w:rPr>
          <w:rFonts w:eastAsia="方正大标宋简体"/>
          <w:b/>
          <w:kern w:val="0"/>
        </w:rPr>
        <w:br w:type="page"/>
      </w:r>
    </w:p>
    <w:p w14:paraId="701909F1" w14:textId="2D6D0597" w:rsidR="00EA3040" w:rsidRPr="00FA450D" w:rsidRDefault="00FA450D" w:rsidP="00914512">
      <w:pPr>
        <w:pStyle w:val="10"/>
        <w:snapToGrid w:val="0"/>
        <w:spacing w:line="560" w:lineRule="exact"/>
        <w:jc w:val="center"/>
        <w:rPr>
          <w:rFonts w:eastAsia="方正大标宋简体"/>
          <w:b w:val="0"/>
          <w:kern w:val="0"/>
          <w:lang w:val="en-US" w:eastAsia="zh-CN"/>
        </w:rPr>
      </w:pPr>
      <w:bookmarkStart w:id="112" w:name="_第33号__挂牌公司及其关联方被纳入失信联合惩戒对象的公告格式模板"/>
      <w:bookmarkEnd w:id="112"/>
      <w:r w:rsidRPr="00FA450D">
        <w:rPr>
          <w:rFonts w:eastAsia="方正大标宋简体"/>
          <w:b w:val="0"/>
          <w:kern w:val="0"/>
          <w:lang w:val="en-US" w:eastAsia="zh-CN"/>
        </w:rPr>
        <w:lastRenderedPageBreak/>
        <w:t>第</w:t>
      </w:r>
      <w:r w:rsidRPr="00FA450D">
        <w:rPr>
          <w:rFonts w:eastAsia="方正大标宋简体"/>
          <w:b w:val="0"/>
          <w:kern w:val="0"/>
          <w:lang w:val="en-US" w:eastAsia="zh-CN"/>
        </w:rPr>
        <w:t>33</w:t>
      </w:r>
      <w:r w:rsidRPr="00FA450D">
        <w:rPr>
          <w:rFonts w:eastAsia="方正大标宋简体"/>
          <w:b w:val="0"/>
          <w:kern w:val="0"/>
          <w:lang w:val="en-US" w:eastAsia="zh-CN"/>
        </w:rPr>
        <w:t>号</w:t>
      </w:r>
      <w:r w:rsidRPr="00FA450D">
        <w:rPr>
          <w:rFonts w:eastAsia="方正大标宋简体"/>
          <w:b w:val="0"/>
          <w:kern w:val="0"/>
          <w:lang w:val="en-US" w:eastAsia="zh-CN"/>
        </w:rPr>
        <w:t xml:space="preserve">  </w:t>
      </w:r>
      <w:r w:rsidR="00EA3040" w:rsidRPr="00FA450D">
        <w:rPr>
          <w:rFonts w:eastAsia="方正大标宋简体"/>
          <w:b w:val="0"/>
          <w:kern w:val="0"/>
          <w:lang w:val="en-US" w:eastAsia="zh-CN"/>
        </w:rPr>
        <w:t>挂牌公司及其关联方被纳入失信联合惩戒对象的公告格式模板</w:t>
      </w:r>
      <w:bookmarkEnd w:id="111"/>
    </w:p>
    <w:p w14:paraId="0B9F4B61" w14:textId="77777777" w:rsidR="00EA3040" w:rsidRPr="003E1E67" w:rsidRDefault="00EA3040" w:rsidP="00914512">
      <w:pPr>
        <w:snapToGrid w:val="0"/>
        <w:spacing w:line="560" w:lineRule="exact"/>
        <w:jc w:val="center"/>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791B8035" w14:textId="77777777" w:rsidR="00EA3040" w:rsidRPr="003E1E67" w:rsidRDefault="00EA3040" w:rsidP="00914512">
      <w:pPr>
        <w:autoSpaceDE w:val="0"/>
        <w:autoSpaceDN w:val="0"/>
        <w:adjustRightInd w:val="0"/>
        <w:spacing w:line="560" w:lineRule="exact"/>
        <w:jc w:val="center"/>
        <w:rPr>
          <w:rFonts w:ascii="Times New Roman" w:hAnsi="Times New Roman" w:cs="Times New Roman"/>
          <w:sz w:val="24"/>
        </w:rPr>
      </w:pPr>
    </w:p>
    <w:p w14:paraId="2F126565" w14:textId="77777777" w:rsidR="00EA3040" w:rsidRPr="003E1E67" w:rsidRDefault="00EA3040" w:rsidP="00914512">
      <w:pPr>
        <w:adjustRightInd w:val="0"/>
        <w:snapToGrid w:val="0"/>
        <w:spacing w:line="560" w:lineRule="exact"/>
        <w:ind w:left="360"/>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XXXX</w:t>
      </w:r>
      <w:r w:rsidRPr="003E1E67">
        <w:rPr>
          <w:rFonts w:ascii="Times New Roman" w:eastAsia="方正大标宋简体" w:hAnsi="Times New Roman" w:cs="Times New Roman"/>
          <w:bCs/>
          <w:kern w:val="0"/>
          <w:sz w:val="44"/>
          <w:szCs w:val="44"/>
        </w:rPr>
        <w:t>股份有限公司</w:t>
      </w:r>
    </w:p>
    <w:p w14:paraId="6FC89C25" w14:textId="77777777" w:rsidR="00EA3040" w:rsidRPr="003E1E67" w:rsidRDefault="00EA3040" w:rsidP="00914512">
      <w:pPr>
        <w:adjustRightInd w:val="0"/>
        <w:snapToGrid w:val="0"/>
        <w:spacing w:line="560" w:lineRule="exact"/>
        <w:ind w:left="360"/>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关于公司及其关联方被纳入失信联合惩戒对象的公告</w:t>
      </w:r>
    </w:p>
    <w:p w14:paraId="7E1B2A14" w14:textId="77777777" w:rsidR="00EA3040" w:rsidRPr="003E1E67" w:rsidRDefault="00EA3040" w:rsidP="00914512">
      <w:pPr>
        <w:autoSpaceDE w:val="0"/>
        <w:autoSpaceDN w:val="0"/>
        <w:adjustRightInd w:val="0"/>
        <w:spacing w:line="560" w:lineRule="exact"/>
        <w:ind w:right="360"/>
        <w:jc w:val="center"/>
        <w:rPr>
          <w:rFonts w:ascii="Times New Roman" w:hAnsi="Times New Roman" w:cs="Times New Roman"/>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EA3040" w:rsidRPr="003E1E67" w14:paraId="30C838DA" w14:textId="77777777" w:rsidTr="00914512">
        <w:trPr>
          <w:trHeight w:val="1086"/>
          <w:jc w:val="center"/>
        </w:trPr>
        <w:tc>
          <w:tcPr>
            <w:tcW w:w="9076" w:type="dxa"/>
            <w:tcBorders>
              <w:top w:val="single" w:sz="4" w:space="0" w:color="auto"/>
              <w:left w:val="single" w:sz="4" w:space="0" w:color="auto"/>
              <w:bottom w:val="single" w:sz="4" w:space="0" w:color="auto"/>
              <w:right w:val="single" w:sz="4" w:space="0" w:color="auto"/>
            </w:tcBorders>
          </w:tcPr>
          <w:p w14:paraId="732A3E2B"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本公司及董事会全体成员（或除董事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外的董事会全体成员）保证信息披露内容的真实、准确和完整，没有虚假记载、误导性陈述或重大遗漏。</w:t>
            </w:r>
          </w:p>
          <w:p w14:paraId="369FF008" w14:textId="77777777"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sz w:val="24"/>
                <w:szCs w:val="24"/>
              </w:rPr>
              <w:t>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因（具体和明确的理由）不能保证公告内容真实、准确、完整。（如有）</w:t>
            </w:r>
          </w:p>
        </w:tc>
      </w:tr>
    </w:tbl>
    <w:p w14:paraId="0C39C3C9" w14:textId="77777777" w:rsidR="00EA3040" w:rsidRPr="003E1E67" w:rsidRDefault="00EA3040" w:rsidP="00914512">
      <w:pPr>
        <w:adjustRightInd w:val="0"/>
        <w:spacing w:line="560" w:lineRule="exact"/>
        <w:ind w:firstLine="570"/>
        <w:rPr>
          <w:rFonts w:ascii="Times New Roman" w:hAnsi="Times New Roman" w:cs="Times New Roman"/>
          <w:b/>
          <w:sz w:val="24"/>
        </w:rPr>
      </w:pPr>
    </w:p>
    <w:p w14:paraId="1F18BF87" w14:textId="77777777" w:rsidR="00EA3040" w:rsidRPr="003E1E67" w:rsidRDefault="00EA3040" w:rsidP="00914512">
      <w:pPr>
        <w:adjustRightInd w:val="0"/>
        <w:snapToGrid w:val="0"/>
        <w:spacing w:before="240"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一、纳入失信联合惩戒对象的情况</w:t>
      </w:r>
    </w:p>
    <w:p w14:paraId="137858CA"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挂牌公司或其控股股东、实际控制人、控股子公司、董事、监事、高级管理人员被纳入失信联合惩戒对象的基本情况，包括被纳入失信联合惩戒对象的名称、原因、与公司的具体关联关系、</w:t>
      </w:r>
      <w:proofErr w:type="gramStart"/>
      <w:r w:rsidRPr="003E1E67">
        <w:rPr>
          <w:rFonts w:ascii="Times New Roman" w:eastAsia="仿宋" w:hAnsi="Times New Roman" w:cs="Times New Roman"/>
          <w:sz w:val="32"/>
          <w:szCs w:val="32"/>
        </w:rPr>
        <w:t>作出</w:t>
      </w:r>
      <w:proofErr w:type="gramEnd"/>
      <w:r w:rsidRPr="003E1E67">
        <w:rPr>
          <w:rFonts w:ascii="Times New Roman" w:eastAsia="仿宋" w:hAnsi="Times New Roman" w:cs="Times New Roman"/>
          <w:sz w:val="32"/>
          <w:szCs w:val="32"/>
        </w:rPr>
        <w:t>决定的单位及依据、信息发布日期、信息查询来源等情况。</w:t>
      </w:r>
    </w:p>
    <w:p w14:paraId="0AF30072"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二、对公司的影响</w:t>
      </w:r>
    </w:p>
    <w:p w14:paraId="2764DEB2"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说明挂牌公司或其控股股东、实际控制人、控股子公司、董事、监事、高级管理人员被纳入失信联合惩戒对象对公司经营</w:t>
      </w:r>
      <w:r w:rsidRPr="003E1E67">
        <w:rPr>
          <w:rFonts w:ascii="Times New Roman" w:eastAsia="仿宋" w:hAnsi="Times New Roman" w:cs="Times New Roman"/>
          <w:sz w:val="32"/>
          <w:szCs w:val="32"/>
        </w:rPr>
        <w:lastRenderedPageBreak/>
        <w:t>及财务方面的影响，以及对公司持续经营能力和股东权益保护的影响是否会影响到公司的持续经营能力。挂牌公司现任</w:t>
      </w:r>
      <w:proofErr w:type="gramStart"/>
      <w:r w:rsidRPr="003E1E67">
        <w:rPr>
          <w:rFonts w:ascii="Times New Roman" w:eastAsia="仿宋" w:hAnsi="Times New Roman" w:cs="Times New Roman"/>
          <w:sz w:val="32"/>
          <w:szCs w:val="32"/>
        </w:rPr>
        <w:t>董监高被</w:t>
      </w:r>
      <w:proofErr w:type="gramEnd"/>
      <w:r w:rsidRPr="003E1E67">
        <w:rPr>
          <w:rFonts w:ascii="Times New Roman" w:eastAsia="仿宋" w:hAnsi="Times New Roman" w:cs="Times New Roman"/>
          <w:sz w:val="32"/>
          <w:szCs w:val="32"/>
        </w:rPr>
        <w:t>纳入失信联合惩戒对象的，应说明公司是否有改选或另聘计划，是否符合我司《关于对失信主体实施联合惩戒措施的监管问答》的有关规定。</w:t>
      </w:r>
    </w:p>
    <w:p w14:paraId="63C01EDD" w14:textId="77777777" w:rsidR="00EA3040" w:rsidRPr="003E1E67" w:rsidRDefault="00EA3040" w:rsidP="00914512">
      <w:pPr>
        <w:adjustRightInd w:val="0"/>
        <w:snapToGrid w:val="0"/>
        <w:spacing w:line="560" w:lineRule="exact"/>
        <w:ind w:firstLine="567"/>
        <w:rPr>
          <w:rFonts w:ascii="Times New Roman" w:eastAsia="仿宋" w:hAnsi="Times New Roman" w:cs="Times New Roman"/>
          <w:b/>
          <w:sz w:val="32"/>
          <w:szCs w:val="32"/>
        </w:rPr>
      </w:pPr>
      <w:r w:rsidRPr="003E1E67">
        <w:rPr>
          <w:rFonts w:ascii="Times New Roman" w:eastAsia="黑体" w:hAnsi="Times New Roman" w:cs="Times New Roman"/>
          <w:sz w:val="32"/>
          <w:szCs w:val="32"/>
        </w:rPr>
        <w:t>三、解决进展及后续处理计划</w:t>
      </w:r>
    </w:p>
    <w:p w14:paraId="5C6CFA12"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说明相关事项的进展以及公司后续拟采取的措施。</w:t>
      </w:r>
    </w:p>
    <w:p w14:paraId="5BC2730F"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四、其他说明</w:t>
      </w:r>
    </w:p>
    <w:p w14:paraId="4DC4DD37"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公司董事会认为需要补充的其他内容。</w:t>
      </w:r>
    </w:p>
    <w:p w14:paraId="14676DDC"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五、备查文件</w:t>
      </w:r>
    </w:p>
    <w:p w14:paraId="5EEE5375" w14:textId="0E00A59A" w:rsidR="00EA3040" w:rsidRPr="003E1E67" w:rsidRDefault="004C06FD" w:rsidP="00914512">
      <w:pPr>
        <w:adjustRightInd w:val="0"/>
        <w:snapToGrid w:val="0"/>
        <w:spacing w:line="560" w:lineRule="exact"/>
        <w:ind w:firstLine="567"/>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一）</w:t>
      </w:r>
      <w:r w:rsidR="00EA3040" w:rsidRPr="003E1E67">
        <w:rPr>
          <w:rFonts w:ascii="Times New Roman" w:eastAsia="仿宋" w:hAnsi="Times New Roman" w:cs="Times New Roman"/>
          <w:sz w:val="32"/>
          <w:szCs w:val="32"/>
        </w:rPr>
        <w:t>其他文件；</w:t>
      </w:r>
    </w:p>
    <w:p w14:paraId="780494BB"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p>
    <w:p w14:paraId="62CAB2FB"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p>
    <w:p w14:paraId="15413A80" w14:textId="02BF2142" w:rsidR="00EA3040" w:rsidRPr="003E1E67" w:rsidRDefault="00AE3E58" w:rsidP="00914512">
      <w:pPr>
        <w:adjustRightInd w:val="0"/>
        <w:snapToGrid w:val="0"/>
        <w:spacing w:line="560" w:lineRule="exact"/>
        <w:ind w:firstLine="567"/>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股份有限公司董事会</w:t>
      </w:r>
    </w:p>
    <w:p w14:paraId="026E08E3" w14:textId="77777777" w:rsidR="00EA3040" w:rsidRPr="003E1E67" w:rsidRDefault="00EA3040" w:rsidP="00AE3E58">
      <w:pPr>
        <w:adjustRightInd w:val="0"/>
        <w:snapToGrid w:val="0"/>
        <w:spacing w:line="560" w:lineRule="exact"/>
        <w:ind w:right="320" w:firstLine="567"/>
        <w:jc w:val="right"/>
        <w:rPr>
          <w:rFonts w:ascii="Times New Roman" w:eastAsia="仿宋" w:hAnsi="Times New Roman" w:cs="Times New Roman"/>
          <w:sz w:val="32"/>
          <w:szCs w:val="32"/>
        </w:rPr>
      </w:pP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52578B69" w14:textId="77777777" w:rsidR="00EA3040" w:rsidRPr="003E1E67" w:rsidRDefault="00EA3040" w:rsidP="00914512">
      <w:pPr>
        <w:spacing w:line="560" w:lineRule="exact"/>
        <w:rPr>
          <w:rFonts w:ascii="Times New Roman" w:hAnsi="Times New Roman" w:cs="Times New Roman"/>
        </w:rPr>
      </w:pPr>
    </w:p>
    <w:p w14:paraId="038C15AA" w14:textId="77777777" w:rsidR="00EA3040" w:rsidRPr="003E1E67" w:rsidRDefault="00EA3040" w:rsidP="00914512">
      <w:pPr>
        <w:spacing w:line="560" w:lineRule="exact"/>
        <w:rPr>
          <w:rFonts w:ascii="Times New Roman" w:hAnsi="Times New Roman" w:cs="Times New Roman"/>
        </w:rPr>
      </w:pPr>
    </w:p>
    <w:p w14:paraId="3027CF0F" w14:textId="77777777" w:rsidR="00EA3040" w:rsidRPr="003E1E67" w:rsidRDefault="00EA3040" w:rsidP="00914512">
      <w:pPr>
        <w:spacing w:line="560" w:lineRule="exact"/>
        <w:rPr>
          <w:rFonts w:ascii="Times New Roman" w:hAnsi="Times New Roman" w:cs="Times New Roman"/>
        </w:rPr>
      </w:pPr>
    </w:p>
    <w:p w14:paraId="023F440D" w14:textId="77777777" w:rsidR="00EA3040" w:rsidRPr="003E1E67" w:rsidRDefault="00EA3040" w:rsidP="00914512">
      <w:pPr>
        <w:spacing w:line="560" w:lineRule="exact"/>
        <w:rPr>
          <w:rFonts w:ascii="Times New Roman" w:hAnsi="Times New Roman" w:cs="Times New Roman"/>
        </w:rPr>
      </w:pPr>
    </w:p>
    <w:p w14:paraId="502252C8" w14:textId="77777777" w:rsidR="00EA3040" w:rsidRPr="003E1E67" w:rsidRDefault="00EA3040" w:rsidP="00914512">
      <w:pPr>
        <w:spacing w:line="560" w:lineRule="exact"/>
        <w:rPr>
          <w:rFonts w:ascii="Times New Roman" w:hAnsi="Times New Roman" w:cs="Times New Roman"/>
        </w:rPr>
      </w:pPr>
    </w:p>
    <w:p w14:paraId="4FCE9501" w14:textId="77777777" w:rsidR="00EA3040" w:rsidRPr="003E1E67" w:rsidRDefault="00EA3040" w:rsidP="00914512">
      <w:pPr>
        <w:spacing w:line="560" w:lineRule="exact"/>
        <w:rPr>
          <w:rFonts w:ascii="Times New Roman" w:hAnsi="Times New Roman" w:cs="Times New Roman"/>
        </w:rPr>
      </w:pPr>
      <w:r w:rsidRPr="003E1E67">
        <w:rPr>
          <w:rFonts w:ascii="Times New Roman" w:hAnsi="Times New Roman" w:cs="Times New Roman"/>
        </w:rPr>
        <w:br w:type="page"/>
      </w:r>
    </w:p>
    <w:p w14:paraId="433729BF" w14:textId="77777777" w:rsidR="00EA3040" w:rsidRPr="003E1E67" w:rsidRDefault="00EA3040" w:rsidP="00914512">
      <w:pPr>
        <w:spacing w:line="560" w:lineRule="exact"/>
        <w:rPr>
          <w:rFonts w:ascii="Times New Roman" w:eastAsia="仿宋" w:hAnsi="Times New Roman" w:cs="Times New Roman"/>
          <w:sz w:val="28"/>
          <w:szCs w:val="28"/>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rPr>
        <w:t xml:space="preserve">             </w:t>
      </w:r>
    </w:p>
    <w:p w14:paraId="36494AD2" w14:textId="77777777" w:rsidR="00EA3040" w:rsidRPr="003E1E67" w:rsidRDefault="00EA3040" w:rsidP="00914512">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32"/>
          <w:szCs w:val="32"/>
        </w:rPr>
        <w:t xml:space="preserve">     </w:t>
      </w:r>
    </w:p>
    <w:p w14:paraId="34C82A3D" w14:textId="77777777" w:rsidR="00EA3040" w:rsidRPr="003E1E67"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32"/>
          <w:szCs w:val="32"/>
        </w:rPr>
        <w:tab/>
      </w:r>
    </w:p>
    <w:p w14:paraId="7E0938BA" w14:textId="77777777" w:rsidR="00EA3040" w:rsidRPr="003E1E67" w:rsidRDefault="00EA3040" w:rsidP="00914512">
      <w:pPr>
        <w:adjustRightInd w:val="0"/>
        <w:snapToGrid w:val="0"/>
        <w:spacing w:line="560" w:lineRule="exact"/>
        <w:ind w:left="360"/>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color w:val="FF0000"/>
          <w:kern w:val="0"/>
          <w:sz w:val="44"/>
          <w:szCs w:val="44"/>
        </w:rPr>
        <w:t>（）</w:t>
      </w:r>
      <w:r w:rsidRPr="003E1E67">
        <w:rPr>
          <w:rFonts w:ascii="Times New Roman" w:eastAsia="方正大标宋简体" w:hAnsi="Times New Roman" w:cs="Times New Roman"/>
          <w:color w:val="000000"/>
          <w:kern w:val="0"/>
          <w:sz w:val="44"/>
          <w:szCs w:val="44"/>
        </w:rPr>
        <w:t>股份有限公司</w:t>
      </w:r>
      <w:r w:rsidRPr="003E1E67">
        <w:rPr>
          <w:rFonts w:ascii="Times New Roman" w:eastAsia="方正大标宋简体" w:hAnsi="Times New Roman" w:cs="Times New Roman"/>
          <w:color w:val="FF0000"/>
          <w:kern w:val="0"/>
          <w:sz w:val="44"/>
          <w:szCs w:val="44"/>
        </w:rPr>
        <w:t>（或控股股东、实际控制人、控股子公司、董事、监事、高级管理人员）</w:t>
      </w:r>
      <w:r w:rsidRPr="003E1E67">
        <w:rPr>
          <w:rFonts w:ascii="Times New Roman" w:eastAsia="方正大标宋简体" w:hAnsi="Times New Roman" w:cs="Times New Roman"/>
          <w:kern w:val="0"/>
          <w:sz w:val="44"/>
          <w:szCs w:val="44"/>
        </w:rPr>
        <w:t>被纳入失信被执行人的公告</w:t>
      </w:r>
    </w:p>
    <w:p w14:paraId="42D23E37" w14:textId="77777777" w:rsidR="00EA3040" w:rsidRPr="003E1E67" w:rsidRDefault="00EA3040" w:rsidP="00914512">
      <w:pPr>
        <w:widowControl/>
        <w:spacing w:line="560" w:lineRule="exact"/>
        <w:jc w:val="center"/>
        <w:rPr>
          <w:rFonts w:ascii="Times New Roman" w:eastAsia="仿宋" w:hAnsi="Times New Roman" w:cs="Times New Roman"/>
          <w:b/>
          <w:color w:val="000000"/>
          <w:kern w:val="0"/>
          <w:sz w:val="32"/>
          <w:szCs w:val="32"/>
        </w:rPr>
      </w:pPr>
    </w:p>
    <w:p w14:paraId="16A9AD8F" w14:textId="77777777" w:rsidR="00EA3040" w:rsidRPr="00690DBE" w:rsidRDefault="00EA3040" w:rsidP="00914512">
      <w:pPr>
        <w:spacing w:line="560" w:lineRule="exact"/>
        <w:rPr>
          <w:rFonts w:ascii="Times New Roman" w:eastAsia="仿宋" w:hAnsi="Times New Roman" w:cs="Times New Roman"/>
          <w:color w:val="FF0000"/>
          <w:sz w:val="32"/>
          <w:szCs w:val="32"/>
        </w:rPr>
      </w:pPr>
      <w:r w:rsidRPr="00690DBE">
        <w:rPr>
          <w:rFonts w:ascii="Times New Roman" w:eastAsia="仿宋" w:hAnsi="Times New Roman" w:cs="Times New Roman"/>
          <w:color w:val="FF0000"/>
          <w:sz w:val="32"/>
          <w:szCs w:val="32"/>
        </w:rPr>
        <w:t>（适用于被纳入失信被执行人的情形）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B792B48" w14:textId="77777777" w:rsidTr="00914512">
        <w:tc>
          <w:tcPr>
            <w:tcW w:w="8296" w:type="dxa"/>
            <w:shd w:val="clear" w:color="auto" w:fill="auto"/>
          </w:tcPr>
          <w:p w14:paraId="0673F7CE"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29F65DCC"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62E82AD8"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一、纳入失信被执行人名单的情况</w:t>
      </w:r>
    </w:p>
    <w:p w14:paraId="7FC0920E" w14:textId="77777777" w:rsidR="00EA3040" w:rsidRPr="003E1E67" w:rsidRDefault="00EA3040" w:rsidP="00EA3040">
      <w:pPr>
        <w:pStyle w:val="a3"/>
        <w:numPr>
          <w:ilvl w:val="0"/>
          <w:numId w:val="29"/>
        </w:numPr>
        <w:spacing w:line="560" w:lineRule="exact"/>
        <w:ind w:firstLineChars="0"/>
        <w:rPr>
          <w:rFonts w:eastAsia="仿宋"/>
          <w:sz w:val="32"/>
          <w:szCs w:val="32"/>
        </w:rPr>
      </w:pPr>
      <w:r w:rsidRPr="003E1E67">
        <w:rPr>
          <w:rFonts w:eastAsia="仿宋"/>
          <w:sz w:val="32"/>
          <w:szCs w:val="32"/>
        </w:rPr>
        <w:t>基本情况</w:t>
      </w:r>
    </w:p>
    <w:p w14:paraId="19B03161" w14:textId="77777777" w:rsidR="00EA3040" w:rsidRPr="003E1E67" w:rsidRDefault="00EA3040" w:rsidP="00914512">
      <w:pPr>
        <w:spacing w:line="560" w:lineRule="exact"/>
        <w:ind w:left="420" w:firstLineChars="50" w:firstLine="160"/>
        <w:rPr>
          <w:rFonts w:ascii="Times New Roman" w:eastAsia="仿宋" w:hAnsi="Times New Roman" w:cs="Times New Roman"/>
          <w:sz w:val="32"/>
          <w:szCs w:val="32"/>
        </w:rPr>
      </w:pPr>
      <w:r w:rsidRPr="003E1E67">
        <w:rPr>
          <w:rFonts w:ascii="Times New Roman" w:eastAsia="仿宋" w:hAnsi="Times New Roman" w:cs="Times New Roman"/>
          <w:sz w:val="32"/>
          <w:szCs w:val="32"/>
        </w:rPr>
        <w:t>失信被执行人（姓名</w:t>
      </w:r>
      <w:r w:rsidRPr="003E1E67">
        <w:rPr>
          <w:rFonts w:ascii="Times New Roman" w:eastAsia="仿宋" w:hAnsi="Times New Roman" w:cs="Times New Roman"/>
          <w:sz w:val="32"/>
          <w:szCs w:val="32"/>
        </w:rPr>
        <w:t>/</w:t>
      </w:r>
      <w:r w:rsidRPr="003E1E67">
        <w:rPr>
          <w:rFonts w:ascii="Times New Roman" w:eastAsia="仿宋" w:hAnsi="Times New Roman" w:cs="Times New Roman"/>
          <w:sz w:val="32"/>
          <w:szCs w:val="32"/>
        </w:rPr>
        <w:t>名称）：</w:t>
      </w:r>
      <w:r w:rsidRPr="003E1E67">
        <w:rPr>
          <w:rFonts w:ascii="Times New Roman" w:eastAsia="仿宋" w:hAnsi="Times New Roman" w:cs="Times New Roman"/>
          <w:color w:val="FF0000"/>
          <w:sz w:val="32"/>
          <w:szCs w:val="32"/>
        </w:rPr>
        <w:t>（）</w:t>
      </w:r>
    </w:p>
    <w:p w14:paraId="17630752" w14:textId="77777777" w:rsidR="00EA3040" w:rsidRPr="003E1E67" w:rsidRDefault="00EA3040" w:rsidP="00914512">
      <w:pPr>
        <w:spacing w:line="560" w:lineRule="exact"/>
        <w:ind w:left="420" w:firstLineChars="50" w:firstLine="160"/>
        <w:rPr>
          <w:rFonts w:ascii="Times New Roman" w:eastAsia="仿宋" w:hAnsi="Times New Roman" w:cs="Times New Roman"/>
          <w:sz w:val="32"/>
          <w:szCs w:val="32"/>
        </w:rPr>
      </w:pPr>
      <w:r w:rsidRPr="003E1E67">
        <w:rPr>
          <w:rFonts w:ascii="Times New Roman" w:eastAsia="仿宋" w:hAnsi="Times New Roman" w:cs="Times New Roman"/>
          <w:sz w:val="32"/>
          <w:szCs w:val="32"/>
        </w:rPr>
        <w:t>是否为控股股东或实际控制人：</w:t>
      </w:r>
      <w:r w:rsidRPr="003E1E67">
        <w:rPr>
          <w:rFonts w:ascii="Times New Roman" w:eastAsia="仿宋" w:hAnsi="Times New Roman" w:cs="Times New Roman"/>
          <w:color w:val="FF0000"/>
          <w:sz w:val="32"/>
          <w:szCs w:val="32"/>
        </w:rPr>
        <w:t>（是</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否）</w:t>
      </w:r>
    </w:p>
    <w:p w14:paraId="4D1C874A"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公司任职：</w:t>
      </w:r>
      <w:r w:rsidRPr="003E1E67">
        <w:rPr>
          <w:rFonts w:ascii="Times New Roman" w:eastAsia="仿宋" w:hAnsi="Times New Roman" w:cs="Times New Roman"/>
          <w:color w:val="FF0000"/>
          <w:sz w:val="32"/>
          <w:szCs w:val="32"/>
        </w:rPr>
        <w:t>（）</w:t>
      </w:r>
    </w:p>
    <w:p w14:paraId="5A7F0C0E"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sz w:val="32"/>
          <w:szCs w:val="32"/>
        </w:rPr>
        <w:t>执行法院：</w:t>
      </w:r>
      <w:r w:rsidRPr="003E1E67">
        <w:rPr>
          <w:rFonts w:ascii="Times New Roman" w:eastAsia="仿宋" w:hAnsi="Times New Roman" w:cs="Times New Roman"/>
          <w:color w:val="FF0000"/>
          <w:sz w:val="32"/>
          <w:szCs w:val="32"/>
        </w:rPr>
        <w:t>（）</w:t>
      </w:r>
    </w:p>
    <w:p w14:paraId="56FE5DAF"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执行依据文号：</w:t>
      </w:r>
      <w:r w:rsidRPr="003E1E67">
        <w:rPr>
          <w:rFonts w:ascii="Times New Roman" w:eastAsia="仿宋" w:hAnsi="Times New Roman" w:cs="Times New Roman"/>
          <w:color w:val="FF0000"/>
          <w:sz w:val="32"/>
          <w:szCs w:val="32"/>
        </w:rPr>
        <w:t>（）</w:t>
      </w:r>
    </w:p>
    <w:p w14:paraId="775CF24A"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立案时间：</w:t>
      </w:r>
      <w:r w:rsidRPr="003E1E67">
        <w:rPr>
          <w:rFonts w:ascii="Times New Roman" w:eastAsia="仿宋" w:hAnsi="Times New Roman" w:cs="Times New Roman"/>
          <w:color w:val="FF0000"/>
          <w:sz w:val="32"/>
          <w:szCs w:val="32"/>
        </w:rPr>
        <w:t>（）</w:t>
      </w:r>
    </w:p>
    <w:p w14:paraId="43C7FA6B"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案号：</w:t>
      </w:r>
      <w:r w:rsidRPr="003E1E67">
        <w:rPr>
          <w:rFonts w:ascii="Times New Roman" w:eastAsia="仿宋" w:hAnsi="Times New Roman" w:cs="Times New Roman"/>
          <w:color w:val="FF0000"/>
          <w:sz w:val="32"/>
          <w:szCs w:val="32"/>
        </w:rPr>
        <w:t>（）</w:t>
      </w:r>
    </w:p>
    <w:p w14:paraId="69DEA652"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做出执行依据单位：</w:t>
      </w:r>
      <w:r w:rsidRPr="003E1E67">
        <w:rPr>
          <w:rFonts w:ascii="Times New Roman" w:eastAsia="仿宋" w:hAnsi="Times New Roman" w:cs="Times New Roman"/>
          <w:color w:val="FF0000"/>
          <w:sz w:val="32"/>
          <w:szCs w:val="32"/>
        </w:rPr>
        <w:t>（）</w:t>
      </w:r>
    </w:p>
    <w:p w14:paraId="1D9F949F"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失信被执行人行为具体情形：</w:t>
      </w:r>
      <w:r w:rsidRPr="003E1E67">
        <w:rPr>
          <w:rFonts w:ascii="Times New Roman" w:eastAsia="仿宋" w:hAnsi="Times New Roman" w:cs="Times New Roman"/>
          <w:color w:val="FF0000"/>
          <w:sz w:val="32"/>
          <w:szCs w:val="32"/>
        </w:rPr>
        <w:t>（）</w:t>
      </w:r>
    </w:p>
    <w:p w14:paraId="0E1562C5" w14:textId="77777777" w:rsidR="00EA3040" w:rsidRPr="003E1E67" w:rsidRDefault="00EA3040" w:rsidP="00914512">
      <w:pPr>
        <w:pStyle w:val="a3"/>
        <w:spacing w:line="560" w:lineRule="exact"/>
        <w:ind w:left="420" w:firstLineChars="50" w:firstLine="160"/>
        <w:rPr>
          <w:rFonts w:eastAsia="仿宋"/>
          <w:sz w:val="32"/>
          <w:szCs w:val="32"/>
        </w:rPr>
      </w:pPr>
      <w:r w:rsidRPr="003E1E67">
        <w:rPr>
          <w:rFonts w:eastAsia="仿宋"/>
          <w:sz w:val="32"/>
          <w:szCs w:val="32"/>
        </w:rPr>
        <w:lastRenderedPageBreak/>
        <w:t>信息来源：</w:t>
      </w:r>
      <w:r w:rsidRPr="003E1E67">
        <w:rPr>
          <w:rFonts w:eastAsia="仿宋"/>
          <w:color w:val="FF0000"/>
          <w:sz w:val="32"/>
          <w:szCs w:val="32"/>
        </w:rPr>
        <w:t>（）</w:t>
      </w:r>
    </w:p>
    <w:p w14:paraId="657ACC39" w14:textId="77777777" w:rsidR="00EA3040" w:rsidRPr="003E1E67" w:rsidRDefault="00EA3040" w:rsidP="00EA3040">
      <w:pPr>
        <w:pStyle w:val="a3"/>
        <w:numPr>
          <w:ilvl w:val="0"/>
          <w:numId w:val="29"/>
        </w:numPr>
        <w:spacing w:line="560" w:lineRule="exact"/>
        <w:ind w:firstLineChars="0"/>
        <w:rPr>
          <w:rFonts w:eastAsia="仿宋"/>
          <w:sz w:val="32"/>
          <w:szCs w:val="32"/>
        </w:rPr>
      </w:pPr>
      <w:r w:rsidRPr="003E1E67">
        <w:rPr>
          <w:rFonts w:eastAsia="仿宋"/>
          <w:sz w:val="32"/>
          <w:szCs w:val="32"/>
        </w:rPr>
        <w:t>生效法律文书确定的义务</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2A40BB76" w14:textId="77777777" w:rsidTr="00914512">
        <w:trPr>
          <w:trHeight w:val="274"/>
        </w:trPr>
        <w:tc>
          <w:tcPr>
            <w:tcW w:w="8221" w:type="dxa"/>
            <w:shd w:val="clear" w:color="auto" w:fill="auto"/>
          </w:tcPr>
          <w:p w14:paraId="32F98A70" w14:textId="77777777" w:rsidR="00EA3040" w:rsidRPr="003E1E67" w:rsidRDefault="00EA3040" w:rsidP="00914512">
            <w:pPr>
              <w:spacing w:line="560" w:lineRule="exact"/>
              <w:rPr>
                <w:rFonts w:ascii="Times New Roman" w:eastAsia="仿宋" w:hAnsi="Times New Roman" w:cs="Times New Roman"/>
                <w:bCs/>
                <w:sz w:val="32"/>
                <w:szCs w:val="32"/>
              </w:rPr>
            </w:pPr>
          </w:p>
        </w:tc>
      </w:tr>
    </w:tbl>
    <w:p w14:paraId="1064705E" w14:textId="77777777" w:rsidR="00EA3040" w:rsidRPr="003E1E67" w:rsidRDefault="00EA3040" w:rsidP="00EA3040">
      <w:pPr>
        <w:pStyle w:val="a3"/>
        <w:numPr>
          <w:ilvl w:val="0"/>
          <w:numId w:val="29"/>
        </w:numPr>
        <w:spacing w:line="560" w:lineRule="exact"/>
        <w:ind w:firstLineChars="0"/>
        <w:rPr>
          <w:rFonts w:eastAsia="仿宋"/>
          <w:sz w:val="32"/>
          <w:szCs w:val="32"/>
        </w:rPr>
      </w:pPr>
      <w:r w:rsidRPr="003E1E67">
        <w:rPr>
          <w:rFonts w:eastAsia="仿宋"/>
          <w:sz w:val="32"/>
          <w:szCs w:val="32"/>
        </w:rPr>
        <w:t>被执行人履行情况</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032DA1B5" w14:textId="77777777" w:rsidTr="00914512">
        <w:trPr>
          <w:trHeight w:val="274"/>
        </w:trPr>
        <w:tc>
          <w:tcPr>
            <w:tcW w:w="8221" w:type="dxa"/>
            <w:shd w:val="clear" w:color="auto" w:fill="auto"/>
          </w:tcPr>
          <w:p w14:paraId="78377919" w14:textId="77777777" w:rsidR="00EA3040" w:rsidRPr="003E1E67" w:rsidRDefault="00EA3040" w:rsidP="00914512">
            <w:pPr>
              <w:spacing w:line="560" w:lineRule="exact"/>
              <w:ind w:firstLineChars="200" w:firstLine="640"/>
              <w:rPr>
                <w:rFonts w:ascii="Times New Roman" w:eastAsia="仿宋" w:hAnsi="Times New Roman" w:cs="Times New Roman"/>
                <w:bCs/>
                <w:sz w:val="32"/>
                <w:szCs w:val="32"/>
              </w:rPr>
            </w:pPr>
            <w:r w:rsidRPr="003E1E67">
              <w:rPr>
                <w:rFonts w:ascii="Times New Roman" w:eastAsia="仿宋" w:hAnsi="Times New Roman" w:cs="Times New Roman"/>
                <w:color w:val="FF0000"/>
                <w:sz w:val="32"/>
                <w:szCs w:val="32"/>
              </w:rPr>
              <w:t>若被执行人部分履行的，请说明部分履行及未履行的情况。</w:t>
            </w:r>
          </w:p>
        </w:tc>
      </w:tr>
    </w:tbl>
    <w:p w14:paraId="08A14658"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二、对公司影响</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5B6E979F" w14:textId="77777777" w:rsidTr="00914512">
        <w:trPr>
          <w:trHeight w:val="274"/>
        </w:trPr>
        <w:tc>
          <w:tcPr>
            <w:tcW w:w="8221" w:type="dxa"/>
            <w:shd w:val="clear" w:color="auto" w:fill="auto"/>
          </w:tcPr>
          <w:p w14:paraId="2E144A2E" w14:textId="77777777" w:rsidR="00EA3040" w:rsidRPr="003E1E67" w:rsidRDefault="00EA3040" w:rsidP="00914512">
            <w:pPr>
              <w:spacing w:line="560" w:lineRule="exact"/>
              <w:ind w:firstLineChars="200" w:firstLine="640"/>
              <w:rPr>
                <w:rFonts w:ascii="Times New Roman" w:eastAsia="仿宋" w:hAnsi="Times New Roman" w:cs="Times New Roman"/>
                <w:bCs/>
                <w:color w:val="FF0000"/>
                <w:sz w:val="32"/>
                <w:szCs w:val="32"/>
              </w:rPr>
            </w:pPr>
            <w:r w:rsidRPr="003E1E67">
              <w:rPr>
                <w:rFonts w:ascii="Times New Roman" w:eastAsia="仿宋" w:hAnsi="Times New Roman" w:cs="Times New Roman"/>
                <w:bCs/>
                <w:color w:val="FF0000"/>
                <w:sz w:val="32"/>
                <w:szCs w:val="32"/>
              </w:rPr>
              <w:t>说明挂牌公司或其控股股东、实际控制人、控股子公司、董事、监事、高级管理人员被纳入失信被执行人对公司经营及财务方面的影响，以及对公司持续经营能力和股东权益保护的影响。挂牌公司现任</w:t>
            </w:r>
            <w:proofErr w:type="gramStart"/>
            <w:r w:rsidRPr="003E1E67">
              <w:rPr>
                <w:rFonts w:ascii="Times New Roman" w:eastAsia="仿宋" w:hAnsi="Times New Roman" w:cs="Times New Roman"/>
                <w:bCs/>
                <w:color w:val="FF0000"/>
                <w:sz w:val="32"/>
                <w:szCs w:val="32"/>
              </w:rPr>
              <w:t>董监高被</w:t>
            </w:r>
            <w:proofErr w:type="gramEnd"/>
            <w:r w:rsidRPr="003E1E67">
              <w:rPr>
                <w:rFonts w:ascii="Times New Roman" w:eastAsia="仿宋" w:hAnsi="Times New Roman" w:cs="Times New Roman"/>
                <w:bCs/>
                <w:color w:val="FF0000"/>
                <w:sz w:val="32"/>
                <w:szCs w:val="32"/>
              </w:rPr>
              <w:t>纳入失信联合惩戒对象的，应说明公司是否有改选或另聘计划，是否符合我司《关于对失信主体实施联合惩戒措施的监管问答》的有关规定。</w:t>
            </w:r>
          </w:p>
        </w:tc>
      </w:tr>
    </w:tbl>
    <w:p w14:paraId="3CBBA64F"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三、解决进展及后续处理计划</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31E01180" w14:textId="77777777" w:rsidTr="00914512">
        <w:trPr>
          <w:trHeight w:val="274"/>
        </w:trPr>
        <w:tc>
          <w:tcPr>
            <w:tcW w:w="8221" w:type="dxa"/>
            <w:shd w:val="clear" w:color="auto" w:fill="auto"/>
          </w:tcPr>
          <w:p w14:paraId="05E80A4E" w14:textId="77777777" w:rsidR="00EA3040" w:rsidRPr="003E1E67" w:rsidRDefault="00EA3040" w:rsidP="00914512">
            <w:pPr>
              <w:spacing w:line="560" w:lineRule="exact"/>
              <w:rPr>
                <w:rFonts w:ascii="Times New Roman" w:eastAsia="仿宋" w:hAnsi="Times New Roman" w:cs="Times New Roman"/>
                <w:bCs/>
                <w:sz w:val="32"/>
                <w:szCs w:val="32"/>
              </w:rPr>
            </w:pPr>
          </w:p>
        </w:tc>
      </w:tr>
    </w:tbl>
    <w:p w14:paraId="7C0C3A0E"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四、其他说明（如有）</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6108B85E" w14:textId="77777777" w:rsidTr="00914512">
        <w:trPr>
          <w:trHeight w:val="274"/>
        </w:trPr>
        <w:tc>
          <w:tcPr>
            <w:tcW w:w="8221" w:type="dxa"/>
            <w:shd w:val="clear" w:color="auto" w:fill="auto"/>
          </w:tcPr>
          <w:p w14:paraId="7C1C3420" w14:textId="77777777" w:rsidR="00EA3040" w:rsidRPr="003E1E67" w:rsidRDefault="00EA3040" w:rsidP="00914512">
            <w:pPr>
              <w:spacing w:line="560" w:lineRule="exact"/>
              <w:rPr>
                <w:rFonts w:ascii="Times New Roman" w:eastAsia="仿宋" w:hAnsi="Times New Roman" w:cs="Times New Roman"/>
                <w:bCs/>
                <w:sz w:val="32"/>
                <w:szCs w:val="32"/>
              </w:rPr>
            </w:pPr>
          </w:p>
        </w:tc>
      </w:tr>
    </w:tbl>
    <w:p w14:paraId="2695DB05"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五、备查文件</w:t>
      </w:r>
    </w:p>
    <w:p w14:paraId="46B46BBF" w14:textId="796B8F5B" w:rsidR="00EA3040" w:rsidRPr="003E1E67" w:rsidRDefault="00EA3040" w:rsidP="00AE3E58">
      <w:pPr>
        <w:spacing w:line="560" w:lineRule="exact"/>
        <w:ind w:left="420"/>
        <w:rPr>
          <w:rFonts w:ascii="Times New Roman" w:eastAsia="仿宋" w:hAnsi="Times New Roman" w:cs="Times New Roman"/>
          <w:color w:val="000000"/>
          <w:sz w:val="32"/>
          <w:szCs w:val="32"/>
        </w:rPr>
      </w:pPr>
      <w:r w:rsidRPr="003E1E67">
        <w:rPr>
          <w:rFonts w:ascii="Times New Roman" w:eastAsia="仿宋" w:hAnsi="Times New Roman" w:cs="Times New Roman"/>
          <w:sz w:val="32"/>
          <w:szCs w:val="32"/>
        </w:rPr>
        <w:t>（一）</w:t>
      </w:r>
      <w:r w:rsidRPr="003E1E67">
        <w:rPr>
          <w:rFonts w:ascii="Times New Roman" w:eastAsia="仿宋" w:hAnsi="Times New Roman" w:cs="Times New Roman"/>
          <w:color w:val="FF0000"/>
          <w:sz w:val="32"/>
          <w:szCs w:val="32"/>
        </w:rPr>
        <w:t>其他文件（如有）。</w:t>
      </w:r>
      <w:r w:rsidRPr="003E1E67">
        <w:rPr>
          <w:rFonts w:ascii="Times New Roman" w:eastAsia="仿宋" w:hAnsi="Times New Roman" w:cs="Times New Roman"/>
          <w:color w:val="000000"/>
          <w:sz w:val="32"/>
          <w:szCs w:val="32"/>
        </w:rPr>
        <w:t xml:space="preserve"> </w:t>
      </w:r>
    </w:p>
    <w:p w14:paraId="12965F0C" w14:textId="77777777" w:rsidR="00EA3040" w:rsidRPr="003E1E67" w:rsidRDefault="00EA3040" w:rsidP="00AE3E58">
      <w:pPr>
        <w:spacing w:line="560" w:lineRule="exact"/>
        <w:ind w:right="640" w:firstLineChars="50" w:firstLine="160"/>
        <w:jc w:val="right"/>
        <w:rPr>
          <w:rFonts w:ascii="Times New Roman" w:eastAsia="仿宋" w:hAnsi="Times New Roman" w:cs="Times New Roman"/>
          <w:color w:val="000000"/>
          <w:sz w:val="32"/>
          <w:szCs w:val="32"/>
        </w:rPr>
      </w:pPr>
      <w:r w:rsidRPr="00AE3E58">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股份有限公司董事会</w:t>
      </w:r>
    </w:p>
    <w:p w14:paraId="2DC90EFA" w14:textId="77777777" w:rsidR="00EA3040" w:rsidRPr="003E1E67" w:rsidRDefault="00EA3040" w:rsidP="00AE3E58">
      <w:pPr>
        <w:spacing w:line="560" w:lineRule="exact"/>
        <w:ind w:right="640" w:firstLineChars="1700" w:firstLine="5440"/>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eastAsia="仿宋" w:hAnsi="Times New Roman" w:cs="Times New Roman"/>
          <w:sz w:val="32"/>
          <w:szCs w:val="32"/>
        </w:rPr>
        <w:br w:type="page"/>
      </w:r>
    </w:p>
    <w:p w14:paraId="15504877" w14:textId="77777777" w:rsidR="00EA3040" w:rsidRPr="003E1E67" w:rsidRDefault="00EA3040" w:rsidP="00914512">
      <w:pPr>
        <w:spacing w:line="560" w:lineRule="exact"/>
        <w:rPr>
          <w:rFonts w:ascii="Times New Roman" w:eastAsia="仿宋" w:hAnsi="Times New Roman" w:cs="Times New Roman"/>
          <w:color w:val="000000"/>
          <w:kern w:val="0"/>
          <w:sz w:val="28"/>
          <w:szCs w:val="28"/>
          <w:u w:val="single"/>
        </w:rPr>
      </w:pPr>
      <w:r w:rsidRPr="003E1E67">
        <w:rPr>
          <w:rFonts w:ascii="Times New Roman" w:eastAsia="仿宋" w:hAnsi="Times New Roman" w:cs="Times New Roman"/>
          <w:color w:val="000000"/>
          <w:kern w:val="0"/>
          <w:sz w:val="28"/>
          <w:szCs w:val="28"/>
          <w:u w:val="single"/>
        </w:rPr>
        <w:lastRenderedPageBreak/>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43F8C72F"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32"/>
          <w:szCs w:val="32"/>
        </w:rPr>
        <w:t xml:space="preserve">     </w:t>
      </w:r>
    </w:p>
    <w:p w14:paraId="39FE3AA1" w14:textId="77777777" w:rsidR="00EA3040" w:rsidRPr="003E1E67"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32"/>
          <w:szCs w:val="32"/>
        </w:rPr>
        <w:tab/>
      </w:r>
    </w:p>
    <w:p w14:paraId="72B313F6" w14:textId="7B71B755" w:rsidR="00EA3040" w:rsidRPr="003E1E67" w:rsidRDefault="00EA3040" w:rsidP="00914512">
      <w:pPr>
        <w:adjustRightInd w:val="0"/>
        <w:snapToGrid w:val="0"/>
        <w:spacing w:line="560" w:lineRule="exact"/>
        <w:ind w:left="360"/>
        <w:jc w:val="center"/>
        <w:rPr>
          <w:rFonts w:ascii="Times New Roman" w:eastAsia="方正大标宋简体" w:hAnsi="Times New Roman" w:cs="Times New Roman"/>
          <w:sz w:val="44"/>
          <w:szCs w:val="44"/>
        </w:rPr>
      </w:pPr>
      <w:r w:rsidRPr="003E1E67">
        <w:rPr>
          <w:rFonts w:ascii="Times New Roman" w:eastAsia="方正大标宋简体" w:hAnsi="Times New Roman" w:cs="Times New Roman"/>
          <w:color w:val="FF0000"/>
          <w:kern w:val="0"/>
          <w:sz w:val="44"/>
          <w:szCs w:val="44"/>
        </w:rPr>
        <w:t>（）</w:t>
      </w:r>
      <w:r w:rsidRPr="003E1E67">
        <w:rPr>
          <w:rFonts w:ascii="Times New Roman" w:eastAsia="方正大标宋简体" w:hAnsi="Times New Roman" w:cs="Times New Roman"/>
          <w:color w:val="000000"/>
          <w:kern w:val="0"/>
          <w:sz w:val="44"/>
          <w:szCs w:val="44"/>
        </w:rPr>
        <w:t>股份有限公司</w:t>
      </w:r>
      <w:r w:rsidRPr="003E1E67">
        <w:rPr>
          <w:rFonts w:ascii="Times New Roman" w:eastAsia="方正大标宋简体" w:hAnsi="Times New Roman" w:cs="Times New Roman"/>
          <w:color w:val="FF0000"/>
          <w:kern w:val="0"/>
          <w:sz w:val="44"/>
          <w:szCs w:val="44"/>
        </w:rPr>
        <w:t>（或其控股股东、实际控制人、控股子公司、董事、监事、高级管理人员）</w:t>
      </w:r>
      <w:r w:rsidRPr="003E1E67">
        <w:rPr>
          <w:rFonts w:ascii="Times New Roman" w:eastAsia="方正大标宋简体" w:hAnsi="Times New Roman" w:cs="Times New Roman"/>
          <w:kern w:val="0"/>
          <w:sz w:val="44"/>
          <w:szCs w:val="44"/>
        </w:rPr>
        <w:t>被纳入失信联合惩戒对象的公告</w:t>
      </w:r>
    </w:p>
    <w:p w14:paraId="5B11C82A" w14:textId="77777777" w:rsidR="00EA3040" w:rsidRPr="003E1E67" w:rsidRDefault="00EA3040" w:rsidP="00914512">
      <w:pPr>
        <w:widowControl/>
        <w:spacing w:line="560" w:lineRule="exact"/>
        <w:jc w:val="center"/>
        <w:rPr>
          <w:rFonts w:ascii="Times New Roman" w:eastAsia="仿宋" w:hAnsi="Times New Roman" w:cs="Times New Roman"/>
          <w:b/>
          <w:color w:val="000000"/>
          <w:kern w:val="0"/>
          <w:sz w:val="32"/>
          <w:szCs w:val="32"/>
        </w:rPr>
      </w:pPr>
    </w:p>
    <w:p w14:paraId="5438E094" w14:textId="77777777" w:rsidR="00EA3040" w:rsidRPr="00690DBE" w:rsidRDefault="00EA3040" w:rsidP="00914512">
      <w:pPr>
        <w:spacing w:line="560" w:lineRule="exact"/>
        <w:rPr>
          <w:rFonts w:ascii="Times New Roman" w:eastAsia="仿宋" w:hAnsi="Times New Roman" w:cs="Times New Roman"/>
          <w:color w:val="FF0000"/>
          <w:sz w:val="32"/>
          <w:szCs w:val="32"/>
        </w:rPr>
      </w:pPr>
      <w:r w:rsidRPr="00690DBE">
        <w:rPr>
          <w:rFonts w:ascii="Times New Roman" w:eastAsia="仿宋" w:hAnsi="Times New Roman" w:cs="Times New Roman"/>
          <w:color w:val="FF0000"/>
          <w:sz w:val="32"/>
          <w:szCs w:val="32"/>
        </w:rPr>
        <w:t>（适用于其他情形）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CA139CE" w14:textId="77777777" w:rsidTr="00914512">
        <w:tc>
          <w:tcPr>
            <w:tcW w:w="8296" w:type="dxa"/>
            <w:shd w:val="clear" w:color="auto" w:fill="auto"/>
          </w:tcPr>
          <w:p w14:paraId="250C6822"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8039613" w14:textId="77777777" w:rsidR="00EA3040" w:rsidRPr="003E1E67" w:rsidRDefault="00EA3040" w:rsidP="00914512">
            <w:pPr>
              <w:spacing w:line="560" w:lineRule="exact"/>
              <w:ind w:firstLineChars="200" w:firstLine="480"/>
              <w:rPr>
                <w:rFonts w:ascii="Times New Roman" w:eastAsia="仿宋" w:hAnsi="Times New Roman" w:cs="Times New Roman"/>
                <w:sz w:val="32"/>
                <w:szCs w:val="32"/>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00338B0D" w14:textId="77777777" w:rsidR="00EA3040" w:rsidRPr="003E1E67" w:rsidRDefault="00EA3040" w:rsidP="00914512">
      <w:pPr>
        <w:spacing w:line="560" w:lineRule="exact"/>
        <w:rPr>
          <w:rFonts w:ascii="Times New Roman" w:eastAsia="仿宋" w:hAnsi="Times New Roman" w:cs="Times New Roman"/>
          <w:sz w:val="32"/>
          <w:szCs w:val="32"/>
        </w:rPr>
      </w:pPr>
    </w:p>
    <w:p w14:paraId="546A24E6"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一、纳入失信联合惩戒对象的情况</w:t>
      </w:r>
    </w:p>
    <w:p w14:paraId="071667B9" w14:textId="77777777" w:rsidR="00EA3040" w:rsidRPr="003E1E67" w:rsidRDefault="00EA3040" w:rsidP="00914512">
      <w:pPr>
        <w:spacing w:line="560" w:lineRule="exact"/>
        <w:ind w:firstLineChars="200" w:firstLine="640"/>
        <w:rPr>
          <w:rFonts w:ascii="Times New Roman" w:eastAsia="仿宋" w:hAnsi="Times New Roman" w:cs="Times New Roman"/>
          <w:sz w:val="32"/>
          <w:szCs w:val="32"/>
        </w:rPr>
      </w:pPr>
      <w:r w:rsidRPr="003E1E67">
        <w:rPr>
          <w:rFonts w:ascii="Times New Roman" w:eastAsia="仿宋" w:hAnsi="Times New Roman" w:cs="Times New Roman"/>
          <w:sz w:val="32"/>
          <w:szCs w:val="32"/>
        </w:rPr>
        <w:t>（一）基本情况</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6B4F73F4" w14:textId="77777777" w:rsidTr="00914512">
        <w:trPr>
          <w:trHeight w:val="357"/>
        </w:trPr>
        <w:tc>
          <w:tcPr>
            <w:tcW w:w="8221" w:type="dxa"/>
            <w:shd w:val="clear" w:color="auto" w:fill="auto"/>
          </w:tcPr>
          <w:p w14:paraId="0195CFBF" w14:textId="77777777" w:rsidR="00EA3040" w:rsidRPr="003E1E67" w:rsidRDefault="00EA3040" w:rsidP="00914512">
            <w:pPr>
              <w:spacing w:line="560" w:lineRule="exact"/>
              <w:ind w:firstLineChars="200" w:firstLine="640"/>
              <w:rPr>
                <w:rFonts w:ascii="Times New Roman" w:eastAsia="仿宋" w:hAnsi="Times New Roman" w:cs="Times New Roman"/>
                <w:bCs/>
                <w:color w:val="FF0000"/>
                <w:sz w:val="32"/>
                <w:szCs w:val="32"/>
              </w:rPr>
            </w:pPr>
            <w:r w:rsidRPr="003E1E67">
              <w:rPr>
                <w:rFonts w:ascii="Times New Roman" w:eastAsia="仿宋" w:hAnsi="Times New Roman" w:cs="Times New Roman"/>
                <w:bCs/>
                <w:color w:val="FF0000"/>
                <w:sz w:val="32"/>
                <w:szCs w:val="32"/>
              </w:rPr>
              <w:t>挂牌公司或其控股股东、实际控制人、控股子公司、董事、监事、高级管理人员被纳入失信联合惩戒对象的基本情况，包括被纳入失信联合惩戒对象的名称、与公司的具体关联关系、</w:t>
            </w:r>
            <w:proofErr w:type="gramStart"/>
            <w:r w:rsidRPr="003E1E67">
              <w:rPr>
                <w:rFonts w:ascii="Times New Roman" w:eastAsia="仿宋" w:hAnsi="Times New Roman" w:cs="Times New Roman"/>
                <w:bCs/>
                <w:color w:val="FF0000"/>
                <w:sz w:val="32"/>
                <w:szCs w:val="32"/>
              </w:rPr>
              <w:t>作出</w:t>
            </w:r>
            <w:proofErr w:type="gramEnd"/>
            <w:r w:rsidRPr="003E1E67">
              <w:rPr>
                <w:rFonts w:ascii="Times New Roman" w:eastAsia="仿宋" w:hAnsi="Times New Roman" w:cs="Times New Roman"/>
                <w:bCs/>
                <w:color w:val="FF0000"/>
                <w:sz w:val="32"/>
                <w:szCs w:val="32"/>
              </w:rPr>
              <w:t>决定的单位及依据、信息发布日期、信息查询来源等情况。</w:t>
            </w:r>
          </w:p>
        </w:tc>
      </w:tr>
    </w:tbl>
    <w:p w14:paraId="62203FDE" w14:textId="77777777" w:rsidR="00EA3040" w:rsidRPr="003E1E67" w:rsidRDefault="00EA3040" w:rsidP="00914512">
      <w:pPr>
        <w:spacing w:line="560" w:lineRule="exact"/>
        <w:rPr>
          <w:rFonts w:ascii="Times New Roman" w:eastAsia="仿宋" w:hAnsi="Times New Roman" w:cs="Times New Roman"/>
          <w:sz w:val="32"/>
          <w:szCs w:val="32"/>
        </w:rPr>
      </w:pPr>
      <w:r w:rsidRPr="003E1E67">
        <w:rPr>
          <w:rFonts w:ascii="Times New Roman" w:eastAsia="仿宋" w:hAnsi="Times New Roman" w:cs="Times New Roman"/>
          <w:sz w:val="32"/>
          <w:szCs w:val="32"/>
        </w:rPr>
        <w:t xml:space="preserve">   </w:t>
      </w:r>
      <w:r w:rsidRPr="003E1E67">
        <w:rPr>
          <w:rFonts w:ascii="Times New Roman" w:eastAsia="仿宋" w:hAnsi="Times New Roman" w:cs="Times New Roman"/>
          <w:sz w:val="32"/>
          <w:szCs w:val="32"/>
        </w:rPr>
        <w:t>（二）纳入失信联合惩戒对象的原因</w:t>
      </w:r>
      <w:r w:rsidRPr="003E1E67">
        <w:rPr>
          <w:rFonts w:ascii="Times New Roman" w:eastAsia="仿宋" w:hAnsi="Times New Roman" w:cs="Times New Roman"/>
          <w:sz w:val="32"/>
          <w:szCs w:val="32"/>
        </w:rPr>
        <w:t xml:space="preserve">   </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2DF52C69" w14:textId="77777777" w:rsidTr="00914512">
        <w:trPr>
          <w:trHeight w:val="357"/>
        </w:trPr>
        <w:tc>
          <w:tcPr>
            <w:tcW w:w="8221" w:type="dxa"/>
            <w:shd w:val="clear" w:color="auto" w:fill="auto"/>
          </w:tcPr>
          <w:p w14:paraId="0A3F0024" w14:textId="77777777" w:rsidR="00EA3040" w:rsidRPr="003E1E67" w:rsidRDefault="00EA3040" w:rsidP="00914512">
            <w:pPr>
              <w:spacing w:line="560" w:lineRule="exact"/>
              <w:ind w:firstLineChars="200" w:firstLine="640"/>
              <w:rPr>
                <w:rFonts w:ascii="Times New Roman" w:eastAsia="仿宋" w:hAnsi="Times New Roman" w:cs="Times New Roman"/>
                <w:bCs/>
                <w:color w:val="FF0000"/>
                <w:sz w:val="32"/>
                <w:szCs w:val="32"/>
              </w:rPr>
            </w:pPr>
            <w:r w:rsidRPr="003E1E67">
              <w:rPr>
                <w:rFonts w:ascii="Times New Roman" w:eastAsia="仿宋" w:hAnsi="Times New Roman" w:cs="Times New Roman"/>
                <w:bCs/>
                <w:color w:val="FF0000"/>
                <w:sz w:val="32"/>
                <w:szCs w:val="32"/>
              </w:rPr>
              <w:t>挂牌公司或其控股股东、实际控制人、控股子公司、董事、监事、高级管理人员被纳入失信联合惩戒对象的具</w:t>
            </w:r>
            <w:r w:rsidRPr="003E1E67">
              <w:rPr>
                <w:rFonts w:ascii="Times New Roman" w:eastAsia="仿宋" w:hAnsi="Times New Roman" w:cs="Times New Roman"/>
                <w:bCs/>
                <w:color w:val="FF0000"/>
                <w:sz w:val="32"/>
                <w:szCs w:val="32"/>
              </w:rPr>
              <w:lastRenderedPageBreak/>
              <w:t>体事项及原因。</w:t>
            </w:r>
          </w:p>
        </w:tc>
      </w:tr>
    </w:tbl>
    <w:p w14:paraId="31B58EFD" w14:textId="77777777" w:rsidR="00EA3040" w:rsidRPr="003E1E67" w:rsidRDefault="00EA3040" w:rsidP="00914512">
      <w:pPr>
        <w:spacing w:line="560" w:lineRule="exact"/>
        <w:ind w:firstLineChars="250" w:firstLine="800"/>
        <w:rPr>
          <w:rFonts w:ascii="Times New Roman" w:eastAsia="黑体" w:hAnsi="Times New Roman" w:cs="Times New Roman"/>
          <w:sz w:val="32"/>
          <w:szCs w:val="32"/>
        </w:rPr>
      </w:pPr>
      <w:r w:rsidRPr="003E1E67">
        <w:rPr>
          <w:rFonts w:ascii="Times New Roman" w:eastAsia="黑体" w:hAnsi="Times New Roman" w:cs="Times New Roman"/>
          <w:sz w:val="32"/>
          <w:szCs w:val="32"/>
        </w:rPr>
        <w:lastRenderedPageBreak/>
        <w:t>二、对公司影响</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062EAC1C" w14:textId="77777777" w:rsidTr="00914512">
        <w:trPr>
          <w:trHeight w:val="357"/>
        </w:trPr>
        <w:tc>
          <w:tcPr>
            <w:tcW w:w="8221" w:type="dxa"/>
            <w:shd w:val="clear" w:color="auto" w:fill="auto"/>
          </w:tcPr>
          <w:p w14:paraId="1D3B4765" w14:textId="77777777" w:rsidR="00EA3040" w:rsidRPr="003E1E67" w:rsidRDefault="00EA3040" w:rsidP="00914512">
            <w:pPr>
              <w:spacing w:line="560" w:lineRule="exact"/>
              <w:ind w:firstLineChars="200" w:firstLine="640"/>
              <w:rPr>
                <w:rFonts w:ascii="Times New Roman" w:eastAsia="仿宋" w:hAnsi="Times New Roman" w:cs="Times New Roman"/>
                <w:bCs/>
                <w:color w:val="FF0000"/>
                <w:sz w:val="32"/>
                <w:szCs w:val="32"/>
              </w:rPr>
            </w:pPr>
            <w:r w:rsidRPr="003E1E67">
              <w:rPr>
                <w:rFonts w:ascii="Times New Roman" w:eastAsia="仿宋" w:hAnsi="Times New Roman" w:cs="Times New Roman"/>
                <w:bCs/>
                <w:color w:val="FF0000"/>
                <w:sz w:val="32"/>
                <w:szCs w:val="32"/>
              </w:rPr>
              <w:t>说明挂牌公司或其控股股东、实际控制人、控股子公司、董事、监事、高级管理人员被纳入失信联合惩戒对象对公司经营及财务方面的影响。以及对公司持续经营能力和股东权益保护的影响。挂牌公司现任</w:t>
            </w:r>
            <w:proofErr w:type="gramStart"/>
            <w:r w:rsidRPr="003E1E67">
              <w:rPr>
                <w:rFonts w:ascii="Times New Roman" w:eastAsia="仿宋" w:hAnsi="Times New Roman" w:cs="Times New Roman"/>
                <w:bCs/>
                <w:color w:val="FF0000"/>
                <w:sz w:val="32"/>
                <w:szCs w:val="32"/>
              </w:rPr>
              <w:t>董监高被</w:t>
            </w:r>
            <w:proofErr w:type="gramEnd"/>
            <w:r w:rsidRPr="003E1E67">
              <w:rPr>
                <w:rFonts w:ascii="Times New Roman" w:eastAsia="仿宋" w:hAnsi="Times New Roman" w:cs="Times New Roman"/>
                <w:bCs/>
                <w:color w:val="FF0000"/>
                <w:sz w:val="32"/>
                <w:szCs w:val="32"/>
              </w:rPr>
              <w:t>纳入失信联合惩戒对象的，应说明公司是否有改选或另聘计划，是否符合我司《关于对失信主体实施联合惩戒措施的监管问答》的有关规定。</w:t>
            </w:r>
          </w:p>
        </w:tc>
      </w:tr>
    </w:tbl>
    <w:p w14:paraId="478D6D69" w14:textId="77777777" w:rsidR="00EA3040" w:rsidRPr="003E1E67" w:rsidRDefault="00EA3040" w:rsidP="00914512">
      <w:pPr>
        <w:spacing w:line="560" w:lineRule="exact"/>
        <w:ind w:firstLineChars="250" w:firstLine="800"/>
        <w:rPr>
          <w:rFonts w:ascii="Times New Roman" w:eastAsia="黑体" w:hAnsi="Times New Roman" w:cs="Times New Roman"/>
          <w:sz w:val="32"/>
          <w:szCs w:val="32"/>
        </w:rPr>
      </w:pPr>
      <w:r w:rsidRPr="003E1E67">
        <w:rPr>
          <w:rFonts w:ascii="Times New Roman" w:eastAsia="黑体" w:hAnsi="Times New Roman" w:cs="Times New Roman"/>
          <w:sz w:val="32"/>
          <w:szCs w:val="32"/>
        </w:rPr>
        <w:t>三、解决进展及后续处理计划</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1EF6B70C" w14:textId="77777777" w:rsidTr="00914512">
        <w:trPr>
          <w:trHeight w:val="274"/>
        </w:trPr>
        <w:tc>
          <w:tcPr>
            <w:tcW w:w="8221" w:type="dxa"/>
            <w:shd w:val="clear" w:color="auto" w:fill="auto"/>
          </w:tcPr>
          <w:p w14:paraId="17AB3AAD" w14:textId="77777777" w:rsidR="00EA3040" w:rsidRPr="003E1E67" w:rsidRDefault="00EA3040" w:rsidP="00914512">
            <w:pPr>
              <w:spacing w:line="560" w:lineRule="exact"/>
              <w:rPr>
                <w:rFonts w:ascii="Times New Roman" w:eastAsia="仿宋" w:hAnsi="Times New Roman" w:cs="Times New Roman"/>
                <w:bCs/>
                <w:sz w:val="32"/>
                <w:szCs w:val="32"/>
              </w:rPr>
            </w:pPr>
          </w:p>
        </w:tc>
      </w:tr>
    </w:tbl>
    <w:p w14:paraId="79D903AC" w14:textId="77777777" w:rsidR="00EA3040" w:rsidRPr="003E1E67" w:rsidRDefault="00EA3040" w:rsidP="00914512">
      <w:pPr>
        <w:spacing w:line="560" w:lineRule="exact"/>
        <w:ind w:firstLineChars="250" w:firstLine="800"/>
        <w:rPr>
          <w:rFonts w:ascii="Times New Roman" w:eastAsia="黑体" w:hAnsi="Times New Roman" w:cs="Times New Roman"/>
          <w:sz w:val="32"/>
          <w:szCs w:val="32"/>
        </w:rPr>
      </w:pPr>
      <w:r w:rsidRPr="003E1E67">
        <w:rPr>
          <w:rFonts w:ascii="Times New Roman" w:eastAsia="黑体" w:hAnsi="Times New Roman" w:cs="Times New Roman"/>
          <w:sz w:val="32"/>
          <w:szCs w:val="32"/>
        </w:rPr>
        <w:t>四、其他说明</w:t>
      </w:r>
      <w:r w:rsidRPr="003E1E67">
        <w:rPr>
          <w:rFonts w:ascii="Times New Roman" w:eastAsia="黑体" w:hAnsi="Times New Roman" w:cs="Times New Roman"/>
          <w:color w:val="FF0000"/>
          <w:sz w:val="32"/>
          <w:szCs w:val="32"/>
        </w:rPr>
        <w:t>（如有）</w:t>
      </w:r>
    </w:p>
    <w:tbl>
      <w:tblPr>
        <w:tblpPr w:leftFromText="180" w:rightFromText="180" w:vertAnchor="text" w:horzAnchor="margin" w:tblpXSpec="center"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EA3040" w:rsidRPr="003E1E67" w14:paraId="5A804BFF" w14:textId="77777777" w:rsidTr="00914512">
        <w:trPr>
          <w:trHeight w:val="357"/>
        </w:trPr>
        <w:tc>
          <w:tcPr>
            <w:tcW w:w="8221" w:type="dxa"/>
            <w:shd w:val="clear" w:color="auto" w:fill="auto"/>
          </w:tcPr>
          <w:p w14:paraId="156EE628" w14:textId="77777777" w:rsidR="00EA3040" w:rsidRPr="003E1E67" w:rsidRDefault="00EA3040" w:rsidP="00914512">
            <w:pPr>
              <w:spacing w:line="560" w:lineRule="exact"/>
              <w:rPr>
                <w:rFonts w:ascii="Times New Roman" w:eastAsia="仿宋" w:hAnsi="Times New Roman" w:cs="Times New Roman"/>
                <w:bCs/>
                <w:sz w:val="32"/>
                <w:szCs w:val="32"/>
              </w:rPr>
            </w:pPr>
          </w:p>
        </w:tc>
      </w:tr>
    </w:tbl>
    <w:p w14:paraId="06F049B6" w14:textId="77777777" w:rsidR="00EA3040" w:rsidRPr="003E1E67" w:rsidRDefault="00EA3040" w:rsidP="00914512">
      <w:pPr>
        <w:spacing w:line="560" w:lineRule="exact"/>
        <w:ind w:firstLineChars="250" w:firstLine="800"/>
        <w:rPr>
          <w:rFonts w:ascii="Times New Roman" w:eastAsia="黑体" w:hAnsi="Times New Roman" w:cs="Times New Roman"/>
          <w:sz w:val="32"/>
          <w:szCs w:val="32"/>
        </w:rPr>
      </w:pPr>
      <w:r w:rsidRPr="003E1E67">
        <w:rPr>
          <w:rFonts w:ascii="Times New Roman" w:eastAsia="黑体" w:hAnsi="Times New Roman" w:cs="Times New Roman"/>
          <w:sz w:val="32"/>
          <w:szCs w:val="32"/>
        </w:rPr>
        <w:t>五、备查文件</w:t>
      </w:r>
    </w:p>
    <w:p w14:paraId="4B4876F3" w14:textId="1B40F276" w:rsidR="00EA3040" w:rsidRPr="003E1E67" w:rsidRDefault="00EA3040" w:rsidP="00914512">
      <w:pPr>
        <w:spacing w:line="560" w:lineRule="exact"/>
        <w:ind w:firstLineChars="200" w:firstLine="640"/>
        <w:rPr>
          <w:rFonts w:ascii="Times New Roman" w:eastAsia="仿宋" w:hAnsi="Times New Roman" w:cs="Times New Roman"/>
          <w:b/>
          <w:sz w:val="32"/>
          <w:szCs w:val="32"/>
        </w:rPr>
      </w:pPr>
      <w:r w:rsidRPr="003E1E67">
        <w:rPr>
          <w:rFonts w:ascii="Times New Roman" w:eastAsia="仿宋" w:hAnsi="Times New Roman" w:cs="Times New Roman"/>
          <w:sz w:val="32"/>
          <w:szCs w:val="32"/>
        </w:rPr>
        <w:t>（一）</w:t>
      </w:r>
      <w:r w:rsidRPr="003E1E67">
        <w:rPr>
          <w:rFonts w:ascii="Times New Roman" w:eastAsia="仿宋" w:hAnsi="Times New Roman" w:cs="Times New Roman"/>
          <w:color w:val="FF0000"/>
          <w:sz w:val="32"/>
          <w:szCs w:val="32"/>
        </w:rPr>
        <w:t>其他文件（如有）</w:t>
      </w:r>
      <w:r w:rsidR="00B6664D">
        <w:rPr>
          <w:rFonts w:ascii="Times New Roman" w:eastAsia="仿宋" w:hAnsi="Times New Roman" w:cs="Times New Roman" w:hint="eastAsia"/>
          <w:color w:val="FF0000"/>
          <w:sz w:val="32"/>
          <w:szCs w:val="32"/>
        </w:rPr>
        <w:t>。</w:t>
      </w:r>
    </w:p>
    <w:p w14:paraId="36082C15"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728FF95E" w14:textId="5117E036" w:rsidR="00EA3040" w:rsidRPr="003E1E67" w:rsidRDefault="00EA3040" w:rsidP="00914512">
      <w:pPr>
        <w:spacing w:line="560" w:lineRule="exact"/>
        <w:ind w:firstLineChars="2700" w:firstLine="864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00B3637B">
        <w:rPr>
          <w:rFonts w:ascii="Times New Roman" w:eastAsia="仿宋" w:hAnsi="Times New Roman" w:cs="Times New Roman" w:hint="eastAsia"/>
          <w:color w:val="FF0000"/>
          <w:sz w:val="32"/>
          <w:szCs w:val="32"/>
        </w:rPr>
        <w:t>（）</w:t>
      </w:r>
      <w:r w:rsidRPr="003E1E67">
        <w:rPr>
          <w:rFonts w:ascii="Times New Roman" w:eastAsia="仿宋" w:hAnsi="Times New Roman" w:cs="Times New Roman"/>
          <w:color w:val="000000"/>
          <w:sz w:val="32"/>
          <w:szCs w:val="32"/>
        </w:rPr>
        <w:t>股份有限公司董事会</w:t>
      </w:r>
    </w:p>
    <w:p w14:paraId="185E7FE4"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7C5D014D" w14:textId="77777777" w:rsidR="00EA3040" w:rsidRPr="003E1E67" w:rsidRDefault="00EA3040" w:rsidP="00914512">
      <w:pPr>
        <w:widowControl/>
        <w:spacing w:line="560" w:lineRule="exact"/>
        <w:jc w:val="left"/>
        <w:rPr>
          <w:rFonts w:ascii="Times New Roman" w:eastAsia="仿宋" w:hAnsi="Times New Roman" w:cs="Times New Roman"/>
          <w:sz w:val="32"/>
          <w:szCs w:val="32"/>
        </w:rPr>
      </w:pPr>
    </w:p>
    <w:p w14:paraId="30C31DE6" w14:textId="77777777" w:rsidR="00B6419D" w:rsidRDefault="00B6419D">
      <w:pPr>
        <w:widowControl/>
        <w:jc w:val="left"/>
        <w:rPr>
          <w:rFonts w:ascii="Times New Roman" w:eastAsia="方正大标宋简体" w:hAnsi="Times New Roman" w:cs="Times New Roman"/>
          <w:bCs/>
          <w:kern w:val="0"/>
          <w:sz w:val="44"/>
          <w:szCs w:val="44"/>
        </w:rPr>
      </w:pPr>
      <w:bookmarkStart w:id="113" w:name="_Toc515555767"/>
      <w:r>
        <w:rPr>
          <w:rFonts w:eastAsia="方正大标宋简体"/>
          <w:b/>
          <w:kern w:val="0"/>
        </w:rPr>
        <w:br w:type="page"/>
      </w:r>
    </w:p>
    <w:p w14:paraId="426FECA5" w14:textId="77777777" w:rsidR="00B6419D" w:rsidRDefault="00B6419D" w:rsidP="00914512">
      <w:pPr>
        <w:pStyle w:val="10"/>
        <w:snapToGrid w:val="0"/>
        <w:spacing w:before="0" w:after="0" w:line="560" w:lineRule="exact"/>
        <w:jc w:val="center"/>
        <w:rPr>
          <w:rFonts w:eastAsia="方正大标宋简体"/>
          <w:b w:val="0"/>
          <w:kern w:val="0"/>
          <w:lang w:val="en-US" w:eastAsia="zh-CN"/>
        </w:rPr>
      </w:pPr>
      <w:bookmarkStart w:id="114" w:name="_第34号__关于承诺事项新增情形及其履行"/>
      <w:bookmarkEnd w:id="114"/>
      <w:r>
        <w:rPr>
          <w:rFonts w:eastAsia="方正大标宋简体" w:hint="eastAsia"/>
          <w:b w:val="0"/>
          <w:kern w:val="0"/>
          <w:lang w:val="en-US" w:eastAsia="zh-CN"/>
        </w:rPr>
        <w:lastRenderedPageBreak/>
        <w:t>第</w:t>
      </w:r>
      <w:r>
        <w:rPr>
          <w:rFonts w:eastAsia="方正大标宋简体" w:hint="eastAsia"/>
          <w:b w:val="0"/>
          <w:kern w:val="0"/>
          <w:lang w:val="en-US" w:eastAsia="zh-CN"/>
        </w:rPr>
        <w:t>34</w:t>
      </w:r>
      <w:r>
        <w:rPr>
          <w:rFonts w:eastAsia="方正大标宋简体" w:hint="eastAsia"/>
          <w:b w:val="0"/>
          <w:kern w:val="0"/>
          <w:lang w:val="en-US" w:eastAsia="zh-CN"/>
        </w:rPr>
        <w:t>号</w:t>
      </w:r>
      <w:r>
        <w:rPr>
          <w:rFonts w:eastAsia="方正大标宋简体" w:hint="eastAsia"/>
          <w:b w:val="0"/>
          <w:kern w:val="0"/>
          <w:lang w:val="en-US" w:eastAsia="zh-CN"/>
        </w:rPr>
        <w:t xml:space="preserve">  </w:t>
      </w:r>
      <w:r w:rsidR="00EA3040" w:rsidRPr="003E1E67">
        <w:rPr>
          <w:rFonts w:eastAsia="方正大标宋简体"/>
          <w:b w:val="0"/>
          <w:kern w:val="0"/>
          <w:lang w:val="en-US" w:eastAsia="zh-CN"/>
        </w:rPr>
        <w:t>关于承诺事项新增情形及其履行</w:t>
      </w:r>
    </w:p>
    <w:p w14:paraId="1707DF03" w14:textId="5AD65F37" w:rsidR="00EA3040" w:rsidRPr="003E1E67" w:rsidRDefault="00EA3040" w:rsidP="00914512">
      <w:pPr>
        <w:pStyle w:val="10"/>
        <w:snapToGrid w:val="0"/>
        <w:spacing w:before="0" w:after="0" w:line="560" w:lineRule="exact"/>
        <w:jc w:val="center"/>
        <w:rPr>
          <w:rFonts w:eastAsia="方正大标宋简体"/>
          <w:b w:val="0"/>
          <w:kern w:val="0"/>
          <w:lang w:val="en-US" w:eastAsia="zh-CN"/>
        </w:rPr>
      </w:pPr>
      <w:r w:rsidRPr="003E1E67">
        <w:rPr>
          <w:rFonts w:eastAsia="方正大标宋简体"/>
          <w:b w:val="0"/>
          <w:kern w:val="0"/>
          <w:lang w:val="en-US" w:eastAsia="zh-CN"/>
        </w:rPr>
        <w:t>进展的公告格式模板</w:t>
      </w:r>
      <w:bookmarkEnd w:id="113"/>
    </w:p>
    <w:p w14:paraId="24032945" w14:textId="77777777" w:rsidR="00EA3040" w:rsidRPr="003E1E67" w:rsidRDefault="00EA3040" w:rsidP="00914512">
      <w:pPr>
        <w:rPr>
          <w:rFonts w:ascii="Times New Roman" w:hAnsi="Times New Roman" w:cs="Times New Roman"/>
        </w:rPr>
      </w:pPr>
    </w:p>
    <w:p w14:paraId="2852F1DE" w14:textId="77777777" w:rsidR="00EA3040" w:rsidRPr="003E1E67" w:rsidRDefault="00EA3040" w:rsidP="00914512">
      <w:pPr>
        <w:adjustRightInd w:val="0"/>
        <w:snapToGrid w:val="0"/>
        <w:spacing w:line="560" w:lineRule="exact"/>
        <w:ind w:left="360"/>
        <w:rPr>
          <w:rFonts w:ascii="Times New Roman" w:eastAsia="仿宋" w:hAnsi="Times New Roman" w:cs="Times New Roman"/>
          <w:sz w:val="28"/>
          <w:szCs w:val="28"/>
        </w:rPr>
      </w:pPr>
      <w:r w:rsidRPr="003E1E67">
        <w:rPr>
          <w:rFonts w:ascii="Times New Roman" w:eastAsia="仿宋" w:hAnsi="Times New Roman" w:cs="Times New Roman"/>
          <w:sz w:val="28"/>
          <w:szCs w:val="28"/>
        </w:rPr>
        <w:t>证券代码：</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证券简称：</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主办券商</w:t>
      </w:r>
      <w:r w:rsidRPr="003E1E67">
        <w:rPr>
          <w:rFonts w:ascii="Times New Roman" w:eastAsia="仿宋" w:hAnsi="Times New Roman" w:cs="Times New Roman"/>
          <w:sz w:val="28"/>
          <w:szCs w:val="28"/>
        </w:rPr>
        <w:t xml:space="preserve">    </w:t>
      </w:r>
      <w:r w:rsidRPr="003E1E67">
        <w:rPr>
          <w:rFonts w:ascii="Times New Roman" w:eastAsia="仿宋" w:hAnsi="Times New Roman" w:cs="Times New Roman"/>
          <w:sz w:val="28"/>
          <w:szCs w:val="28"/>
        </w:rPr>
        <w:t>公告编号：</w:t>
      </w:r>
    </w:p>
    <w:p w14:paraId="11159529" w14:textId="77777777" w:rsidR="00EA3040" w:rsidRPr="003E1E67" w:rsidRDefault="00EA3040" w:rsidP="00914512">
      <w:pPr>
        <w:adjustRightInd w:val="0"/>
        <w:snapToGrid w:val="0"/>
        <w:spacing w:line="560" w:lineRule="exact"/>
        <w:ind w:left="360"/>
        <w:rPr>
          <w:rFonts w:ascii="Times New Roman" w:eastAsia="仿宋" w:hAnsi="Times New Roman" w:cs="Times New Roman"/>
          <w:sz w:val="28"/>
          <w:szCs w:val="28"/>
        </w:rPr>
      </w:pPr>
    </w:p>
    <w:p w14:paraId="040812A0" w14:textId="77777777" w:rsidR="00EA3040" w:rsidRPr="003E1E67" w:rsidRDefault="00EA3040" w:rsidP="00914512">
      <w:pPr>
        <w:adjustRightInd w:val="0"/>
        <w:snapToGrid w:val="0"/>
        <w:spacing w:line="560" w:lineRule="exact"/>
        <w:ind w:left="360"/>
        <w:jc w:val="center"/>
        <w:rPr>
          <w:rFonts w:ascii="Times New Roman" w:eastAsia="仿宋" w:hAnsi="Times New Roman" w:cs="Times New Roman"/>
          <w:b/>
          <w:sz w:val="32"/>
          <w:szCs w:val="32"/>
        </w:rPr>
      </w:pPr>
      <w:r w:rsidRPr="003E1E67">
        <w:rPr>
          <w:rFonts w:ascii="Times New Roman" w:hAnsi="Times New Roman" w:cs="Times New Roman"/>
          <w:sz w:val="24"/>
        </w:rPr>
        <w:softHyphen/>
      </w:r>
      <w:r w:rsidRPr="003E1E67">
        <w:rPr>
          <w:rFonts w:ascii="Times New Roman" w:eastAsia="方正大标宋简体" w:hAnsi="Times New Roman" w:cs="Times New Roman"/>
          <w:bCs/>
          <w:kern w:val="0"/>
          <w:sz w:val="44"/>
          <w:szCs w:val="44"/>
        </w:rPr>
        <w:t>关于新增承诺事项情形</w:t>
      </w:r>
      <w:r w:rsidRPr="003E1E67">
        <w:rPr>
          <w:rFonts w:ascii="Times New Roman" w:eastAsia="方正大标宋简体" w:hAnsi="Times New Roman" w:cs="Times New Roman"/>
          <w:bCs/>
          <w:kern w:val="0"/>
          <w:sz w:val="44"/>
          <w:szCs w:val="44"/>
        </w:rPr>
        <w:t>/</w:t>
      </w:r>
      <w:r w:rsidRPr="003E1E67">
        <w:rPr>
          <w:rFonts w:ascii="Times New Roman" w:eastAsia="方正大标宋简体" w:hAnsi="Times New Roman" w:cs="Times New Roman"/>
          <w:bCs/>
          <w:kern w:val="0"/>
          <w:sz w:val="44"/>
          <w:szCs w:val="44"/>
        </w:rPr>
        <w:t>承诺事项履行进展</w:t>
      </w:r>
      <w:r w:rsidRPr="003E1E67">
        <w:rPr>
          <w:rFonts w:ascii="Times New Roman" w:eastAsia="方正大标宋简体" w:hAnsi="Times New Roman" w:cs="Times New Roman"/>
          <w:bCs/>
          <w:kern w:val="0"/>
          <w:sz w:val="44"/>
          <w:szCs w:val="44"/>
        </w:rPr>
        <w:t>/</w:t>
      </w:r>
      <w:r w:rsidRPr="003E1E67">
        <w:rPr>
          <w:rFonts w:ascii="Times New Roman" w:eastAsia="方正大标宋简体" w:hAnsi="Times New Roman" w:cs="Times New Roman"/>
          <w:bCs/>
          <w:kern w:val="0"/>
          <w:sz w:val="44"/>
          <w:szCs w:val="44"/>
        </w:rPr>
        <w:t>履行完毕的公告</w:t>
      </w:r>
    </w:p>
    <w:p w14:paraId="44BF379A" w14:textId="77777777" w:rsidR="00EA3040" w:rsidRPr="003E1E67" w:rsidRDefault="00EA3040" w:rsidP="00914512">
      <w:pPr>
        <w:autoSpaceDE w:val="0"/>
        <w:autoSpaceDN w:val="0"/>
        <w:adjustRightInd w:val="0"/>
        <w:spacing w:line="560" w:lineRule="exact"/>
        <w:ind w:right="360"/>
        <w:jc w:val="center"/>
        <w:rPr>
          <w:rFonts w:ascii="Times New Roman" w:hAnsi="Times New Roman" w:cs="Times New Roman"/>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EA3040" w:rsidRPr="003E1E67" w14:paraId="1D47A1AF" w14:textId="77777777" w:rsidTr="00914512">
        <w:trPr>
          <w:trHeight w:val="1086"/>
          <w:jc w:val="center"/>
        </w:trPr>
        <w:tc>
          <w:tcPr>
            <w:tcW w:w="9076" w:type="dxa"/>
            <w:tcBorders>
              <w:top w:val="single" w:sz="4" w:space="0" w:color="auto"/>
              <w:left w:val="single" w:sz="4" w:space="0" w:color="auto"/>
              <w:bottom w:val="single" w:sz="4" w:space="0" w:color="auto"/>
              <w:right w:val="single" w:sz="4" w:space="0" w:color="auto"/>
            </w:tcBorders>
          </w:tcPr>
          <w:p w14:paraId="76C4E09D"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本公司及董事会全体成员（或除董事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外的董事会全体成员）保证公告内容的真实、准确和完整，没有虚假记载、误导性陈述或重大遗漏，并对其内容的真实性、准确性和完整性承担个别及连带法律责任。</w:t>
            </w:r>
          </w:p>
          <w:p w14:paraId="79E9E6C9" w14:textId="77777777" w:rsidR="00EA3040" w:rsidRPr="003E1E67" w:rsidRDefault="00EA3040" w:rsidP="00914512">
            <w:pPr>
              <w:adjustRightInd w:val="0"/>
              <w:snapToGrid w:val="0"/>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董事</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w:t>
            </w:r>
            <w:r w:rsidRPr="003E1E67">
              <w:rPr>
                <w:rFonts w:ascii="Times New Roman" w:eastAsia="仿宋" w:hAnsi="Times New Roman" w:cs="Times New Roman"/>
                <w:sz w:val="24"/>
                <w:szCs w:val="24"/>
              </w:rPr>
              <w:t>XXX</w:t>
            </w:r>
            <w:r w:rsidRPr="003E1E67">
              <w:rPr>
                <w:rFonts w:ascii="Times New Roman" w:eastAsia="仿宋" w:hAnsi="Times New Roman" w:cs="Times New Roman"/>
                <w:sz w:val="24"/>
                <w:szCs w:val="24"/>
              </w:rPr>
              <w:t>因</w:t>
            </w: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（具体和明确的理由）不能保证公告内容真实、准确、完整。（如有）</w:t>
            </w:r>
          </w:p>
        </w:tc>
      </w:tr>
    </w:tbl>
    <w:p w14:paraId="6012895E" w14:textId="77777777" w:rsidR="00EA3040" w:rsidRPr="003E1E67" w:rsidRDefault="00EA3040" w:rsidP="00914512">
      <w:pPr>
        <w:adjustRightInd w:val="0"/>
        <w:spacing w:line="560" w:lineRule="exact"/>
        <w:ind w:firstLine="570"/>
        <w:rPr>
          <w:rFonts w:ascii="Times New Roman" w:hAnsi="Times New Roman" w:cs="Times New Roman"/>
          <w:b/>
          <w:sz w:val="24"/>
        </w:rPr>
      </w:pPr>
    </w:p>
    <w:p w14:paraId="422CD056"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一、关于新增承诺事项的情形</w:t>
      </w:r>
    </w:p>
    <w:p w14:paraId="4C415061"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说明新增承诺事项的基本情况。包括但不限于：承诺主体（及其与挂牌公司关系）、承诺事项、做出承诺的时间，承诺完成期限等相关情况。</w:t>
      </w:r>
    </w:p>
    <w:p w14:paraId="00B56A9D"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二、关于承诺事项履行进展的情形</w:t>
      </w:r>
    </w:p>
    <w:p w14:paraId="4AC7C68D"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说明挂牌公司（或相关信息披露义务人）承诺事项的履行进展情况，是否正常履行。如涉及未正常履行承诺的，还需说明未正常履行的具体原因，已履行部分的情况，原承诺事项变更或豁免情况（如有），承诺未正常履行的影响，可能存在的风险，相关当事人可能承担的法律责任，董事会拟采取的措施承诺事</w:t>
      </w:r>
      <w:r w:rsidRPr="003E1E67">
        <w:rPr>
          <w:rFonts w:ascii="Times New Roman" w:eastAsia="仿宋" w:hAnsi="Times New Roman" w:cs="Times New Roman"/>
          <w:sz w:val="32"/>
          <w:szCs w:val="32"/>
        </w:rPr>
        <w:lastRenderedPageBreak/>
        <w:t>项、做出承诺的时间，承诺完成期限等相关情况。</w:t>
      </w:r>
    </w:p>
    <w:p w14:paraId="6D18EDEE"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三、关于承诺事项履行完毕的情形</w:t>
      </w:r>
      <w:r w:rsidRPr="003E1E67">
        <w:rPr>
          <w:rFonts w:ascii="Times New Roman" w:eastAsia="黑体" w:hAnsi="Times New Roman" w:cs="Times New Roman"/>
          <w:sz w:val="32"/>
          <w:szCs w:val="32"/>
        </w:rPr>
        <w:t xml:space="preserve"> </w:t>
      </w:r>
    </w:p>
    <w:p w14:paraId="706CBF8A"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说明挂牌公司（或相关信息披露义务人）承诺事项履行完毕的情况。包括但不限于：承诺主体（及其与挂牌公司关系）、承诺事项、做出承诺的时间，承诺完成期限及履行完毕的情况。</w:t>
      </w:r>
    </w:p>
    <w:p w14:paraId="16FD098C"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四、其他说明</w:t>
      </w:r>
    </w:p>
    <w:p w14:paraId="0463EF71"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公司董事会认为有助于说明事件实质的其他内容。</w:t>
      </w:r>
    </w:p>
    <w:p w14:paraId="08E582A5" w14:textId="77777777" w:rsidR="00EA3040" w:rsidRPr="003E1E67" w:rsidRDefault="00EA3040" w:rsidP="00914512">
      <w:pPr>
        <w:adjustRightInd w:val="0"/>
        <w:snapToGrid w:val="0"/>
        <w:spacing w:line="560" w:lineRule="exact"/>
        <w:ind w:firstLine="567"/>
        <w:rPr>
          <w:rFonts w:ascii="Times New Roman" w:eastAsia="黑体" w:hAnsi="Times New Roman" w:cs="Times New Roman"/>
          <w:sz w:val="32"/>
          <w:szCs w:val="32"/>
        </w:rPr>
      </w:pPr>
      <w:r w:rsidRPr="003E1E67">
        <w:rPr>
          <w:rFonts w:ascii="Times New Roman" w:eastAsia="黑体" w:hAnsi="Times New Roman" w:cs="Times New Roman"/>
          <w:sz w:val="32"/>
          <w:szCs w:val="32"/>
        </w:rPr>
        <w:t>五、备查文件</w:t>
      </w:r>
    </w:p>
    <w:p w14:paraId="67D19715"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（一）承诺书（如有）；</w:t>
      </w:r>
    </w:p>
    <w:p w14:paraId="6E9DE1BC"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（二）其他文件（如有）；</w:t>
      </w:r>
    </w:p>
    <w:p w14:paraId="39E9D2B9"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p>
    <w:p w14:paraId="5A45CC90"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p>
    <w:p w14:paraId="42C5837C" w14:textId="0BE10E63" w:rsidR="00EA3040" w:rsidRPr="003E1E67" w:rsidRDefault="00B6419D" w:rsidP="00914512">
      <w:pPr>
        <w:adjustRightInd w:val="0"/>
        <w:snapToGrid w:val="0"/>
        <w:spacing w:line="560" w:lineRule="exact"/>
        <w:ind w:firstLine="567"/>
        <w:jc w:val="right"/>
        <w:rPr>
          <w:rFonts w:ascii="Times New Roman" w:eastAsia="仿宋" w:hAnsi="Times New Roman" w:cs="Times New Roman"/>
          <w:sz w:val="32"/>
          <w:szCs w:val="32"/>
        </w:rPr>
      </w:pPr>
      <w:r>
        <w:rPr>
          <w:rFonts w:ascii="Times New Roman" w:eastAsia="仿宋" w:hAnsi="Times New Roman" w:cs="Times New Roman"/>
          <w:sz w:val="32"/>
          <w:szCs w:val="32"/>
        </w:rPr>
        <w:t>XXXX</w:t>
      </w:r>
      <w:r w:rsidR="00EA3040" w:rsidRPr="003E1E67">
        <w:rPr>
          <w:rFonts w:ascii="Times New Roman" w:eastAsia="仿宋" w:hAnsi="Times New Roman" w:cs="Times New Roman"/>
          <w:sz w:val="32"/>
          <w:szCs w:val="32"/>
        </w:rPr>
        <w:t>股份有限公司董事会</w:t>
      </w:r>
    </w:p>
    <w:p w14:paraId="2E51F75A" w14:textId="77777777" w:rsidR="00EA3040" w:rsidRPr="003E1E67" w:rsidRDefault="00EA3040" w:rsidP="00914512">
      <w:pPr>
        <w:spacing w:line="560" w:lineRule="exact"/>
        <w:jc w:val="right"/>
        <w:rPr>
          <w:rFonts w:ascii="Times New Roman" w:hAnsi="Times New Roman" w:cs="Times New Roman"/>
        </w:rPr>
      </w:pPr>
      <w:r w:rsidRPr="003E1E67">
        <w:rPr>
          <w:rFonts w:ascii="Times New Roman" w:eastAsia="仿宋" w:hAnsi="Times New Roman" w:cs="Times New Roman"/>
          <w:sz w:val="32"/>
          <w:szCs w:val="32"/>
        </w:rPr>
        <w:t>XXXX</w:t>
      </w:r>
      <w:r w:rsidRPr="003E1E67">
        <w:rPr>
          <w:rFonts w:ascii="Times New Roman" w:eastAsia="仿宋" w:hAnsi="Times New Roman" w:cs="Times New Roman"/>
          <w:sz w:val="32"/>
          <w:szCs w:val="32"/>
        </w:rPr>
        <w:t>年</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月</w:t>
      </w:r>
      <w:r w:rsidRPr="003E1E67">
        <w:rPr>
          <w:rFonts w:ascii="Times New Roman" w:eastAsia="仿宋" w:hAnsi="Times New Roman" w:cs="Times New Roman"/>
          <w:sz w:val="32"/>
          <w:szCs w:val="32"/>
        </w:rPr>
        <w:t>XX</w:t>
      </w:r>
      <w:r w:rsidRPr="003E1E67">
        <w:rPr>
          <w:rFonts w:ascii="Times New Roman" w:eastAsia="仿宋" w:hAnsi="Times New Roman" w:cs="Times New Roman"/>
          <w:sz w:val="32"/>
          <w:szCs w:val="32"/>
        </w:rPr>
        <w:t>日</w:t>
      </w:r>
    </w:p>
    <w:p w14:paraId="198B003B" w14:textId="77777777" w:rsidR="00EA3040" w:rsidRPr="003E1E67" w:rsidRDefault="00EA3040" w:rsidP="00914512">
      <w:pPr>
        <w:spacing w:line="560" w:lineRule="exact"/>
        <w:rPr>
          <w:rFonts w:ascii="Times New Roman" w:hAnsi="Times New Roman" w:cs="Times New Roman"/>
        </w:rPr>
      </w:pPr>
    </w:p>
    <w:p w14:paraId="04948452" w14:textId="77777777" w:rsidR="00EA3040" w:rsidRPr="003E1E67" w:rsidRDefault="00EA3040" w:rsidP="00914512">
      <w:pPr>
        <w:spacing w:line="560" w:lineRule="exact"/>
        <w:rPr>
          <w:rFonts w:ascii="Times New Roman" w:hAnsi="Times New Roman" w:cs="Times New Roman"/>
        </w:rPr>
      </w:pPr>
    </w:p>
    <w:p w14:paraId="50A4E9B2" w14:textId="77777777" w:rsidR="00EA3040" w:rsidRPr="003E1E67" w:rsidRDefault="00EA3040" w:rsidP="00914512">
      <w:pPr>
        <w:spacing w:line="560" w:lineRule="exact"/>
        <w:rPr>
          <w:rFonts w:ascii="Times New Roman" w:hAnsi="Times New Roman" w:cs="Times New Roman"/>
        </w:rPr>
      </w:pPr>
    </w:p>
    <w:p w14:paraId="61A63C6F" w14:textId="77777777" w:rsidR="00EA3040" w:rsidRPr="003E1E67" w:rsidRDefault="00EA3040" w:rsidP="00914512">
      <w:pPr>
        <w:spacing w:line="560" w:lineRule="exact"/>
        <w:rPr>
          <w:rFonts w:ascii="Times New Roman" w:hAnsi="Times New Roman" w:cs="Times New Roman"/>
        </w:rPr>
      </w:pPr>
    </w:p>
    <w:p w14:paraId="4169684F" w14:textId="77777777" w:rsidR="00EA3040" w:rsidRPr="003E1E67" w:rsidRDefault="00EA3040" w:rsidP="00914512">
      <w:pPr>
        <w:spacing w:line="560" w:lineRule="exact"/>
        <w:rPr>
          <w:rFonts w:ascii="Times New Roman" w:hAnsi="Times New Roman" w:cs="Times New Roman"/>
        </w:rPr>
      </w:pPr>
      <w:r w:rsidRPr="003E1E67">
        <w:rPr>
          <w:rFonts w:ascii="Times New Roman" w:hAnsi="Times New Roman" w:cs="Times New Roman"/>
        </w:rPr>
        <w:br w:type="page"/>
      </w:r>
    </w:p>
    <w:p w14:paraId="03D36D74"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611AAAF1" w14:textId="77777777" w:rsidR="00EA3040" w:rsidRPr="003E1E67" w:rsidRDefault="00EA3040" w:rsidP="00914512">
      <w:pPr>
        <w:tabs>
          <w:tab w:val="left" w:pos="900"/>
        </w:tabs>
        <w:snapToGrid w:val="0"/>
        <w:spacing w:line="560" w:lineRule="exact"/>
        <w:rPr>
          <w:rFonts w:ascii="Times New Roman" w:eastAsia="仿宋" w:hAnsi="Times New Roman" w:cs="Times New Roman"/>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32"/>
          <w:szCs w:val="32"/>
        </w:rPr>
        <w:t xml:space="preserve">  </w:t>
      </w:r>
      <w:r w:rsidRPr="003E1E67">
        <w:rPr>
          <w:rFonts w:ascii="Times New Roman" w:hAnsi="Times New Roman" w:cs="Times New Roman"/>
          <w:color w:val="000000"/>
          <w:kern w:val="0"/>
          <w:sz w:val="22"/>
        </w:rPr>
        <w:t xml:space="preserve">  </w:t>
      </w:r>
    </w:p>
    <w:p w14:paraId="571CDB68" w14:textId="77777777" w:rsidR="00EA3040" w:rsidRPr="003E1E67" w:rsidRDefault="00EA3040" w:rsidP="00914512">
      <w:pPr>
        <w:widowControl/>
        <w:tabs>
          <w:tab w:val="left" w:pos="2175"/>
        </w:tabs>
        <w:spacing w:line="560" w:lineRule="exact"/>
        <w:rPr>
          <w:rFonts w:ascii="Times New Roman" w:hAnsi="Times New Roman" w:cs="Times New Roman"/>
          <w:color w:val="000000"/>
          <w:kern w:val="0"/>
          <w:sz w:val="22"/>
        </w:rPr>
      </w:pPr>
      <w:r w:rsidRPr="003E1E67">
        <w:rPr>
          <w:rFonts w:ascii="Times New Roman" w:hAnsi="Times New Roman" w:cs="Times New Roman"/>
          <w:color w:val="000000"/>
          <w:kern w:val="0"/>
          <w:sz w:val="22"/>
        </w:rPr>
        <w:tab/>
      </w:r>
    </w:p>
    <w:p w14:paraId="091A084A" w14:textId="77777777" w:rsidR="00EA3040" w:rsidRPr="003E1E67" w:rsidRDefault="00EA3040" w:rsidP="00914512">
      <w:pPr>
        <w:widowControl/>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关于新增承诺事项情形的公告</w:t>
      </w:r>
    </w:p>
    <w:p w14:paraId="46BCBAC0" w14:textId="77777777" w:rsidR="00EA3040" w:rsidRPr="003E1E67" w:rsidRDefault="00EA3040" w:rsidP="00914512">
      <w:pPr>
        <w:widowControl/>
        <w:spacing w:line="560" w:lineRule="exact"/>
        <w:rPr>
          <w:rFonts w:ascii="Times New Roman" w:hAnsi="Times New Roman" w:cs="Times New Roman"/>
          <w:b/>
          <w:color w:val="000000"/>
          <w:kern w:val="0"/>
          <w:szCs w:val="21"/>
        </w:rPr>
      </w:pPr>
    </w:p>
    <w:p w14:paraId="5155369C" w14:textId="77777777" w:rsidR="00EA3040" w:rsidRPr="00690DBE" w:rsidRDefault="00EA3040" w:rsidP="00914512">
      <w:pPr>
        <w:spacing w:line="560" w:lineRule="exact"/>
        <w:rPr>
          <w:rFonts w:ascii="Times New Roman" w:eastAsia="仿宋" w:hAnsi="Times New Roman" w:cs="Times New Roman"/>
          <w:color w:val="FF0000"/>
          <w:sz w:val="32"/>
          <w:szCs w:val="32"/>
        </w:rPr>
      </w:pPr>
      <w:r w:rsidRPr="00690DBE">
        <w:rPr>
          <w:rFonts w:ascii="Times New Roman" w:eastAsia="仿宋" w:hAnsi="Times New Roman" w:cs="Times New Roman"/>
          <w:color w:val="FF0000"/>
          <w:sz w:val="32"/>
          <w:szCs w:val="32"/>
        </w:rPr>
        <w:t>(</w:t>
      </w:r>
      <w:r w:rsidRPr="00690DBE">
        <w:rPr>
          <w:rFonts w:ascii="Times New Roman" w:eastAsia="仿宋" w:hAnsi="Times New Roman" w:cs="Times New Roman"/>
          <w:color w:val="FF0000"/>
          <w:sz w:val="32"/>
          <w:szCs w:val="32"/>
        </w:rPr>
        <w:t>新增承诺事项的情况下适用本模板）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C032922" w14:textId="77777777" w:rsidTr="00914512">
        <w:tc>
          <w:tcPr>
            <w:tcW w:w="8296" w:type="dxa"/>
            <w:shd w:val="clear" w:color="auto" w:fill="auto"/>
          </w:tcPr>
          <w:p w14:paraId="4D1CD6DD" w14:textId="77777777" w:rsidR="00EA3040" w:rsidRPr="003E1E67" w:rsidRDefault="00EA3040" w:rsidP="00914512">
            <w:pPr>
              <w:spacing w:line="560" w:lineRule="exact"/>
              <w:ind w:firstLineChars="100" w:firstLine="240"/>
              <w:rPr>
                <w:rFonts w:ascii="Times New Roman" w:eastAsia="仿宋" w:hAnsi="Times New Roman" w:cs="Times New Roman"/>
                <w:sz w:val="24"/>
                <w:szCs w:val="24"/>
              </w:rPr>
            </w:pPr>
            <w:r w:rsidRPr="003E1E67">
              <w:rPr>
                <w:rFonts w:ascii="Times New Roman" w:eastAsia="仿宋" w:hAnsi="Times New Roman" w:cs="Times New Roman"/>
                <w:sz w:val="24"/>
                <w:szCs w:val="24"/>
              </w:rPr>
              <w:t xml:space="preserve">  </w:t>
            </w: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66BAE1B" w14:textId="77777777" w:rsidR="00EA3040" w:rsidRPr="003E1E67" w:rsidRDefault="00EA3040" w:rsidP="00914512">
            <w:pPr>
              <w:spacing w:line="560" w:lineRule="exact"/>
              <w:ind w:firstLineChars="100" w:firstLine="24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304DE9B3" w14:textId="77777777" w:rsidR="00EA3040" w:rsidRPr="003E1E67" w:rsidRDefault="00EA3040" w:rsidP="00914512">
      <w:pPr>
        <w:spacing w:line="560" w:lineRule="exact"/>
        <w:rPr>
          <w:rFonts w:ascii="Times New Roman" w:hAnsi="Times New Roman" w:cs="Times New Roman"/>
        </w:rPr>
      </w:pPr>
    </w:p>
    <w:p w14:paraId="380B4488" w14:textId="77777777" w:rsidR="00EA3040" w:rsidRPr="003E1E67" w:rsidRDefault="00EA3040" w:rsidP="00EA3040">
      <w:pPr>
        <w:pStyle w:val="a3"/>
        <w:numPr>
          <w:ilvl w:val="0"/>
          <w:numId w:val="30"/>
        </w:numPr>
        <w:spacing w:line="560" w:lineRule="exact"/>
        <w:ind w:firstLineChars="0"/>
        <w:rPr>
          <w:rFonts w:eastAsia="黑体"/>
          <w:sz w:val="32"/>
          <w:szCs w:val="32"/>
        </w:rPr>
      </w:pPr>
      <w:r w:rsidRPr="003E1E67">
        <w:rPr>
          <w:rFonts w:eastAsia="黑体"/>
          <w:sz w:val="32"/>
          <w:szCs w:val="32"/>
        </w:rPr>
        <w:t>承诺事项基本情况</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5812"/>
      </w:tblGrid>
      <w:tr w:rsidR="00EA3040" w:rsidRPr="003E1E67" w14:paraId="5D4580D8" w14:textId="77777777" w:rsidTr="00914512">
        <w:trPr>
          <w:trHeight w:val="330"/>
        </w:trPr>
        <w:tc>
          <w:tcPr>
            <w:tcW w:w="2518" w:type="dxa"/>
            <w:vAlign w:val="center"/>
          </w:tcPr>
          <w:p w14:paraId="2350DA5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挂牌公司全称</w:t>
            </w:r>
          </w:p>
        </w:tc>
        <w:tc>
          <w:tcPr>
            <w:tcW w:w="5812" w:type="dxa"/>
            <w:vAlign w:val="center"/>
          </w:tcPr>
          <w:p w14:paraId="6FD519A3" w14:textId="77777777" w:rsidR="00EA3040" w:rsidRPr="003E1E67" w:rsidRDefault="00EA3040" w:rsidP="00914512">
            <w:pPr>
              <w:widowControl/>
              <w:spacing w:line="560" w:lineRule="exact"/>
              <w:rPr>
                <w:rFonts w:ascii="Times New Roman" w:eastAsia="仿宋" w:hAnsi="Times New Roman" w:cs="Times New Roman"/>
                <w:b/>
                <w:kern w:val="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0FE79F37" w14:textId="77777777" w:rsidTr="00914512">
        <w:trPr>
          <w:trHeight w:val="281"/>
        </w:trPr>
        <w:tc>
          <w:tcPr>
            <w:tcW w:w="2518" w:type="dxa"/>
            <w:vAlign w:val="center"/>
          </w:tcPr>
          <w:p w14:paraId="4E6CB76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812" w:type="dxa"/>
            <w:vAlign w:val="center"/>
          </w:tcPr>
          <w:p w14:paraId="3BC501EC"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p>
        </w:tc>
      </w:tr>
      <w:tr w:rsidR="00EA3040" w:rsidRPr="003E1E67" w14:paraId="3F437744" w14:textId="77777777" w:rsidTr="00914512">
        <w:trPr>
          <w:trHeight w:val="371"/>
        </w:trPr>
        <w:tc>
          <w:tcPr>
            <w:tcW w:w="2518" w:type="dxa"/>
            <w:vAlign w:val="center"/>
          </w:tcPr>
          <w:p w14:paraId="43D3CAB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承诺主体名称</w:t>
            </w:r>
          </w:p>
        </w:tc>
        <w:tc>
          <w:tcPr>
            <w:tcW w:w="5812" w:type="dxa"/>
            <w:vAlign w:val="center"/>
          </w:tcPr>
          <w:p w14:paraId="2F1477C4"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kern w:val="0"/>
                <w:sz w:val="24"/>
                <w:szCs w:val="24"/>
              </w:rPr>
              <w:t>多个承诺主体请分别填写</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4BADB451" w14:textId="77777777" w:rsidTr="00914512">
        <w:trPr>
          <w:trHeight w:val="909"/>
        </w:trPr>
        <w:tc>
          <w:tcPr>
            <w:tcW w:w="2518" w:type="dxa"/>
            <w:vAlign w:val="center"/>
          </w:tcPr>
          <w:p w14:paraId="1A43361C"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承诺主体类型</w:t>
            </w:r>
          </w:p>
        </w:tc>
        <w:tc>
          <w:tcPr>
            <w:tcW w:w="5812" w:type="dxa"/>
            <w:vAlign w:val="center"/>
          </w:tcPr>
          <w:p w14:paraId="1F7F91D0"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挂牌公司</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实际控制人、控股股东</w:t>
            </w:r>
          </w:p>
          <w:p w14:paraId="7C099088"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其他股东</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董监高</w:t>
            </w:r>
          </w:p>
          <w:p w14:paraId="15FAA58C"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收购人</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color w:val="FF0000"/>
                <w:kern w:val="0"/>
                <w:sz w:val="24"/>
                <w:szCs w:val="24"/>
              </w:rPr>
              <w:t xml:space="preserve"> </w:t>
            </w:r>
            <w:r w:rsidRPr="003E1E67">
              <w:rPr>
                <w:rFonts w:ascii="Times New Roman" w:eastAsia="仿宋" w:hAnsi="Times New Roman" w:cs="Times New Roman"/>
                <w:kern w:val="0"/>
                <w:sz w:val="24"/>
                <w:szCs w:val="24"/>
              </w:rPr>
              <w:t xml:space="preserve">                </w:t>
            </w:r>
          </w:p>
        </w:tc>
      </w:tr>
      <w:tr w:rsidR="00EA3040" w:rsidRPr="003E1E67" w14:paraId="29DA8D3B" w14:textId="77777777" w:rsidTr="00914512">
        <w:trPr>
          <w:trHeight w:val="645"/>
        </w:trPr>
        <w:tc>
          <w:tcPr>
            <w:tcW w:w="2518" w:type="dxa"/>
            <w:vAlign w:val="center"/>
          </w:tcPr>
          <w:p w14:paraId="61EB53B3" w14:textId="77777777" w:rsidR="00EA3040" w:rsidRPr="003E1E67" w:rsidRDefault="00EA3040" w:rsidP="00914512">
            <w:pPr>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承诺来源</w:t>
            </w:r>
          </w:p>
        </w:tc>
        <w:tc>
          <w:tcPr>
            <w:tcW w:w="5812" w:type="dxa"/>
            <w:vAlign w:val="center"/>
          </w:tcPr>
          <w:p w14:paraId="1BF6F6C9"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权益变动</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w:t>
            </w:r>
            <w:r w:rsidRPr="003E1E67">
              <w:rPr>
                <w:rFonts w:ascii="Times New Roman" w:eastAsia="仿宋" w:hAnsi="Times New Roman" w:cs="Times New Roman"/>
                <w:kern w:val="0"/>
                <w:sz w:val="24"/>
                <w:szCs w:val="24"/>
              </w:rPr>
              <w:t xml:space="preserve"> </w:t>
            </w:r>
          </w:p>
          <w:p w14:paraId="6C66410D"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整改</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日常及其他</w:t>
            </w:r>
            <w:r w:rsidRPr="003E1E67">
              <w:rPr>
                <w:rFonts w:ascii="Times New Roman" w:eastAsia="仿宋" w:hAnsi="Times New Roman" w:cs="Times New Roman"/>
                <w:color w:val="FF0000"/>
                <w:kern w:val="0"/>
                <w:sz w:val="24"/>
                <w:szCs w:val="24"/>
              </w:rPr>
              <w:t>（）</w:t>
            </w:r>
          </w:p>
        </w:tc>
      </w:tr>
      <w:tr w:rsidR="00EA3040" w:rsidRPr="003E1E67" w14:paraId="4844120C" w14:textId="77777777" w:rsidTr="00914512">
        <w:trPr>
          <w:trHeight w:val="699"/>
        </w:trPr>
        <w:tc>
          <w:tcPr>
            <w:tcW w:w="2518" w:type="dxa"/>
          </w:tcPr>
          <w:p w14:paraId="4068CD80"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0FA082C4"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1BC555D3"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承诺类别</w:t>
            </w:r>
          </w:p>
        </w:tc>
        <w:tc>
          <w:tcPr>
            <w:tcW w:w="5812" w:type="dxa"/>
          </w:tcPr>
          <w:p w14:paraId="7C7A311A" w14:textId="69095A8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同业竞争的承诺</w:t>
            </w:r>
            <w:r w:rsidRPr="003E1E67">
              <w:rPr>
                <w:rFonts w:ascii="Times New Roman" w:eastAsia="仿宋" w:hAnsi="Times New Roman" w:cs="Times New Roman"/>
                <w:kern w:val="0"/>
                <w:sz w:val="24"/>
                <w:szCs w:val="24"/>
              </w:rPr>
              <w:t xml:space="preserve">     </w:t>
            </w:r>
            <w:r w:rsidR="004D228D">
              <w:rPr>
                <w:rFonts w:ascii="Times New Roman" w:eastAsia="仿宋" w:hAnsi="Times New Roman" w:cs="Times New Roman" w:hint="eastAsia"/>
                <w:kern w:val="0"/>
                <w:sz w:val="24"/>
                <w:szCs w:val="24"/>
              </w:rPr>
              <w:t xml:space="preserve">    </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关联交易的承诺</w:t>
            </w:r>
          </w:p>
          <w:p w14:paraId="72B7E3CF" w14:textId="546DD8FA"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资金占用的承诺</w:t>
            </w:r>
            <w:r w:rsidRPr="003E1E67">
              <w:rPr>
                <w:rFonts w:ascii="Times New Roman" w:eastAsia="仿宋" w:hAnsi="Times New Roman" w:cs="Times New Roman"/>
                <w:kern w:val="0"/>
                <w:sz w:val="24"/>
                <w:szCs w:val="24"/>
              </w:rPr>
              <w:t xml:space="preserve">       </w:t>
            </w:r>
            <w:r w:rsidR="004D228D">
              <w:rPr>
                <w:rFonts w:ascii="Times New Roman" w:eastAsia="仿宋" w:hAnsi="Times New Roman" w:cs="Times New Roman"/>
                <w:kern w:val="0"/>
                <w:sz w:val="24"/>
                <w:szCs w:val="24"/>
              </w:rPr>
              <w:t xml:space="preserve"> </w:t>
            </w:r>
            <w:r w:rsidRPr="003E1E67">
              <w:rPr>
                <w:rFonts w:ascii="Times New Roman" w:eastAsia="仿宋" w:hAnsi="Times New Roman" w:cs="Times New Roman"/>
                <w:kern w:val="0"/>
                <w:sz w:val="24"/>
                <w:szCs w:val="24"/>
              </w:rPr>
              <w:t xml:space="preserve">  </w:t>
            </w:r>
            <w:r w:rsidR="004D228D" w:rsidRPr="003E1E67">
              <w:rPr>
                <w:rFonts w:ascii="Segoe UI Symbol" w:eastAsia="仿宋" w:hAnsi="Segoe UI Symbol" w:cs="Segoe UI Symbol"/>
                <w:kern w:val="0"/>
                <w:sz w:val="24"/>
                <w:szCs w:val="24"/>
              </w:rPr>
              <w:t>☐</w:t>
            </w:r>
            <w:r w:rsidR="004D228D" w:rsidRPr="003E1E67">
              <w:rPr>
                <w:rFonts w:ascii="Times New Roman" w:eastAsia="仿宋" w:hAnsi="Times New Roman" w:cs="Times New Roman"/>
                <w:kern w:val="0"/>
                <w:sz w:val="24"/>
                <w:szCs w:val="24"/>
              </w:rPr>
              <w:t>业绩承诺及补偿安排</w:t>
            </w:r>
            <w:r w:rsidRPr="003E1E67">
              <w:rPr>
                <w:rFonts w:ascii="Times New Roman" w:eastAsia="仿宋" w:hAnsi="Times New Roman" w:cs="Times New Roman"/>
                <w:kern w:val="0"/>
                <w:sz w:val="24"/>
                <w:szCs w:val="24"/>
              </w:rPr>
              <w:t xml:space="preserve">  </w:t>
            </w:r>
          </w:p>
          <w:p w14:paraId="329CE684" w14:textId="20389777" w:rsidR="00EA3040" w:rsidRPr="003E1E67" w:rsidRDefault="00EA3040" w:rsidP="004D228D">
            <w:pPr>
              <w:widowControl/>
              <w:spacing w:line="560" w:lineRule="exact"/>
              <w:jc w:val="left"/>
              <w:rPr>
                <w:rFonts w:ascii="Times New Roman" w:eastAsia="仿宋" w:hAnsi="Times New Roman" w:cs="Times New Roman"/>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股份增</w:t>
            </w:r>
            <w:r w:rsidR="004D228D">
              <w:rPr>
                <w:rFonts w:ascii="Times New Roman" w:eastAsia="仿宋" w:hAnsi="Times New Roman" w:cs="Times New Roman" w:hint="eastAsia"/>
                <w:kern w:val="0"/>
                <w:sz w:val="24"/>
                <w:szCs w:val="24"/>
              </w:rPr>
              <w:t>减</w:t>
            </w:r>
            <w:proofErr w:type="gramStart"/>
            <w:r w:rsidRPr="003E1E67">
              <w:rPr>
                <w:rFonts w:ascii="Times New Roman" w:eastAsia="仿宋" w:hAnsi="Times New Roman" w:cs="Times New Roman"/>
                <w:kern w:val="0"/>
                <w:sz w:val="24"/>
                <w:szCs w:val="24"/>
              </w:rPr>
              <w:t>持承诺</w:t>
            </w:r>
            <w:proofErr w:type="gramEnd"/>
            <w:r w:rsidR="004D228D">
              <w:rPr>
                <w:rFonts w:ascii="Times New Roman" w:eastAsia="仿宋" w:hAnsi="Times New Roman" w:cs="Times New Roman"/>
                <w:kern w:val="0"/>
                <w:sz w:val="24"/>
                <w:szCs w:val="24"/>
              </w:rPr>
              <w:t xml:space="preserve">        </w:t>
            </w:r>
            <w:r w:rsidR="00DE69F4">
              <w:rPr>
                <w:rFonts w:ascii="Times New Roman" w:eastAsia="仿宋" w:hAnsi="Times New Roman" w:cs="Times New Roman"/>
                <w:kern w:val="0"/>
                <w:sz w:val="24"/>
                <w:szCs w:val="24"/>
              </w:rPr>
              <w:t xml:space="preserve"> </w:t>
            </w:r>
            <w:r w:rsidR="00DE69F4">
              <w:rPr>
                <w:rFonts w:ascii="Times New Roman" w:eastAsia="仿宋" w:hAnsi="Times New Roman" w:cs="Times New Roman" w:hint="eastAsia"/>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其他承诺</w:t>
            </w:r>
            <w:r w:rsidRPr="003E1E67">
              <w:rPr>
                <w:rFonts w:ascii="Times New Roman" w:eastAsia="仿宋" w:hAnsi="Times New Roman" w:cs="Times New Roman"/>
                <w:color w:val="FF0000"/>
                <w:kern w:val="0"/>
                <w:sz w:val="24"/>
                <w:szCs w:val="24"/>
              </w:rPr>
              <w:t>（）</w:t>
            </w:r>
          </w:p>
        </w:tc>
      </w:tr>
      <w:tr w:rsidR="00EA3040" w:rsidRPr="003E1E67" w14:paraId="4FD16211" w14:textId="77777777" w:rsidTr="00914512">
        <w:trPr>
          <w:trHeight w:val="327"/>
        </w:trPr>
        <w:tc>
          <w:tcPr>
            <w:tcW w:w="2518" w:type="dxa"/>
          </w:tcPr>
          <w:p w14:paraId="767523C2"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lastRenderedPageBreak/>
              <w:t>承诺开始日期</w:t>
            </w:r>
          </w:p>
        </w:tc>
        <w:tc>
          <w:tcPr>
            <w:tcW w:w="5812" w:type="dxa"/>
          </w:tcPr>
          <w:p w14:paraId="06E9BBAC" w14:textId="77777777"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日）</w:t>
            </w:r>
          </w:p>
        </w:tc>
      </w:tr>
      <w:tr w:rsidR="00EA3040" w:rsidRPr="003E1E67" w14:paraId="5A99A5C0" w14:textId="77777777" w:rsidTr="00914512">
        <w:trPr>
          <w:trHeight w:val="212"/>
        </w:trPr>
        <w:tc>
          <w:tcPr>
            <w:tcW w:w="2518" w:type="dxa"/>
          </w:tcPr>
          <w:p w14:paraId="2EAC02F0"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承诺履行期限</w:t>
            </w:r>
          </w:p>
        </w:tc>
        <w:tc>
          <w:tcPr>
            <w:tcW w:w="5812" w:type="dxa"/>
          </w:tcPr>
          <w:p w14:paraId="17F98616" w14:textId="77777777"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（长期，或年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p>
        </w:tc>
      </w:tr>
      <w:tr w:rsidR="00EA3040" w:rsidRPr="003E1E67" w14:paraId="70E71A0E" w14:textId="77777777" w:rsidTr="00914512">
        <w:trPr>
          <w:trHeight w:val="288"/>
        </w:trPr>
        <w:tc>
          <w:tcPr>
            <w:tcW w:w="2518" w:type="dxa"/>
          </w:tcPr>
          <w:p w14:paraId="53789396" w14:textId="77777777" w:rsidR="00EA3040" w:rsidRPr="003E1E67" w:rsidDel="00790BEF"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承诺结束日期</w:t>
            </w:r>
          </w:p>
        </w:tc>
        <w:tc>
          <w:tcPr>
            <w:tcW w:w="5812" w:type="dxa"/>
          </w:tcPr>
          <w:p w14:paraId="53C2BD5A" w14:textId="77777777"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（无，或年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日）</w:t>
            </w:r>
          </w:p>
        </w:tc>
      </w:tr>
    </w:tbl>
    <w:p w14:paraId="6CDF8EA8" w14:textId="77777777" w:rsidR="00EA3040" w:rsidRPr="003E1E67" w:rsidRDefault="00EA3040" w:rsidP="00EA3040">
      <w:pPr>
        <w:pStyle w:val="a3"/>
        <w:numPr>
          <w:ilvl w:val="0"/>
          <w:numId w:val="30"/>
        </w:numPr>
        <w:spacing w:line="560" w:lineRule="exact"/>
        <w:ind w:firstLineChars="0"/>
        <w:rPr>
          <w:rFonts w:eastAsia="黑体"/>
          <w:sz w:val="32"/>
          <w:szCs w:val="32"/>
        </w:rPr>
      </w:pPr>
      <w:r w:rsidRPr="003E1E67">
        <w:rPr>
          <w:rFonts w:eastAsia="黑体"/>
          <w:sz w:val="32"/>
          <w:szCs w:val="32"/>
        </w:rPr>
        <w:t>承诺事项概况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BC52922" w14:textId="77777777" w:rsidTr="00914512">
        <w:tc>
          <w:tcPr>
            <w:tcW w:w="8296" w:type="dxa"/>
            <w:shd w:val="clear" w:color="auto" w:fill="auto"/>
          </w:tcPr>
          <w:p w14:paraId="5770C1BC" w14:textId="77777777" w:rsidR="00EA3040" w:rsidRPr="003E1E67" w:rsidRDefault="00EA3040" w:rsidP="00914512">
            <w:pPr>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说明承诺事项的概况。包括但不限于：承诺主体（及其与挂牌公司关系）、承诺事项内容等。</w:t>
            </w:r>
          </w:p>
        </w:tc>
      </w:tr>
    </w:tbl>
    <w:p w14:paraId="75C7BD0A" w14:textId="77777777" w:rsidR="00EA3040" w:rsidRPr="003E1E67" w:rsidRDefault="00EA3040" w:rsidP="00EA3040">
      <w:pPr>
        <w:pStyle w:val="a3"/>
        <w:numPr>
          <w:ilvl w:val="0"/>
          <w:numId w:val="30"/>
        </w:numPr>
        <w:spacing w:line="560" w:lineRule="exact"/>
        <w:ind w:firstLineChars="0"/>
        <w:rPr>
          <w:rFonts w:eastAsia="黑体"/>
          <w:sz w:val="32"/>
          <w:szCs w:val="32"/>
        </w:rPr>
      </w:pPr>
      <w:r w:rsidRPr="003E1E67">
        <w:rPr>
          <w:rFonts w:eastAsia="黑体"/>
          <w:sz w:val="32"/>
          <w:szCs w:val="32"/>
        </w:rPr>
        <w:t>新增承诺事项的原因</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62C5395" w14:textId="77777777" w:rsidTr="00914512">
        <w:trPr>
          <w:trHeight w:val="557"/>
        </w:trPr>
        <w:tc>
          <w:tcPr>
            <w:tcW w:w="8296" w:type="dxa"/>
            <w:shd w:val="clear" w:color="auto" w:fill="auto"/>
          </w:tcPr>
          <w:p w14:paraId="0AAC119C" w14:textId="77777777" w:rsidR="00EA3040" w:rsidRPr="003E1E67" w:rsidRDefault="00EA3040" w:rsidP="00914512">
            <w:pPr>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说明挂牌公司（或相关信息披露义务人）新增承诺事项的原因。</w:t>
            </w:r>
          </w:p>
        </w:tc>
      </w:tr>
    </w:tbl>
    <w:p w14:paraId="6D8F40A9" w14:textId="77777777" w:rsidR="00EA3040" w:rsidRPr="003E1E67" w:rsidRDefault="00EA3040" w:rsidP="00EA3040">
      <w:pPr>
        <w:pStyle w:val="a3"/>
        <w:numPr>
          <w:ilvl w:val="0"/>
          <w:numId w:val="30"/>
        </w:numPr>
        <w:spacing w:line="560" w:lineRule="exact"/>
        <w:ind w:firstLineChars="0"/>
        <w:rPr>
          <w:rFonts w:eastAsia="黑体"/>
          <w:sz w:val="32"/>
          <w:szCs w:val="32"/>
        </w:rPr>
      </w:pPr>
      <w:r w:rsidRPr="003E1E67">
        <w:rPr>
          <w:rFonts w:eastAsia="黑体"/>
          <w:sz w:val="32"/>
          <w:szCs w:val="32"/>
        </w:rPr>
        <w:t>其他说明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2D97434D" w14:textId="77777777" w:rsidTr="00914512">
        <w:trPr>
          <w:trHeight w:val="557"/>
        </w:trPr>
        <w:tc>
          <w:tcPr>
            <w:tcW w:w="8296" w:type="dxa"/>
            <w:shd w:val="clear" w:color="auto" w:fill="auto"/>
          </w:tcPr>
          <w:p w14:paraId="2BB082D1" w14:textId="77777777" w:rsidR="00EA3040" w:rsidRPr="003E1E67" w:rsidRDefault="00EA3040" w:rsidP="00914512">
            <w:pPr>
              <w:spacing w:line="560" w:lineRule="exact"/>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公司董事会认为有助于说明事件实质的其他内容。</w:t>
            </w:r>
          </w:p>
        </w:tc>
      </w:tr>
    </w:tbl>
    <w:p w14:paraId="1EFD9D5E" w14:textId="77777777" w:rsidR="00EA3040" w:rsidRPr="003E1E67" w:rsidRDefault="00EA3040" w:rsidP="00EA3040">
      <w:pPr>
        <w:pStyle w:val="a3"/>
        <w:numPr>
          <w:ilvl w:val="0"/>
          <w:numId w:val="30"/>
        </w:numPr>
        <w:spacing w:line="560" w:lineRule="exact"/>
        <w:ind w:firstLineChars="0"/>
        <w:rPr>
          <w:rFonts w:eastAsia="黑体"/>
          <w:sz w:val="32"/>
          <w:szCs w:val="32"/>
        </w:rPr>
      </w:pPr>
      <w:r w:rsidRPr="003E1E67">
        <w:rPr>
          <w:rFonts w:eastAsia="黑体"/>
          <w:sz w:val="32"/>
          <w:szCs w:val="32"/>
        </w:rPr>
        <w:t>备查文件</w:t>
      </w:r>
    </w:p>
    <w:p w14:paraId="028AE210" w14:textId="77777777" w:rsidR="00EA3040" w:rsidRPr="003E1E67" w:rsidRDefault="00EA3040" w:rsidP="00EA3040">
      <w:pPr>
        <w:pStyle w:val="a3"/>
        <w:numPr>
          <w:ilvl w:val="0"/>
          <w:numId w:val="31"/>
        </w:numPr>
        <w:adjustRightInd w:val="0"/>
        <w:snapToGrid w:val="0"/>
        <w:spacing w:line="560" w:lineRule="exact"/>
        <w:ind w:firstLineChars="0"/>
        <w:rPr>
          <w:rFonts w:eastAsia="仿宋"/>
          <w:sz w:val="32"/>
          <w:szCs w:val="32"/>
        </w:rPr>
      </w:pPr>
      <w:r w:rsidRPr="003E1E67">
        <w:rPr>
          <w:rFonts w:eastAsia="仿宋"/>
          <w:sz w:val="32"/>
          <w:szCs w:val="32"/>
        </w:rPr>
        <w:t>承诺书</w:t>
      </w:r>
      <w:r w:rsidRPr="003E1E67">
        <w:rPr>
          <w:rFonts w:eastAsia="仿宋"/>
          <w:color w:val="FF0000"/>
          <w:sz w:val="32"/>
          <w:szCs w:val="32"/>
        </w:rPr>
        <w:t>（如有）</w:t>
      </w:r>
      <w:r w:rsidRPr="003E1E67">
        <w:rPr>
          <w:rFonts w:eastAsia="仿宋"/>
          <w:sz w:val="32"/>
          <w:szCs w:val="32"/>
        </w:rPr>
        <w:t>；</w:t>
      </w:r>
    </w:p>
    <w:p w14:paraId="250F3B28" w14:textId="77777777" w:rsidR="00EA3040" w:rsidRPr="003E1E67" w:rsidRDefault="00EA3040" w:rsidP="00914512">
      <w:pPr>
        <w:adjustRightInd w:val="0"/>
        <w:snapToGrid w:val="0"/>
        <w:spacing w:line="560" w:lineRule="exact"/>
        <w:ind w:left="640"/>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545D41FA" w14:textId="77777777" w:rsidR="00EA3040" w:rsidRPr="003E1E67" w:rsidRDefault="00EA3040" w:rsidP="00914512">
      <w:pPr>
        <w:adjustRightInd w:val="0"/>
        <w:snapToGrid w:val="0"/>
        <w:spacing w:line="560" w:lineRule="exact"/>
        <w:ind w:firstLine="567"/>
        <w:rPr>
          <w:rFonts w:ascii="Times New Roman" w:eastAsia="仿宋" w:hAnsi="Times New Roman" w:cs="Times New Roman"/>
          <w:sz w:val="32"/>
          <w:szCs w:val="32"/>
        </w:rPr>
      </w:pPr>
    </w:p>
    <w:p w14:paraId="18B8F980" w14:textId="77777777" w:rsidR="00EA3040" w:rsidRPr="003E1E67" w:rsidRDefault="00EA3040" w:rsidP="00914512">
      <w:pPr>
        <w:wordWrap w:val="0"/>
        <w:spacing w:line="560" w:lineRule="exact"/>
        <w:ind w:firstLineChars="2700" w:firstLine="864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股份有限公司董事会</w:t>
      </w:r>
    </w:p>
    <w:p w14:paraId="0B4869A3" w14:textId="77777777" w:rsidR="00EA3040" w:rsidRPr="003E1E67" w:rsidRDefault="00EA3040" w:rsidP="00914512">
      <w:pPr>
        <w:spacing w:line="560" w:lineRule="exact"/>
        <w:jc w:val="right"/>
        <w:rPr>
          <w:rFonts w:ascii="Times New Roman" w:eastAsia="仿宋" w:hAnsi="Times New Roman" w:cs="Times New Roman"/>
          <w:sz w:val="32"/>
          <w:szCs w:val="32"/>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7409464A" w14:textId="77777777" w:rsidR="00EA3040" w:rsidRPr="003E1E67" w:rsidRDefault="00EA3040" w:rsidP="00914512">
      <w:pPr>
        <w:widowControl/>
        <w:spacing w:line="560" w:lineRule="exact"/>
        <w:jc w:val="left"/>
        <w:rPr>
          <w:rFonts w:ascii="Times New Roman" w:eastAsia="仿宋" w:hAnsi="Times New Roman" w:cs="Times New Roman"/>
          <w:sz w:val="32"/>
          <w:szCs w:val="32"/>
        </w:rPr>
      </w:pPr>
      <w:r w:rsidRPr="003E1E67">
        <w:rPr>
          <w:rFonts w:ascii="Times New Roman" w:eastAsia="仿宋" w:hAnsi="Times New Roman" w:cs="Times New Roman"/>
          <w:sz w:val="32"/>
          <w:szCs w:val="32"/>
        </w:rPr>
        <w:br w:type="page"/>
      </w:r>
    </w:p>
    <w:p w14:paraId="22DA67F1"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2FD2411F" w14:textId="77777777" w:rsidR="00EA3040" w:rsidRPr="003E1E67"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32"/>
          <w:szCs w:val="32"/>
        </w:rPr>
        <w:t xml:space="preserve">  </w:t>
      </w:r>
    </w:p>
    <w:p w14:paraId="3019216C" w14:textId="77777777" w:rsidR="00EA3040" w:rsidRPr="003E1E67" w:rsidRDefault="00EA3040" w:rsidP="00914512">
      <w:pPr>
        <w:widowControl/>
        <w:tabs>
          <w:tab w:val="left" w:pos="2175"/>
        </w:tabs>
        <w:spacing w:line="560" w:lineRule="exact"/>
        <w:rPr>
          <w:rFonts w:ascii="Times New Roman" w:hAnsi="Times New Roman" w:cs="Times New Roman"/>
          <w:color w:val="000000"/>
          <w:kern w:val="0"/>
          <w:sz w:val="22"/>
        </w:rPr>
      </w:pPr>
      <w:r w:rsidRPr="003E1E67">
        <w:rPr>
          <w:rFonts w:ascii="Times New Roman" w:hAnsi="Times New Roman" w:cs="Times New Roman"/>
          <w:color w:val="000000"/>
          <w:kern w:val="0"/>
          <w:sz w:val="22"/>
        </w:rPr>
        <w:tab/>
      </w:r>
    </w:p>
    <w:p w14:paraId="4F23F9EF" w14:textId="77777777" w:rsidR="00EA3040" w:rsidRPr="003E1E67" w:rsidRDefault="00EA3040" w:rsidP="00914512">
      <w:pPr>
        <w:widowControl/>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关于承诺事项履行进展的公告</w:t>
      </w:r>
    </w:p>
    <w:p w14:paraId="32382D87" w14:textId="77777777" w:rsidR="00EA3040" w:rsidRPr="003E1E67" w:rsidRDefault="00EA3040" w:rsidP="00914512">
      <w:pPr>
        <w:widowControl/>
        <w:spacing w:line="560" w:lineRule="exact"/>
        <w:rPr>
          <w:rFonts w:ascii="Times New Roman" w:eastAsia="仿宋" w:hAnsi="Times New Roman" w:cs="Times New Roman"/>
          <w:b/>
          <w:color w:val="000000"/>
          <w:kern w:val="0"/>
          <w:sz w:val="24"/>
          <w:szCs w:val="24"/>
        </w:rPr>
      </w:pPr>
    </w:p>
    <w:p w14:paraId="30375681" w14:textId="77777777" w:rsidR="00EA3040" w:rsidRPr="00690DBE" w:rsidRDefault="00EA3040" w:rsidP="00914512">
      <w:pPr>
        <w:spacing w:line="560" w:lineRule="exact"/>
        <w:rPr>
          <w:rFonts w:ascii="Times New Roman" w:eastAsia="仿宋" w:hAnsi="Times New Roman" w:cs="Times New Roman"/>
          <w:color w:val="FF0000"/>
          <w:sz w:val="32"/>
          <w:szCs w:val="32"/>
        </w:rPr>
      </w:pPr>
      <w:r w:rsidRPr="00690DBE">
        <w:rPr>
          <w:rFonts w:ascii="Times New Roman" w:eastAsia="仿宋" w:hAnsi="Times New Roman" w:cs="Times New Roman"/>
          <w:color w:val="FF0000"/>
          <w:sz w:val="32"/>
          <w:szCs w:val="32"/>
        </w:rPr>
        <w:t>（披露承诺事项正常或非正常履行进展的情况下适用本模板）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395F31C0" w14:textId="77777777" w:rsidTr="00914512">
        <w:tc>
          <w:tcPr>
            <w:tcW w:w="8296" w:type="dxa"/>
            <w:shd w:val="clear" w:color="auto" w:fill="auto"/>
          </w:tcPr>
          <w:p w14:paraId="55FE711F"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r w:rsidRPr="003E1E67">
              <w:rPr>
                <w:rFonts w:ascii="Times New Roman" w:eastAsia="仿宋" w:hAnsi="Times New Roman" w:cs="Times New Roman"/>
                <w:sz w:val="24"/>
                <w:szCs w:val="24"/>
              </w:rPr>
              <w:t xml:space="preserve">       </w:t>
            </w:r>
          </w:p>
          <w:p w14:paraId="1D469F6F"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14047715" w14:textId="77777777" w:rsidR="00EA3040" w:rsidRPr="003E1E67" w:rsidRDefault="00EA3040" w:rsidP="00914512">
      <w:pPr>
        <w:pStyle w:val="a3"/>
        <w:spacing w:line="560" w:lineRule="exact"/>
        <w:ind w:left="420" w:firstLineChars="0" w:firstLine="0"/>
        <w:rPr>
          <w:b/>
        </w:rPr>
      </w:pPr>
    </w:p>
    <w:p w14:paraId="0A591C6D" w14:textId="77777777" w:rsidR="00EA3040" w:rsidRPr="003E1E67" w:rsidRDefault="00EA3040" w:rsidP="00914512">
      <w:pPr>
        <w:spacing w:line="560" w:lineRule="exact"/>
        <w:ind w:firstLineChars="200" w:firstLine="640"/>
        <w:rPr>
          <w:rFonts w:ascii="Times New Roman" w:eastAsia="黑体" w:hAnsi="Times New Roman" w:cs="Times New Roman"/>
          <w:sz w:val="32"/>
        </w:rPr>
      </w:pPr>
      <w:r w:rsidRPr="003E1E67">
        <w:rPr>
          <w:rFonts w:ascii="Times New Roman" w:eastAsia="黑体" w:hAnsi="Times New Roman" w:cs="Times New Roman"/>
          <w:sz w:val="32"/>
        </w:rPr>
        <w:t>一、承诺事项基本情况</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954"/>
      </w:tblGrid>
      <w:tr w:rsidR="00EA3040" w:rsidRPr="003E1E67" w14:paraId="65F77EA2" w14:textId="77777777" w:rsidTr="00914512">
        <w:trPr>
          <w:trHeight w:val="330"/>
        </w:trPr>
        <w:tc>
          <w:tcPr>
            <w:tcW w:w="2376" w:type="dxa"/>
            <w:vAlign w:val="center"/>
          </w:tcPr>
          <w:p w14:paraId="17A43321"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挂牌公司全称</w:t>
            </w:r>
          </w:p>
        </w:tc>
        <w:tc>
          <w:tcPr>
            <w:tcW w:w="5954" w:type="dxa"/>
            <w:vAlign w:val="center"/>
          </w:tcPr>
          <w:p w14:paraId="114A2EF1" w14:textId="77777777" w:rsidR="00EA3040" w:rsidRPr="003E1E67" w:rsidRDefault="00EA3040" w:rsidP="00914512">
            <w:pPr>
              <w:widowControl/>
              <w:spacing w:line="560" w:lineRule="exact"/>
              <w:rPr>
                <w:rFonts w:ascii="Times New Roman" w:eastAsia="仿宋" w:hAnsi="Times New Roman" w:cs="Times New Roman"/>
                <w:b/>
                <w:kern w:val="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62E24006" w14:textId="77777777" w:rsidTr="00914512">
        <w:trPr>
          <w:trHeight w:val="330"/>
        </w:trPr>
        <w:tc>
          <w:tcPr>
            <w:tcW w:w="2376" w:type="dxa"/>
            <w:vAlign w:val="center"/>
          </w:tcPr>
          <w:p w14:paraId="62C1F7B3"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954" w:type="dxa"/>
            <w:vAlign w:val="center"/>
          </w:tcPr>
          <w:p w14:paraId="4648689E"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p>
        </w:tc>
      </w:tr>
      <w:tr w:rsidR="00EA3040" w:rsidRPr="003E1E67" w14:paraId="2043D6A2" w14:textId="77777777" w:rsidTr="00914512">
        <w:trPr>
          <w:trHeight w:val="357"/>
        </w:trPr>
        <w:tc>
          <w:tcPr>
            <w:tcW w:w="2376" w:type="dxa"/>
            <w:vAlign w:val="center"/>
          </w:tcPr>
          <w:p w14:paraId="1CBF2316"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承诺主体名称</w:t>
            </w:r>
          </w:p>
        </w:tc>
        <w:tc>
          <w:tcPr>
            <w:tcW w:w="5954" w:type="dxa"/>
            <w:vAlign w:val="center"/>
          </w:tcPr>
          <w:p w14:paraId="6BB1D4F6"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kern w:val="0"/>
                <w:sz w:val="24"/>
                <w:szCs w:val="24"/>
              </w:rPr>
              <w:t>多个承诺主体分别填写</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4941DDC3" w14:textId="77777777" w:rsidTr="00914512">
        <w:trPr>
          <w:trHeight w:val="909"/>
        </w:trPr>
        <w:tc>
          <w:tcPr>
            <w:tcW w:w="2376" w:type="dxa"/>
            <w:vAlign w:val="center"/>
          </w:tcPr>
          <w:p w14:paraId="658DC2AA"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承诺主体类型</w:t>
            </w:r>
          </w:p>
          <w:p w14:paraId="0A71EE58"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p>
        </w:tc>
        <w:tc>
          <w:tcPr>
            <w:tcW w:w="5954" w:type="dxa"/>
            <w:vAlign w:val="center"/>
          </w:tcPr>
          <w:p w14:paraId="4FD15FBD"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挂牌公司</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实际控制人、控股股东</w:t>
            </w:r>
          </w:p>
          <w:p w14:paraId="2E52B139"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其他股东</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董监高</w:t>
            </w:r>
          </w:p>
          <w:p w14:paraId="3565B033"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收购人</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重大资产重组交易方</w:t>
            </w:r>
            <w:r w:rsidRPr="003E1E67">
              <w:rPr>
                <w:rFonts w:ascii="Times New Roman" w:eastAsia="仿宋" w:hAnsi="Times New Roman" w:cs="Times New Roman"/>
                <w:kern w:val="0"/>
                <w:sz w:val="24"/>
                <w:szCs w:val="24"/>
              </w:rPr>
              <w:t xml:space="preserve">  </w:t>
            </w:r>
          </w:p>
          <w:p w14:paraId="19255BDD" w14:textId="77777777" w:rsidR="00EA3040" w:rsidRPr="003E1E67" w:rsidRDefault="00EA3040" w:rsidP="00914512">
            <w:pPr>
              <w:widowControl/>
              <w:spacing w:line="560" w:lineRule="exact"/>
              <w:rPr>
                <w:rFonts w:ascii="Times New Roman" w:eastAsia="仿宋" w:hAnsi="Times New Roman" w:cs="Times New Roman"/>
                <w:color w:val="FF0000"/>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w:t>
            </w:r>
            <w:r w:rsidRPr="003E1E67">
              <w:rPr>
                <w:rFonts w:ascii="Times New Roman" w:eastAsia="仿宋" w:hAnsi="Times New Roman" w:cs="Times New Roman"/>
                <w:color w:val="FF0000"/>
                <w:kern w:val="0"/>
                <w:sz w:val="24"/>
                <w:szCs w:val="24"/>
              </w:rPr>
              <w:t>（）</w:t>
            </w:r>
          </w:p>
        </w:tc>
      </w:tr>
      <w:tr w:rsidR="00EA3040" w:rsidRPr="003E1E67" w14:paraId="4B3DB550" w14:textId="77777777" w:rsidTr="00914512">
        <w:trPr>
          <w:trHeight w:val="645"/>
        </w:trPr>
        <w:tc>
          <w:tcPr>
            <w:tcW w:w="2376" w:type="dxa"/>
            <w:vAlign w:val="center"/>
          </w:tcPr>
          <w:p w14:paraId="7EE56FAE" w14:textId="77777777" w:rsidR="00EA3040" w:rsidRPr="003E1E67" w:rsidRDefault="00EA3040" w:rsidP="00914512">
            <w:pPr>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承诺来源</w:t>
            </w:r>
          </w:p>
        </w:tc>
        <w:tc>
          <w:tcPr>
            <w:tcW w:w="5954" w:type="dxa"/>
            <w:vAlign w:val="center"/>
          </w:tcPr>
          <w:p w14:paraId="42FA715A"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申请挂牌</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股票发行或其他融资</w:t>
            </w:r>
          </w:p>
          <w:p w14:paraId="1CDB6F60"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重大资产重组</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权益变动</w:t>
            </w:r>
          </w:p>
          <w:p w14:paraId="294C7C02"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整改</w:t>
            </w:r>
            <w:r w:rsidRPr="003E1E67">
              <w:rPr>
                <w:rFonts w:ascii="Times New Roman" w:eastAsia="仿宋" w:hAnsi="Times New Roman" w:cs="Times New Roman"/>
                <w:kern w:val="0"/>
                <w:sz w:val="24"/>
                <w:szCs w:val="24"/>
              </w:rPr>
              <w:t xml:space="preserve">   </w:t>
            </w:r>
          </w:p>
          <w:p w14:paraId="763E3329" w14:textId="77777777" w:rsidR="00EA3040" w:rsidRPr="003E1E67" w:rsidRDefault="00EA3040" w:rsidP="00914512">
            <w:pPr>
              <w:widowControl/>
              <w:spacing w:line="560" w:lineRule="exact"/>
              <w:jc w:val="left"/>
              <w:rPr>
                <w:rFonts w:ascii="Times New Roman" w:eastAsia="仿宋" w:hAnsi="Times New Roman" w:cs="Times New Roman"/>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日常及其他</w:t>
            </w:r>
            <w:r w:rsidRPr="003E1E67">
              <w:rPr>
                <w:rFonts w:ascii="Times New Roman" w:eastAsia="仿宋" w:hAnsi="Times New Roman" w:cs="Times New Roman"/>
                <w:color w:val="FF0000"/>
                <w:kern w:val="0"/>
                <w:sz w:val="24"/>
                <w:szCs w:val="24"/>
              </w:rPr>
              <w:t>（）</w:t>
            </w:r>
          </w:p>
        </w:tc>
      </w:tr>
      <w:tr w:rsidR="00EA3040" w:rsidRPr="003E1E67" w14:paraId="6F24F90B" w14:textId="77777777" w:rsidTr="00914512">
        <w:trPr>
          <w:trHeight w:val="1253"/>
        </w:trPr>
        <w:tc>
          <w:tcPr>
            <w:tcW w:w="2376" w:type="dxa"/>
          </w:tcPr>
          <w:p w14:paraId="19619D00"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50D0C1CC"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73A77CCF"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承诺类别</w:t>
            </w:r>
          </w:p>
        </w:tc>
        <w:tc>
          <w:tcPr>
            <w:tcW w:w="5954" w:type="dxa"/>
          </w:tcPr>
          <w:p w14:paraId="48ED6F01" w14:textId="77777777" w:rsidR="004D228D" w:rsidRPr="003E1E67" w:rsidRDefault="004D228D" w:rsidP="004D228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同业竞争的承诺</w:t>
            </w:r>
            <w:r w:rsidRPr="003E1E67">
              <w:rPr>
                <w:rFonts w:ascii="Times New Roman" w:eastAsia="仿宋" w:hAnsi="Times New Roman" w:cs="Times New Roman"/>
                <w:kern w:val="0"/>
                <w:sz w:val="24"/>
                <w:szCs w:val="24"/>
              </w:rPr>
              <w:t xml:space="preserve">     </w:t>
            </w:r>
            <w:r>
              <w:rPr>
                <w:rFonts w:ascii="Times New Roman" w:eastAsia="仿宋" w:hAnsi="Times New Roman" w:cs="Times New Roman" w:hint="eastAsia"/>
                <w:kern w:val="0"/>
                <w:sz w:val="24"/>
                <w:szCs w:val="24"/>
              </w:rPr>
              <w:t xml:space="preserve">    </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关联交易的承诺</w:t>
            </w:r>
          </w:p>
          <w:p w14:paraId="57C85A2B" w14:textId="77777777" w:rsidR="004D228D" w:rsidRPr="003E1E67" w:rsidRDefault="004D228D" w:rsidP="004D228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资金占用的承诺</w:t>
            </w:r>
            <w:r w:rsidRPr="003E1E67">
              <w:rPr>
                <w:rFonts w:ascii="Times New Roman" w:eastAsia="仿宋" w:hAnsi="Times New Roman" w:cs="Times New Roman"/>
                <w:kern w:val="0"/>
                <w:sz w:val="24"/>
                <w:szCs w:val="24"/>
              </w:rPr>
              <w:t xml:space="preserve">       </w:t>
            </w:r>
            <w:r>
              <w:rPr>
                <w:rFonts w:ascii="Times New Roman" w:eastAsia="仿宋" w:hAnsi="Times New Roman" w:cs="Times New Roman"/>
                <w:kern w:val="0"/>
                <w:sz w:val="24"/>
                <w:szCs w:val="24"/>
              </w:rPr>
              <w:t xml:space="preserve"> </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业绩承诺及补偿安排</w:t>
            </w:r>
            <w:r w:rsidRPr="003E1E67">
              <w:rPr>
                <w:rFonts w:ascii="Times New Roman" w:eastAsia="仿宋" w:hAnsi="Times New Roman" w:cs="Times New Roman"/>
                <w:kern w:val="0"/>
                <w:sz w:val="24"/>
                <w:szCs w:val="24"/>
              </w:rPr>
              <w:t xml:space="preserve">  </w:t>
            </w:r>
          </w:p>
          <w:p w14:paraId="5DC524E3" w14:textId="3C381789" w:rsidR="00EA3040" w:rsidRPr="003E1E67" w:rsidRDefault="004D228D" w:rsidP="004D228D">
            <w:pPr>
              <w:widowControl/>
              <w:spacing w:line="560" w:lineRule="exact"/>
              <w:jc w:val="left"/>
              <w:rPr>
                <w:rFonts w:ascii="Times New Roman" w:eastAsia="仿宋" w:hAnsi="Times New Roman" w:cs="Times New Roman"/>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股份增</w:t>
            </w:r>
            <w:r>
              <w:rPr>
                <w:rFonts w:ascii="Times New Roman" w:eastAsia="仿宋" w:hAnsi="Times New Roman" w:cs="Times New Roman" w:hint="eastAsia"/>
                <w:kern w:val="0"/>
                <w:sz w:val="24"/>
                <w:szCs w:val="24"/>
              </w:rPr>
              <w:t>减</w:t>
            </w:r>
            <w:proofErr w:type="gramStart"/>
            <w:r w:rsidRPr="003E1E67">
              <w:rPr>
                <w:rFonts w:ascii="Times New Roman" w:eastAsia="仿宋" w:hAnsi="Times New Roman" w:cs="Times New Roman"/>
                <w:kern w:val="0"/>
                <w:sz w:val="24"/>
                <w:szCs w:val="24"/>
              </w:rPr>
              <w:t>持承诺</w:t>
            </w:r>
            <w:proofErr w:type="gramEnd"/>
            <w:r>
              <w:rPr>
                <w:rFonts w:ascii="Times New Roman" w:eastAsia="仿宋" w:hAnsi="Times New Roman" w:cs="Times New Roman"/>
                <w:kern w:val="0"/>
                <w:sz w:val="24"/>
                <w:szCs w:val="24"/>
              </w:rPr>
              <w:t xml:space="preserve">         </w:t>
            </w:r>
            <w:r>
              <w:rPr>
                <w:rFonts w:ascii="Times New Roman" w:eastAsia="仿宋" w:hAnsi="Times New Roman" w:cs="Times New Roman" w:hint="eastAsia"/>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其他承诺</w:t>
            </w:r>
            <w:r w:rsidRPr="003E1E67">
              <w:rPr>
                <w:rFonts w:ascii="Times New Roman" w:eastAsia="仿宋" w:hAnsi="Times New Roman" w:cs="Times New Roman"/>
                <w:color w:val="FF0000"/>
                <w:kern w:val="0"/>
                <w:sz w:val="24"/>
                <w:szCs w:val="24"/>
              </w:rPr>
              <w:t>（）</w:t>
            </w:r>
          </w:p>
        </w:tc>
      </w:tr>
      <w:tr w:rsidR="00EA3040" w:rsidRPr="003E1E67" w14:paraId="504A1988" w14:textId="77777777" w:rsidTr="00914512">
        <w:trPr>
          <w:trHeight w:val="518"/>
        </w:trPr>
        <w:tc>
          <w:tcPr>
            <w:tcW w:w="2376" w:type="dxa"/>
          </w:tcPr>
          <w:p w14:paraId="7873205E"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履行情况</w:t>
            </w:r>
          </w:p>
          <w:p w14:paraId="73AD9C46" w14:textId="77777777" w:rsidR="00EA3040" w:rsidRPr="003E1E67" w:rsidRDefault="00EA3040" w:rsidP="00914512">
            <w:pPr>
              <w:spacing w:line="560" w:lineRule="exact"/>
              <w:ind w:firstLineChars="300" w:firstLine="720"/>
              <w:rPr>
                <w:rFonts w:ascii="Times New Roman" w:eastAsia="仿宋" w:hAnsi="Times New Roman" w:cs="Times New Roman"/>
                <w:sz w:val="24"/>
                <w:szCs w:val="24"/>
              </w:rPr>
            </w:pPr>
          </w:p>
        </w:tc>
        <w:tc>
          <w:tcPr>
            <w:tcW w:w="5954" w:type="dxa"/>
          </w:tcPr>
          <w:p w14:paraId="554F1CBC" w14:textId="77777777" w:rsidR="004D228D" w:rsidRDefault="00EA3040" w:rsidP="004D228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正常履行</w:t>
            </w:r>
            <w:r w:rsidR="004D228D">
              <w:rPr>
                <w:rFonts w:ascii="Times New Roman" w:eastAsia="仿宋" w:hAnsi="Times New Roman" w:cs="Times New Roman"/>
                <w:kern w:val="0"/>
                <w:sz w:val="24"/>
                <w:szCs w:val="24"/>
              </w:rPr>
              <w:t xml:space="preserve">               </w:t>
            </w:r>
            <w:r w:rsidRPr="003E1E67">
              <w:rPr>
                <w:rFonts w:ascii="Times New Roman" w:eastAsia="仿宋" w:hAnsi="Times New Roman" w:cs="Times New Roman"/>
                <w:kern w:val="0"/>
                <w:sz w:val="24"/>
                <w:szCs w:val="24"/>
              </w:rPr>
              <w:t xml:space="preserve"> </w:t>
            </w:r>
            <w:r w:rsidR="004D228D" w:rsidRPr="003E1E67">
              <w:rPr>
                <w:rFonts w:ascii="Segoe UI Symbol" w:eastAsia="仿宋" w:hAnsi="Segoe UI Symbol" w:cs="Segoe UI Symbol"/>
                <w:kern w:val="0"/>
                <w:sz w:val="24"/>
                <w:szCs w:val="24"/>
              </w:rPr>
              <w:t>☐</w:t>
            </w:r>
            <w:r w:rsidR="004D228D" w:rsidRPr="003E1E67">
              <w:rPr>
                <w:rFonts w:ascii="Times New Roman" w:eastAsia="仿宋" w:hAnsi="Times New Roman" w:cs="Times New Roman"/>
                <w:kern w:val="0"/>
                <w:sz w:val="24"/>
                <w:szCs w:val="24"/>
              </w:rPr>
              <w:t>未履行</w:t>
            </w:r>
          </w:p>
          <w:p w14:paraId="66511972" w14:textId="570E405F" w:rsidR="00EA3040" w:rsidRPr="003E1E67" w:rsidRDefault="00EA3040" w:rsidP="004D228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未如期履行（原期限内部分履行）</w:t>
            </w:r>
            <w:r w:rsidRPr="003E1E67">
              <w:rPr>
                <w:rFonts w:ascii="Times New Roman" w:eastAsia="仿宋" w:hAnsi="Times New Roman" w:cs="Times New Roman"/>
                <w:kern w:val="0"/>
                <w:sz w:val="24"/>
                <w:szCs w:val="24"/>
              </w:rPr>
              <w:t xml:space="preserve">                </w:t>
            </w:r>
          </w:p>
        </w:tc>
      </w:tr>
      <w:tr w:rsidR="00EA3040" w:rsidRPr="003E1E67" w14:paraId="712E1274" w14:textId="77777777" w:rsidTr="00914512">
        <w:trPr>
          <w:trHeight w:val="327"/>
        </w:trPr>
        <w:tc>
          <w:tcPr>
            <w:tcW w:w="2376" w:type="dxa"/>
          </w:tcPr>
          <w:p w14:paraId="45C25E8E"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承诺开始日期</w:t>
            </w:r>
          </w:p>
        </w:tc>
        <w:tc>
          <w:tcPr>
            <w:tcW w:w="5954" w:type="dxa"/>
          </w:tcPr>
          <w:p w14:paraId="4CB259DB" w14:textId="77777777" w:rsidR="00EA3040" w:rsidRPr="003E1E67" w:rsidRDefault="00EA3040" w:rsidP="00914512">
            <w:pPr>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日）</w:t>
            </w:r>
          </w:p>
        </w:tc>
      </w:tr>
      <w:tr w:rsidR="00EA3040" w:rsidRPr="003E1E67" w14:paraId="334F4E55" w14:textId="77777777" w:rsidTr="00914512">
        <w:trPr>
          <w:trHeight w:val="345"/>
        </w:trPr>
        <w:tc>
          <w:tcPr>
            <w:tcW w:w="2376" w:type="dxa"/>
          </w:tcPr>
          <w:p w14:paraId="0F86DB90" w14:textId="77777777" w:rsidR="00EA3040" w:rsidRPr="003E1E67" w:rsidRDefault="00EA3040" w:rsidP="00914512">
            <w:pPr>
              <w:spacing w:line="560" w:lineRule="exact"/>
              <w:jc w:val="center"/>
              <w:rPr>
                <w:rFonts w:ascii="Times New Roman" w:eastAsia="仿宋" w:hAnsi="Times New Roman" w:cs="Times New Roman"/>
                <w:color w:val="FF0000"/>
                <w:sz w:val="24"/>
                <w:szCs w:val="24"/>
              </w:rPr>
            </w:pPr>
            <w:r w:rsidRPr="003E1E67">
              <w:rPr>
                <w:rFonts w:ascii="Times New Roman" w:eastAsia="仿宋" w:hAnsi="Times New Roman" w:cs="Times New Roman"/>
                <w:b/>
                <w:sz w:val="24"/>
                <w:szCs w:val="24"/>
              </w:rPr>
              <w:t>承诺履行期限</w:t>
            </w:r>
          </w:p>
        </w:tc>
        <w:tc>
          <w:tcPr>
            <w:tcW w:w="5954" w:type="dxa"/>
          </w:tcPr>
          <w:p w14:paraId="43A1DAAF" w14:textId="77777777"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（长期，或年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月，如有延期，请披露变更后的承诺期限）</w:t>
            </w:r>
          </w:p>
        </w:tc>
      </w:tr>
      <w:tr w:rsidR="00EA3040" w:rsidRPr="003E1E67" w14:paraId="7BCBAECC" w14:textId="77777777" w:rsidTr="00914512">
        <w:trPr>
          <w:trHeight w:val="293"/>
        </w:trPr>
        <w:tc>
          <w:tcPr>
            <w:tcW w:w="2376" w:type="dxa"/>
          </w:tcPr>
          <w:p w14:paraId="047CD5CB" w14:textId="77777777" w:rsidR="00EA3040" w:rsidRPr="003E1E67" w:rsidDel="00790BEF" w:rsidRDefault="00EA3040" w:rsidP="00914512">
            <w:pPr>
              <w:spacing w:line="560" w:lineRule="exact"/>
              <w:jc w:val="center"/>
              <w:rPr>
                <w:rFonts w:ascii="Times New Roman" w:eastAsia="仿宋" w:hAnsi="Times New Roman" w:cs="Times New Roman"/>
                <w:color w:val="FF0000"/>
                <w:sz w:val="24"/>
                <w:szCs w:val="24"/>
              </w:rPr>
            </w:pPr>
            <w:r w:rsidRPr="003E1E67">
              <w:rPr>
                <w:rFonts w:ascii="Times New Roman" w:eastAsia="仿宋" w:hAnsi="Times New Roman" w:cs="Times New Roman"/>
                <w:b/>
                <w:sz w:val="24"/>
                <w:szCs w:val="24"/>
              </w:rPr>
              <w:t>承诺结束日期</w:t>
            </w:r>
          </w:p>
        </w:tc>
        <w:tc>
          <w:tcPr>
            <w:tcW w:w="5954" w:type="dxa"/>
          </w:tcPr>
          <w:p w14:paraId="44228817" w14:textId="77777777"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（无，或年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日，如有延期，请披露变更后的承诺日期）</w:t>
            </w:r>
          </w:p>
        </w:tc>
      </w:tr>
    </w:tbl>
    <w:p w14:paraId="4FFDBD26"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二、承诺事项概况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5B401B8" w14:textId="77777777" w:rsidTr="00914512">
        <w:tc>
          <w:tcPr>
            <w:tcW w:w="8296" w:type="dxa"/>
            <w:shd w:val="clear" w:color="auto" w:fill="auto"/>
          </w:tcPr>
          <w:p w14:paraId="544E2A27"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说明承诺事项的概况。包括但不限于：承诺主体（及其与挂牌公司关系）、承诺事项内容等。</w:t>
            </w:r>
          </w:p>
        </w:tc>
      </w:tr>
    </w:tbl>
    <w:p w14:paraId="75B2CABB"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三、关于承诺履行情况的说明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DA546DB" w14:textId="77777777" w:rsidTr="00914512">
        <w:tc>
          <w:tcPr>
            <w:tcW w:w="8296" w:type="dxa"/>
            <w:shd w:val="clear" w:color="auto" w:fill="auto"/>
          </w:tcPr>
          <w:p w14:paraId="67184E6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说明挂牌公司（或相关信息披露义务人）正常履行承诺的进度情况。包括但不限于：已履行承诺的进度情况，预计未来是否能继续正常履行承诺，后续履行承诺的安排等。</w:t>
            </w:r>
          </w:p>
          <w:p w14:paraId="2A85E4BF"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说明挂牌公司（或相关信息披露义务人）未正常履行承诺的情况。包括但不限于：未正常履行的具体原因，已履行部分的情况，原承诺事项变更或豁免情况（如有）。</w:t>
            </w:r>
          </w:p>
        </w:tc>
      </w:tr>
    </w:tbl>
    <w:p w14:paraId="789C26BB" w14:textId="77777777" w:rsidR="00EA3040" w:rsidRPr="003E1E67" w:rsidRDefault="00EA3040" w:rsidP="00914512">
      <w:pPr>
        <w:spacing w:line="560" w:lineRule="exact"/>
        <w:ind w:firstLineChars="200" w:firstLine="640"/>
        <w:rPr>
          <w:rFonts w:ascii="Times New Roman" w:eastAsia="黑体" w:hAnsi="Times New Roman" w:cs="Times New Roman"/>
          <w:color w:val="FF0000"/>
          <w:sz w:val="32"/>
          <w:szCs w:val="32"/>
        </w:rPr>
      </w:pPr>
      <w:r w:rsidRPr="003E1E67">
        <w:rPr>
          <w:rFonts w:ascii="Times New Roman" w:eastAsia="黑体" w:hAnsi="Times New Roman" w:cs="Times New Roman"/>
          <w:sz w:val="32"/>
          <w:szCs w:val="32"/>
        </w:rPr>
        <w:t>四、承诺未正常履行可能存在的风险</w:t>
      </w:r>
      <w:r w:rsidRPr="003E1E67">
        <w:rPr>
          <w:rFonts w:ascii="Times New Roman" w:eastAsia="黑体" w:hAnsi="Times New Roman" w:cs="Times New Roman"/>
          <w:color w:val="FF0000"/>
          <w:sz w:val="32"/>
          <w:szCs w:val="32"/>
        </w:rPr>
        <w:t>（未正常履行承</w:t>
      </w:r>
    </w:p>
    <w:p w14:paraId="1986D8C9" w14:textId="77777777" w:rsidR="00EA3040" w:rsidRPr="003E1E67" w:rsidRDefault="00EA3040" w:rsidP="00914512">
      <w:pPr>
        <w:spacing w:line="560" w:lineRule="exact"/>
        <w:rPr>
          <w:rFonts w:ascii="Times New Roman" w:eastAsia="黑体" w:hAnsi="Times New Roman" w:cs="Times New Roman"/>
          <w:color w:val="FF0000"/>
          <w:sz w:val="32"/>
          <w:szCs w:val="32"/>
        </w:rPr>
      </w:pPr>
      <w:r w:rsidRPr="003E1E67">
        <w:rPr>
          <w:rFonts w:ascii="Times New Roman" w:eastAsia="黑体" w:hAnsi="Times New Roman" w:cs="Times New Roman"/>
          <w:color w:val="FF0000"/>
          <w:sz w:val="32"/>
          <w:szCs w:val="32"/>
        </w:rPr>
        <w:t>诺时需披露此项）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157C7873" w14:textId="77777777" w:rsidTr="00914512">
        <w:tc>
          <w:tcPr>
            <w:tcW w:w="8296" w:type="dxa"/>
            <w:shd w:val="clear" w:color="auto" w:fill="auto"/>
          </w:tcPr>
          <w:p w14:paraId="65374C71"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说明挂牌公司或相关信息披露义务人未正常履行承诺的影响，可能存在的风险，及相关当事人可能承担的法律</w:t>
            </w:r>
            <w:r w:rsidRPr="003E1E67">
              <w:rPr>
                <w:rFonts w:ascii="Times New Roman" w:eastAsia="仿宋" w:hAnsi="Times New Roman" w:cs="Times New Roman"/>
                <w:color w:val="FF0000"/>
                <w:sz w:val="32"/>
                <w:szCs w:val="32"/>
              </w:rPr>
              <w:lastRenderedPageBreak/>
              <w:t>责任。</w:t>
            </w:r>
          </w:p>
        </w:tc>
      </w:tr>
    </w:tbl>
    <w:p w14:paraId="63258EBE" w14:textId="77777777" w:rsidR="00EA3040" w:rsidRPr="003E1E67" w:rsidRDefault="00EA3040" w:rsidP="00914512">
      <w:pPr>
        <w:spacing w:line="560" w:lineRule="exact"/>
        <w:ind w:firstLineChars="200" w:firstLine="640"/>
        <w:rPr>
          <w:rFonts w:ascii="Times New Roman" w:eastAsia="黑体" w:hAnsi="Times New Roman" w:cs="Times New Roman"/>
          <w:color w:val="FF0000"/>
          <w:sz w:val="32"/>
          <w:szCs w:val="32"/>
        </w:rPr>
      </w:pPr>
      <w:r w:rsidRPr="003E1E67">
        <w:rPr>
          <w:rFonts w:ascii="Times New Roman" w:eastAsia="黑体" w:hAnsi="Times New Roman" w:cs="Times New Roman"/>
          <w:sz w:val="32"/>
          <w:szCs w:val="32"/>
        </w:rPr>
        <w:lastRenderedPageBreak/>
        <w:t>五、拟进一步采取的措施</w:t>
      </w:r>
      <w:r w:rsidRPr="003E1E67">
        <w:rPr>
          <w:rFonts w:ascii="Times New Roman" w:eastAsia="黑体" w:hAnsi="Times New Roman" w:cs="Times New Roman"/>
          <w:color w:val="FF0000"/>
          <w:sz w:val="32"/>
          <w:szCs w:val="32"/>
        </w:rPr>
        <w:t>（未正常履行承诺时需披露</w:t>
      </w:r>
    </w:p>
    <w:p w14:paraId="32E20D5B" w14:textId="77777777" w:rsidR="00EA3040" w:rsidRPr="003E1E67" w:rsidRDefault="00EA3040" w:rsidP="00914512">
      <w:pPr>
        <w:spacing w:line="560" w:lineRule="exact"/>
        <w:rPr>
          <w:rFonts w:ascii="Times New Roman" w:eastAsia="黑体" w:hAnsi="Times New Roman" w:cs="Times New Roman"/>
          <w:color w:val="FF0000"/>
          <w:sz w:val="32"/>
          <w:szCs w:val="32"/>
        </w:rPr>
      </w:pPr>
      <w:r w:rsidRPr="003E1E67">
        <w:rPr>
          <w:rFonts w:ascii="Times New Roman" w:eastAsia="黑体" w:hAnsi="Times New Roman" w:cs="Times New Roman"/>
          <w:color w:val="FF0000"/>
          <w:sz w:val="32"/>
          <w:szCs w:val="32"/>
        </w:rPr>
        <w:t>此项）</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67F5FC25" w14:textId="77777777" w:rsidTr="00914512">
        <w:trPr>
          <w:trHeight w:val="416"/>
        </w:trPr>
        <w:tc>
          <w:tcPr>
            <w:tcW w:w="8296" w:type="dxa"/>
            <w:shd w:val="clear" w:color="auto" w:fill="auto"/>
          </w:tcPr>
          <w:p w14:paraId="252718FA"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对于未正常履行承诺情况，公司或董事会拟采取的措施，新的承诺内容，拟延长的承诺期限等。</w:t>
            </w:r>
          </w:p>
        </w:tc>
      </w:tr>
    </w:tbl>
    <w:p w14:paraId="62D702A9"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六、其他说明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D421D09" w14:textId="77777777" w:rsidTr="00914512">
        <w:trPr>
          <w:trHeight w:val="416"/>
        </w:trPr>
        <w:tc>
          <w:tcPr>
            <w:tcW w:w="8296" w:type="dxa"/>
            <w:shd w:val="clear" w:color="auto" w:fill="auto"/>
          </w:tcPr>
          <w:p w14:paraId="6D8E0AD2"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公司董事会认为有助于说明事件实质的其他内容。</w:t>
            </w:r>
          </w:p>
        </w:tc>
      </w:tr>
    </w:tbl>
    <w:p w14:paraId="6C60E11F"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七、备查文件</w:t>
      </w:r>
    </w:p>
    <w:p w14:paraId="5BA95008" w14:textId="77777777" w:rsidR="00EA3040" w:rsidRPr="003E1E67" w:rsidRDefault="00EA3040" w:rsidP="00EA3040">
      <w:pPr>
        <w:pStyle w:val="a3"/>
        <w:numPr>
          <w:ilvl w:val="0"/>
          <w:numId w:val="32"/>
        </w:numPr>
        <w:adjustRightInd w:val="0"/>
        <w:snapToGrid w:val="0"/>
        <w:spacing w:line="560" w:lineRule="exact"/>
        <w:ind w:firstLineChars="0"/>
        <w:rPr>
          <w:rFonts w:eastAsia="仿宋"/>
          <w:sz w:val="32"/>
          <w:szCs w:val="32"/>
        </w:rPr>
      </w:pPr>
      <w:r w:rsidRPr="003E1E67">
        <w:rPr>
          <w:rFonts w:eastAsia="仿宋"/>
          <w:sz w:val="32"/>
          <w:szCs w:val="32"/>
        </w:rPr>
        <w:t>承诺书</w:t>
      </w:r>
      <w:r w:rsidRPr="003E1E67">
        <w:rPr>
          <w:rFonts w:eastAsia="仿宋"/>
          <w:color w:val="FF0000"/>
          <w:sz w:val="32"/>
          <w:szCs w:val="32"/>
        </w:rPr>
        <w:t>（如有）</w:t>
      </w:r>
      <w:r w:rsidRPr="003E1E67">
        <w:rPr>
          <w:rFonts w:eastAsia="仿宋"/>
          <w:sz w:val="32"/>
          <w:szCs w:val="32"/>
        </w:rPr>
        <w:t>；</w:t>
      </w:r>
    </w:p>
    <w:p w14:paraId="097020CC" w14:textId="77777777" w:rsidR="00EA3040" w:rsidRPr="003E1E67" w:rsidRDefault="00EA3040" w:rsidP="00914512">
      <w:pPr>
        <w:adjustRightInd w:val="0"/>
        <w:snapToGrid w:val="0"/>
        <w:spacing w:line="560" w:lineRule="exact"/>
        <w:ind w:left="640"/>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2DA6D614" w14:textId="77777777" w:rsidR="00EA3040" w:rsidRPr="003E1E67" w:rsidRDefault="00EA3040" w:rsidP="00914512">
      <w:pPr>
        <w:spacing w:line="560" w:lineRule="exact"/>
        <w:rPr>
          <w:rFonts w:ascii="Times New Roman" w:eastAsia="仿宋" w:hAnsi="Times New Roman" w:cs="Times New Roman"/>
          <w:color w:val="000000"/>
          <w:sz w:val="32"/>
          <w:szCs w:val="32"/>
        </w:rPr>
      </w:pPr>
    </w:p>
    <w:p w14:paraId="746F77EE" w14:textId="77777777" w:rsidR="00EA3040" w:rsidRPr="003E1E67" w:rsidRDefault="00EA3040" w:rsidP="00914512">
      <w:pPr>
        <w:spacing w:line="560" w:lineRule="exact"/>
        <w:ind w:firstLineChars="2700" w:firstLine="864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股份有限公司董事会</w:t>
      </w:r>
    </w:p>
    <w:p w14:paraId="7358EE47" w14:textId="77777777" w:rsidR="00EA3040" w:rsidRPr="003E1E67" w:rsidRDefault="00EA3040" w:rsidP="00914512">
      <w:pPr>
        <w:widowControl/>
        <w:spacing w:line="560" w:lineRule="exact"/>
        <w:jc w:val="right"/>
        <w:rPr>
          <w:rFonts w:ascii="Times New Roman" w:hAnsi="Times New Roman" w:cs="Times New Roman"/>
          <w:color w:val="FF0000"/>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r w:rsidRPr="003E1E67">
        <w:rPr>
          <w:rFonts w:ascii="Times New Roman" w:hAnsi="Times New Roman" w:cs="Times New Roman"/>
          <w:color w:val="FF0000"/>
        </w:rPr>
        <w:br w:type="page"/>
      </w:r>
    </w:p>
    <w:p w14:paraId="35BA0DB5" w14:textId="77777777" w:rsidR="00EA3040" w:rsidRPr="003E1E67" w:rsidRDefault="00EA3040" w:rsidP="00914512">
      <w:pPr>
        <w:tabs>
          <w:tab w:val="left" w:pos="900"/>
        </w:tabs>
        <w:snapToGrid w:val="0"/>
        <w:spacing w:line="360" w:lineRule="auto"/>
        <w:rPr>
          <w:rFonts w:ascii="Times New Roman" w:eastAsia="仿宋" w:hAnsi="Times New Roman" w:cs="Times New Roman"/>
          <w:sz w:val="28"/>
          <w:szCs w:val="28"/>
          <w:u w:val="single"/>
        </w:rPr>
      </w:pPr>
      <w:r w:rsidRPr="003E1E67">
        <w:rPr>
          <w:rFonts w:ascii="Times New Roman" w:eastAsia="仿宋" w:hAnsi="Times New Roman" w:cs="Times New Roman"/>
          <w:color w:val="000000"/>
          <w:kern w:val="0"/>
          <w:sz w:val="28"/>
          <w:szCs w:val="28"/>
        </w:rPr>
        <w:lastRenderedPageBreak/>
        <w:t xml:space="preserve"> </w:t>
      </w:r>
      <w:r w:rsidRPr="003E1E67">
        <w:rPr>
          <w:rFonts w:ascii="Times New Roman" w:eastAsia="仿宋" w:hAnsi="Times New Roman" w:cs="Times New Roman"/>
          <w:color w:val="000000"/>
          <w:kern w:val="0"/>
          <w:sz w:val="28"/>
          <w:szCs w:val="28"/>
          <w:u w:val="single"/>
        </w:rPr>
        <w:t xml:space="preserve">                                        </w:t>
      </w:r>
      <w:r w:rsidRPr="003E1E67">
        <w:rPr>
          <w:rFonts w:ascii="Times New Roman" w:eastAsia="仿宋" w:hAnsi="Times New Roman" w:cs="Times New Roman"/>
          <w:color w:val="000000"/>
          <w:kern w:val="0"/>
          <w:sz w:val="28"/>
          <w:szCs w:val="28"/>
          <w:u w:val="single"/>
        </w:rPr>
        <w:t>公告编号：</w:t>
      </w:r>
      <w:r w:rsidRPr="003E1E67">
        <w:rPr>
          <w:rFonts w:ascii="Times New Roman" w:eastAsia="仿宋" w:hAnsi="Times New Roman" w:cs="Times New Roman"/>
          <w:color w:val="000000"/>
          <w:kern w:val="0"/>
          <w:sz w:val="28"/>
          <w:szCs w:val="28"/>
          <w:u w:val="single"/>
        </w:rPr>
        <w:t xml:space="preserve">           </w:t>
      </w:r>
    </w:p>
    <w:p w14:paraId="3DACB298" w14:textId="77777777" w:rsidR="00EA3040" w:rsidRPr="003E1E67" w:rsidRDefault="00EA3040" w:rsidP="00914512">
      <w:pPr>
        <w:widowControl/>
        <w:tabs>
          <w:tab w:val="left" w:pos="2175"/>
        </w:tabs>
        <w:spacing w:line="560" w:lineRule="exact"/>
        <w:rPr>
          <w:rFonts w:ascii="Times New Roman" w:eastAsia="仿宋" w:hAnsi="Times New Roman" w:cs="Times New Roman"/>
          <w:color w:val="000000"/>
          <w:kern w:val="0"/>
          <w:sz w:val="32"/>
          <w:szCs w:val="32"/>
        </w:rPr>
      </w:pPr>
      <w:r w:rsidRPr="003E1E67">
        <w:rPr>
          <w:rFonts w:ascii="Times New Roman" w:eastAsia="仿宋" w:hAnsi="Times New Roman" w:cs="Times New Roman"/>
          <w:color w:val="000000"/>
          <w:kern w:val="0"/>
          <w:sz w:val="28"/>
          <w:szCs w:val="28"/>
        </w:rPr>
        <w:t>证券代码：</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证券简称</w:t>
      </w:r>
      <w:r w:rsidRPr="003E1E67">
        <w:rPr>
          <w:rFonts w:ascii="Times New Roman" w:eastAsia="仿宋" w:hAnsi="Times New Roman" w:cs="Times New Roman"/>
          <w:color w:val="000000"/>
          <w:kern w:val="0"/>
          <w:sz w:val="28"/>
          <w:szCs w:val="28"/>
        </w:rPr>
        <w:t xml:space="preserve">:            </w:t>
      </w:r>
      <w:r w:rsidRPr="003E1E67">
        <w:rPr>
          <w:rFonts w:ascii="Times New Roman" w:eastAsia="仿宋" w:hAnsi="Times New Roman" w:cs="Times New Roman"/>
          <w:color w:val="000000"/>
          <w:kern w:val="0"/>
          <w:sz w:val="28"/>
          <w:szCs w:val="28"/>
        </w:rPr>
        <w:t>主办券商：</w:t>
      </w:r>
      <w:r w:rsidRPr="003E1E67">
        <w:rPr>
          <w:rFonts w:ascii="Times New Roman" w:eastAsia="仿宋" w:hAnsi="Times New Roman" w:cs="Times New Roman"/>
          <w:color w:val="000000"/>
          <w:kern w:val="0"/>
          <w:sz w:val="32"/>
          <w:szCs w:val="32"/>
        </w:rPr>
        <w:t xml:space="preserve">  </w:t>
      </w:r>
    </w:p>
    <w:p w14:paraId="254C42E4" w14:textId="77777777" w:rsidR="00EA3040" w:rsidRPr="003E1E67" w:rsidRDefault="00EA3040" w:rsidP="00914512">
      <w:pPr>
        <w:widowControl/>
        <w:tabs>
          <w:tab w:val="left" w:pos="2175"/>
        </w:tabs>
        <w:spacing w:line="560" w:lineRule="exact"/>
        <w:rPr>
          <w:rFonts w:ascii="Times New Roman" w:hAnsi="Times New Roman" w:cs="Times New Roman"/>
          <w:color w:val="000000"/>
          <w:kern w:val="0"/>
          <w:sz w:val="22"/>
        </w:rPr>
      </w:pPr>
      <w:r w:rsidRPr="003E1E67">
        <w:rPr>
          <w:rFonts w:ascii="Times New Roman" w:hAnsi="Times New Roman" w:cs="Times New Roman"/>
          <w:color w:val="000000"/>
          <w:kern w:val="0"/>
          <w:sz w:val="22"/>
        </w:rPr>
        <w:tab/>
      </w:r>
    </w:p>
    <w:p w14:paraId="79AEFE37" w14:textId="77777777" w:rsidR="00EA3040" w:rsidRPr="003E1E67" w:rsidRDefault="00EA3040" w:rsidP="00914512">
      <w:pPr>
        <w:widowControl/>
        <w:spacing w:line="560" w:lineRule="exact"/>
        <w:jc w:val="center"/>
        <w:rPr>
          <w:rFonts w:ascii="Times New Roman" w:eastAsia="方正大标宋简体" w:hAnsi="Times New Roman" w:cs="Times New Roman"/>
          <w:bCs/>
          <w:kern w:val="0"/>
          <w:sz w:val="44"/>
          <w:szCs w:val="44"/>
        </w:rPr>
      </w:pPr>
      <w:r w:rsidRPr="003E1E67">
        <w:rPr>
          <w:rFonts w:ascii="Times New Roman" w:eastAsia="方正大标宋简体" w:hAnsi="Times New Roman" w:cs="Times New Roman"/>
          <w:bCs/>
          <w:kern w:val="0"/>
          <w:sz w:val="44"/>
          <w:szCs w:val="44"/>
        </w:rPr>
        <w:t>关于承诺事项履行完毕的公告</w:t>
      </w:r>
    </w:p>
    <w:p w14:paraId="495B7892" w14:textId="77777777" w:rsidR="00EA3040" w:rsidRPr="003E1E67" w:rsidRDefault="00EA3040" w:rsidP="00914512">
      <w:pPr>
        <w:widowControl/>
        <w:spacing w:line="560" w:lineRule="exact"/>
        <w:rPr>
          <w:rFonts w:ascii="Times New Roman" w:hAnsi="Times New Roman" w:cs="Times New Roman"/>
          <w:b/>
          <w:color w:val="000000"/>
          <w:kern w:val="0"/>
          <w:szCs w:val="21"/>
        </w:rPr>
      </w:pPr>
    </w:p>
    <w:p w14:paraId="552D44CA" w14:textId="77777777" w:rsidR="00EA3040" w:rsidRPr="00690DBE" w:rsidRDefault="00EA3040" w:rsidP="00914512">
      <w:pPr>
        <w:spacing w:line="560" w:lineRule="exact"/>
        <w:rPr>
          <w:rFonts w:ascii="Times New Roman" w:eastAsia="仿宋" w:hAnsi="Times New Roman" w:cs="Times New Roman"/>
          <w:color w:val="FF0000"/>
          <w:sz w:val="32"/>
          <w:szCs w:val="32"/>
        </w:rPr>
      </w:pPr>
      <w:r w:rsidRPr="00690DBE">
        <w:rPr>
          <w:rFonts w:ascii="Times New Roman" w:eastAsia="仿宋" w:hAnsi="Times New Roman" w:cs="Times New Roman"/>
          <w:color w:val="FF0000"/>
          <w:sz w:val="32"/>
          <w:szCs w:val="32"/>
        </w:rPr>
        <w:t>（承诺事项履行完毕的情况下适用本模板）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5837BBE0" w14:textId="77777777" w:rsidTr="00914512">
        <w:trPr>
          <w:trHeight w:val="2320"/>
        </w:trPr>
        <w:tc>
          <w:tcPr>
            <w:tcW w:w="8296" w:type="dxa"/>
            <w:shd w:val="clear" w:color="auto" w:fill="auto"/>
          </w:tcPr>
          <w:p w14:paraId="44B4EBB9"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sz w:val="24"/>
                <w:szCs w:val="24"/>
              </w:rPr>
              <w:t>本公司及董事会全体成员保证公告内容的真实、准确和完整，没有虚假记载、误导性陈述或者重大遗漏，并对其内容的真实性、准确性和完整性承担个别及连带法律责任。</w:t>
            </w:r>
          </w:p>
          <w:p w14:paraId="6BC3F916" w14:textId="77777777" w:rsidR="00EA3040" w:rsidRPr="003E1E67" w:rsidRDefault="00EA3040" w:rsidP="00914512">
            <w:pPr>
              <w:spacing w:line="560" w:lineRule="exact"/>
              <w:ind w:firstLineChars="200" w:firstLine="480"/>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董事（</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）因（</w:t>
            </w:r>
            <w:r w:rsidRPr="003E1E67">
              <w:rPr>
                <w:rFonts w:ascii="Times New Roman" w:eastAsia="仿宋" w:hAnsi="Times New Roman" w:cs="Times New Roman"/>
                <w:color w:val="FF0000"/>
                <w:sz w:val="24"/>
                <w:szCs w:val="24"/>
              </w:rPr>
              <w:t xml:space="preserve"> </w:t>
            </w:r>
            <w:r w:rsidRPr="003E1E67">
              <w:rPr>
                <w:rFonts w:ascii="Times New Roman" w:eastAsia="仿宋" w:hAnsi="Times New Roman" w:cs="Times New Roman"/>
                <w:color w:val="FF0000"/>
                <w:sz w:val="24"/>
                <w:szCs w:val="24"/>
              </w:rPr>
              <w:t>）不能保证公告内容真实、准确、完整（如适用）。</w:t>
            </w:r>
          </w:p>
        </w:tc>
      </w:tr>
    </w:tbl>
    <w:p w14:paraId="6D2F5604" w14:textId="77777777" w:rsidR="00EA3040" w:rsidRPr="003E1E67" w:rsidRDefault="00EA3040" w:rsidP="00914512">
      <w:pPr>
        <w:spacing w:line="560" w:lineRule="exact"/>
        <w:rPr>
          <w:rFonts w:ascii="Times New Roman" w:hAnsi="Times New Roman" w:cs="Times New Roman"/>
        </w:rPr>
      </w:pPr>
    </w:p>
    <w:p w14:paraId="4C03C8E5"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一、承诺事项基本情况</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954"/>
      </w:tblGrid>
      <w:tr w:rsidR="00EA3040" w:rsidRPr="003E1E67" w14:paraId="4506CDB8" w14:textId="77777777" w:rsidTr="00914512">
        <w:trPr>
          <w:trHeight w:val="330"/>
        </w:trPr>
        <w:tc>
          <w:tcPr>
            <w:tcW w:w="2376" w:type="dxa"/>
            <w:vAlign w:val="center"/>
          </w:tcPr>
          <w:p w14:paraId="483ED354"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挂牌公司全称</w:t>
            </w:r>
          </w:p>
        </w:tc>
        <w:tc>
          <w:tcPr>
            <w:tcW w:w="5954" w:type="dxa"/>
            <w:vAlign w:val="center"/>
          </w:tcPr>
          <w:p w14:paraId="2D3E2B10" w14:textId="77777777" w:rsidR="00EA3040" w:rsidRPr="003E1E67" w:rsidRDefault="00EA3040" w:rsidP="00914512">
            <w:pPr>
              <w:widowControl/>
              <w:spacing w:line="560" w:lineRule="exact"/>
              <w:rPr>
                <w:rFonts w:ascii="Times New Roman" w:eastAsia="仿宋" w:hAnsi="Times New Roman" w:cs="Times New Roman"/>
                <w:b/>
                <w:kern w:val="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7B883F09" w14:textId="77777777" w:rsidTr="00914512">
        <w:trPr>
          <w:trHeight w:val="330"/>
        </w:trPr>
        <w:tc>
          <w:tcPr>
            <w:tcW w:w="2376" w:type="dxa"/>
            <w:vAlign w:val="center"/>
          </w:tcPr>
          <w:p w14:paraId="310EDB92"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统一社会信用代码</w:t>
            </w:r>
          </w:p>
        </w:tc>
        <w:tc>
          <w:tcPr>
            <w:tcW w:w="5954" w:type="dxa"/>
            <w:vAlign w:val="center"/>
          </w:tcPr>
          <w:p w14:paraId="220A2DB5"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p>
        </w:tc>
      </w:tr>
      <w:tr w:rsidR="00EA3040" w:rsidRPr="003E1E67" w14:paraId="16DAB385" w14:textId="77777777" w:rsidTr="00914512">
        <w:trPr>
          <w:trHeight w:val="357"/>
        </w:trPr>
        <w:tc>
          <w:tcPr>
            <w:tcW w:w="2376" w:type="dxa"/>
            <w:vAlign w:val="center"/>
          </w:tcPr>
          <w:p w14:paraId="34E724A5"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承诺主体名称</w:t>
            </w:r>
          </w:p>
        </w:tc>
        <w:tc>
          <w:tcPr>
            <w:tcW w:w="5954" w:type="dxa"/>
            <w:vAlign w:val="center"/>
          </w:tcPr>
          <w:p w14:paraId="2275A8D5" w14:textId="77777777" w:rsidR="00EA3040" w:rsidRPr="003E1E67" w:rsidRDefault="00EA3040" w:rsidP="00914512">
            <w:pPr>
              <w:widowControl/>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kern w:val="0"/>
                <w:sz w:val="24"/>
                <w:szCs w:val="24"/>
              </w:rPr>
              <w:t>多个承诺主体分别填写</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kern w:val="0"/>
                <w:sz w:val="24"/>
                <w:szCs w:val="24"/>
              </w:rPr>
              <w:t xml:space="preserve"> </w:t>
            </w:r>
          </w:p>
        </w:tc>
      </w:tr>
      <w:tr w:rsidR="00EA3040" w:rsidRPr="003E1E67" w14:paraId="03391DD1" w14:textId="77777777" w:rsidTr="00914512">
        <w:trPr>
          <w:trHeight w:val="909"/>
        </w:trPr>
        <w:tc>
          <w:tcPr>
            <w:tcW w:w="2376" w:type="dxa"/>
            <w:vAlign w:val="center"/>
          </w:tcPr>
          <w:p w14:paraId="5F25BB5F" w14:textId="77777777" w:rsidR="00EA3040" w:rsidRPr="003E1E67" w:rsidRDefault="00EA3040" w:rsidP="00914512">
            <w:pPr>
              <w:widowControl/>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承诺主体类型</w:t>
            </w:r>
          </w:p>
        </w:tc>
        <w:tc>
          <w:tcPr>
            <w:tcW w:w="5954" w:type="dxa"/>
            <w:vAlign w:val="center"/>
          </w:tcPr>
          <w:p w14:paraId="45922558"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挂牌公司</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实际控制人、控股股东</w:t>
            </w:r>
          </w:p>
          <w:p w14:paraId="12AF8826"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其他股东</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董监高</w:t>
            </w:r>
          </w:p>
          <w:p w14:paraId="7306D1D9"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收购人</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重大资产重组交易方</w:t>
            </w:r>
          </w:p>
          <w:p w14:paraId="67AD6CF0" w14:textId="77777777" w:rsidR="00EA3040" w:rsidRPr="003E1E67" w:rsidRDefault="00EA3040" w:rsidP="00914512">
            <w:pPr>
              <w:widowControl/>
              <w:spacing w:line="560" w:lineRule="exact"/>
              <w:rPr>
                <w:rFonts w:ascii="Times New Roman" w:eastAsia="仿宋" w:hAnsi="Times New Roman" w:cs="Times New Roman"/>
                <w:color w:val="FF0000"/>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w:t>
            </w:r>
            <w:r w:rsidRPr="003E1E67">
              <w:rPr>
                <w:rFonts w:ascii="Times New Roman" w:eastAsia="仿宋" w:hAnsi="Times New Roman" w:cs="Times New Roman"/>
                <w:color w:val="FF0000"/>
                <w:kern w:val="0"/>
                <w:sz w:val="24"/>
                <w:szCs w:val="24"/>
              </w:rPr>
              <w:t>（）</w:t>
            </w:r>
            <w:r w:rsidRPr="003E1E67">
              <w:rPr>
                <w:rFonts w:ascii="Times New Roman" w:eastAsia="仿宋" w:hAnsi="Times New Roman" w:cs="Times New Roman"/>
                <w:kern w:val="0"/>
                <w:sz w:val="24"/>
                <w:szCs w:val="24"/>
              </w:rPr>
              <w:t xml:space="preserve">                          </w:t>
            </w:r>
          </w:p>
        </w:tc>
      </w:tr>
      <w:tr w:rsidR="00EA3040" w:rsidRPr="003E1E67" w14:paraId="56500E84" w14:textId="77777777" w:rsidTr="00914512">
        <w:trPr>
          <w:trHeight w:val="645"/>
        </w:trPr>
        <w:tc>
          <w:tcPr>
            <w:tcW w:w="2376" w:type="dxa"/>
            <w:vAlign w:val="center"/>
          </w:tcPr>
          <w:p w14:paraId="41397A3F" w14:textId="77777777" w:rsidR="00EA3040" w:rsidRPr="003E1E67" w:rsidRDefault="00EA3040" w:rsidP="00914512">
            <w:pPr>
              <w:spacing w:line="560" w:lineRule="exact"/>
              <w:jc w:val="center"/>
              <w:rPr>
                <w:rFonts w:ascii="Times New Roman" w:eastAsia="仿宋" w:hAnsi="Times New Roman" w:cs="Times New Roman"/>
                <w:b/>
                <w:kern w:val="0"/>
                <w:sz w:val="24"/>
                <w:szCs w:val="24"/>
              </w:rPr>
            </w:pPr>
            <w:r w:rsidRPr="003E1E67">
              <w:rPr>
                <w:rFonts w:ascii="Times New Roman" w:eastAsia="仿宋" w:hAnsi="Times New Roman" w:cs="Times New Roman"/>
                <w:b/>
                <w:kern w:val="0"/>
                <w:sz w:val="24"/>
                <w:szCs w:val="24"/>
              </w:rPr>
              <w:t>承诺来源</w:t>
            </w:r>
          </w:p>
        </w:tc>
        <w:tc>
          <w:tcPr>
            <w:tcW w:w="5954" w:type="dxa"/>
            <w:vAlign w:val="center"/>
          </w:tcPr>
          <w:p w14:paraId="551399E1"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申请挂牌</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股票发行或其他融资</w:t>
            </w:r>
          </w:p>
          <w:p w14:paraId="6C033928"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重大资产重组</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权益变动</w:t>
            </w:r>
          </w:p>
          <w:p w14:paraId="52B4AD5D" w14:textId="77777777" w:rsidR="00EA3040" w:rsidRPr="003E1E67" w:rsidRDefault="00EA3040" w:rsidP="00914512">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收购</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整改</w:t>
            </w:r>
          </w:p>
          <w:p w14:paraId="786BB01C" w14:textId="77777777" w:rsidR="00EA3040" w:rsidRPr="003E1E67" w:rsidRDefault="00EA3040" w:rsidP="00914512">
            <w:pPr>
              <w:widowControl/>
              <w:spacing w:line="560" w:lineRule="exact"/>
              <w:jc w:val="left"/>
              <w:rPr>
                <w:rFonts w:ascii="Times New Roman" w:eastAsia="仿宋" w:hAnsi="Times New Roman" w:cs="Times New Roman"/>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日常及其他</w:t>
            </w:r>
            <w:r w:rsidRPr="003E1E67">
              <w:rPr>
                <w:rFonts w:ascii="Times New Roman" w:eastAsia="仿宋" w:hAnsi="Times New Roman" w:cs="Times New Roman"/>
                <w:color w:val="FF0000"/>
                <w:kern w:val="0"/>
                <w:sz w:val="24"/>
                <w:szCs w:val="24"/>
              </w:rPr>
              <w:t>（）</w:t>
            </w:r>
          </w:p>
        </w:tc>
      </w:tr>
      <w:tr w:rsidR="00EA3040" w:rsidRPr="003E1E67" w14:paraId="0D8DF969" w14:textId="77777777" w:rsidTr="00914512">
        <w:trPr>
          <w:trHeight w:val="1253"/>
        </w:trPr>
        <w:tc>
          <w:tcPr>
            <w:tcW w:w="2376" w:type="dxa"/>
          </w:tcPr>
          <w:p w14:paraId="5849D0F8"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22E28CF7"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p>
          <w:p w14:paraId="6846B585" w14:textId="77777777" w:rsidR="00EA3040" w:rsidRPr="003E1E67" w:rsidRDefault="00EA3040" w:rsidP="00914512">
            <w:pPr>
              <w:spacing w:line="560" w:lineRule="exact"/>
              <w:ind w:firstLineChars="300" w:firstLine="723"/>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承诺类别</w:t>
            </w:r>
          </w:p>
        </w:tc>
        <w:tc>
          <w:tcPr>
            <w:tcW w:w="5954" w:type="dxa"/>
          </w:tcPr>
          <w:p w14:paraId="0D5B5AC4" w14:textId="77777777" w:rsidR="0004337D" w:rsidRPr="003E1E67" w:rsidRDefault="0004337D" w:rsidP="0004337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同业竞争的承诺</w:t>
            </w:r>
            <w:r w:rsidRPr="003E1E67">
              <w:rPr>
                <w:rFonts w:ascii="Times New Roman" w:eastAsia="仿宋" w:hAnsi="Times New Roman" w:cs="Times New Roman"/>
                <w:kern w:val="0"/>
                <w:sz w:val="24"/>
                <w:szCs w:val="24"/>
              </w:rPr>
              <w:t xml:space="preserve">     </w:t>
            </w:r>
            <w:r>
              <w:rPr>
                <w:rFonts w:ascii="Times New Roman" w:eastAsia="仿宋" w:hAnsi="Times New Roman" w:cs="Times New Roman" w:hint="eastAsia"/>
                <w:kern w:val="0"/>
                <w:sz w:val="24"/>
                <w:szCs w:val="24"/>
              </w:rPr>
              <w:t xml:space="preserve">    </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关联交易的承诺</w:t>
            </w:r>
          </w:p>
          <w:p w14:paraId="04B5D41E" w14:textId="77777777" w:rsidR="0004337D" w:rsidRPr="003E1E67" w:rsidRDefault="0004337D" w:rsidP="0004337D">
            <w:pPr>
              <w:widowControl/>
              <w:spacing w:line="560" w:lineRule="exact"/>
              <w:rPr>
                <w:rFonts w:ascii="Times New Roman" w:eastAsia="仿宋" w:hAnsi="Times New Roman" w:cs="Times New Roman"/>
                <w:kern w:val="0"/>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资金占用的承诺</w:t>
            </w:r>
            <w:r w:rsidRPr="003E1E67">
              <w:rPr>
                <w:rFonts w:ascii="Times New Roman" w:eastAsia="仿宋" w:hAnsi="Times New Roman" w:cs="Times New Roman"/>
                <w:kern w:val="0"/>
                <w:sz w:val="24"/>
                <w:szCs w:val="24"/>
              </w:rPr>
              <w:t xml:space="preserve">       </w:t>
            </w:r>
            <w:r>
              <w:rPr>
                <w:rFonts w:ascii="Times New Roman" w:eastAsia="仿宋" w:hAnsi="Times New Roman" w:cs="Times New Roman"/>
                <w:kern w:val="0"/>
                <w:sz w:val="24"/>
                <w:szCs w:val="24"/>
              </w:rPr>
              <w:t xml:space="preserve"> </w:t>
            </w:r>
            <w:r w:rsidRPr="003E1E67">
              <w:rPr>
                <w:rFonts w:ascii="Times New Roman" w:eastAsia="仿宋" w:hAnsi="Times New Roman" w:cs="Times New Roman"/>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业绩承诺及补偿安排</w:t>
            </w:r>
            <w:r w:rsidRPr="003E1E67">
              <w:rPr>
                <w:rFonts w:ascii="Times New Roman" w:eastAsia="仿宋" w:hAnsi="Times New Roman" w:cs="Times New Roman"/>
                <w:kern w:val="0"/>
                <w:sz w:val="24"/>
                <w:szCs w:val="24"/>
              </w:rPr>
              <w:t xml:space="preserve">  </w:t>
            </w:r>
          </w:p>
          <w:p w14:paraId="331025FC" w14:textId="4E973E3E" w:rsidR="00EA3040" w:rsidRPr="003E1E67" w:rsidRDefault="0004337D" w:rsidP="0004337D">
            <w:pPr>
              <w:widowControl/>
              <w:spacing w:line="560" w:lineRule="exact"/>
              <w:jc w:val="left"/>
              <w:rPr>
                <w:rFonts w:ascii="Times New Roman" w:eastAsia="仿宋" w:hAnsi="Times New Roman" w:cs="Times New Roman"/>
                <w:sz w:val="24"/>
                <w:szCs w:val="24"/>
              </w:rPr>
            </w:pP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股份增</w:t>
            </w:r>
            <w:r>
              <w:rPr>
                <w:rFonts w:ascii="Times New Roman" w:eastAsia="仿宋" w:hAnsi="Times New Roman" w:cs="Times New Roman" w:hint="eastAsia"/>
                <w:kern w:val="0"/>
                <w:sz w:val="24"/>
                <w:szCs w:val="24"/>
              </w:rPr>
              <w:t>减</w:t>
            </w:r>
            <w:proofErr w:type="gramStart"/>
            <w:r w:rsidRPr="003E1E67">
              <w:rPr>
                <w:rFonts w:ascii="Times New Roman" w:eastAsia="仿宋" w:hAnsi="Times New Roman" w:cs="Times New Roman"/>
                <w:kern w:val="0"/>
                <w:sz w:val="24"/>
                <w:szCs w:val="24"/>
              </w:rPr>
              <w:t>持承诺</w:t>
            </w:r>
            <w:proofErr w:type="gramEnd"/>
            <w:r>
              <w:rPr>
                <w:rFonts w:ascii="Times New Roman" w:eastAsia="仿宋" w:hAnsi="Times New Roman" w:cs="Times New Roman"/>
                <w:kern w:val="0"/>
                <w:sz w:val="24"/>
                <w:szCs w:val="24"/>
              </w:rPr>
              <w:t xml:space="preserve">         </w:t>
            </w:r>
            <w:r>
              <w:rPr>
                <w:rFonts w:ascii="Times New Roman" w:eastAsia="仿宋" w:hAnsi="Times New Roman" w:cs="Times New Roman" w:hint="eastAsia"/>
                <w:kern w:val="0"/>
                <w:sz w:val="24"/>
                <w:szCs w:val="24"/>
              </w:rPr>
              <w:t xml:space="preserve"> </w:t>
            </w:r>
            <w:r w:rsidRPr="003E1E67">
              <w:rPr>
                <w:rFonts w:ascii="Segoe UI Symbol" w:eastAsia="仿宋" w:hAnsi="Segoe UI Symbol" w:cs="Segoe UI Symbol"/>
                <w:kern w:val="0"/>
                <w:sz w:val="24"/>
                <w:szCs w:val="24"/>
              </w:rPr>
              <w:t>☐</w:t>
            </w:r>
            <w:r w:rsidRPr="003E1E67">
              <w:rPr>
                <w:rFonts w:ascii="Times New Roman" w:eastAsia="仿宋" w:hAnsi="Times New Roman" w:cs="Times New Roman"/>
                <w:kern w:val="0"/>
                <w:sz w:val="24"/>
                <w:szCs w:val="24"/>
              </w:rPr>
              <w:t>其他承诺</w:t>
            </w:r>
            <w:r w:rsidRPr="003E1E67">
              <w:rPr>
                <w:rFonts w:ascii="Times New Roman" w:eastAsia="仿宋" w:hAnsi="Times New Roman" w:cs="Times New Roman"/>
                <w:color w:val="FF0000"/>
                <w:kern w:val="0"/>
                <w:sz w:val="24"/>
                <w:szCs w:val="24"/>
              </w:rPr>
              <w:t>（）</w:t>
            </w:r>
          </w:p>
        </w:tc>
      </w:tr>
      <w:tr w:rsidR="00EA3040" w:rsidRPr="003E1E67" w14:paraId="795222C2" w14:textId="77777777" w:rsidTr="00914512">
        <w:trPr>
          <w:trHeight w:val="212"/>
        </w:trPr>
        <w:tc>
          <w:tcPr>
            <w:tcW w:w="2376" w:type="dxa"/>
          </w:tcPr>
          <w:p w14:paraId="1AA5E1DA"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承诺开始日期</w:t>
            </w:r>
          </w:p>
        </w:tc>
        <w:tc>
          <w:tcPr>
            <w:tcW w:w="5954" w:type="dxa"/>
          </w:tcPr>
          <w:p w14:paraId="68D61E37" w14:textId="77777777" w:rsidR="00EA3040" w:rsidRPr="003E1E67" w:rsidRDefault="00EA3040" w:rsidP="00914512">
            <w:pPr>
              <w:spacing w:line="560" w:lineRule="exact"/>
              <w:rPr>
                <w:rFonts w:ascii="Times New Roman" w:eastAsia="仿宋" w:hAnsi="Times New Roman" w:cs="Times New Roman"/>
                <w:color w:val="FF0000"/>
                <w:sz w:val="24"/>
                <w:szCs w:val="24"/>
              </w:rPr>
            </w:pPr>
            <w:r w:rsidRPr="003E1E67">
              <w:rPr>
                <w:rFonts w:ascii="Times New Roman" w:eastAsia="仿宋" w:hAnsi="Times New Roman" w:cs="Times New Roman"/>
                <w:color w:val="FF0000"/>
                <w:sz w:val="24"/>
                <w:szCs w:val="24"/>
              </w:rPr>
              <w:t>（年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日）</w:t>
            </w:r>
          </w:p>
        </w:tc>
      </w:tr>
      <w:tr w:rsidR="00EA3040" w:rsidRPr="003E1E67" w14:paraId="2922948A" w14:textId="77777777" w:rsidTr="00914512">
        <w:trPr>
          <w:trHeight w:val="212"/>
        </w:trPr>
        <w:tc>
          <w:tcPr>
            <w:tcW w:w="2376" w:type="dxa"/>
          </w:tcPr>
          <w:p w14:paraId="5F0C5334" w14:textId="77777777" w:rsidR="00EA3040" w:rsidRPr="003E1E67"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承诺履行期限</w:t>
            </w:r>
          </w:p>
        </w:tc>
        <w:tc>
          <w:tcPr>
            <w:tcW w:w="5954" w:type="dxa"/>
          </w:tcPr>
          <w:p w14:paraId="76E0CCED" w14:textId="77777777" w:rsidR="00EA3040" w:rsidRPr="003E1E67" w:rsidRDefault="00EA3040" w:rsidP="00914512">
            <w:pPr>
              <w:spacing w:line="560" w:lineRule="exact"/>
              <w:rPr>
                <w:rFonts w:ascii="Times New Roman" w:eastAsia="仿宋" w:hAnsi="Times New Roman" w:cs="Times New Roman"/>
                <w:sz w:val="24"/>
                <w:szCs w:val="24"/>
              </w:rPr>
            </w:pPr>
            <w:r w:rsidRPr="003E1E67">
              <w:rPr>
                <w:rFonts w:ascii="Times New Roman" w:eastAsia="仿宋" w:hAnsi="Times New Roman" w:cs="Times New Roman"/>
                <w:color w:val="FF0000"/>
                <w:sz w:val="24"/>
                <w:szCs w:val="24"/>
              </w:rPr>
              <w:t>（年</w:t>
            </w:r>
            <w:r w:rsidRPr="003E1E67">
              <w:rPr>
                <w:rFonts w:ascii="Times New Roman" w:eastAsia="仿宋" w:hAnsi="Times New Roman" w:cs="Times New Roman"/>
                <w:color w:val="FF0000"/>
                <w:sz w:val="24"/>
                <w:szCs w:val="24"/>
              </w:rPr>
              <w:t>/</w:t>
            </w:r>
            <w:r w:rsidRPr="003E1E67">
              <w:rPr>
                <w:rFonts w:ascii="Times New Roman" w:eastAsia="仿宋" w:hAnsi="Times New Roman" w:cs="Times New Roman"/>
                <w:color w:val="FF0000"/>
                <w:sz w:val="24"/>
                <w:szCs w:val="24"/>
              </w:rPr>
              <w:t>月）</w:t>
            </w:r>
          </w:p>
        </w:tc>
      </w:tr>
      <w:tr w:rsidR="00EA3040" w:rsidRPr="003E1E67" w14:paraId="434D290D" w14:textId="77777777" w:rsidTr="00914512">
        <w:trPr>
          <w:trHeight w:val="288"/>
        </w:trPr>
        <w:tc>
          <w:tcPr>
            <w:tcW w:w="2376" w:type="dxa"/>
          </w:tcPr>
          <w:p w14:paraId="2EA9301A" w14:textId="77777777" w:rsidR="00EA3040" w:rsidRPr="003E1E67" w:rsidDel="00790BEF" w:rsidRDefault="00EA3040" w:rsidP="00914512">
            <w:pPr>
              <w:spacing w:line="560" w:lineRule="exact"/>
              <w:jc w:val="center"/>
              <w:rPr>
                <w:rFonts w:ascii="Times New Roman" w:eastAsia="仿宋" w:hAnsi="Times New Roman" w:cs="Times New Roman"/>
                <w:b/>
                <w:sz w:val="24"/>
                <w:szCs w:val="24"/>
              </w:rPr>
            </w:pPr>
            <w:r w:rsidRPr="003E1E67">
              <w:rPr>
                <w:rFonts w:ascii="Times New Roman" w:eastAsia="仿宋" w:hAnsi="Times New Roman" w:cs="Times New Roman"/>
                <w:b/>
                <w:sz w:val="24"/>
                <w:szCs w:val="24"/>
              </w:rPr>
              <w:t>承诺结束日期</w:t>
            </w:r>
          </w:p>
        </w:tc>
        <w:tc>
          <w:tcPr>
            <w:tcW w:w="5954" w:type="dxa"/>
          </w:tcPr>
          <w:p w14:paraId="2BA7113D" w14:textId="47410C21" w:rsidR="00EA3040" w:rsidRPr="003E1E67" w:rsidRDefault="00DB3ADB" w:rsidP="00914512">
            <w:pPr>
              <w:spacing w:line="560" w:lineRule="exact"/>
              <w:rPr>
                <w:rFonts w:ascii="Times New Roman" w:eastAsia="仿宋" w:hAnsi="Times New Roman" w:cs="Times New Roman"/>
                <w:sz w:val="24"/>
                <w:szCs w:val="24"/>
              </w:rPr>
            </w:pPr>
            <w:r>
              <w:rPr>
                <w:rFonts w:ascii="Times New Roman" w:eastAsia="仿宋" w:hAnsi="Times New Roman" w:cs="Times New Roman"/>
                <w:color w:val="FF0000"/>
                <w:sz w:val="24"/>
                <w:szCs w:val="24"/>
              </w:rPr>
              <w:t>（</w:t>
            </w:r>
            <w:r w:rsidR="00EA3040" w:rsidRPr="003E1E67">
              <w:rPr>
                <w:rFonts w:ascii="Times New Roman" w:eastAsia="仿宋" w:hAnsi="Times New Roman" w:cs="Times New Roman"/>
                <w:color w:val="FF0000"/>
                <w:sz w:val="24"/>
                <w:szCs w:val="24"/>
              </w:rPr>
              <w:t>年</w:t>
            </w:r>
            <w:r w:rsidR="00EA3040" w:rsidRPr="003E1E67">
              <w:rPr>
                <w:rFonts w:ascii="Times New Roman" w:eastAsia="仿宋" w:hAnsi="Times New Roman" w:cs="Times New Roman"/>
                <w:color w:val="FF0000"/>
                <w:sz w:val="24"/>
                <w:szCs w:val="24"/>
              </w:rPr>
              <w:t>/</w:t>
            </w:r>
            <w:r w:rsidR="00EA3040" w:rsidRPr="003E1E67">
              <w:rPr>
                <w:rFonts w:ascii="Times New Roman" w:eastAsia="仿宋" w:hAnsi="Times New Roman" w:cs="Times New Roman"/>
                <w:color w:val="FF0000"/>
                <w:sz w:val="24"/>
                <w:szCs w:val="24"/>
              </w:rPr>
              <w:t>月</w:t>
            </w:r>
            <w:r w:rsidR="00EA3040" w:rsidRPr="003E1E67">
              <w:rPr>
                <w:rFonts w:ascii="Times New Roman" w:eastAsia="仿宋" w:hAnsi="Times New Roman" w:cs="Times New Roman"/>
                <w:color w:val="FF0000"/>
                <w:sz w:val="24"/>
                <w:szCs w:val="24"/>
              </w:rPr>
              <w:t>/</w:t>
            </w:r>
            <w:r w:rsidR="00EA3040" w:rsidRPr="003E1E67">
              <w:rPr>
                <w:rFonts w:ascii="Times New Roman" w:eastAsia="仿宋" w:hAnsi="Times New Roman" w:cs="Times New Roman"/>
                <w:color w:val="FF0000"/>
                <w:sz w:val="24"/>
                <w:szCs w:val="24"/>
              </w:rPr>
              <w:t>日）</w:t>
            </w:r>
          </w:p>
        </w:tc>
      </w:tr>
    </w:tbl>
    <w:p w14:paraId="022CB40A"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二、承诺事项概况</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0B86ED56" w14:textId="77777777" w:rsidTr="00914512">
        <w:tc>
          <w:tcPr>
            <w:tcW w:w="8296" w:type="dxa"/>
            <w:shd w:val="clear" w:color="auto" w:fill="auto"/>
          </w:tcPr>
          <w:p w14:paraId="08038EB8"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说明承诺事项的概况。包括但不限于：承诺主体（及其与挂牌公司关系）、承诺事项内容等。</w:t>
            </w:r>
          </w:p>
        </w:tc>
      </w:tr>
    </w:tbl>
    <w:p w14:paraId="524BA119"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三、关于承诺事项履行完毕的说明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78D8E66F" w14:textId="77777777" w:rsidTr="00914512">
        <w:tc>
          <w:tcPr>
            <w:tcW w:w="8296" w:type="dxa"/>
            <w:shd w:val="clear" w:color="auto" w:fill="auto"/>
          </w:tcPr>
          <w:p w14:paraId="3A7014C0"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说明承诺事项履行完毕的相关情况。包括但不限于：承诺事项履行过程，履行完毕的时间、方式等情况。</w:t>
            </w:r>
          </w:p>
        </w:tc>
      </w:tr>
    </w:tbl>
    <w:p w14:paraId="340D249D"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四、其他说明</w:t>
      </w:r>
    </w:p>
    <w:tbl>
      <w:tblPr>
        <w:tblpPr w:leftFromText="180" w:rightFromText="180" w:vertAnchor="text" w:horzAnchor="margin"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3040" w:rsidRPr="003E1E67" w14:paraId="4B008D41" w14:textId="77777777" w:rsidTr="00914512">
        <w:trPr>
          <w:trHeight w:val="274"/>
        </w:trPr>
        <w:tc>
          <w:tcPr>
            <w:tcW w:w="8296" w:type="dxa"/>
            <w:shd w:val="clear" w:color="auto" w:fill="auto"/>
          </w:tcPr>
          <w:p w14:paraId="77427146" w14:textId="77777777" w:rsidR="00EA3040" w:rsidRPr="003E1E67" w:rsidRDefault="00EA3040" w:rsidP="00914512">
            <w:pPr>
              <w:spacing w:line="560" w:lineRule="exact"/>
              <w:ind w:firstLineChars="200" w:firstLine="640"/>
              <w:rPr>
                <w:rFonts w:ascii="Times New Roman" w:eastAsia="仿宋" w:hAnsi="Times New Roman" w:cs="Times New Roman"/>
                <w:color w:val="FF0000"/>
                <w:sz w:val="32"/>
                <w:szCs w:val="32"/>
              </w:rPr>
            </w:pPr>
            <w:r w:rsidRPr="003E1E67">
              <w:rPr>
                <w:rFonts w:ascii="Times New Roman" w:eastAsia="仿宋" w:hAnsi="Times New Roman" w:cs="Times New Roman"/>
                <w:color w:val="FF0000"/>
                <w:sz w:val="32"/>
                <w:szCs w:val="32"/>
              </w:rPr>
              <w:t>公司董事会认为有助于说明事件实质的其他内容。</w:t>
            </w:r>
          </w:p>
        </w:tc>
      </w:tr>
    </w:tbl>
    <w:p w14:paraId="6F37D625" w14:textId="77777777" w:rsidR="00EA3040" w:rsidRPr="003E1E67" w:rsidRDefault="00EA3040" w:rsidP="00914512">
      <w:pPr>
        <w:spacing w:line="560" w:lineRule="exact"/>
        <w:ind w:firstLineChars="200" w:firstLine="640"/>
        <w:rPr>
          <w:rFonts w:ascii="Times New Roman" w:eastAsia="黑体" w:hAnsi="Times New Roman" w:cs="Times New Roman"/>
          <w:sz w:val="32"/>
          <w:szCs w:val="32"/>
        </w:rPr>
      </w:pPr>
      <w:r w:rsidRPr="003E1E67">
        <w:rPr>
          <w:rFonts w:ascii="Times New Roman" w:eastAsia="黑体" w:hAnsi="Times New Roman" w:cs="Times New Roman"/>
          <w:sz w:val="32"/>
          <w:szCs w:val="32"/>
        </w:rPr>
        <w:t>五、备查文件</w:t>
      </w:r>
    </w:p>
    <w:p w14:paraId="4C1F39FC" w14:textId="77777777" w:rsidR="00EA3040" w:rsidRPr="003E1E67" w:rsidRDefault="00EA3040" w:rsidP="00EA3040">
      <w:pPr>
        <w:pStyle w:val="a3"/>
        <w:numPr>
          <w:ilvl w:val="0"/>
          <w:numId w:val="33"/>
        </w:numPr>
        <w:adjustRightInd w:val="0"/>
        <w:snapToGrid w:val="0"/>
        <w:spacing w:line="560" w:lineRule="exact"/>
        <w:ind w:firstLineChars="0"/>
        <w:rPr>
          <w:rFonts w:eastAsia="仿宋"/>
          <w:sz w:val="32"/>
          <w:szCs w:val="32"/>
        </w:rPr>
      </w:pPr>
      <w:r w:rsidRPr="003E1E67">
        <w:rPr>
          <w:rFonts w:eastAsia="仿宋"/>
          <w:sz w:val="32"/>
          <w:szCs w:val="32"/>
        </w:rPr>
        <w:t>承诺书</w:t>
      </w:r>
      <w:r w:rsidRPr="003E1E67">
        <w:rPr>
          <w:rFonts w:eastAsia="仿宋"/>
          <w:color w:val="FF0000"/>
          <w:sz w:val="32"/>
          <w:szCs w:val="32"/>
        </w:rPr>
        <w:t>（如有）</w:t>
      </w:r>
      <w:r w:rsidRPr="003E1E67">
        <w:rPr>
          <w:rFonts w:eastAsia="仿宋"/>
          <w:sz w:val="32"/>
          <w:szCs w:val="32"/>
        </w:rPr>
        <w:t>；</w:t>
      </w:r>
    </w:p>
    <w:p w14:paraId="65004BCA" w14:textId="77777777" w:rsidR="00EA3040" w:rsidRDefault="00EA3040" w:rsidP="00914512">
      <w:pPr>
        <w:adjustRightInd w:val="0"/>
        <w:snapToGrid w:val="0"/>
        <w:spacing w:line="560" w:lineRule="exact"/>
        <w:ind w:left="640"/>
        <w:rPr>
          <w:rFonts w:ascii="Times New Roman" w:eastAsia="仿宋" w:hAnsi="Times New Roman" w:cs="Times New Roman"/>
          <w:sz w:val="32"/>
          <w:szCs w:val="32"/>
        </w:rPr>
      </w:pPr>
      <w:r w:rsidRPr="003E1E67">
        <w:rPr>
          <w:rFonts w:ascii="Times New Roman" w:eastAsia="仿宋" w:hAnsi="Times New Roman" w:cs="Times New Roman"/>
          <w:sz w:val="32"/>
          <w:szCs w:val="32"/>
        </w:rPr>
        <w:t>（二）其他文件</w:t>
      </w:r>
      <w:r w:rsidRPr="003E1E67">
        <w:rPr>
          <w:rFonts w:ascii="Times New Roman" w:eastAsia="仿宋" w:hAnsi="Times New Roman" w:cs="Times New Roman"/>
          <w:color w:val="FF0000"/>
          <w:sz w:val="32"/>
          <w:szCs w:val="32"/>
        </w:rPr>
        <w:t>（如有）</w:t>
      </w:r>
      <w:r w:rsidRPr="003E1E67">
        <w:rPr>
          <w:rFonts w:ascii="Times New Roman" w:eastAsia="仿宋" w:hAnsi="Times New Roman" w:cs="Times New Roman"/>
          <w:sz w:val="32"/>
          <w:szCs w:val="32"/>
        </w:rPr>
        <w:t>；</w:t>
      </w:r>
    </w:p>
    <w:p w14:paraId="78E99DB0" w14:textId="6EF05165" w:rsidR="00EA3040" w:rsidRPr="003E1E67" w:rsidRDefault="00EA3040" w:rsidP="00914512">
      <w:pPr>
        <w:spacing w:line="560" w:lineRule="exact"/>
        <w:ind w:firstLineChars="2700" w:firstLine="8640"/>
        <w:jc w:val="right"/>
        <w:rPr>
          <w:rFonts w:ascii="Times New Roman" w:eastAsia="仿宋" w:hAnsi="Times New Roman" w:cs="Times New Roman"/>
          <w:color w:val="000000"/>
          <w:sz w:val="32"/>
          <w:szCs w:val="32"/>
        </w:rPr>
      </w:pPr>
      <w:r w:rsidRPr="003E1E67">
        <w:rPr>
          <w:rFonts w:ascii="Times New Roman" w:eastAsia="仿宋" w:hAnsi="Times New Roman" w:cs="Times New Roman"/>
          <w:color w:val="FF0000"/>
          <w:sz w:val="32"/>
          <w:szCs w:val="32"/>
        </w:rPr>
        <w:t xml:space="preserve"> </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000000"/>
          <w:sz w:val="32"/>
          <w:szCs w:val="32"/>
        </w:rPr>
        <w:t>股份有限公司董事会</w:t>
      </w:r>
    </w:p>
    <w:p w14:paraId="35535E0D" w14:textId="77777777" w:rsidR="00EA3040" w:rsidRPr="003E1E67" w:rsidRDefault="00EA3040" w:rsidP="00914512">
      <w:pPr>
        <w:spacing w:line="560" w:lineRule="exact"/>
        <w:jc w:val="right"/>
        <w:rPr>
          <w:rFonts w:ascii="Times New Roman" w:hAnsi="Times New Roman" w:cs="Times New Roman"/>
        </w:rPr>
      </w:pPr>
      <w:r w:rsidRPr="003E1E67">
        <w:rPr>
          <w:rFonts w:ascii="Times New Roman" w:eastAsia="仿宋" w:hAnsi="Times New Roman" w:cs="Times New Roman"/>
          <w:color w:val="FF0000"/>
          <w:sz w:val="32"/>
          <w:szCs w:val="32"/>
        </w:rPr>
        <w:t>（年</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月</w:t>
      </w:r>
      <w:r w:rsidRPr="003E1E67">
        <w:rPr>
          <w:rFonts w:ascii="Times New Roman" w:eastAsia="仿宋" w:hAnsi="Times New Roman" w:cs="Times New Roman"/>
          <w:color w:val="FF0000"/>
          <w:sz w:val="32"/>
          <w:szCs w:val="32"/>
        </w:rPr>
        <w:t>/</w:t>
      </w:r>
      <w:r w:rsidRPr="003E1E67">
        <w:rPr>
          <w:rFonts w:ascii="Times New Roman" w:eastAsia="仿宋" w:hAnsi="Times New Roman" w:cs="Times New Roman"/>
          <w:color w:val="FF0000"/>
          <w:sz w:val="32"/>
          <w:szCs w:val="32"/>
        </w:rPr>
        <w:t>日）</w:t>
      </w:r>
    </w:p>
    <w:p w14:paraId="5A4BEEF7" w14:textId="77777777" w:rsidR="00670225" w:rsidRPr="003E1E67" w:rsidRDefault="00670225">
      <w:pPr>
        <w:rPr>
          <w:rFonts w:ascii="Times New Roman" w:hAnsi="Times New Roman" w:cs="Times New Roman"/>
        </w:rPr>
      </w:pPr>
    </w:p>
    <w:sectPr w:rsidR="00670225" w:rsidRPr="003E1E67" w:rsidSect="00B80308">
      <w:pgSz w:w="11906" w:h="16838"/>
      <w:pgMar w:top="1758" w:right="1588" w:bottom="175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D5133" w14:textId="77777777" w:rsidR="00686E7C" w:rsidRDefault="00686E7C" w:rsidP="00EA3040">
      <w:r>
        <w:separator/>
      </w:r>
    </w:p>
  </w:endnote>
  <w:endnote w:type="continuationSeparator" w:id="0">
    <w:p w14:paraId="0647F603" w14:textId="77777777" w:rsidR="00686E7C" w:rsidRDefault="00686E7C" w:rsidP="00EA3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方正黑体简体">
    <w:charset w:val="86"/>
    <w:family w:val="auto"/>
    <w:pitch w:val="variable"/>
    <w:sig w:usb0="00000001"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楷体简体">
    <w:altName w:val="Arial Unicode MS"/>
    <w:charset w:val="86"/>
    <w:family w:val="auto"/>
    <w:pitch w:val="variable"/>
    <w:sig w:usb0="00000001" w:usb1="080E0000" w:usb2="00000010" w:usb3="00000000" w:csb0="00040000" w:csb1="00000000"/>
  </w:font>
  <w:font w:name="方正仿宋简体">
    <w:altName w:val="方正舒体"/>
    <w:panose1 w:val="02010601030101010101"/>
    <w:charset w:val="86"/>
    <w:family w:val="auto"/>
    <w:pitch w:val="variable"/>
    <w:sig w:usb0="00000001" w:usb1="080E0000" w:usb2="00000010" w:usb3="00000000" w:csb0="00040000" w:csb1="00000000"/>
  </w:font>
  <w:font w:name="Segoe UI Symbol">
    <w:panose1 w:val="020B0502040204020203"/>
    <w:charset w:val="00"/>
    <w:family w:val="swiss"/>
    <w:pitch w:val="variable"/>
    <w:sig w:usb0="8000006F" w:usb1="1200FBEF" w:usb2="000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9125B" w14:textId="77777777" w:rsidR="00686E7C" w:rsidRDefault="00686E7C" w:rsidP="00EA3040">
      <w:r>
        <w:separator/>
      </w:r>
    </w:p>
  </w:footnote>
  <w:footnote w:type="continuationSeparator" w:id="0">
    <w:p w14:paraId="47003E66" w14:textId="77777777" w:rsidR="00686E7C" w:rsidRDefault="00686E7C" w:rsidP="00EA3040">
      <w:r>
        <w:continuationSeparator/>
      </w:r>
    </w:p>
  </w:footnote>
  <w:footnote w:id="1">
    <w:p w14:paraId="652548C1" w14:textId="6A8286CE" w:rsidR="00705C68" w:rsidRPr="007D0371" w:rsidRDefault="00705C68">
      <w:pPr>
        <w:pStyle w:val="a7"/>
      </w:pPr>
      <w:r>
        <w:rPr>
          <w:rStyle w:val="a8"/>
        </w:rPr>
        <w:footnoteRef/>
      </w:r>
      <w:r>
        <w:rPr>
          <w:rFonts w:ascii="仿宋" w:eastAsia="仿宋" w:hAnsi="仿宋" w:hint="eastAsia"/>
        </w:rPr>
        <w:t>挂牌公司董事、监事及高级管理人员的变动包括任免与辞职情形。</w:t>
      </w:r>
    </w:p>
  </w:footnote>
  <w:footnote w:id="2">
    <w:p w14:paraId="1E9CE0F3" w14:textId="77777777" w:rsidR="00705C68" w:rsidRDefault="00705C68" w:rsidP="00914512">
      <w:pPr>
        <w:pStyle w:val="a7"/>
      </w:pPr>
      <w:r>
        <w:rPr>
          <w:rStyle w:val="a8"/>
        </w:rPr>
        <w:footnoteRef/>
      </w:r>
      <w:r w:rsidRPr="00185222">
        <w:rPr>
          <w:rFonts w:ascii="仿宋" w:eastAsia="仿宋" w:hAnsi="仿宋" w:hint="eastAsia"/>
          <w:b/>
        </w:rPr>
        <w:t>如果该副总经理分管财务或者核心业务的，应特别说明。</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75B4F"/>
    <w:multiLevelType w:val="hybridMultilevel"/>
    <w:tmpl w:val="7B700F26"/>
    <w:lvl w:ilvl="0" w:tplc="B13827FE">
      <w:start w:val="1"/>
      <w:numFmt w:val="decimal"/>
      <w:lvlText w:val="%1."/>
      <w:lvlJc w:val="left"/>
      <w:pPr>
        <w:ind w:left="2061" w:hanging="360"/>
      </w:pPr>
      <w:rPr>
        <w:rFonts w:hint="default"/>
      </w:rPr>
    </w:lvl>
    <w:lvl w:ilvl="1" w:tplc="04090019" w:tentative="1">
      <w:start w:val="1"/>
      <w:numFmt w:val="lowerLetter"/>
      <w:lvlText w:val="%2)"/>
      <w:lvlJc w:val="left"/>
      <w:pPr>
        <w:ind w:left="425" w:hanging="420"/>
      </w:pPr>
    </w:lvl>
    <w:lvl w:ilvl="2" w:tplc="0409001B" w:tentative="1">
      <w:start w:val="1"/>
      <w:numFmt w:val="lowerRoman"/>
      <w:lvlText w:val="%3."/>
      <w:lvlJc w:val="right"/>
      <w:pPr>
        <w:ind w:left="845" w:hanging="420"/>
      </w:pPr>
    </w:lvl>
    <w:lvl w:ilvl="3" w:tplc="0409000F" w:tentative="1">
      <w:start w:val="1"/>
      <w:numFmt w:val="decimal"/>
      <w:lvlText w:val="%4."/>
      <w:lvlJc w:val="left"/>
      <w:pPr>
        <w:ind w:left="1265" w:hanging="420"/>
      </w:pPr>
    </w:lvl>
    <w:lvl w:ilvl="4" w:tplc="04090019" w:tentative="1">
      <w:start w:val="1"/>
      <w:numFmt w:val="lowerLetter"/>
      <w:lvlText w:val="%5)"/>
      <w:lvlJc w:val="left"/>
      <w:pPr>
        <w:ind w:left="1685" w:hanging="420"/>
      </w:pPr>
    </w:lvl>
    <w:lvl w:ilvl="5" w:tplc="0409001B" w:tentative="1">
      <w:start w:val="1"/>
      <w:numFmt w:val="lowerRoman"/>
      <w:lvlText w:val="%6."/>
      <w:lvlJc w:val="right"/>
      <w:pPr>
        <w:ind w:left="2105" w:hanging="420"/>
      </w:pPr>
    </w:lvl>
    <w:lvl w:ilvl="6" w:tplc="0409000F" w:tentative="1">
      <w:start w:val="1"/>
      <w:numFmt w:val="decimal"/>
      <w:lvlText w:val="%7."/>
      <w:lvlJc w:val="left"/>
      <w:pPr>
        <w:ind w:left="2525" w:hanging="420"/>
      </w:pPr>
    </w:lvl>
    <w:lvl w:ilvl="7" w:tplc="04090019" w:tentative="1">
      <w:start w:val="1"/>
      <w:numFmt w:val="lowerLetter"/>
      <w:lvlText w:val="%8)"/>
      <w:lvlJc w:val="left"/>
      <w:pPr>
        <w:ind w:left="2945" w:hanging="420"/>
      </w:pPr>
    </w:lvl>
    <w:lvl w:ilvl="8" w:tplc="0409001B" w:tentative="1">
      <w:start w:val="1"/>
      <w:numFmt w:val="lowerRoman"/>
      <w:lvlText w:val="%9."/>
      <w:lvlJc w:val="right"/>
      <w:pPr>
        <w:ind w:left="3365" w:hanging="420"/>
      </w:pPr>
    </w:lvl>
  </w:abstractNum>
  <w:abstractNum w:abstractNumId="1">
    <w:nsid w:val="050B2739"/>
    <w:multiLevelType w:val="hybridMultilevel"/>
    <w:tmpl w:val="1DDAAF12"/>
    <w:lvl w:ilvl="0" w:tplc="96327364">
      <w:start w:val="1"/>
      <w:numFmt w:val="japaneseCounting"/>
      <w:lvlText w:val="%1、"/>
      <w:lvlJc w:val="left"/>
      <w:pPr>
        <w:ind w:left="1428" w:hanging="72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
    <w:nsid w:val="065C22A1"/>
    <w:multiLevelType w:val="hybridMultilevel"/>
    <w:tmpl w:val="99D27A06"/>
    <w:lvl w:ilvl="0" w:tplc="35EAC44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08681BA3"/>
    <w:multiLevelType w:val="hybridMultilevel"/>
    <w:tmpl w:val="992A8206"/>
    <w:lvl w:ilvl="0" w:tplc="2E1A1B72">
      <w:start w:val="1"/>
      <w:numFmt w:val="none"/>
      <w:lvlText w:val="一、"/>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4">
    <w:nsid w:val="09AB24B1"/>
    <w:multiLevelType w:val="hybridMultilevel"/>
    <w:tmpl w:val="D0A269C0"/>
    <w:lvl w:ilvl="0" w:tplc="4F2A63D8">
      <w:start w:val="2"/>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nsid w:val="0A435FE8"/>
    <w:multiLevelType w:val="hybridMultilevel"/>
    <w:tmpl w:val="1B561CEA"/>
    <w:lvl w:ilvl="0" w:tplc="DAF471F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nsid w:val="0AF46606"/>
    <w:multiLevelType w:val="hybridMultilevel"/>
    <w:tmpl w:val="90DCF10A"/>
    <w:lvl w:ilvl="0" w:tplc="BBF2C718">
      <w:start w:val="1"/>
      <w:numFmt w:val="japaneseCounting"/>
      <w:lvlText w:val="（%1）"/>
      <w:lvlJc w:val="left"/>
      <w:pPr>
        <w:ind w:left="1647" w:hanging="108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nsid w:val="0C024C60"/>
    <w:multiLevelType w:val="hybridMultilevel"/>
    <w:tmpl w:val="1B561CEA"/>
    <w:lvl w:ilvl="0" w:tplc="DAF471F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nsid w:val="1324122A"/>
    <w:multiLevelType w:val="hybridMultilevel"/>
    <w:tmpl w:val="6C7AEFEE"/>
    <w:lvl w:ilvl="0" w:tplc="3F32AAD0">
      <w:start w:val="1"/>
      <w:numFmt w:val="japaneseCounting"/>
      <w:lvlText w:val="%1、"/>
      <w:lvlJc w:val="left"/>
      <w:pPr>
        <w:ind w:left="450" w:hanging="450"/>
      </w:pPr>
      <w:rPr>
        <w:rFonts w:ascii="黑体" w:eastAsia="黑体" w:hAnsi="黑体" w:hint="default"/>
        <w:b w:val="0"/>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732212D"/>
    <w:multiLevelType w:val="hybridMultilevel"/>
    <w:tmpl w:val="3468C716"/>
    <w:lvl w:ilvl="0" w:tplc="8AC2DCC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893639C"/>
    <w:multiLevelType w:val="hybridMultilevel"/>
    <w:tmpl w:val="9ECEB42A"/>
    <w:lvl w:ilvl="0" w:tplc="04090017">
      <w:start w:val="1"/>
      <w:numFmt w:val="chineseCountingThousand"/>
      <w:lvlText w:val="(%1)"/>
      <w:lvlJc w:val="left"/>
      <w:pPr>
        <w:ind w:left="420" w:hanging="420"/>
      </w:pPr>
    </w:lvl>
    <w:lvl w:ilvl="1" w:tplc="095EBB22">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D8761B"/>
    <w:multiLevelType w:val="hybridMultilevel"/>
    <w:tmpl w:val="69ECF336"/>
    <w:lvl w:ilvl="0" w:tplc="64E2C64E">
      <w:start w:val="1"/>
      <w:numFmt w:val="japaneseCounting"/>
      <w:lvlText w:val="%1、"/>
      <w:lvlJc w:val="left"/>
      <w:pPr>
        <w:ind w:left="4407" w:hanging="720"/>
      </w:pPr>
      <w:rPr>
        <w:rFonts w:hint="default"/>
      </w:rPr>
    </w:lvl>
    <w:lvl w:ilvl="1" w:tplc="F02C6AE8">
      <w:start w:val="1"/>
      <w:numFmt w:val="decimal"/>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20366FB6"/>
    <w:multiLevelType w:val="hybridMultilevel"/>
    <w:tmpl w:val="806C1294"/>
    <w:lvl w:ilvl="0" w:tplc="0DB8BB7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10B485C"/>
    <w:multiLevelType w:val="hybridMultilevel"/>
    <w:tmpl w:val="9BFED266"/>
    <w:lvl w:ilvl="0" w:tplc="9A1821AE">
      <w:start w:val="1"/>
      <w:numFmt w:val="japaneseCounting"/>
      <w:lvlText w:val="（%1）"/>
      <w:lvlJc w:val="left"/>
      <w:pPr>
        <w:ind w:left="1530" w:hanging="108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4">
    <w:nsid w:val="2CBD032B"/>
    <w:multiLevelType w:val="hybridMultilevel"/>
    <w:tmpl w:val="9644155E"/>
    <w:lvl w:ilvl="0" w:tplc="41A84C88">
      <w:start w:val="1"/>
      <w:numFmt w:val="decimal"/>
      <w:lvlText w:val="%1、"/>
      <w:lvlJc w:val="left"/>
      <w:pPr>
        <w:ind w:left="1808" w:hanging="720"/>
      </w:pPr>
      <w:rPr>
        <w:rFonts w:hint="default"/>
      </w:rPr>
    </w:lvl>
    <w:lvl w:ilvl="1" w:tplc="04090019" w:tentative="1">
      <w:start w:val="1"/>
      <w:numFmt w:val="lowerLetter"/>
      <w:lvlText w:val="%2)"/>
      <w:lvlJc w:val="left"/>
      <w:pPr>
        <w:ind w:left="1928" w:hanging="420"/>
      </w:pPr>
    </w:lvl>
    <w:lvl w:ilvl="2" w:tplc="0409001B" w:tentative="1">
      <w:start w:val="1"/>
      <w:numFmt w:val="lowerRoman"/>
      <w:lvlText w:val="%3."/>
      <w:lvlJc w:val="right"/>
      <w:pPr>
        <w:ind w:left="2348" w:hanging="420"/>
      </w:pPr>
    </w:lvl>
    <w:lvl w:ilvl="3" w:tplc="0409000F" w:tentative="1">
      <w:start w:val="1"/>
      <w:numFmt w:val="decimal"/>
      <w:lvlText w:val="%4."/>
      <w:lvlJc w:val="left"/>
      <w:pPr>
        <w:ind w:left="2768" w:hanging="420"/>
      </w:pPr>
    </w:lvl>
    <w:lvl w:ilvl="4" w:tplc="04090019" w:tentative="1">
      <w:start w:val="1"/>
      <w:numFmt w:val="lowerLetter"/>
      <w:lvlText w:val="%5)"/>
      <w:lvlJc w:val="left"/>
      <w:pPr>
        <w:ind w:left="3188" w:hanging="420"/>
      </w:pPr>
    </w:lvl>
    <w:lvl w:ilvl="5" w:tplc="0409001B" w:tentative="1">
      <w:start w:val="1"/>
      <w:numFmt w:val="lowerRoman"/>
      <w:lvlText w:val="%6."/>
      <w:lvlJc w:val="right"/>
      <w:pPr>
        <w:ind w:left="3608" w:hanging="420"/>
      </w:pPr>
    </w:lvl>
    <w:lvl w:ilvl="6" w:tplc="0409000F" w:tentative="1">
      <w:start w:val="1"/>
      <w:numFmt w:val="decimal"/>
      <w:lvlText w:val="%7."/>
      <w:lvlJc w:val="left"/>
      <w:pPr>
        <w:ind w:left="4028" w:hanging="420"/>
      </w:pPr>
    </w:lvl>
    <w:lvl w:ilvl="7" w:tplc="04090019" w:tentative="1">
      <w:start w:val="1"/>
      <w:numFmt w:val="lowerLetter"/>
      <w:lvlText w:val="%8)"/>
      <w:lvlJc w:val="left"/>
      <w:pPr>
        <w:ind w:left="4448" w:hanging="420"/>
      </w:pPr>
    </w:lvl>
    <w:lvl w:ilvl="8" w:tplc="0409001B" w:tentative="1">
      <w:start w:val="1"/>
      <w:numFmt w:val="lowerRoman"/>
      <w:lvlText w:val="%9."/>
      <w:lvlJc w:val="right"/>
      <w:pPr>
        <w:ind w:left="4868" w:hanging="420"/>
      </w:pPr>
    </w:lvl>
  </w:abstractNum>
  <w:abstractNum w:abstractNumId="15">
    <w:nsid w:val="2E884778"/>
    <w:multiLevelType w:val="hybridMultilevel"/>
    <w:tmpl w:val="344498B4"/>
    <w:lvl w:ilvl="0" w:tplc="B082D6B8">
      <w:start w:val="1"/>
      <w:numFmt w:val="japaneseCounting"/>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5F5404B"/>
    <w:multiLevelType w:val="hybridMultilevel"/>
    <w:tmpl w:val="5364A36A"/>
    <w:lvl w:ilvl="0" w:tplc="04090017">
      <w:start w:val="1"/>
      <w:numFmt w:val="chineseCountingThousand"/>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7">
    <w:nsid w:val="370F6D9F"/>
    <w:multiLevelType w:val="hybridMultilevel"/>
    <w:tmpl w:val="FE36FE4C"/>
    <w:lvl w:ilvl="0" w:tplc="DA965D26">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8">
    <w:nsid w:val="386E23E4"/>
    <w:multiLevelType w:val="hybridMultilevel"/>
    <w:tmpl w:val="1B88B2F2"/>
    <w:lvl w:ilvl="0" w:tplc="FC222C8A">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nsid w:val="3A243E6B"/>
    <w:multiLevelType w:val="hybridMultilevel"/>
    <w:tmpl w:val="596E2F6C"/>
    <w:lvl w:ilvl="0" w:tplc="04090017">
      <w:start w:val="1"/>
      <w:numFmt w:val="chineseCountingThousand"/>
      <w:lvlText w:val="(%1)"/>
      <w:lvlJc w:val="left"/>
      <w:pPr>
        <w:ind w:left="987" w:hanging="420"/>
      </w:pPr>
    </w:lvl>
    <w:lvl w:ilvl="1" w:tplc="BD5C022A">
      <w:start w:val="1"/>
      <w:numFmt w:val="japaneseCounting"/>
      <w:lvlText w:val="%2、"/>
      <w:lvlJc w:val="left"/>
      <w:pPr>
        <w:ind w:left="-4523" w:hanging="720"/>
      </w:pPr>
      <w:rPr>
        <w:rFonts w:hint="default"/>
      </w:rPr>
    </w:lvl>
    <w:lvl w:ilvl="2" w:tplc="B13827FE">
      <w:start w:val="1"/>
      <w:numFmt w:val="decimal"/>
      <w:lvlText w:val="%3."/>
      <w:lvlJc w:val="left"/>
      <w:pPr>
        <w:ind w:left="-5735" w:hanging="360"/>
      </w:pPr>
      <w:rPr>
        <w:rFonts w:hint="default"/>
      </w:rPr>
    </w:lvl>
    <w:lvl w:ilvl="3" w:tplc="0409000F" w:tentative="1">
      <w:start w:val="1"/>
      <w:numFmt w:val="decimal"/>
      <w:lvlText w:val="%4."/>
      <w:lvlJc w:val="left"/>
      <w:pPr>
        <w:ind w:left="-4414" w:hanging="420"/>
      </w:pPr>
    </w:lvl>
    <w:lvl w:ilvl="4" w:tplc="04090019" w:tentative="1">
      <w:start w:val="1"/>
      <w:numFmt w:val="lowerLetter"/>
      <w:lvlText w:val="%5)"/>
      <w:lvlJc w:val="left"/>
      <w:pPr>
        <w:ind w:left="-3994" w:hanging="420"/>
      </w:pPr>
    </w:lvl>
    <w:lvl w:ilvl="5" w:tplc="0409001B" w:tentative="1">
      <w:start w:val="1"/>
      <w:numFmt w:val="lowerRoman"/>
      <w:lvlText w:val="%6."/>
      <w:lvlJc w:val="right"/>
      <w:pPr>
        <w:ind w:left="-3574" w:hanging="420"/>
      </w:pPr>
    </w:lvl>
    <w:lvl w:ilvl="6" w:tplc="0409000F" w:tentative="1">
      <w:start w:val="1"/>
      <w:numFmt w:val="decimal"/>
      <w:lvlText w:val="%7."/>
      <w:lvlJc w:val="left"/>
      <w:pPr>
        <w:ind w:left="-3154" w:hanging="420"/>
      </w:pPr>
    </w:lvl>
    <w:lvl w:ilvl="7" w:tplc="04090019" w:tentative="1">
      <w:start w:val="1"/>
      <w:numFmt w:val="lowerLetter"/>
      <w:lvlText w:val="%8)"/>
      <w:lvlJc w:val="left"/>
      <w:pPr>
        <w:ind w:left="-2734" w:hanging="420"/>
      </w:pPr>
    </w:lvl>
    <w:lvl w:ilvl="8" w:tplc="0409001B" w:tentative="1">
      <w:start w:val="1"/>
      <w:numFmt w:val="lowerRoman"/>
      <w:lvlText w:val="%9."/>
      <w:lvlJc w:val="right"/>
      <w:pPr>
        <w:ind w:left="-2314" w:hanging="420"/>
      </w:pPr>
    </w:lvl>
  </w:abstractNum>
  <w:abstractNum w:abstractNumId="20">
    <w:nsid w:val="3A2905CF"/>
    <w:multiLevelType w:val="hybridMultilevel"/>
    <w:tmpl w:val="1B561CEA"/>
    <w:lvl w:ilvl="0" w:tplc="DAF471F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1">
    <w:nsid w:val="3AD5344C"/>
    <w:multiLevelType w:val="hybridMultilevel"/>
    <w:tmpl w:val="FABA3856"/>
    <w:lvl w:ilvl="0" w:tplc="4BBE1012">
      <w:start w:val="3"/>
      <w:numFmt w:val="japaneseCounting"/>
      <w:lvlText w:val="（%1）"/>
      <w:lvlJc w:val="left"/>
      <w:pPr>
        <w:ind w:left="1795" w:hanging="945"/>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2">
    <w:nsid w:val="46463B18"/>
    <w:multiLevelType w:val="hybridMultilevel"/>
    <w:tmpl w:val="06402E7A"/>
    <w:lvl w:ilvl="0" w:tplc="04090013">
      <w:start w:val="1"/>
      <w:numFmt w:val="chineseCountingThousand"/>
      <w:lvlText w:val="%1、"/>
      <w:lvlJc w:val="left"/>
      <w:pPr>
        <w:ind w:left="1128" w:hanging="420"/>
      </w:pPr>
    </w:lvl>
    <w:lvl w:ilvl="1" w:tplc="04090017">
      <w:start w:val="1"/>
      <w:numFmt w:val="chineseCountingThousand"/>
      <w:lvlText w:val="(%2)"/>
      <w:lvlJc w:val="left"/>
      <w:pPr>
        <w:ind w:left="1488" w:hanging="360"/>
      </w:pPr>
      <w:rPr>
        <w:rFonts w:hint="default"/>
      </w:r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3">
    <w:nsid w:val="464E6282"/>
    <w:multiLevelType w:val="hybridMultilevel"/>
    <w:tmpl w:val="7C88CA8E"/>
    <w:lvl w:ilvl="0" w:tplc="17543AD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81872E4"/>
    <w:multiLevelType w:val="hybridMultilevel"/>
    <w:tmpl w:val="977A9374"/>
    <w:lvl w:ilvl="0" w:tplc="04090017">
      <w:start w:val="1"/>
      <w:numFmt w:val="chineseCountingThousand"/>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nsid w:val="493833A9"/>
    <w:multiLevelType w:val="hybridMultilevel"/>
    <w:tmpl w:val="15407E7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EBA7080"/>
    <w:multiLevelType w:val="hybridMultilevel"/>
    <w:tmpl w:val="6B4A84D0"/>
    <w:lvl w:ilvl="0" w:tplc="7954100E">
      <w:start w:val="6"/>
      <w:numFmt w:val="japaneseCounting"/>
      <w:lvlText w:val="%1、"/>
      <w:lvlJc w:val="left"/>
      <w:pPr>
        <w:ind w:left="1360" w:hanging="720"/>
      </w:pPr>
      <w:rPr>
        <w:rFonts w:hint="default"/>
        <w:b w:val="0"/>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nsid w:val="5117254E"/>
    <w:multiLevelType w:val="hybridMultilevel"/>
    <w:tmpl w:val="F3A4650C"/>
    <w:lvl w:ilvl="0" w:tplc="5AD28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1DE6E86"/>
    <w:multiLevelType w:val="hybridMultilevel"/>
    <w:tmpl w:val="61E62B1A"/>
    <w:lvl w:ilvl="0" w:tplc="1AE654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46B570D"/>
    <w:multiLevelType w:val="hybridMultilevel"/>
    <w:tmpl w:val="B4FCD9F6"/>
    <w:lvl w:ilvl="0" w:tplc="85A20666">
      <w:start w:val="1"/>
      <w:numFmt w:val="japaneseCounting"/>
      <w:lvlText w:val="（%1）"/>
      <w:lvlJc w:val="left"/>
      <w:pPr>
        <w:ind w:left="1930" w:hanging="108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0">
    <w:nsid w:val="55AA1206"/>
    <w:multiLevelType w:val="hybridMultilevel"/>
    <w:tmpl w:val="B6FA11D2"/>
    <w:lvl w:ilvl="0" w:tplc="04090013">
      <w:start w:val="1"/>
      <w:numFmt w:val="chineseCountingThousand"/>
      <w:lvlText w:val="%1、"/>
      <w:lvlJc w:val="left"/>
      <w:pPr>
        <w:ind w:left="1129" w:hanging="420"/>
      </w:pPr>
    </w:lvl>
    <w:lvl w:ilvl="1" w:tplc="095EBB2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A070895"/>
    <w:multiLevelType w:val="hybridMultilevel"/>
    <w:tmpl w:val="7A72DEC4"/>
    <w:lvl w:ilvl="0" w:tplc="2BB04C7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2">
    <w:nsid w:val="66EF3CCE"/>
    <w:multiLevelType w:val="hybridMultilevel"/>
    <w:tmpl w:val="DE2A6B80"/>
    <w:lvl w:ilvl="0" w:tplc="CC5C6472">
      <w:start w:val="1"/>
      <w:numFmt w:val="decimalEnclosedCircle"/>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6F17869"/>
    <w:multiLevelType w:val="hybridMultilevel"/>
    <w:tmpl w:val="2A72D406"/>
    <w:lvl w:ilvl="0" w:tplc="B94622E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8317F93"/>
    <w:multiLevelType w:val="hybridMultilevel"/>
    <w:tmpl w:val="F6689500"/>
    <w:lvl w:ilvl="0" w:tplc="28A21A5E">
      <w:start w:val="1"/>
      <w:numFmt w:val="decimalEnclosedCircle"/>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AA453B5"/>
    <w:multiLevelType w:val="hybridMultilevel"/>
    <w:tmpl w:val="B82299B8"/>
    <w:lvl w:ilvl="0" w:tplc="F1109702">
      <w:start w:val="1"/>
      <w:numFmt w:val="japaneseCounting"/>
      <w:pStyle w:val="1"/>
      <w:lvlText w:val="%1、"/>
      <w:lvlJc w:val="left"/>
      <w:pPr>
        <w:ind w:left="1570" w:hanging="720"/>
      </w:pPr>
      <w:rPr>
        <w:rFonts w:hint="default"/>
        <w:lang w:val="en-US"/>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6">
    <w:nsid w:val="6B747CAD"/>
    <w:multiLevelType w:val="hybridMultilevel"/>
    <w:tmpl w:val="18F8442A"/>
    <w:lvl w:ilvl="0" w:tplc="04090017">
      <w:start w:val="1"/>
      <w:numFmt w:val="chineseCountingThousand"/>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7">
    <w:nsid w:val="6D2C7698"/>
    <w:multiLevelType w:val="hybridMultilevel"/>
    <w:tmpl w:val="AAAC1D12"/>
    <w:lvl w:ilvl="0" w:tplc="36B886DE">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8">
    <w:nsid w:val="6FF308FB"/>
    <w:multiLevelType w:val="hybridMultilevel"/>
    <w:tmpl w:val="9710D89C"/>
    <w:lvl w:ilvl="0" w:tplc="EF4864A6">
      <w:start w:val="4"/>
      <w:numFmt w:val="japaneseCounting"/>
      <w:lvlText w:val="%1、"/>
      <w:lvlJc w:val="left"/>
      <w:pPr>
        <w:ind w:left="1360" w:hanging="720"/>
      </w:pPr>
      <w:rPr>
        <w:rFonts w:eastAsia="黑体" w:hint="default"/>
        <w:b w:val="0"/>
      </w:rPr>
    </w:lvl>
    <w:lvl w:ilvl="1" w:tplc="6D40ACA0">
      <w:start w:val="1"/>
      <w:numFmt w:val="japaneseCounting"/>
      <w:lvlText w:val="（%2）"/>
      <w:lvlJc w:val="left"/>
      <w:pPr>
        <w:ind w:left="2140" w:hanging="1080"/>
      </w:pPr>
      <w:rPr>
        <w:rFonts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9">
    <w:nsid w:val="71B44A43"/>
    <w:multiLevelType w:val="hybridMultilevel"/>
    <w:tmpl w:val="482E6BBC"/>
    <w:lvl w:ilvl="0" w:tplc="36B886DE">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nsid w:val="71DA185D"/>
    <w:multiLevelType w:val="hybridMultilevel"/>
    <w:tmpl w:val="5364A36A"/>
    <w:lvl w:ilvl="0" w:tplc="04090017">
      <w:start w:val="1"/>
      <w:numFmt w:val="chineseCountingThousand"/>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1">
    <w:nsid w:val="72545613"/>
    <w:multiLevelType w:val="hybridMultilevel"/>
    <w:tmpl w:val="977A9374"/>
    <w:lvl w:ilvl="0" w:tplc="04090017">
      <w:start w:val="1"/>
      <w:numFmt w:val="chineseCountingThousand"/>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2">
    <w:nsid w:val="754D63C3"/>
    <w:multiLevelType w:val="hybridMultilevel"/>
    <w:tmpl w:val="1C8EE520"/>
    <w:lvl w:ilvl="0" w:tplc="B418AC0C">
      <w:start w:val="2"/>
      <w:numFmt w:val="japaneseCounting"/>
      <w:lvlText w:val="（%1）"/>
      <w:lvlJc w:val="left"/>
      <w:pPr>
        <w:ind w:left="1080" w:hanging="108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8582C05"/>
    <w:multiLevelType w:val="hybridMultilevel"/>
    <w:tmpl w:val="AAAC1D12"/>
    <w:lvl w:ilvl="0" w:tplc="36B886DE">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4">
    <w:nsid w:val="78AB7963"/>
    <w:multiLevelType w:val="hybridMultilevel"/>
    <w:tmpl w:val="AAAC1D12"/>
    <w:lvl w:ilvl="0" w:tplc="36B886DE">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9"/>
  </w:num>
  <w:num w:numId="2">
    <w:abstractNumId w:val="24"/>
  </w:num>
  <w:num w:numId="3">
    <w:abstractNumId w:val="11"/>
  </w:num>
  <w:num w:numId="4">
    <w:abstractNumId w:val="41"/>
  </w:num>
  <w:num w:numId="5">
    <w:abstractNumId w:val="0"/>
  </w:num>
  <w:num w:numId="6">
    <w:abstractNumId w:val="40"/>
  </w:num>
  <w:num w:numId="7">
    <w:abstractNumId w:val="16"/>
  </w:num>
  <w:num w:numId="8">
    <w:abstractNumId w:val="10"/>
  </w:num>
  <w:num w:numId="9">
    <w:abstractNumId w:val="28"/>
  </w:num>
  <w:num w:numId="10">
    <w:abstractNumId w:val="27"/>
  </w:num>
  <w:num w:numId="11">
    <w:abstractNumId w:val="25"/>
  </w:num>
  <w:num w:numId="12">
    <w:abstractNumId w:val="34"/>
  </w:num>
  <w:num w:numId="13">
    <w:abstractNumId w:val="32"/>
  </w:num>
  <w:num w:numId="14">
    <w:abstractNumId w:val="3"/>
  </w:num>
  <w:num w:numId="15">
    <w:abstractNumId w:val="2"/>
  </w:num>
  <w:num w:numId="16">
    <w:abstractNumId w:val="42"/>
  </w:num>
  <w:num w:numId="17">
    <w:abstractNumId w:val="36"/>
  </w:num>
  <w:num w:numId="18">
    <w:abstractNumId w:val="17"/>
  </w:num>
  <w:num w:numId="19">
    <w:abstractNumId w:val="21"/>
  </w:num>
  <w:num w:numId="20">
    <w:abstractNumId w:val="35"/>
  </w:num>
  <w:num w:numId="21">
    <w:abstractNumId w:val="22"/>
  </w:num>
  <w:num w:numId="22">
    <w:abstractNumId w:val="39"/>
  </w:num>
  <w:num w:numId="23">
    <w:abstractNumId w:val="4"/>
  </w:num>
  <w:num w:numId="24">
    <w:abstractNumId w:val="37"/>
  </w:num>
  <w:num w:numId="25">
    <w:abstractNumId w:val="43"/>
  </w:num>
  <w:num w:numId="26">
    <w:abstractNumId w:val="1"/>
  </w:num>
  <w:num w:numId="27">
    <w:abstractNumId w:val="8"/>
  </w:num>
  <w:num w:numId="28">
    <w:abstractNumId w:val="23"/>
  </w:num>
  <w:num w:numId="29">
    <w:abstractNumId w:val="15"/>
  </w:num>
  <w:num w:numId="30">
    <w:abstractNumId w:val="30"/>
  </w:num>
  <w:num w:numId="31">
    <w:abstractNumId w:val="5"/>
  </w:num>
  <w:num w:numId="32">
    <w:abstractNumId w:val="7"/>
  </w:num>
  <w:num w:numId="33">
    <w:abstractNumId w:val="20"/>
  </w:num>
  <w:num w:numId="34">
    <w:abstractNumId w:val="18"/>
  </w:num>
  <w:num w:numId="35">
    <w:abstractNumId w:val="14"/>
  </w:num>
  <w:num w:numId="36">
    <w:abstractNumId w:val="13"/>
  </w:num>
  <w:num w:numId="37">
    <w:abstractNumId w:val="44"/>
  </w:num>
  <w:num w:numId="38">
    <w:abstractNumId w:val="26"/>
  </w:num>
  <w:num w:numId="39">
    <w:abstractNumId w:val="6"/>
  </w:num>
  <w:num w:numId="40">
    <w:abstractNumId w:val="29"/>
  </w:num>
  <w:num w:numId="41">
    <w:abstractNumId w:val="38"/>
  </w:num>
  <w:num w:numId="42">
    <w:abstractNumId w:val="31"/>
  </w:num>
  <w:num w:numId="43">
    <w:abstractNumId w:val="9"/>
  </w:num>
  <w:num w:numId="44">
    <w:abstractNumId w:val="12"/>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610"/>
    <w:rsid w:val="00011483"/>
    <w:rsid w:val="00016090"/>
    <w:rsid w:val="000227D1"/>
    <w:rsid w:val="000250AD"/>
    <w:rsid w:val="0003468A"/>
    <w:rsid w:val="000364E2"/>
    <w:rsid w:val="0004337D"/>
    <w:rsid w:val="0004392C"/>
    <w:rsid w:val="000443AC"/>
    <w:rsid w:val="00047DF6"/>
    <w:rsid w:val="000533C2"/>
    <w:rsid w:val="0005488A"/>
    <w:rsid w:val="00054E0B"/>
    <w:rsid w:val="000809D6"/>
    <w:rsid w:val="00092E2D"/>
    <w:rsid w:val="000963C2"/>
    <w:rsid w:val="00096F13"/>
    <w:rsid w:val="000B7401"/>
    <w:rsid w:val="000D4803"/>
    <w:rsid w:val="000E2D77"/>
    <w:rsid w:val="00100507"/>
    <w:rsid w:val="00101631"/>
    <w:rsid w:val="001114A7"/>
    <w:rsid w:val="0011326B"/>
    <w:rsid w:val="0011348F"/>
    <w:rsid w:val="001203AA"/>
    <w:rsid w:val="001221E3"/>
    <w:rsid w:val="00127004"/>
    <w:rsid w:val="0012781A"/>
    <w:rsid w:val="00141FF1"/>
    <w:rsid w:val="001516DA"/>
    <w:rsid w:val="00154F9C"/>
    <w:rsid w:val="00161EE1"/>
    <w:rsid w:val="00163F1E"/>
    <w:rsid w:val="001643A3"/>
    <w:rsid w:val="00177B38"/>
    <w:rsid w:val="001A3BA4"/>
    <w:rsid w:val="001A7091"/>
    <w:rsid w:val="001C69F3"/>
    <w:rsid w:val="001D39B1"/>
    <w:rsid w:val="001D6180"/>
    <w:rsid w:val="001D6B95"/>
    <w:rsid w:val="001E02D9"/>
    <w:rsid w:val="001F0E93"/>
    <w:rsid w:val="00200D75"/>
    <w:rsid w:val="00202D2F"/>
    <w:rsid w:val="00205CF1"/>
    <w:rsid w:val="00206CC6"/>
    <w:rsid w:val="00243B36"/>
    <w:rsid w:val="002510CA"/>
    <w:rsid w:val="002721A3"/>
    <w:rsid w:val="002822A8"/>
    <w:rsid w:val="00283566"/>
    <w:rsid w:val="002A45A8"/>
    <w:rsid w:val="002D21DF"/>
    <w:rsid w:val="002D2BC4"/>
    <w:rsid w:val="002D7B11"/>
    <w:rsid w:val="002F730E"/>
    <w:rsid w:val="002F76B4"/>
    <w:rsid w:val="002F791F"/>
    <w:rsid w:val="00311031"/>
    <w:rsid w:val="003162E7"/>
    <w:rsid w:val="0033668F"/>
    <w:rsid w:val="00343916"/>
    <w:rsid w:val="0034644F"/>
    <w:rsid w:val="003630F6"/>
    <w:rsid w:val="00364B1F"/>
    <w:rsid w:val="00377BFC"/>
    <w:rsid w:val="0038097D"/>
    <w:rsid w:val="00383E58"/>
    <w:rsid w:val="00392C46"/>
    <w:rsid w:val="003B4059"/>
    <w:rsid w:val="003C5B36"/>
    <w:rsid w:val="003D0BDD"/>
    <w:rsid w:val="003D4D42"/>
    <w:rsid w:val="003E1E67"/>
    <w:rsid w:val="003E651C"/>
    <w:rsid w:val="003E7571"/>
    <w:rsid w:val="003F3D3E"/>
    <w:rsid w:val="003F3E9C"/>
    <w:rsid w:val="003F5E8B"/>
    <w:rsid w:val="0040485D"/>
    <w:rsid w:val="004076AC"/>
    <w:rsid w:val="00416245"/>
    <w:rsid w:val="00423740"/>
    <w:rsid w:val="004400B3"/>
    <w:rsid w:val="00466D31"/>
    <w:rsid w:val="00486B3E"/>
    <w:rsid w:val="00492204"/>
    <w:rsid w:val="0049604F"/>
    <w:rsid w:val="004B58E8"/>
    <w:rsid w:val="004B76C6"/>
    <w:rsid w:val="004C06FD"/>
    <w:rsid w:val="004D228D"/>
    <w:rsid w:val="004D5512"/>
    <w:rsid w:val="004D6B3E"/>
    <w:rsid w:val="004F1C7F"/>
    <w:rsid w:val="00501A63"/>
    <w:rsid w:val="00502E1E"/>
    <w:rsid w:val="00530DC5"/>
    <w:rsid w:val="00531121"/>
    <w:rsid w:val="0053722B"/>
    <w:rsid w:val="00542B29"/>
    <w:rsid w:val="00546F97"/>
    <w:rsid w:val="00562EAB"/>
    <w:rsid w:val="00563811"/>
    <w:rsid w:val="00564D8C"/>
    <w:rsid w:val="00573170"/>
    <w:rsid w:val="005807F4"/>
    <w:rsid w:val="0058094F"/>
    <w:rsid w:val="00585089"/>
    <w:rsid w:val="00592E92"/>
    <w:rsid w:val="00592FEA"/>
    <w:rsid w:val="00597C4B"/>
    <w:rsid w:val="005A17DE"/>
    <w:rsid w:val="005A223A"/>
    <w:rsid w:val="005A7C31"/>
    <w:rsid w:val="005C018A"/>
    <w:rsid w:val="005C3906"/>
    <w:rsid w:val="005C3CBA"/>
    <w:rsid w:val="005D7E2F"/>
    <w:rsid w:val="005E14B5"/>
    <w:rsid w:val="005F1A0B"/>
    <w:rsid w:val="005F23B1"/>
    <w:rsid w:val="005F6C04"/>
    <w:rsid w:val="006277D7"/>
    <w:rsid w:val="00635D9B"/>
    <w:rsid w:val="00637C41"/>
    <w:rsid w:val="00641737"/>
    <w:rsid w:val="0065396F"/>
    <w:rsid w:val="0065465A"/>
    <w:rsid w:val="00670225"/>
    <w:rsid w:val="00674D30"/>
    <w:rsid w:val="00686E7C"/>
    <w:rsid w:val="00690DBE"/>
    <w:rsid w:val="00691F82"/>
    <w:rsid w:val="0069627C"/>
    <w:rsid w:val="006A6A05"/>
    <w:rsid w:val="006A6B37"/>
    <w:rsid w:val="006B0A26"/>
    <w:rsid w:val="006C70F5"/>
    <w:rsid w:val="006D1AF8"/>
    <w:rsid w:val="006D534B"/>
    <w:rsid w:val="006D7748"/>
    <w:rsid w:val="006E40C3"/>
    <w:rsid w:val="006F5A74"/>
    <w:rsid w:val="00705BAA"/>
    <w:rsid w:val="00705C68"/>
    <w:rsid w:val="007073CC"/>
    <w:rsid w:val="007113F5"/>
    <w:rsid w:val="0071409D"/>
    <w:rsid w:val="00720CE7"/>
    <w:rsid w:val="00725712"/>
    <w:rsid w:val="007310D5"/>
    <w:rsid w:val="00732CF8"/>
    <w:rsid w:val="00733FE2"/>
    <w:rsid w:val="007474F3"/>
    <w:rsid w:val="007475CF"/>
    <w:rsid w:val="00750D2C"/>
    <w:rsid w:val="007572BD"/>
    <w:rsid w:val="00761532"/>
    <w:rsid w:val="007678E6"/>
    <w:rsid w:val="00772DFA"/>
    <w:rsid w:val="00773BBB"/>
    <w:rsid w:val="0079082D"/>
    <w:rsid w:val="00795610"/>
    <w:rsid w:val="007A63CC"/>
    <w:rsid w:val="007B0953"/>
    <w:rsid w:val="007B6B90"/>
    <w:rsid w:val="007B6F2C"/>
    <w:rsid w:val="007D0371"/>
    <w:rsid w:val="007D0A78"/>
    <w:rsid w:val="007D2D33"/>
    <w:rsid w:val="007E16E3"/>
    <w:rsid w:val="007E191D"/>
    <w:rsid w:val="00804BD7"/>
    <w:rsid w:val="008171B5"/>
    <w:rsid w:val="0082662B"/>
    <w:rsid w:val="00831F59"/>
    <w:rsid w:val="00833AF1"/>
    <w:rsid w:val="0088224E"/>
    <w:rsid w:val="008A1CA4"/>
    <w:rsid w:val="008A61E7"/>
    <w:rsid w:val="008A6CB9"/>
    <w:rsid w:val="008A74AC"/>
    <w:rsid w:val="008B0B08"/>
    <w:rsid w:val="008B0BE3"/>
    <w:rsid w:val="008B1F33"/>
    <w:rsid w:val="008B2FB3"/>
    <w:rsid w:val="008C3356"/>
    <w:rsid w:val="008D2C5F"/>
    <w:rsid w:val="008F558E"/>
    <w:rsid w:val="00911A85"/>
    <w:rsid w:val="009144E1"/>
    <w:rsid w:val="00914512"/>
    <w:rsid w:val="009157DD"/>
    <w:rsid w:val="00917F89"/>
    <w:rsid w:val="00924EA3"/>
    <w:rsid w:val="00931DFA"/>
    <w:rsid w:val="00934DFF"/>
    <w:rsid w:val="0093694A"/>
    <w:rsid w:val="009545EE"/>
    <w:rsid w:val="009546B2"/>
    <w:rsid w:val="00980E65"/>
    <w:rsid w:val="00991A45"/>
    <w:rsid w:val="009A0FFF"/>
    <w:rsid w:val="009B132B"/>
    <w:rsid w:val="009B57BA"/>
    <w:rsid w:val="009C2D4E"/>
    <w:rsid w:val="009C2E13"/>
    <w:rsid w:val="009F4D29"/>
    <w:rsid w:val="009F6E54"/>
    <w:rsid w:val="00A00362"/>
    <w:rsid w:val="00A02D21"/>
    <w:rsid w:val="00A27D9B"/>
    <w:rsid w:val="00A306A2"/>
    <w:rsid w:val="00A5186D"/>
    <w:rsid w:val="00A537D4"/>
    <w:rsid w:val="00A641C3"/>
    <w:rsid w:val="00A66387"/>
    <w:rsid w:val="00A66E76"/>
    <w:rsid w:val="00A873DD"/>
    <w:rsid w:val="00A9285F"/>
    <w:rsid w:val="00AB0C07"/>
    <w:rsid w:val="00AC70ED"/>
    <w:rsid w:val="00AD085B"/>
    <w:rsid w:val="00AD1FF3"/>
    <w:rsid w:val="00AD41A9"/>
    <w:rsid w:val="00AE3E58"/>
    <w:rsid w:val="00AF318A"/>
    <w:rsid w:val="00AF6B74"/>
    <w:rsid w:val="00AF7772"/>
    <w:rsid w:val="00B046B4"/>
    <w:rsid w:val="00B2474C"/>
    <w:rsid w:val="00B27574"/>
    <w:rsid w:val="00B34FD2"/>
    <w:rsid w:val="00B3637B"/>
    <w:rsid w:val="00B3763A"/>
    <w:rsid w:val="00B411F3"/>
    <w:rsid w:val="00B41716"/>
    <w:rsid w:val="00B42C38"/>
    <w:rsid w:val="00B57888"/>
    <w:rsid w:val="00B57AEE"/>
    <w:rsid w:val="00B61256"/>
    <w:rsid w:val="00B6419D"/>
    <w:rsid w:val="00B65379"/>
    <w:rsid w:val="00B6664D"/>
    <w:rsid w:val="00B71AA4"/>
    <w:rsid w:val="00B71AAC"/>
    <w:rsid w:val="00B720B0"/>
    <w:rsid w:val="00B80308"/>
    <w:rsid w:val="00B84361"/>
    <w:rsid w:val="00B90994"/>
    <w:rsid w:val="00BA6746"/>
    <w:rsid w:val="00BA790A"/>
    <w:rsid w:val="00BB059E"/>
    <w:rsid w:val="00BB3AF9"/>
    <w:rsid w:val="00BE4455"/>
    <w:rsid w:val="00BF3156"/>
    <w:rsid w:val="00C034A8"/>
    <w:rsid w:val="00C03801"/>
    <w:rsid w:val="00C10F14"/>
    <w:rsid w:val="00C173F7"/>
    <w:rsid w:val="00C245A8"/>
    <w:rsid w:val="00C3177B"/>
    <w:rsid w:val="00C45929"/>
    <w:rsid w:val="00C67AFD"/>
    <w:rsid w:val="00C94094"/>
    <w:rsid w:val="00CA2073"/>
    <w:rsid w:val="00CB60E0"/>
    <w:rsid w:val="00CD2FC5"/>
    <w:rsid w:val="00CD7260"/>
    <w:rsid w:val="00CF3498"/>
    <w:rsid w:val="00D338D9"/>
    <w:rsid w:val="00D37203"/>
    <w:rsid w:val="00D42A5F"/>
    <w:rsid w:val="00D42C13"/>
    <w:rsid w:val="00D75051"/>
    <w:rsid w:val="00D80178"/>
    <w:rsid w:val="00D955E7"/>
    <w:rsid w:val="00DA2A61"/>
    <w:rsid w:val="00DA3E66"/>
    <w:rsid w:val="00DA5BE5"/>
    <w:rsid w:val="00DA71BD"/>
    <w:rsid w:val="00DB09F8"/>
    <w:rsid w:val="00DB3ADB"/>
    <w:rsid w:val="00DB6D2C"/>
    <w:rsid w:val="00DC2419"/>
    <w:rsid w:val="00DC2536"/>
    <w:rsid w:val="00DE6543"/>
    <w:rsid w:val="00DE69F4"/>
    <w:rsid w:val="00DF22CB"/>
    <w:rsid w:val="00E01553"/>
    <w:rsid w:val="00E107B6"/>
    <w:rsid w:val="00E248EC"/>
    <w:rsid w:val="00E32A69"/>
    <w:rsid w:val="00E33D97"/>
    <w:rsid w:val="00E33F2B"/>
    <w:rsid w:val="00E535AA"/>
    <w:rsid w:val="00E70D11"/>
    <w:rsid w:val="00E7476D"/>
    <w:rsid w:val="00E76588"/>
    <w:rsid w:val="00E80AC6"/>
    <w:rsid w:val="00E8133A"/>
    <w:rsid w:val="00EA3040"/>
    <w:rsid w:val="00EA7BDD"/>
    <w:rsid w:val="00EB1979"/>
    <w:rsid w:val="00EB6FB8"/>
    <w:rsid w:val="00EC5939"/>
    <w:rsid w:val="00ED0709"/>
    <w:rsid w:val="00EF26FD"/>
    <w:rsid w:val="00EF5240"/>
    <w:rsid w:val="00F0479B"/>
    <w:rsid w:val="00F30238"/>
    <w:rsid w:val="00F31015"/>
    <w:rsid w:val="00F334E0"/>
    <w:rsid w:val="00F43704"/>
    <w:rsid w:val="00F440FC"/>
    <w:rsid w:val="00F5230C"/>
    <w:rsid w:val="00F52332"/>
    <w:rsid w:val="00F67DE5"/>
    <w:rsid w:val="00F7351B"/>
    <w:rsid w:val="00F920C4"/>
    <w:rsid w:val="00F93F7E"/>
    <w:rsid w:val="00FA450D"/>
    <w:rsid w:val="00FA5151"/>
    <w:rsid w:val="00FB5871"/>
    <w:rsid w:val="00FC35A9"/>
    <w:rsid w:val="00FC542E"/>
    <w:rsid w:val="00FC586D"/>
    <w:rsid w:val="00FF25DC"/>
    <w:rsid w:val="00FF5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F690D"/>
  <w15:chartTrackingRefBased/>
  <w15:docId w15:val="{00328CBE-D1DB-4331-AA50-D0087BC1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qFormat/>
    <w:rsid w:val="00EA3040"/>
    <w:pPr>
      <w:keepNext/>
      <w:keepLines/>
      <w:spacing w:before="340" w:after="330" w:line="578" w:lineRule="auto"/>
      <w:outlineLvl w:val="0"/>
    </w:pPr>
    <w:rPr>
      <w:rFonts w:ascii="Times New Roman" w:eastAsia="宋体" w:hAnsi="Times New Roman" w:cs="Times New Roman"/>
      <w:b/>
      <w:bCs/>
      <w:kern w:val="44"/>
      <w:sz w:val="44"/>
      <w:szCs w:val="44"/>
      <w:lang w:val="x-none" w:eastAsia="x-none"/>
    </w:rPr>
  </w:style>
  <w:style w:type="paragraph" w:styleId="2">
    <w:name w:val="heading 2"/>
    <w:basedOn w:val="a"/>
    <w:next w:val="a"/>
    <w:link w:val="2Char"/>
    <w:uiPriority w:val="9"/>
    <w:semiHidden/>
    <w:unhideWhenUsed/>
    <w:qFormat/>
    <w:rsid w:val="00EA304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rsid w:val="00EA3040"/>
    <w:rPr>
      <w:rFonts w:ascii="Times New Roman" w:eastAsia="宋体" w:hAnsi="Times New Roman" w:cs="Times New Roman"/>
      <w:b/>
      <w:bCs/>
      <w:kern w:val="44"/>
      <w:sz w:val="44"/>
      <w:szCs w:val="44"/>
      <w:lang w:val="x-none" w:eastAsia="x-none"/>
    </w:rPr>
  </w:style>
  <w:style w:type="paragraph" w:styleId="a3">
    <w:name w:val="List Paragraph"/>
    <w:basedOn w:val="a"/>
    <w:link w:val="Char"/>
    <w:uiPriority w:val="34"/>
    <w:qFormat/>
    <w:rsid w:val="00EA3040"/>
    <w:pPr>
      <w:ind w:firstLineChars="200" w:firstLine="420"/>
    </w:pPr>
    <w:rPr>
      <w:rFonts w:ascii="Times New Roman" w:eastAsia="宋体" w:hAnsi="Times New Roman" w:cs="Times New Roman"/>
      <w:szCs w:val="24"/>
    </w:rPr>
  </w:style>
  <w:style w:type="table" w:styleId="a4">
    <w:name w:val="Table Grid"/>
    <w:basedOn w:val="a1"/>
    <w:uiPriority w:val="39"/>
    <w:rsid w:val="00EA30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rsid w:val="00EA3040"/>
    <w:pPr>
      <w:ind w:firstLineChars="200" w:firstLine="420"/>
    </w:pPr>
    <w:rPr>
      <w:rFonts w:ascii="Times New Roman" w:eastAsia="宋体" w:hAnsi="Times New Roman" w:cs="Times New Roman"/>
      <w:szCs w:val="24"/>
    </w:rPr>
  </w:style>
  <w:style w:type="character" w:styleId="a5">
    <w:name w:val="annotation reference"/>
    <w:basedOn w:val="a0"/>
    <w:uiPriority w:val="99"/>
    <w:semiHidden/>
    <w:unhideWhenUsed/>
    <w:rsid w:val="00EA3040"/>
    <w:rPr>
      <w:sz w:val="21"/>
      <w:szCs w:val="21"/>
    </w:rPr>
  </w:style>
  <w:style w:type="paragraph" w:styleId="a6">
    <w:name w:val="annotation text"/>
    <w:basedOn w:val="a"/>
    <w:link w:val="Char0"/>
    <w:uiPriority w:val="99"/>
    <w:unhideWhenUsed/>
    <w:rsid w:val="00EA3040"/>
    <w:pPr>
      <w:jc w:val="left"/>
    </w:pPr>
    <w:rPr>
      <w:rFonts w:ascii="Times New Roman" w:eastAsia="宋体" w:hAnsi="Times New Roman" w:cs="Times New Roman"/>
      <w:szCs w:val="24"/>
    </w:rPr>
  </w:style>
  <w:style w:type="character" w:customStyle="1" w:styleId="Char0">
    <w:name w:val="批注文字 Char"/>
    <w:basedOn w:val="a0"/>
    <w:link w:val="a6"/>
    <w:uiPriority w:val="99"/>
    <w:rsid w:val="00EA3040"/>
    <w:rPr>
      <w:rFonts w:ascii="Times New Roman" w:eastAsia="宋体" w:hAnsi="Times New Roman" w:cs="Times New Roman"/>
      <w:szCs w:val="24"/>
    </w:rPr>
  </w:style>
  <w:style w:type="character" w:customStyle="1" w:styleId="Char1">
    <w:name w:val="脚注文本 Char"/>
    <w:link w:val="a7"/>
    <w:uiPriority w:val="99"/>
    <w:rsid w:val="00EA3040"/>
    <w:rPr>
      <w:rFonts w:ascii="Times New Roman" w:eastAsia="宋体" w:hAnsi="Times New Roman" w:cs="Times New Roman"/>
      <w:sz w:val="18"/>
      <w:szCs w:val="18"/>
    </w:rPr>
  </w:style>
  <w:style w:type="character" w:styleId="a8">
    <w:name w:val="footnote reference"/>
    <w:uiPriority w:val="99"/>
    <w:rsid w:val="00EA3040"/>
    <w:rPr>
      <w:vertAlign w:val="superscript"/>
    </w:rPr>
  </w:style>
  <w:style w:type="paragraph" w:styleId="a7">
    <w:name w:val="footnote text"/>
    <w:basedOn w:val="a"/>
    <w:link w:val="Char1"/>
    <w:uiPriority w:val="99"/>
    <w:rsid w:val="00EA3040"/>
    <w:pPr>
      <w:snapToGrid w:val="0"/>
      <w:jc w:val="left"/>
    </w:pPr>
    <w:rPr>
      <w:rFonts w:ascii="Times New Roman" w:eastAsia="宋体" w:hAnsi="Times New Roman" w:cs="Times New Roman"/>
      <w:sz w:val="18"/>
      <w:szCs w:val="18"/>
    </w:rPr>
  </w:style>
  <w:style w:type="character" w:customStyle="1" w:styleId="Char10">
    <w:name w:val="脚注文本 Char1"/>
    <w:basedOn w:val="a0"/>
    <w:uiPriority w:val="99"/>
    <w:semiHidden/>
    <w:rsid w:val="00EA3040"/>
    <w:rPr>
      <w:sz w:val="18"/>
      <w:szCs w:val="18"/>
    </w:rPr>
  </w:style>
  <w:style w:type="paragraph" w:customStyle="1" w:styleId="zhengwen">
    <w:name w:val="zhengwen"/>
    <w:basedOn w:val="a"/>
    <w:rsid w:val="00EA3040"/>
    <w:pPr>
      <w:spacing w:line="25" w:lineRule="atLeast"/>
    </w:pPr>
    <w:rPr>
      <w:rFonts w:ascii="宋体" w:eastAsia="宋体" w:hAnsi="宋体" w:cs="Times New Roman"/>
      <w:color w:val="000000"/>
      <w:kern w:val="0"/>
      <w:szCs w:val="21"/>
    </w:rPr>
  </w:style>
  <w:style w:type="character" w:customStyle="1" w:styleId="2Char0">
    <w:name w:val="正文文本缩进 2 Char"/>
    <w:link w:val="21"/>
    <w:rsid w:val="00EA3040"/>
    <w:rPr>
      <w:rFonts w:ascii="仿宋_GB2312" w:eastAsia="仿宋_GB2312" w:hAnsi="宋体" w:cs="Times New Roman"/>
      <w:sz w:val="30"/>
      <w:szCs w:val="30"/>
    </w:rPr>
  </w:style>
  <w:style w:type="paragraph" w:customStyle="1" w:styleId="21">
    <w:name w:val="正文文本缩进 21"/>
    <w:basedOn w:val="a"/>
    <w:link w:val="2Char0"/>
    <w:rsid w:val="00EA3040"/>
    <w:pPr>
      <w:spacing w:line="600" w:lineRule="exact"/>
      <w:ind w:firstLineChars="200" w:firstLine="600"/>
    </w:pPr>
    <w:rPr>
      <w:rFonts w:ascii="仿宋_GB2312" w:eastAsia="仿宋_GB2312" w:hAnsi="宋体" w:cs="Times New Roman"/>
      <w:sz w:val="30"/>
      <w:szCs w:val="30"/>
    </w:rPr>
  </w:style>
  <w:style w:type="paragraph" w:customStyle="1" w:styleId="211">
    <w:name w:val="正文文本缩进 211"/>
    <w:basedOn w:val="a"/>
    <w:rsid w:val="00EA3040"/>
    <w:pPr>
      <w:spacing w:line="600" w:lineRule="exact"/>
      <w:ind w:firstLineChars="200" w:firstLine="600"/>
    </w:pPr>
    <w:rPr>
      <w:rFonts w:ascii="仿宋_GB2312" w:eastAsia="仿宋_GB2312" w:hAnsi="宋体" w:cs="Times New Roman"/>
      <w:sz w:val="30"/>
      <w:szCs w:val="30"/>
    </w:rPr>
  </w:style>
  <w:style w:type="character" w:customStyle="1" w:styleId="a9">
    <w:name w:val="黑体"/>
    <w:uiPriority w:val="99"/>
    <w:rsid w:val="00EA3040"/>
    <w:rPr>
      <w:rFonts w:ascii="方正黑体简体" w:eastAsia="方正黑体简体" w:cs="方正黑体简体"/>
      <w:color w:val="000000"/>
    </w:rPr>
  </w:style>
  <w:style w:type="paragraph" w:customStyle="1" w:styleId="20">
    <w:name w:val="大标题 ：方正大标宋简体2号"/>
    <w:basedOn w:val="a"/>
    <w:link w:val="2Char1"/>
    <w:qFormat/>
    <w:rsid w:val="00EA3040"/>
    <w:pPr>
      <w:ind w:firstLineChars="50" w:firstLine="181"/>
      <w:jc w:val="center"/>
    </w:pPr>
    <w:rPr>
      <w:rFonts w:ascii="宋体" w:eastAsia="方正大标宋简体" w:hAnsi="宋体" w:cs="Times New Roman"/>
      <w:sz w:val="44"/>
      <w:szCs w:val="36"/>
    </w:rPr>
  </w:style>
  <w:style w:type="character" w:customStyle="1" w:styleId="2Char1">
    <w:name w:val="大标题 ：方正大标宋简体2号 Char"/>
    <w:link w:val="20"/>
    <w:rsid w:val="00EA3040"/>
    <w:rPr>
      <w:rFonts w:ascii="宋体" w:eastAsia="方正大标宋简体" w:hAnsi="宋体" w:cs="Times New Roman"/>
      <w:sz w:val="44"/>
      <w:szCs w:val="36"/>
    </w:rPr>
  </w:style>
  <w:style w:type="paragraph" w:customStyle="1" w:styleId="aa">
    <w:name w:val="正文：仿宋"/>
    <w:basedOn w:val="a"/>
    <w:link w:val="Char2"/>
    <w:qFormat/>
    <w:rsid w:val="00EA3040"/>
    <w:pPr>
      <w:ind w:leftChars="100" w:left="100" w:rightChars="100" w:right="100" w:firstLineChars="200" w:firstLine="161"/>
      <w:jc w:val="left"/>
    </w:pPr>
    <w:rPr>
      <w:rFonts w:ascii="宋体" w:eastAsia="仿宋" w:hAnsi="宋体" w:cs="Times New Roman"/>
      <w:sz w:val="32"/>
      <w:szCs w:val="36"/>
    </w:rPr>
  </w:style>
  <w:style w:type="character" w:customStyle="1" w:styleId="Char2">
    <w:name w:val="正文：仿宋 Char"/>
    <w:link w:val="aa"/>
    <w:rsid w:val="00EA3040"/>
    <w:rPr>
      <w:rFonts w:ascii="宋体" w:eastAsia="仿宋" w:hAnsi="宋体" w:cs="Times New Roman"/>
      <w:sz w:val="32"/>
      <w:szCs w:val="36"/>
    </w:rPr>
  </w:style>
  <w:style w:type="paragraph" w:customStyle="1" w:styleId="3">
    <w:name w:val="一级标题：黑体3号"/>
    <w:basedOn w:val="20"/>
    <w:link w:val="3Char"/>
    <w:qFormat/>
    <w:rsid w:val="00EA3040"/>
    <w:pPr>
      <w:ind w:leftChars="100" w:left="100" w:rightChars="100" w:right="100" w:firstLineChars="200" w:firstLine="200"/>
      <w:jc w:val="left"/>
    </w:pPr>
    <w:rPr>
      <w:rFonts w:eastAsia="黑体"/>
      <w:sz w:val="32"/>
    </w:rPr>
  </w:style>
  <w:style w:type="character" w:customStyle="1" w:styleId="3Char">
    <w:name w:val="一级标题：黑体3号 Char"/>
    <w:link w:val="3"/>
    <w:rsid w:val="00EA3040"/>
    <w:rPr>
      <w:rFonts w:ascii="宋体" w:eastAsia="黑体" w:hAnsi="宋体" w:cs="Times New Roman"/>
      <w:sz w:val="32"/>
      <w:szCs w:val="36"/>
    </w:rPr>
  </w:style>
  <w:style w:type="paragraph" w:styleId="ab">
    <w:name w:val="Title"/>
    <w:basedOn w:val="a"/>
    <w:next w:val="a"/>
    <w:link w:val="Char3"/>
    <w:uiPriority w:val="10"/>
    <w:qFormat/>
    <w:rsid w:val="00EA3040"/>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b"/>
    <w:uiPriority w:val="10"/>
    <w:rsid w:val="00EA3040"/>
    <w:rPr>
      <w:rFonts w:asciiTheme="majorHAnsi" w:eastAsia="宋体" w:hAnsiTheme="majorHAnsi" w:cstheme="majorBidi"/>
      <w:b/>
      <w:bCs/>
      <w:sz w:val="32"/>
      <w:szCs w:val="32"/>
    </w:rPr>
  </w:style>
  <w:style w:type="paragraph" w:customStyle="1" w:styleId="ac">
    <w:name w:val="表格 小四仿宋"/>
    <w:basedOn w:val="aa"/>
    <w:link w:val="Char4"/>
    <w:qFormat/>
    <w:rsid w:val="00EA3040"/>
    <w:pPr>
      <w:ind w:left="210" w:right="210" w:firstLine="640"/>
    </w:pPr>
    <w:rPr>
      <w:sz w:val="24"/>
    </w:rPr>
  </w:style>
  <w:style w:type="character" w:customStyle="1" w:styleId="Char4">
    <w:name w:val="表格 小四仿宋 Char"/>
    <w:basedOn w:val="Char2"/>
    <w:link w:val="ac"/>
    <w:rsid w:val="00EA3040"/>
    <w:rPr>
      <w:rFonts w:ascii="宋体" w:eastAsia="仿宋" w:hAnsi="宋体" w:cs="Times New Roman"/>
      <w:sz w:val="24"/>
      <w:szCs w:val="36"/>
    </w:rPr>
  </w:style>
  <w:style w:type="paragraph" w:customStyle="1" w:styleId="1">
    <w:name w:val="副标题1"/>
    <w:basedOn w:val="2"/>
    <w:link w:val="1Char0"/>
    <w:qFormat/>
    <w:rsid w:val="00EA3040"/>
    <w:pPr>
      <w:numPr>
        <w:numId w:val="20"/>
      </w:numPr>
      <w:spacing w:before="40" w:after="40" w:line="240" w:lineRule="auto"/>
    </w:pPr>
    <w:rPr>
      <w:rFonts w:ascii="仿宋" w:eastAsia="仿宋" w:hAnsi="仿宋"/>
      <w:sz w:val="28"/>
      <w:szCs w:val="28"/>
    </w:rPr>
  </w:style>
  <w:style w:type="character" w:customStyle="1" w:styleId="Char">
    <w:name w:val="列出段落 Char"/>
    <w:basedOn w:val="a0"/>
    <w:link w:val="a3"/>
    <w:uiPriority w:val="34"/>
    <w:rsid w:val="00EA3040"/>
    <w:rPr>
      <w:rFonts w:ascii="Times New Roman" w:eastAsia="宋体" w:hAnsi="Times New Roman" w:cs="Times New Roman"/>
      <w:szCs w:val="24"/>
    </w:rPr>
  </w:style>
  <w:style w:type="character" w:customStyle="1" w:styleId="1Char0">
    <w:name w:val="副标题1 Char"/>
    <w:basedOn w:val="Char"/>
    <w:link w:val="1"/>
    <w:rsid w:val="00EA3040"/>
    <w:rPr>
      <w:rFonts w:ascii="仿宋" w:eastAsia="仿宋" w:hAnsi="仿宋" w:cstheme="majorBidi"/>
      <w:b/>
      <w:bCs/>
      <w:sz w:val="28"/>
      <w:szCs w:val="28"/>
    </w:rPr>
  </w:style>
  <w:style w:type="character" w:customStyle="1" w:styleId="2Char">
    <w:name w:val="标题 2 Char"/>
    <w:basedOn w:val="a0"/>
    <w:link w:val="2"/>
    <w:uiPriority w:val="9"/>
    <w:semiHidden/>
    <w:rsid w:val="00EA3040"/>
    <w:rPr>
      <w:rFonts w:asciiTheme="majorHAnsi" w:eastAsiaTheme="majorEastAsia" w:hAnsiTheme="majorHAnsi" w:cstheme="majorBidi"/>
      <w:b/>
      <w:bCs/>
      <w:sz w:val="32"/>
      <w:szCs w:val="32"/>
    </w:rPr>
  </w:style>
  <w:style w:type="paragraph" w:styleId="ad">
    <w:name w:val="Balloon Text"/>
    <w:basedOn w:val="a"/>
    <w:link w:val="Char5"/>
    <w:uiPriority w:val="99"/>
    <w:semiHidden/>
    <w:unhideWhenUsed/>
    <w:rsid w:val="00EA3040"/>
    <w:rPr>
      <w:sz w:val="18"/>
      <w:szCs w:val="18"/>
    </w:rPr>
  </w:style>
  <w:style w:type="character" w:customStyle="1" w:styleId="Char5">
    <w:name w:val="批注框文本 Char"/>
    <w:basedOn w:val="a0"/>
    <w:link w:val="ad"/>
    <w:uiPriority w:val="99"/>
    <w:semiHidden/>
    <w:rsid w:val="00EA3040"/>
    <w:rPr>
      <w:sz w:val="18"/>
      <w:szCs w:val="18"/>
    </w:rPr>
  </w:style>
  <w:style w:type="paragraph" w:styleId="TOC">
    <w:name w:val="TOC Heading"/>
    <w:basedOn w:val="10"/>
    <w:next w:val="a"/>
    <w:uiPriority w:val="39"/>
    <w:unhideWhenUsed/>
    <w:qFormat/>
    <w:rsid w:val="00E8133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12">
    <w:name w:val="toc 1"/>
    <w:basedOn w:val="a"/>
    <w:next w:val="a"/>
    <w:autoRedefine/>
    <w:uiPriority w:val="39"/>
    <w:unhideWhenUsed/>
    <w:rsid w:val="00E8133A"/>
  </w:style>
  <w:style w:type="paragraph" w:styleId="22">
    <w:name w:val="toc 2"/>
    <w:basedOn w:val="a"/>
    <w:next w:val="a"/>
    <w:autoRedefine/>
    <w:uiPriority w:val="39"/>
    <w:unhideWhenUsed/>
    <w:rsid w:val="00E8133A"/>
    <w:pPr>
      <w:ind w:leftChars="200" w:left="420"/>
    </w:pPr>
  </w:style>
  <w:style w:type="character" w:styleId="ae">
    <w:name w:val="Hyperlink"/>
    <w:basedOn w:val="a0"/>
    <w:uiPriority w:val="99"/>
    <w:unhideWhenUsed/>
    <w:rsid w:val="00E8133A"/>
    <w:rPr>
      <w:color w:val="0563C1" w:themeColor="hyperlink"/>
      <w:u w:val="single"/>
    </w:rPr>
  </w:style>
  <w:style w:type="character" w:styleId="af">
    <w:name w:val="FollowedHyperlink"/>
    <w:basedOn w:val="a0"/>
    <w:uiPriority w:val="99"/>
    <w:semiHidden/>
    <w:unhideWhenUsed/>
    <w:rsid w:val="00EF5240"/>
    <w:rPr>
      <w:color w:val="954F72" w:themeColor="followedHyperlink"/>
      <w:u w:val="single"/>
    </w:rPr>
  </w:style>
  <w:style w:type="paragraph" w:styleId="af0">
    <w:name w:val="header"/>
    <w:basedOn w:val="a"/>
    <w:link w:val="Char6"/>
    <w:uiPriority w:val="99"/>
    <w:unhideWhenUsed/>
    <w:rsid w:val="005F1A0B"/>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0"/>
    <w:uiPriority w:val="99"/>
    <w:rsid w:val="005F1A0B"/>
    <w:rPr>
      <w:sz w:val="18"/>
      <w:szCs w:val="18"/>
    </w:rPr>
  </w:style>
  <w:style w:type="paragraph" w:styleId="af1">
    <w:name w:val="footer"/>
    <w:basedOn w:val="a"/>
    <w:link w:val="Char7"/>
    <w:uiPriority w:val="99"/>
    <w:unhideWhenUsed/>
    <w:rsid w:val="005F1A0B"/>
    <w:pPr>
      <w:tabs>
        <w:tab w:val="center" w:pos="4153"/>
        <w:tab w:val="right" w:pos="8306"/>
      </w:tabs>
      <w:snapToGrid w:val="0"/>
      <w:jc w:val="left"/>
    </w:pPr>
    <w:rPr>
      <w:sz w:val="18"/>
      <w:szCs w:val="18"/>
    </w:rPr>
  </w:style>
  <w:style w:type="character" w:customStyle="1" w:styleId="Char7">
    <w:name w:val="页脚 Char"/>
    <w:basedOn w:val="a0"/>
    <w:link w:val="af1"/>
    <w:uiPriority w:val="99"/>
    <w:rsid w:val="005F1A0B"/>
    <w:rPr>
      <w:sz w:val="18"/>
      <w:szCs w:val="18"/>
    </w:rPr>
  </w:style>
  <w:style w:type="paragraph" w:styleId="af2">
    <w:name w:val="annotation subject"/>
    <w:basedOn w:val="a6"/>
    <w:next w:val="a6"/>
    <w:link w:val="Char8"/>
    <w:uiPriority w:val="99"/>
    <w:semiHidden/>
    <w:unhideWhenUsed/>
    <w:rsid w:val="007D0371"/>
    <w:rPr>
      <w:rFonts w:asciiTheme="minorHAnsi" w:eastAsiaTheme="minorEastAsia" w:hAnsiTheme="minorHAnsi" w:cstheme="minorBidi"/>
      <w:b/>
      <w:bCs/>
      <w:szCs w:val="22"/>
    </w:rPr>
  </w:style>
  <w:style w:type="character" w:customStyle="1" w:styleId="Char8">
    <w:name w:val="批注主题 Char"/>
    <w:basedOn w:val="Char0"/>
    <w:link w:val="af2"/>
    <w:uiPriority w:val="99"/>
    <w:semiHidden/>
    <w:rsid w:val="007D0371"/>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eq.com.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eq.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CFB3A-9FE8-4180-AC91-58CE2B07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217</Pages>
  <Words>12224</Words>
  <Characters>69683</Characters>
  <Application>Microsoft Office Word</Application>
  <DocSecurity>0</DocSecurity>
  <Lines>580</Lines>
  <Paragraphs>163</Paragraphs>
  <ScaleCrop>false</ScaleCrop>
  <Company/>
  <LinksUpToDate>false</LinksUpToDate>
  <CharactersWithSpaces>81744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宋吉文sjw</dc:creator>
  <cp:keywords/>
  <dc:description/>
  <cp:lastModifiedBy>宋吉文sjw</cp:lastModifiedBy>
  <cp:revision>350</cp:revision>
  <dcterms:created xsi:type="dcterms:W3CDTF">2018-05-31T10:12:00Z</dcterms:created>
  <dcterms:modified xsi:type="dcterms:W3CDTF">2018-07-03T07:47:00Z</dcterms:modified>
</cp:coreProperties>
</file>