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5FCB5" w14:textId="4A1F712F" w:rsidR="00E45FAE" w:rsidRPr="007A5A13" w:rsidRDefault="005D31B1" w:rsidP="000700B0">
      <w:pPr>
        <w:pStyle w:val="a3"/>
        <w:jc w:val="left"/>
      </w:pPr>
      <w:r w:rsidRPr="007A5A13">
        <w:rPr>
          <w:rFonts w:hint="eastAsia"/>
        </w:rPr>
        <w:t>关系型数据库</w:t>
      </w:r>
      <w:proofErr w:type="spellStart"/>
      <w:r w:rsidRPr="007A5A13">
        <w:t>sql</w:t>
      </w:r>
      <w:proofErr w:type="spellEnd"/>
      <w:r w:rsidRPr="007A5A13">
        <w:t xml:space="preserve">, </w:t>
      </w:r>
      <w:r w:rsidRPr="007A5A13">
        <w:rPr>
          <w:rFonts w:hint="eastAsia"/>
        </w:rPr>
        <w:t>和</w:t>
      </w:r>
      <w:r w:rsidR="008C407F" w:rsidRPr="007A5A13">
        <w:rPr>
          <w:rFonts w:hint="eastAsia"/>
          <w:color w:val="333333"/>
          <w:sz w:val="21"/>
          <w:szCs w:val="21"/>
        </w:rPr>
        <w:t>非关系型数据库</w:t>
      </w:r>
      <w:proofErr w:type="spellStart"/>
      <w:r w:rsidRPr="007A5A13">
        <w:t>Nosql</w:t>
      </w:r>
      <w:proofErr w:type="spellEnd"/>
      <w:r w:rsidRPr="007A5A13">
        <w:rPr>
          <w:rFonts w:hint="eastAsia"/>
        </w:rPr>
        <w:t>包括</w:t>
      </w:r>
      <w:proofErr w:type="spellStart"/>
      <w:r w:rsidRPr="007A5A13">
        <w:rPr>
          <w:rFonts w:hint="eastAsia"/>
        </w:rPr>
        <w:t>g</w:t>
      </w:r>
      <w:r w:rsidRPr="007A5A13">
        <w:t>raphe</w:t>
      </w:r>
      <w:proofErr w:type="spellEnd"/>
      <w:r w:rsidRPr="007A5A13">
        <w:t>, document, key-value, column的区别</w:t>
      </w:r>
      <w:r w:rsidRPr="007A5A13">
        <w:rPr>
          <w:rFonts w:hint="eastAsia"/>
        </w:rPr>
        <w:t>：</w:t>
      </w:r>
    </w:p>
    <w:p w14:paraId="46DEEBF7" w14:textId="77777777" w:rsidR="005D31B1" w:rsidRDefault="005D31B1" w:rsidP="000700B0">
      <w:pPr>
        <w:jc w:val="left"/>
      </w:pPr>
      <w:r>
        <w:rPr>
          <w:rFonts w:hint="eastAsia"/>
        </w:rPr>
        <w:t>1）</w:t>
      </w:r>
      <w:r>
        <w:t>Relational/SQL databases allows to represent entities using relations/tables,</w:t>
      </w:r>
    </w:p>
    <w:p w14:paraId="085814D8" w14:textId="709EFE31" w:rsidR="005D31B1" w:rsidRDefault="005D31B1" w:rsidP="000700B0">
      <w:pPr>
        <w:jc w:val="left"/>
      </w:pPr>
      <w:r>
        <w:t xml:space="preserve">connected using foreign keys, querying need join </w:t>
      </w:r>
      <w:proofErr w:type="spellStart"/>
      <w:proofErr w:type="gramStart"/>
      <w:r>
        <w:t>operations:PostgreSQL</w:t>
      </w:r>
      <w:proofErr w:type="spellEnd"/>
      <w:proofErr w:type="gramEnd"/>
    </w:p>
    <w:p w14:paraId="1E8A8D39" w14:textId="67964E62" w:rsidR="005D31B1" w:rsidRDefault="008C407F" w:rsidP="000700B0">
      <w:pPr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关系型数据库会严格的按照标准化去建模（也就是常说的第一范式、第二范式、第三范式等等）：确保每一条数据都只被存储一次。</w:t>
      </w:r>
    </w:p>
    <w:p w14:paraId="2735917C" w14:textId="794381E7" w:rsidR="00C6585F" w:rsidRPr="00C6585F" w:rsidRDefault="008C407F" w:rsidP="000700B0">
      <w:pPr>
        <w:jc w:val="left"/>
        <w:rPr>
          <w:rFonts w:ascii="微软雅黑" w:eastAsia="微软雅黑" w:hAnsi="微软雅黑"/>
          <w:b/>
          <w:bCs/>
          <w:color w:val="333333"/>
          <w:szCs w:val="21"/>
          <w:bdr w:val="none" w:sz="0" w:space="0" w:color="auto" w:frame="1"/>
        </w:rPr>
      </w:pPr>
      <w:r>
        <w:rPr>
          <w:rFonts w:ascii="微软雅黑" w:eastAsia="微软雅黑" w:hAnsi="微软雅黑" w:hint="eastAsia"/>
          <w:color w:val="333333"/>
          <w:szCs w:val="21"/>
        </w:rPr>
        <w:t>2）</w:t>
      </w:r>
      <w:r w:rsidR="00C6585F">
        <w:rPr>
          <w:rStyle w:val="a5"/>
          <w:rFonts w:ascii="微软雅黑" w:eastAsia="微软雅黑" w:hAnsi="微软雅黑" w:hint="eastAsia"/>
          <w:color w:val="333333"/>
          <w:szCs w:val="21"/>
          <w:bdr w:val="none" w:sz="0" w:space="0" w:color="auto" w:frame="1"/>
        </w:rPr>
        <w:t>基于列的数据库（column-oriented）</w:t>
      </w:r>
    </w:p>
    <w:p w14:paraId="4C11C57F" w14:textId="7B655791" w:rsidR="00C6585F" w:rsidRDefault="00C6585F" w:rsidP="000700B0">
      <w:pPr>
        <w:jc w:val="left"/>
      </w:pPr>
      <w:r>
        <w:rPr>
          <w:rFonts w:hint="eastAsia"/>
        </w:rPr>
        <w:t>-</w:t>
      </w:r>
      <w:r w:rsidRPr="00C6585F">
        <w:t xml:space="preserve">In a </w:t>
      </w:r>
      <w:r w:rsidR="00B46FF1">
        <w:rPr>
          <w:rStyle w:val="a5"/>
          <w:rFonts w:ascii="微软雅黑" w:eastAsia="微软雅黑" w:hAnsi="微软雅黑" w:hint="eastAsia"/>
          <w:color w:val="333333"/>
          <w:szCs w:val="21"/>
          <w:bdr w:val="none" w:sz="0" w:space="0" w:color="auto" w:frame="1"/>
        </w:rPr>
        <w:t>column</w:t>
      </w:r>
      <w:r w:rsidR="00B46FF1" w:rsidRPr="00C6585F">
        <w:t xml:space="preserve"> </w:t>
      </w:r>
      <w:r w:rsidRPr="00C6585F">
        <w:t>-oriented indexed system, a columnar database stores data by columns rather than by rows</w:t>
      </w:r>
      <w:r>
        <w:rPr>
          <w:rFonts w:hint="eastAsia"/>
        </w:rPr>
        <w:t>.</w:t>
      </w:r>
      <w:r>
        <w:t xml:space="preserve"> T</w:t>
      </w:r>
      <w:r w:rsidRPr="00C6585F">
        <w:t xml:space="preserve">he key is the </w:t>
      </w:r>
      <w:proofErr w:type="spellStart"/>
      <w:r w:rsidRPr="00C6585F">
        <w:t>rowid</w:t>
      </w:r>
      <w:proofErr w:type="spellEnd"/>
      <w:r w:rsidRPr="00C6585F">
        <w:t xml:space="preserve"> that is mapped from indexed data. In the column-oriented system, the primary is the data, which is mapped from </w:t>
      </w:r>
      <w:proofErr w:type="spellStart"/>
      <w:r w:rsidRPr="00C6585F">
        <w:t>rowids</w:t>
      </w:r>
      <w:proofErr w:type="spellEnd"/>
      <w:r w:rsidRPr="00C6585F">
        <w:t>.</w:t>
      </w:r>
    </w:p>
    <w:p w14:paraId="1A7CA981" w14:textId="0711D247" w:rsidR="00C6585F" w:rsidRDefault="00C6585F" w:rsidP="000700B0">
      <w:pPr>
        <w:jc w:val="left"/>
      </w:pPr>
      <w:r>
        <w:rPr>
          <w:rFonts w:hint="eastAsia"/>
        </w:rPr>
        <w:t>-</w:t>
      </w:r>
      <w:r w:rsidRPr="00C6585F">
        <w:t xml:space="preserve"> The compression permits columnar operations — like MIN, MAX, SUM, COUNT and AVG —to be performed very rapidly.</w:t>
      </w:r>
    </w:p>
    <w:p w14:paraId="2DB4DF0A" w14:textId="45FAC9A9" w:rsidR="00C6585F" w:rsidRDefault="00C6585F" w:rsidP="000700B0">
      <w:pPr>
        <w:jc w:val="left"/>
      </w:pPr>
      <w:r>
        <w:rPr>
          <w:rFonts w:hint="eastAsia"/>
        </w:rPr>
        <w:t>-</w:t>
      </w:r>
      <w:r w:rsidRPr="00C6585F">
        <w:t xml:space="preserve"> </w:t>
      </w:r>
      <w:r>
        <w:tab/>
        <w:t>A column-oriented database serializes all of the values of a column together, then the values of the next column：</w:t>
      </w:r>
    </w:p>
    <w:p w14:paraId="0EDD5907" w14:textId="77777777" w:rsidR="00C6585F" w:rsidRDefault="00C6585F" w:rsidP="000700B0">
      <w:pPr>
        <w:jc w:val="left"/>
      </w:pPr>
      <w:r>
        <w:tab/>
        <w:t>10:001,12:002,11:003,22:004;</w:t>
      </w:r>
    </w:p>
    <w:p w14:paraId="5CAD2594" w14:textId="77777777" w:rsidR="00C6585F" w:rsidRDefault="00C6585F" w:rsidP="000700B0">
      <w:pPr>
        <w:jc w:val="left"/>
      </w:pPr>
      <w:r>
        <w:tab/>
        <w:t>Smith:</w:t>
      </w:r>
      <w:proofErr w:type="gramStart"/>
      <w:r>
        <w:t>001,Jones</w:t>
      </w:r>
      <w:proofErr w:type="gramEnd"/>
      <w:r>
        <w:t>:002,Johnson:003,Jones:004;</w:t>
      </w:r>
    </w:p>
    <w:p w14:paraId="798775E7" w14:textId="77777777" w:rsidR="00C6585F" w:rsidRDefault="00C6585F" w:rsidP="000700B0">
      <w:pPr>
        <w:jc w:val="left"/>
      </w:pPr>
      <w:r>
        <w:tab/>
        <w:t>Joe:</w:t>
      </w:r>
      <w:proofErr w:type="gramStart"/>
      <w:r>
        <w:t>001,Mary</w:t>
      </w:r>
      <w:proofErr w:type="gramEnd"/>
      <w:r>
        <w:t>:002,Cathy:003,Bob:004;</w:t>
      </w:r>
    </w:p>
    <w:p w14:paraId="51BCB460" w14:textId="41172712" w:rsidR="00C6585F" w:rsidRDefault="00C6585F" w:rsidP="000700B0">
      <w:pPr>
        <w:jc w:val="left"/>
      </w:pPr>
      <w:r>
        <w:tab/>
        <w:t>60000:001,80000:002,94000:003,55000:004;</w:t>
      </w:r>
    </w:p>
    <w:p w14:paraId="3042ACBD" w14:textId="54174635" w:rsidR="00C6585F" w:rsidRDefault="00C6585F" w:rsidP="000700B0">
      <w:pPr>
        <w:jc w:val="left"/>
        <w:rPr>
          <w:rStyle w:val="a5"/>
          <w:rFonts w:ascii="微软雅黑" w:eastAsia="微软雅黑" w:hAnsi="微软雅黑"/>
          <w:color w:val="333333"/>
          <w:szCs w:val="21"/>
          <w:bdr w:val="none" w:sz="0" w:space="0" w:color="auto" w:frame="1"/>
        </w:rPr>
      </w:pPr>
      <w:r>
        <w:rPr>
          <w:rFonts w:hint="eastAsia"/>
        </w:rPr>
        <w:t>3</w:t>
      </w:r>
      <w:r>
        <w:t>)</w:t>
      </w:r>
      <w:r w:rsidRPr="00C6585F">
        <w:rPr>
          <w:rFonts w:ascii="微软雅黑" w:eastAsia="微软雅黑" w:hAnsi="微软雅黑" w:hint="eastAsia"/>
          <w:color w:val="333333"/>
          <w:szCs w:val="21"/>
          <w:bdr w:val="none" w:sz="0" w:space="0" w:color="auto" w:frame="1"/>
        </w:rPr>
        <w:t xml:space="preserve"> </w:t>
      </w:r>
      <w:r>
        <w:rPr>
          <w:rStyle w:val="a5"/>
          <w:rFonts w:ascii="微软雅黑" w:eastAsia="微软雅黑" w:hAnsi="微软雅黑" w:hint="eastAsia"/>
          <w:color w:val="333333"/>
          <w:szCs w:val="21"/>
          <w:bdr w:val="none" w:sz="0" w:space="0" w:color="auto" w:frame="1"/>
        </w:rPr>
        <w:t>键值对存储（Key-Value Stores）</w:t>
      </w:r>
    </w:p>
    <w:p w14:paraId="1BED4A2E" w14:textId="3819E0FC" w:rsidR="00C6585F" w:rsidRDefault="00C6585F" w:rsidP="000700B0">
      <w:pPr>
        <w:jc w:val="left"/>
      </w:pPr>
      <w:r>
        <w:t>Unlike relational databases, there are no relations, no features (attributes) associated with</w:t>
      </w:r>
      <w:r>
        <w:rPr>
          <w:rFonts w:hint="eastAsia"/>
        </w:rPr>
        <w:t xml:space="preserve"> </w:t>
      </w:r>
      <w:r>
        <w:t>relations, no constraints, no need for joins. While in relational database we avoid duplicating data, in key-value (in NoSQL in general)</w:t>
      </w:r>
      <w:r>
        <w:rPr>
          <w:rFonts w:hint="eastAsia"/>
        </w:rPr>
        <w:t xml:space="preserve"> </w:t>
      </w:r>
      <w:r>
        <w:t>databases it is a common practice.</w:t>
      </w:r>
    </w:p>
    <w:p w14:paraId="53D8E688" w14:textId="4CD262AF" w:rsidR="00C6585F" w:rsidRDefault="00C6585F" w:rsidP="000700B0">
      <w:pPr>
        <w:jc w:val="left"/>
      </w:pPr>
      <w:r>
        <w:rPr>
          <w:rFonts w:hint="eastAsia"/>
        </w:rPr>
        <w:t>特点：</w:t>
      </w:r>
      <w:r w:rsidRPr="00C6585F">
        <w:t>Simplicity, speed and scalability</w:t>
      </w:r>
    </w:p>
    <w:p w14:paraId="3E20B79B" w14:textId="3D022C9B" w:rsidR="00C6585F" w:rsidRDefault="00C6585F" w:rsidP="000700B0">
      <w:pPr>
        <w:jc w:val="left"/>
      </w:pPr>
      <w:r>
        <w:rPr>
          <w:rFonts w:hint="eastAsia"/>
        </w:rPr>
        <w:t>-</w:t>
      </w:r>
      <w:r w:rsidRPr="00C6585F">
        <w:t xml:space="preserve"> Scalability is another most wanted feature all databases </w:t>
      </w:r>
      <w:proofErr w:type="gramStart"/>
      <w:r w:rsidRPr="00C6585F">
        <w:t>wants</w:t>
      </w:r>
      <w:proofErr w:type="gramEnd"/>
      <w:r w:rsidRPr="00C6585F">
        <w:t xml:space="preserve"> to have. No relational dependencies write and read requests are independent. Distribution could be easily achieved.</w:t>
      </w:r>
    </w:p>
    <w:p w14:paraId="1775FAA5" w14:textId="12F40FA2" w:rsidR="00C6585F" w:rsidRDefault="00C6585F" w:rsidP="000700B0">
      <w:pPr>
        <w:jc w:val="left"/>
      </w:pPr>
      <w:r>
        <w:rPr>
          <w:rFonts w:hint="eastAsia"/>
        </w:rPr>
        <w:t>-</w:t>
      </w:r>
      <w:r w:rsidRPr="00C6585F">
        <w:t xml:space="preserve"> Many key-value database systems. No standard query language comparable to SQL</w:t>
      </w:r>
    </w:p>
    <w:p w14:paraId="3808690F" w14:textId="028435FC" w:rsidR="00C6585F" w:rsidRDefault="00C6585F" w:rsidP="000700B0">
      <w:pPr>
        <w:jc w:val="left"/>
      </w:pPr>
      <w:r>
        <w:rPr>
          <w:rFonts w:hint="eastAsia"/>
        </w:rPr>
        <w:t>不方便的：</w:t>
      </w:r>
    </w:p>
    <w:p w14:paraId="25BDD4F3" w14:textId="3BB90572" w:rsidR="00C6585F" w:rsidRDefault="00C6585F" w:rsidP="000700B0">
      <w:pPr>
        <w:jc w:val="left"/>
      </w:pPr>
      <w:r>
        <w:rPr>
          <w:rFonts w:hint="eastAsia"/>
        </w:rPr>
        <w:t>-</w:t>
      </w:r>
      <w:r w:rsidRPr="00C6585F">
        <w:t xml:space="preserve"> </w:t>
      </w:r>
      <w:r>
        <w:t>When information is updated, the whole structure has to be written to a disc. As structure</w:t>
      </w:r>
    </w:p>
    <w:p w14:paraId="2517ABF6" w14:textId="4412CA72" w:rsidR="00C6585F" w:rsidRDefault="00C6585F" w:rsidP="000700B0">
      <w:pPr>
        <w:jc w:val="left"/>
      </w:pPr>
      <w:r>
        <w:t>grows in size, the time required to read and write the data can increase.</w:t>
      </w:r>
    </w:p>
    <w:p w14:paraId="22A1DF48" w14:textId="06BC6D13" w:rsidR="00C6585F" w:rsidRDefault="00C6585F" w:rsidP="000700B0">
      <w:pPr>
        <w:jc w:val="left"/>
      </w:pPr>
      <w:r>
        <w:rPr>
          <w:rFonts w:hint="eastAsia"/>
        </w:rPr>
        <w:t>-</w:t>
      </w:r>
      <w:r w:rsidRPr="00C6585F">
        <w:t xml:space="preserve"> </w:t>
      </w:r>
      <w:r>
        <w:t>Another drawback is that a such big structure is read even if we need only a small piece of</w:t>
      </w:r>
    </w:p>
    <w:p w14:paraId="1FED3DB3" w14:textId="1AB34BD6" w:rsidR="00C6585F" w:rsidRDefault="00C6585F" w:rsidP="000700B0">
      <w:pPr>
        <w:jc w:val="left"/>
      </w:pPr>
      <w:r>
        <w:t>information – this way we waste time for reading and memory for storing it.</w:t>
      </w:r>
    </w:p>
    <w:p w14:paraId="6A970A38" w14:textId="461E4F4F" w:rsidR="000700B0" w:rsidRDefault="000700B0" w:rsidP="000700B0">
      <w:pPr>
        <w:jc w:val="left"/>
        <w:rPr>
          <w:rStyle w:val="a5"/>
          <w:rFonts w:ascii="微软雅黑" w:eastAsia="微软雅黑" w:hAnsi="微软雅黑"/>
          <w:color w:val="333333"/>
          <w:szCs w:val="21"/>
          <w:bdr w:val="none" w:sz="0" w:space="0" w:color="auto" w:frame="1"/>
        </w:rPr>
      </w:pPr>
      <w:r>
        <w:rPr>
          <w:rFonts w:hint="eastAsia"/>
        </w:rPr>
        <w:t>4）</w:t>
      </w:r>
      <w:r>
        <w:rPr>
          <w:rStyle w:val="a5"/>
          <w:rFonts w:ascii="微软雅黑" w:eastAsia="微软雅黑" w:hAnsi="微软雅黑" w:hint="eastAsia"/>
          <w:color w:val="333333"/>
          <w:szCs w:val="21"/>
          <w:bdr w:val="none" w:sz="0" w:space="0" w:color="auto" w:frame="1"/>
        </w:rPr>
        <w:t>文档存储（</w:t>
      </w:r>
      <w:r w:rsidRPr="000700B0">
        <w:rPr>
          <w:rStyle w:val="a5"/>
          <w:rFonts w:ascii="微软雅黑" w:eastAsia="微软雅黑" w:hAnsi="微软雅黑"/>
          <w:color w:val="333333"/>
          <w:szCs w:val="21"/>
          <w:bdr w:val="none" w:sz="0" w:space="0" w:color="auto" w:frame="1"/>
        </w:rPr>
        <w:t>document-based databases</w:t>
      </w:r>
      <w:r>
        <w:rPr>
          <w:rStyle w:val="a5"/>
          <w:rFonts w:ascii="微软雅黑" w:eastAsia="微软雅黑" w:hAnsi="微软雅黑" w:hint="eastAsia"/>
          <w:color w:val="333333"/>
          <w:szCs w:val="21"/>
          <w:bdr w:val="none" w:sz="0" w:space="0" w:color="auto" w:frame="1"/>
        </w:rPr>
        <w:t>）</w:t>
      </w:r>
    </w:p>
    <w:p w14:paraId="529C44C1" w14:textId="7B34D580" w:rsidR="000700B0" w:rsidRDefault="000700B0" w:rsidP="000700B0">
      <w:pPr>
        <w:jc w:val="left"/>
      </w:pPr>
      <w:r>
        <w:t>Documents in the same collection are not described using the same attributes;</w:t>
      </w:r>
      <w:r>
        <w:rPr>
          <w:rFonts w:hint="eastAsia"/>
        </w:rPr>
        <w:t xml:space="preserve"> </w:t>
      </w:r>
      <w:r>
        <w:t xml:space="preserve">Hierarchy leads to a </w:t>
      </w:r>
      <w:proofErr w:type="spellStart"/>
      <w:r>
        <w:t>non symmetric</w:t>
      </w:r>
      <w:proofErr w:type="spellEnd"/>
      <w:r>
        <w:t xml:space="preserve"> representation, the access to the root is privileged, and a certain </w:t>
      </w:r>
      <w:r>
        <w:lastRenderedPageBreak/>
        <w:t>perspective is imposed;</w:t>
      </w:r>
      <w:r>
        <w:rPr>
          <w:rFonts w:hint="eastAsia"/>
        </w:rPr>
        <w:t xml:space="preserve"> </w:t>
      </w:r>
      <w:r>
        <w:t xml:space="preserve">No information scattered among different documents likewise no </w:t>
      </w:r>
      <w:bookmarkStart w:id="0" w:name="_GoBack"/>
      <w:bookmarkEnd w:id="0"/>
      <w:r>
        <w:t>need to join operations as in relational databases;</w:t>
      </w:r>
    </w:p>
    <w:p w14:paraId="500682A5" w14:textId="77777777" w:rsidR="000700B0" w:rsidRDefault="000700B0" w:rsidP="000700B0">
      <w:pPr>
        <w:jc w:val="left"/>
      </w:pPr>
      <w:r>
        <w:t>A document-oriented database:</w:t>
      </w:r>
    </w:p>
    <w:p w14:paraId="24CEC850" w14:textId="77777777" w:rsidR="000700B0" w:rsidRDefault="000700B0" w:rsidP="000700B0">
      <w:pPr>
        <w:jc w:val="left"/>
      </w:pPr>
      <w:r>
        <w:t>. a row is a document, with embedded documents and arrays, complex hierarchical relationships in a single row;</w:t>
      </w:r>
    </w:p>
    <w:p w14:paraId="2BE76CC5" w14:textId="77777777" w:rsidR="000700B0" w:rsidRDefault="000700B0" w:rsidP="000700B0">
      <w:pPr>
        <w:jc w:val="left"/>
      </w:pPr>
      <w:r>
        <w:t>. a collection is a group of documents, as a table with a dynamic schema;</w:t>
      </w:r>
    </w:p>
    <w:p w14:paraId="7AEE4719" w14:textId="684494E2" w:rsidR="000700B0" w:rsidRDefault="000700B0" w:rsidP="000700B0">
      <w:pPr>
        <w:jc w:val="left"/>
      </w:pPr>
      <w:r>
        <w:t>. free schema: documents within a collection can have any number of different attributes, not of fixed types or sizes;</w:t>
      </w:r>
    </w:p>
    <w:p w14:paraId="7C5D743F" w14:textId="13D55A1A" w:rsidR="000700B0" w:rsidRDefault="000700B0" w:rsidP="000700B0">
      <w:pPr>
        <w:jc w:val="left"/>
      </w:pPr>
      <w:r w:rsidRPr="000700B0">
        <w:t>特点：No autonomous entities, redundancy and perhaps inconsistencies</w:t>
      </w:r>
    </w:p>
    <w:p w14:paraId="3A0A4FE7" w14:textId="77777777" w:rsidR="000700B0" w:rsidRDefault="000700B0" w:rsidP="000700B0">
      <w:pPr>
        <w:jc w:val="left"/>
      </w:pPr>
      <w:proofErr w:type="spellStart"/>
      <w:proofErr w:type="gramStart"/>
      <w:r>
        <w:t>MongoDB:A</w:t>
      </w:r>
      <w:proofErr w:type="spellEnd"/>
      <w:proofErr w:type="gramEnd"/>
      <w:r>
        <w:t xml:space="preserve"> powerful, flexible, and scalable NoSQL</w:t>
      </w:r>
    </w:p>
    <w:p w14:paraId="38A82237" w14:textId="4F27068C" w:rsidR="000700B0" w:rsidRDefault="000700B0" w:rsidP="000700B0">
      <w:pPr>
        <w:jc w:val="left"/>
      </w:pPr>
      <w:r>
        <w:rPr>
          <w:rFonts w:hint="eastAsia"/>
        </w:rPr>
        <w:t>-</w:t>
      </w:r>
      <w:r>
        <w:t>Replication: a way of keeping identical copies of data on multiple servers-&gt;</w:t>
      </w:r>
      <w:proofErr w:type="spellStart"/>
      <w:r>
        <w:t>Availability+disponibilite+the</w:t>
      </w:r>
      <w:proofErr w:type="spellEnd"/>
      <w:r>
        <w:t xml:space="preserve"> fault-tolerance.</w:t>
      </w:r>
    </w:p>
    <w:p w14:paraId="1E12C761" w14:textId="2732FC55" w:rsidR="000700B0" w:rsidRDefault="000700B0" w:rsidP="000700B0">
      <w:pPr>
        <w:jc w:val="left"/>
      </w:pPr>
      <w:r>
        <w:rPr>
          <w:rFonts w:hint="eastAsia"/>
        </w:rPr>
        <w:t>-</w:t>
      </w:r>
      <w:proofErr w:type="spellStart"/>
      <w:r>
        <w:t>Sharding</w:t>
      </w:r>
      <w:proofErr w:type="spellEnd"/>
      <w:r>
        <w:t>:(horizontal partitioning)-&gt;</w:t>
      </w:r>
      <w:proofErr w:type="gramStart"/>
      <w:r>
        <w:t>Scalability(</w:t>
      </w:r>
      <w:proofErr w:type="gramEnd"/>
      <w:r>
        <w:t xml:space="preserve">consistent, single-digit millisecond latency at any scale), balancing data between servers increases their </w:t>
      </w:r>
      <w:proofErr w:type="spellStart"/>
      <w:r>
        <w:t>performance+Latency</w:t>
      </w:r>
      <w:proofErr w:type="spellEnd"/>
    </w:p>
    <w:p w14:paraId="6A0709B1" w14:textId="5C46B1D2" w:rsidR="000700B0" w:rsidRDefault="000700B0" w:rsidP="000700B0">
      <w:pPr>
        <w:jc w:val="left"/>
      </w:pPr>
      <w:r w:rsidRPr="000700B0">
        <w:t>ACID特征：</w:t>
      </w:r>
    </w:p>
    <w:p w14:paraId="43FB8221" w14:textId="77777777" w:rsidR="000700B0" w:rsidRDefault="000700B0" w:rsidP="000700B0">
      <w:pPr>
        <w:jc w:val="left"/>
      </w:pPr>
      <w:proofErr w:type="spellStart"/>
      <w:proofErr w:type="gramStart"/>
      <w:r>
        <w:t>Atomicity:MongoDB</w:t>
      </w:r>
      <w:proofErr w:type="spellEnd"/>
      <w:proofErr w:type="gramEnd"/>
      <w:r>
        <w:t xml:space="preserve"> provides a document-wide transaction</w:t>
      </w:r>
    </w:p>
    <w:p w14:paraId="22BBF62B" w14:textId="77777777" w:rsidR="000700B0" w:rsidRDefault="000700B0" w:rsidP="000700B0">
      <w:pPr>
        <w:jc w:val="left"/>
      </w:pPr>
      <w:proofErr w:type="spellStart"/>
      <w:proofErr w:type="gramStart"/>
      <w:r>
        <w:t>Consistency:In</w:t>
      </w:r>
      <w:proofErr w:type="spellEnd"/>
      <w:proofErr w:type="gramEnd"/>
      <w:r>
        <w:t xml:space="preserve"> a replica set, the primary Mongo server is targeted with all the writes</w:t>
      </w:r>
    </w:p>
    <w:p w14:paraId="1FDFA2B8" w14:textId="77777777" w:rsidR="000700B0" w:rsidRDefault="000700B0" w:rsidP="000700B0">
      <w:pPr>
        <w:jc w:val="left"/>
      </w:pPr>
      <w:proofErr w:type="spellStart"/>
      <w:proofErr w:type="gramStart"/>
      <w:r>
        <w:t>Isolation:MongoDB</w:t>
      </w:r>
      <w:proofErr w:type="spellEnd"/>
      <w:proofErr w:type="gramEnd"/>
      <w:r>
        <w:t xml:space="preserve"> had a server-wide write lock! it’s a perfect isolation </w:t>
      </w:r>
      <w:proofErr w:type="spellStart"/>
      <w:r>
        <w:t>mechanism.It’s</w:t>
      </w:r>
      <w:proofErr w:type="spellEnd"/>
      <w:r>
        <w:t xml:space="preserve"> not really isolation since every operation is immediately visible to any other connection.</w:t>
      </w:r>
    </w:p>
    <w:p w14:paraId="1F20AE6A" w14:textId="74D57E5C" w:rsidR="000700B0" w:rsidRDefault="000700B0" w:rsidP="000700B0">
      <w:pPr>
        <w:jc w:val="left"/>
      </w:pPr>
      <w:proofErr w:type="spellStart"/>
      <w:proofErr w:type="gramStart"/>
      <w:r>
        <w:t>Durability:MongoDB</w:t>
      </w:r>
      <w:proofErr w:type="spellEnd"/>
      <w:proofErr w:type="gramEnd"/>
      <w:r>
        <w:t xml:space="preserve"> has highly durability settings</w:t>
      </w:r>
    </w:p>
    <w:p w14:paraId="3D5D88A8" w14:textId="6E8039D2" w:rsidR="000700B0" w:rsidRDefault="000700B0" w:rsidP="000700B0">
      <w:pPr>
        <w:jc w:val="left"/>
      </w:pPr>
      <w:r>
        <w:t>CAP theorem</w:t>
      </w:r>
      <w:r>
        <w:rPr>
          <w:rFonts w:hint="eastAsia"/>
        </w:rPr>
        <w:t>：</w:t>
      </w:r>
    </w:p>
    <w:p w14:paraId="5FD4F92F" w14:textId="1B34F3BF" w:rsidR="000700B0" w:rsidRDefault="000700B0" w:rsidP="000700B0">
      <w:pPr>
        <w:jc w:val="left"/>
      </w:pPr>
      <w:r>
        <w:t>I</w:t>
      </w:r>
      <w:r>
        <w:rPr>
          <w:rFonts w:hint="eastAsia"/>
        </w:rPr>
        <w:t>t</w:t>
      </w:r>
      <w:r>
        <w:t xml:space="preserve"> states that it is impossible for a distributed database to simultaneously provide more than two out of these three guarantees at each time t.</w:t>
      </w:r>
    </w:p>
    <w:p w14:paraId="086856D9" w14:textId="77777777" w:rsidR="000700B0" w:rsidRDefault="000700B0" w:rsidP="000700B0">
      <w:pPr>
        <w:jc w:val="left"/>
      </w:pPr>
      <w:r>
        <w:t>consistency(C): Every read receives the most recent write or an error. Every node sees the same version.</w:t>
      </w:r>
    </w:p>
    <w:p w14:paraId="25D873FD" w14:textId="77777777" w:rsidR="000700B0" w:rsidRDefault="000700B0" w:rsidP="000700B0">
      <w:pPr>
        <w:jc w:val="left"/>
      </w:pPr>
      <w:r>
        <w:t>availability(A): Every request receives a (non-error) response – without guarantee that it contains the most recent write</w:t>
      </w:r>
    </w:p>
    <w:p w14:paraId="5024B968" w14:textId="34EF776D" w:rsidR="000700B0" w:rsidRDefault="000700B0" w:rsidP="000700B0">
      <w:pPr>
        <w:jc w:val="left"/>
      </w:pPr>
      <w:r>
        <w:t>partition toleration(P): The system continues to operate despite an arbitrary number of messages being dropped (or delayed) by the network between nodes</w:t>
      </w:r>
    </w:p>
    <w:p w14:paraId="61C5680A" w14:textId="01C8CF81" w:rsidR="000700B0" w:rsidRDefault="000700B0" w:rsidP="000700B0">
      <w:pPr>
        <w:jc w:val="left"/>
        <w:rPr>
          <w:rStyle w:val="a5"/>
          <w:rFonts w:ascii="微软雅黑" w:eastAsia="微软雅黑" w:hAnsi="微软雅黑"/>
          <w:color w:val="333333"/>
          <w:szCs w:val="21"/>
          <w:bdr w:val="none" w:sz="0" w:space="0" w:color="auto" w:frame="1"/>
        </w:rPr>
      </w:pPr>
      <w:r>
        <w:rPr>
          <w:rFonts w:hint="eastAsia"/>
        </w:rPr>
        <w:t>5）</w:t>
      </w:r>
      <w:r>
        <w:rPr>
          <w:rStyle w:val="a5"/>
          <w:rFonts w:ascii="微软雅黑" w:eastAsia="微软雅黑" w:hAnsi="微软雅黑" w:hint="eastAsia"/>
          <w:color w:val="333333"/>
          <w:szCs w:val="21"/>
          <w:bdr w:val="none" w:sz="0" w:space="0" w:color="auto" w:frame="1"/>
        </w:rPr>
        <w:t>图形数据库（Graph Database）</w:t>
      </w:r>
    </w:p>
    <w:p w14:paraId="14810230" w14:textId="77777777" w:rsidR="000700B0" w:rsidRDefault="000700B0" w:rsidP="000700B0">
      <w:pPr>
        <w:jc w:val="left"/>
      </w:pPr>
      <w:r>
        <w:t>Graph-oriented database natively embraces relationships to be able to</w:t>
      </w:r>
      <w:r>
        <w:rPr>
          <w:rFonts w:hint="eastAsia"/>
        </w:rPr>
        <w:t xml:space="preserve"> </w:t>
      </w:r>
      <w:r>
        <w:t xml:space="preserve">store, process, and query connections efficiently: Neo4j. </w:t>
      </w:r>
    </w:p>
    <w:p w14:paraId="0FCD4156" w14:textId="0AD08E6E" w:rsidR="000700B0" w:rsidRDefault="000700B0" w:rsidP="000700B0">
      <w:pPr>
        <w:jc w:val="left"/>
      </w:pPr>
      <w:r>
        <w:t>Neo4j supports transactions. Neo4j supports only replication.</w:t>
      </w:r>
    </w:p>
    <w:p w14:paraId="7DF4DB89" w14:textId="35972536" w:rsidR="0012260D" w:rsidRDefault="0012260D" w:rsidP="000700B0">
      <w:pPr>
        <w:jc w:val="left"/>
      </w:pPr>
    </w:p>
    <w:p w14:paraId="027B47A3" w14:textId="4A29A305" w:rsidR="0012260D" w:rsidRPr="0012260D" w:rsidRDefault="0012260D" w:rsidP="000700B0">
      <w:pPr>
        <w:jc w:val="left"/>
      </w:pPr>
      <w:r>
        <w:rPr>
          <w:noProof/>
        </w:rPr>
        <w:lastRenderedPageBreak/>
        <w:drawing>
          <wp:inline distT="0" distB="0" distL="0" distR="0" wp14:anchorId="3A5FC99D" wp14:editId="0F722B2C">
            <wp:extent cx="5274310" cy="2011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60D" w:rsidRPr="00122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D2"/>
    <w:rsid w:val="000700B0"/>
    <w:rsid w:val="0012260D"/>
    <w:rsid w:val="003B59D2"/>
    <w:rsid w:val="005D31B1"/>
    <w:rsid w:val="007A5A13"/>
    <w:rsid w:val="00885818"/>
    <w:rsid w:val="008C407F"/>
    <w:rsid w:val="009735E6"/>
    <w:rsid w:val="00B46FF1"/>
    <w:rsid w:val="00C6585F"/>
    <w:rsid w:val="00E4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F9FF"/>
  <w15:chartTrackingRefBased/>
  <w15:docId w15:val="{FD68056B-D0DE-42EC-AE70-E91358AE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5A1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A5A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C658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麒浩</dc:creator>
  <cp:keywords/>
  <dc:description/>
  <cp:lastModifiedBy>刘 麒浩</cp:lastModifiedBy>
  <cp:revision>7</cp:revision>
  <dcterms:created xsi:type="dcterms:W3CDTF">2020-01-19T17:11:00Z</dcterms:created>
  <dcterms:modified xsi:type="dcterms:W3CDTF">2020-01-20T08:23:00Z</dcterms:modified>
</cp:coreProperties>
</file>