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5BB19" w14:textId="5A9BE896" w:rsidR="0026304E" w:rsidRDefault="001027ED"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 xml:space="preserve">디지털합성 </w:t>
      </w:r>
      <w:r>
        <w:t>w01</w:t>
      </w:r>
      <w:r w:rsidR="005571E7">
        <w:t xml:space="preserve"> </w:t>
      </w:r>
      <w:proofErr w:type="spellStart"/>
      <w:r w:rsidR="005571E7">
        <w:t>reserch</w:t>
      </w:r>
      <w:proofErr w:type="spellEnd"/>
      <w:r w:rsidR="005571E7">
        <w:t xml:space="preserve"> </w:t>
      </w:r>
    </w:p>
    <w:p w14:paraId="2A36BA01" w14:textId="70AB445C" w:rsidR="005571E7" w:rsidRDefault="005571E7">
      <w:r>
        <w:rPr>
          <w:rFonts w:hint="eastAsia"/>
        </w:rPr>
        <w:t>C</w:t>
      </w:r>
      <w:r>
        <w:t xml:space="preserve">176034 </w:t>
      </w:r>
      <w:r>
        <w:rPr>
          <w:rFonts w:hint="eastAsia"/>
        </w:rPr>
        <w:t>김소현</w:t>
      </w:r>
    </w:p>
    <w:p w14:paraId="756A8184" w14:textId="77777777" w:rsidR="005571E7" w:rsidRDefault="005571E7"/>
    <w:p w14:paraId="4EAFC120" w14:textId="11F7AE26" w:rsidR="00BE5687" w:rsidRPr="005571E7" w:rsidRDefault="00BE5687">
      <w:pPr>
        <w:rPr>
          <w:b/>
        </w:rPr>
      </w:pPr>
      <w:r w:rsidRPr="005571E7">
        <w:rPr>
          <w:b/>
        </w:rPr>
        <w:t>What is the color? What is Alpha? Omega?</w:t>
      </w:r>
    </w:p>
    <w:p w14:paraId="65E0B1C2" w14:textId="77777777" w:rsidR="005571E7" w:rsidRDefault="005571E7"/>
    <w:p w14:paraId="51A94423" w14:textId="600C82F5" w:rsidR="00AC3E5F" w:rsidRDefault="00AC3E5F" w:rsidP="00AC3E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OLOR</w:t>
      </w:r>
    </w:p>
    <w:p w14:paraId="29F87B0E" w14:textId="4E62C972" w:rsidR="00BE5687" w:rsidRDefault="00645B40">
      <w:r>
        <w:rPr>
          <w:rFonts w:hint="eastAsia"/>
        </w:rPr>
        <w:t>색(</w:t>
      </w:r>
      <w:r>
        <w:t xml:space="preserve">Color): </w:t>
      </w:r>
      <w:r>
        <w:rPr>
          <w:rFonts w:hint="eastAsia"/>
        </w:rPr>
        <w:t>개인적,</w:t>
      </w:r>
      <w:r w:rsidR="00B75BF1">
        <w:t xml:space="preserve"> </w:t>
      </w:r>
      <w:r w:rsidR="00B75BF1">
        <w:rPr>
          <w:rFonts w:hint="eastAsia"/>
        </w:rPr>
        <w:t>주관적,</w:t>
      </w:r>
      <w:r w:rsidR="00B75BF1">
        <w:t xml:space="preserve"> </w:t>
      </w:r>
      <w:r w:rsidR="00B75BF1">
        <w:rPr>
          <w:rFonts w:hint="eastAsia"/>
        </w:rPr>
        <w:t>본능적</w:t>
      </w:r>
    </w:p>
    <w:p w14:paraId="3ED6FB72" w14:textId="10B87256" w:rsidR="00B75BF1" w:rsidRDefault="00B75BF1">
      <w:r>
        <w:rPr>
          <w:rFonts w:hint="eastAsia"/>
        </w:rPr>
        <w:t>색조(</w:t>
      </w:r>
      <w:r>
        <w:t xml:space="preserve">Hue): </w:t>
      </w:r>
      <w:r>
        <w:rPr>
          <w:rFonts w:hint="eastAsia"/>
        </w:rPr>
        <w:t>색상환 내에서의 위치(계열)</w:t>
      </w:r>
    </w:p>
    <w:p w14:paraId="4C8121FF" w14:textId="6B512699" w:rsidR="00B75BF1" w:rsidRDefault="00B75BF1">
      <w:r>
        <w:rPr>
          <w:rFonts w:hint="eastAsia"/>
        </w:rPr>
        <w:t>채도(</w:t>
      </w:r>
      <w:r>
        <w:t xml:space="preserve">Saturation): </w:t>
      </w:r>
      <w:r>
        <w:rPr>
          <w:rFonts w:hint="eastAsia"/>
        </w:rPr>
        <w:t>색의 강렬한 정도</w:t>
      </w:r>
    </w:p>
    <w:p w14:paraId="4C05D6A0" w14:textId="0A56FC8D" w:rsidR="00B75BF1" w:rsidRDefault="00B75BF1">
      <w:r>
        <w:rPr>
          <w:rFonts w:hint="eastAsia"/>
        </w:rPr>
        <w:t>명도(</w:t>
      </w:r>
      <w:r>
        <w:t xml:space="preserve">Value): </w:t>
      </w:r>
      <w:r>
        <w:rPr>
          <w:rFonts w:hint="eastAsia"/>
        </w:rPr>
        <w:t>밝음과 어두움의 정도</w:t>
      </w:r>
    </w:p>
    <w:p w14:paraId="46236D49" w14:textId="58246EF9" w:rsidR="00AC3E5F" w:rsidRDefault="00AC3E5F"/>
    <w:p w14:paraId="08C21E0D" w14:textId="3CABE542" w:rsidR="00AC3E5F" w:rsidRDefault="00AC3E5F">
      <w:r>
        <w:rPr>
          <w:rFonts w:hint="eastAsia"/>
        </w:rPr>
        <w:t xml:space="preserve">애니메이션 </w:t>
      </w:r>
      <w:r>
        <w:t xml:space="preserve">&lt;UP&gt;- </w:t>
      </w:r>
      <w:r>
        <w:rPr>
          <w:rFonts w:hint="eastAsia"/>
        </w:rPr>
        <w:t>색에 의미를 포함시켜 이야기 창조와 전달</w:t>
      </w:r>
    </w:p>
    <w:p w14:paraId="312E3A61" w14:textId="22B15C64" w:rsidR="00AC3E5F" w:rsidRDefault="00AC3E5F" w:rsidP="00AC3E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빛,</w:t>
      </w:r>
      <w:r>
        <w:t xml:space="preserve"> </w:t>
      </w:r>
      <w:r>
        <w:rPr>
          <w:rFonts w:hint="eastAsia"/>
        </w:rPr>
        <w:t>다양한 파장의 에너지로 이루어짐</w:t>
      </w:r>
    </w:p>
    <w:p w14:paraId="135F8D15" w14:textId="07450F3A" w:rsidR="00AC3E5F" w:rsidRDefault="00AC3E5F" w:rsidP="00AC3E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동공을 지나 안구 속 망막에 도달</w:t>
      </w:r>
    </w:p>
    <w:p w14:paraId="56866EDE" w14:textId="31D7AAC5" w:rsidR="00AC3E5F" w:rsidRDefault="00AC3E5F" w:rsidP="00AC3E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신경신호로 변환</w:t>
      </w:r>
    </w:p>
    <w:p w14:paraId="2986D69E" w14:textId="42C0C369" w:rsidR="00AC3E5F" w:rsidRDefault="00AC3E5F" w:rsidP="00AC3E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뇌에서 처리(뇌 속에서만 존재)</w:t>
      </w:r>
      <w:r w:rsidR="006D7E5C">
        <w:rPr>
          <w:rStyle w:val="a5"/>
        </w:rPr>
        <w:footnoteReference w:id="1"/>
      </w:r>
    </w:p>
    <w:p w14:paraId="490193AC" w14:textId="69775B33" w:rsidR="00551A9E" w:rsidRDefault="00551A9E" w:rsidP="00551A9E">
      <w:pPr>
        <w:pStyle w:val="a7"/>
        <w:keepNext/>
      </w:pPr>
      <w:r>
        <w:t xml:space="preserve">그림 </w:t>
      </w:r>
      <w:r w:rsidR="00E043A2">
        <w:fldChar w:fldCharType="begin"/>
      </w:r>
      <w:r w:rsidR="00E043A2">
        <w:instrText xml:space="preserve"> SEQ </w:instrText>
      </w:r>
      <w:r w:rsidR="00E043A2">
        <w:instrText>그림</w:instrText>
      </w:r>
      <w:r w:rsidR="00E043A2">
        <w:instrText xml:space="preserve"> \* ARABIC </w:instrText>
      </w:r>
      <w:r w:rsidR="00E043A2">
        <w:fldChar w:fldCharType="separate"/>
      </w:r>
      <w:r w:rsidR="00157C0E">
        <w:rPr>
          <w:noProof/>
        </w:rPr>
        <w:t>1</w:t>
      </w:r>
      <w:r w:rsidR="00E043A2">
        <w:rPr>
          <w:noProof/>
        </w:rPr>
        <w:fldChar w:fldCharType="end"/>
      </w:r>
    </w:p>
    <w:p w14:paraId="78156E2E" w14:textId="5A23CC1C" w:rsidR="00551A9E" w:rsidRDefault="00551A9E" w:rsidP="00551A9E">
      <w:r>
        <w:rPr>
          <w:rFonts w:hint="eastAsia"/>
          <w:noProof/>
        </w:rPr>
        <w:drawing>
          <wp:inline distT="0" distB="0" distL="0" distR="0" wp14:anchorId="2A5A240B" wp14:editId="3CAEDD17">
            <wp:extent cx="3784134" cy="2128521"/>
            <wp:effectExtent l="0" t="0" r="698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xar_u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82920" cy="22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5A0D" w14:textId="6D48970F" w:rsidR="00AC3E5F" w:rsidRDefault="00AC3E5F"/>
    <w:p w14:paraId="047FE45E" w14:textId="142E857F" w:rsidR="00C26B73" w:rsidRDefault="00C26B73" w:rsidP="004A0B5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색상 모드</w:t>
      </w:r>
    </w:p>
    <w:p w14:paraId="14D804B3" w14:textId="3B833D37" w:rsidR="001D4979" w:rsidRDefault="00C26B73" w:rsidP="00C26B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 xml:space="preserve">GB (Red, Green, Blue): </w:t>
      </w:r>
      <w:r>
        <w:rPr>
          <w:rFonts w:hint="eastAsia"/>
        </w:rPr>
        <w:t>디지털 이미지의 색 공간</w:t>
      </w:r>
    </w:p>
    <w:p w14:paraId="5B47DBA7" w14:textId="77777777" w:rsidR="00C26B73" w:rsidRDefault="00C26B73">
      <w:r>
        <w:rPr>
          <w:rFonts w:hint="eastAsia"/>
        </w:rPr>
        <w:t>디지털 작업에 적합</w:t>
      </w:r>
    </w:p>
    <w:p w14:paraId="3B92987C" w14:textId="480B60EC" w:rsidR="00C26B73" w:rsidRDefault="00C26B73" w:rsidP="00C26B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웹 및 앱 디자인,</w:t>
      </w:r>
      <w:r>
        <w:t xml:space="preserve"> </w:t>
      </w:r>
      <w:r>
        <w:rPr>
          <w:rFonts w:hint="eastAsia"/>
        </w:rPr>
        <w:t>브랜딩,</w:t>
      </w:r>
      <w:r>
        <w:t xml:space="preserve"> </w:t>
      </w:r>
      <w:r>
        <w:rPr>
          <w:rFonts w:hint="eastAsia"/>
        </w:rPr>
        <w:t>소셜 미디어,</w:t>
      </w:r>
      <w:r>
        <w:t xml:space="preserve"> </w:t>
      </w:r>
      <w:r>
        <w:rPr>
          <w:rFonts w:hint="eastAsia"/>
        </w:rPr>
        <w:t>시각적 내용</w:t>
      </w:r>
    </w:p>
    <w:p w14:paraId="77921BEF" w14:textId="06F8B5A5" w:rsidR="00C26B73" w:rsidRDefault="00C26B73" w:rsidP="00C26B73">
      <w:pPr>
        <w:pStyle w:val="a3"/>
        <w:numPr>
          <w:ilvl w:val="0"/>
          <w:numId w:val="5"/>
        </w:numPr>
        <w:ind w:leftChars="0"/>
      </w:pPr>
      <w:r>
        <w:t>JPEG, PSD, PNG, GIF</w:t>
      </w:r>
    </w:p>
    <w:p w14:paraId="19B1F08D" w14:textId="57A602E0" w:rsidR="00C26B73" w:rsidRDefault="00C26B73">
      <w:r>
        <w:rPr>
          <w:rFonts w:hint="eastAsia"/>
        </w:rPr>
        <w:t>빨강+초록=노랑</w:t>
      </w:r>
    </w:p>
    <w:p w14:paraId="16C942E3" w14:textId="62C85764" w:rsidR="00C26B73" w:rsidRDefault="00C26B73">
      <w:r>
        <w:rPr>
          <w:rFonts w:hint="eastAsia"/>
        </w:rPr>
        <w:t>빨강+파랑=보라</w:t>
      </w:r>
    </w:p>
    <w:p w14:paraId="3ACD7E21" w14:textId="6914C4A1" w:rsidR="00C26B73" w:rsidRDefault="00C26B73">
      <w:r>
        <w:rPr>
          <w:rFonts w:hint="eastAsia"/>
        </w:rPr>
        <w:t>파랑+초록</w:t>
      </w:r>
      <w:r>
        <w:t>=</w:t>
      </w:r>
      <w:r>
        <w:rPr>
          <w:rFonts w:hint="eastAsia"/>
        </w:rPr>
        <w:t>하늘</w:t>
      </w:r>
    </w:p>
    <w:p w14:paraId="5CC833A5" w14:textId="4673B10F" w:rsidR="00C26B73" w:rsidRDefault="00C26B73">
      <w:r>
        <w:rPr>
          <w:rFonts w:hint="eastAsia"/>
        </w:rPr>
        <w:t>초록+빨강=노랑</w:t>
      </w:r>
    </w:p>
    <w:p w14:paraId="5F5C598D" w14:textId="0E5D31CB" w:rsidR="00C26B73" w:rsidRDefault="00C26B73">
      <w:r>
        <w:rPr>
          <w:rFonts w:hint="eastAsia"/>
        </w:rPr>
        <w:t>빨강</w:t>
      </w:r>
      <w:r>
        <w:t>+</w:t>
      </w:r>
      <w:r>
        <w:rPr>
          <w:rFonts w:hint="eastAsia"/>
        </w:rPr>
        <w:t>파랑+초롱=흰색</w:t>
      </w:r>
    </w:p>
    <w:p w14:paraId="3F8BDFA1" w14:textId="3749B3DE" w:rsidR="008E1242" w:rsidRDefault="00C26B73" w:rsidP="008E12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MYK(</w:t>
      </w:r>
      <w:r>
        <w:rPr>
          <w:rFonts w:hint="eastAsia"/>
        </w:rPr>
        <w:t>C</w:t>
      </w:r>
      <w:r>
        <w:t xml:space="preserve">yan, Magenta, Yellow, Black): </w:t>
      </w:r>
      <w:r>
        <w:rPr>
          <w:rFonts w:hint="eastAsia"/>
        </w:rPr>
        <w:t>인쇄 재료의 색상 공간</w:t>
      </w:r>
    </w:p>
    <w:p w14:paraId="21860D36" w14:textId="4C5EBF2F" w:rsidR="008E1242" w:rsidRDefault="008E1242" w:rsidP="008E1242">
      <w:pPr>
        <w:pStyle w:val="a3"/>
        <w:ind w:leftChars="0" w:left="760"/>
      </w:pPr>
      <w:r>
        <w:t>-</w:t>
      </w:r>
      <w:r>
        <w:rPr>
          <w:rFonts w:hint="eastAsia"/>
        </w:rPr>
        <w:t>감산 혼합:</w:t>
      </w:r>
      <w:r>
        <w:t xml:space="preserve"> </w:t>
      </w:r>
      <w:r>
        <w:rPr>
          <w:rFonts w:hint="eastAsia"/>
        </w:rPr>
        <w:t>실제 잉크와 다양한 각도로 결합하여 이미지 창조</w:t>
      </w:r>
    </w:p>
    <w:p w14:paraId="69D94A9C" w14:textId="1CE00134" w:rsidR="008E1242" w:rsidRDefault="008E1242" w:rsidP="008E1242">
      <w:pPr>
        <w:pStyle w:val="a3"/>
        <w:ind w:leftChars="0" w:left="760"/>
      </w:pPr>
      <w:r>
        <w:t>-</w:t>
      </w:r>
      <w:r>
        <w:rPr>
          <w:rFonts w:hint="eastAsia"/>
        </w:rPr>
        <w:t>빈 흰색 레이어에서 시작</w:t>
      </w:r>
    </w:p>
    <w:p w14:paraId="589AFA29" w14:textId="7AF3961B" w:rsidR="008E1242" w:rsidRPr="008E1242" w:rsidRDefault="008E1242" w:rsidP="008E1242">
      <w:pPr>
        <w:pStyle w:val="a3"/>
        <w:ind w:leftChars="0" w:left="760"/>
      </w:pPr>
      <w:r>
        <w:rPr>
          <w:rFonts w:hint="eastAsia"/>
        </w:rPr>
        <w:t>-모든 색상 혼합-</w:t>
      </w:r>
      <w:r>
        <w:t xml:space="preserve">&gt; </w:t>
      </w:r>
      <w:r>
        <w:rPr>
          <w:rFonts w:hint="eastAsia"/>
        </w:rPr>
        <w:t>검정색</w:t>
      </w:r>
    </w:p>
    <w:p w14:paraId="2595C071" w14:textId="6DCE63C6" w:rsidR="00AC3E5F" w:rsidRDefault="008E1242">
      <w:r>
        <w:rPr>
          <w:rFonts w:hint="eastAsia"/>
        </w:rPr>
        <w:t>인쇄(화면에서 볼 수 없는 프로젝트 디자인)</w:t>
      </w:r>
    </w:p>
    <w:p w14:paraId="21D696C5" w14:textId="30FE7EE6" w:rsidR="008E1242" w:rsidRDefault="008E1242" w:rsidP="008E12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브랜딩, 광고,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필수 재료</w:t>
      </w:r>
    </w:p>
    <w:p w14:paraId="2E571DC4" w14:textId="6C138E8F" w:rsidR="008E1242" w:rsidRDefault="008E1242" w:rsidP="008E1242">
      <w:pPr>
        <w:pStyle w:val="a3"/>
        <w:numPr>
          <w:ilvl w:val="0"/>
          <w:numId w:val="5"/>
        </w:numPr>
        <w:ind w:leftChars="0"/>
      </w:pPr>
      <w:r>
        <w:t>PDF, AI, EPS</w:t>
      </w:r>
      <w:r w:rsidR="004A0B53">
        <w:rPr>
          <w:rStyle w:val="a5"/>
        </w:rPr>
        <w:footnoteReference w:id="2"/>
      </w:r>
    </w:p>
    <w:p w14:paraId="5E60996D" w14:textId="6A86E72F" w:rsidR="004A0B53" w:rsidRDefault="004A0B53" w:rsidP="004A0B53"/>
    <w:p w14:paraId="545FE498" w14:textId="61482FA9" w:rsidR="004A0B53" w:rsidRDefault="004A0B53" w:rsidP="004A0B5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색이 눈으로 들어오는 과정</w:t>
      </w:r>
    </w:p>
    <w:p w14:paraId="2959457B" w14:textId="6B58F937" w:rsidR="00A209C4" w:rsidRDefault="00A209C4" w:rsidP="00A209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빛-</w:t>
      </w:r>
      <w:r>
        <w:t xml:space="preserve"> </w:t>
      </w:r>
      <w:r>
        <w:rPr>
          <w:rFonts w:hint="eastAsia"/>
        </w:rPr>
        <w:t>전자기파.</w:t>
      </w:r>
      <w:r>
        <w:t xml:space="preserve"> </w:t>
      </w:r>
      <w:r>
        <w:rPr>
          <w:rFonts w:hint="eastAsia"/>
        </w:rPr>
        <w:t>입자의 흐름,</w:t>
      </w:r>
      <w:r>
        <w:t xml:space="preserve"> </w:t>
      </w:r>
      <w:r>
        <w:rPr>
          <w:rFonts w:hint="eastAsia"/>
        </w:rPr>
        <w:t>파</w:t>
      </w:r>
      <w:r w:rsidR="00EB0EF1">
        <w:rPr>
          <w:rFonts w:hint="eastAsia"/>
        </w:rPr>
        <w:t>동</w:t>
      </w:r>
    </w:p>
    <w:p w14:paraId="4F5DA7B8" w14:textId="710D85F7" w:rsidR="00EB0EF1" w:rsidRPr="00EB0EF1" w:rsidRDefault="00EB0EF1" w:rsidP="00A209C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EB0EF1">
        <w:rPr>
          <w:rFonts w:asciiTheme="majorHAnsi" w:eastAsiaTheme="majorHAnsi" w:hAnsiTheme="majorHAnsi" w:hint="eastAsia"/>
          <w:color w:val="000000"/>
          <w:szCs w:val="20"/>
        </w:rPr>
        <w:t>주기파</w:t>
      </w:r>
      <w:proofErr w:type="spellEnd"/>
      <w:r w:rsidRPr="00EB0EF1">
        <w:rPr>
          <w:rFonts w:asciiTheme="majorHAnsi" w:eastAsiaTheme="majorHAnsi" w:hAnsiTheme="majorHAnsi" w:hint="eastAsia"/>
          <w:color w:val="000000"/>
          <w:szCs w:val="20"/>
        </w:rPr>
        <w:t>(週期波)</w:t>
      </w:r>
      <w:r>
        <w:rPr>
          <w:rFonts w:asciiTheme="majorHAnsi" w:eastAsiaTheme="majorHAnsi" w:hAnsiTheme="majorHAnsi"/>
          <w:color w:val="000000"/>
          <w:szCs w:val="20"/>
        </w:rPr>
        <w:t xml:space="preserve">: </w:t>
      </w:r>
      <w:r>
        <w:rPr>
          <w:rFonts w:asciiTheme="majorHAnsi" w:eastAsiaTheme="majorHAnsi" w:hAnsiTheme="majorHAnsi" w:hint="eastAsia"/>
          <w:color w:val="000000"/>
          <w:szCs w:val="20"/>
        </w:rPr>
        <w:t>파동의 형태가 반복되는 거리&lt;</w:t>
      </w:r>
      <w:r>
        <w:rPr>
          <w:rFonts w:asciiTheme="majorHAnsi" w:eastAsiaTheme="majorHAnsi" w:hAnsiTheme="majorHAnsi"/>
          <w:color w:val="000000"/>
          <w:szCs w:val="20"/>
        </w:rPr>
        <w:t>-</w:t>
      </w:r>
      <w:r>
        <w:rPr>
          <w:rFonts w:asciiTheme="majorHAnsi" w:eastAsiaTheme="majorHAnsi" w:hAnsiTheme="majorHAnsi" w:hint="eastAsia"/>
          <w:color w:val="000000"/>
          <w:szCs w:val="20"/>
        </w:rPr>
        <w:t>주파수(단위 시간당 주기가 반복되는 횟수)</w:t>
      </w:r>
      <w:r>
        <w:rPr>
          <w:rFonts w:asciiTheme="majorHAnsi" w:eastAsiaTheme="majorHAnsi" w:hAnsiTheme="majorHAnsi"/>
          <w:color w:val="000000"/>
          <w:szCs w:val="20"/>
        </w:rPr>
        <w:t>/</w:t>
      </w:r>
      <w:r>
        <w:rPr>
          <w:rFonts w:asciiTheme="majorHAnsi" w:eastAsiaTheme="majorHAnsi" w:hAnsiTheme="majorHAnsi" w:hint="eastAsia"/>
          <w:color w:val="000000"/>
          <w:szCs w:val="20"/>
        </w:rPr>
        <w:t>파장(주파수의 역수)</w:t>
      </w:r>
    </w:p>
    <w:p w14:paraId="14EF119A" w14:textId="0337176B" w:rsidR="00A209C4" w:rsidRDefault="00317E9C" w:rsidP="00A209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빛의 색</w:t>
      </w:r>
      <w:r>
        <w:t xml:space="preserve"> = </w:t>
      </w:r>
      <w:r>
        <w:rPr>
          <w:rFonts w:hint="eastAsia"/>
        </w:rPr>
        <w:t>소리의 피치</w:t>
      </w:r>
    </w:p>
    <w:p w14:paraId="34CC858D" w14:textId="66C19AAA" w:rsidR="002242EF" w:rsidRDefault="002242EF" w:rsidP="00A209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가시광선(사람의 눈으로 볼 수 있는 빛)의 파장:</w:t>
      </w:r>
      <w:r>
        <w:t xml:space="preserve"> 380~800 (mm): </w:t>
      </w:r>
      <w:r>
        <w:rPr>
          <w:rFonts w:hint="eastAsia"/>
        </w:rPr>
        <w:t>등적색,</w:t>
      </w:r>
      <w:r>
        <w:t xml:space="preserve"> </w:t>
      </w:r>
      <w:proofErr w:type="spellStart"/>
      <w:r>
        <w:rPr>
          <w:rFonts w:hint="eastAsia"/>
        </w:rPr>
        <w:t>등색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황색,</w:t>
      </w:r>
      <w:r>
        <w:t xml:space="preserve"> </w:t>
      </w:r>
      <w:r>
        <w:rPr>
          <w:rFonts w:hint="eastAsia"/>
        </w:rPr>
        <w:t>녹색,</w:t>
      </w:r>
      <w:r>
        <w:t xml:space="preserve"> </w:t>
      </w:r>
      <w:r>
        <w:rPr>
          <w:rFonts w:hint="eastAsia"/>
        </w:rPr>
        <w:t>청색,</w:t>
      </w:r>
      <w:r>
        <w:t xml:space="preserve"> </w:t>
      </w:r>
      <w:r>
        <w:rPr>
          <w:rFonts w:hint="eastAsia"/>
        </w:rPr>
        <w:t>남색,</w:t>
      </w:r>
      <w:r>
        <w:t xml:space="preserve"> </w:t>
      </w:r>
      <w:r>
        <w:rPr>
          <w:rFonts w:hint="eastAsia"/>
        </w:rPr>
        <w:t xml:space="preserve">자색 </w:t>
      </w:r>
      <w:r>
        <w:t>(7</w:t>
      </w:r>
      <w:r>
        <w:rPr>
          <w:rFonts w:hint="eastAsia"/>
        </w:rPr>
        <w:t>가지)</w:t>
      </w:r>
    </w:p>
    <w:p w14:paraId="252C3429" w14:textId="56B35CA1" w:rsidR="002242EF" w:rsidRDefault="002242EF" w:rsidP="002242EF">
      <w:pPr>
        <w:pStyle w:val="a7"/>
        <w:keepNext/>
      </w:pPr>
      <w:r>
        <w:t xml:space="preserve">그림 </w:t>
      </w:r>
      <w:r w:rsidR="00E043A2">
        <w:fldChar w:fldCharType="begin"/>
      </w:r>
      <w:r w:rsidR="00E043A2">
        <w:instrText xml:space="preserve"> SEQ </w:instrText>
      </w:r>
      <w:r w:rsidR="00E043A2">
        <w:instrText>그림</w:instrText>
      </w:r>
      <w:r w:rsidR="00E043A2">
        <w:instrText xml:space="preserve"> \* ARABIC </w:instrText>
      </w:r>
      <w:r w:rsidR="00E043A2">
        <w:fldChar w:fldCharType="separate"/>
      </w:r>
      <w:r w:rsidR="00157C0E">
        <w:rPr>
          <w:noProof/>
        </w:rPr>
        <w:t>2</w:t>
      </w:r>
      <w:r w:rsidR="00E043A2">
        <w:rPr>
          <w:noProof/>
        </w:rPr>
        <w:fldChar w:fldCharType="end"/>
      </w:r>
    </w:p>
    <w:p w14:paraId="738A2116" w14:textId="01CC3DF2" w:rsidR="002242EF" w:rsidRDefault="002242EF" w:rsidP="009647B4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15606B25" wp14:editId="25C9EA22">
            <wp:extent cx="5731510" cy="9569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tru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1CAD" w14:textId="711DA1FE" w:rsidR="009514C5" w:rsidRDefault="009514C5" w:rsidP="009514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프리즘을 이용하여 백색광을 무지개로 분해</w:t>
      </w:r>
    </w:p>
    <w:p w14:paraId="3273382C" w14:textId="39B6CEC1" w:rsidR="009514C5" w:rsidRDefault="00E11A5F" w:rsidP="009514C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빛이 프리즘을 통과-</w:t>
      </w:r>
      <w:r>
        <w:t xml:space="preserve">&gt; </w:t>
      </w:r>
      <w:r>
        <w:rPr>
          <w:rFonts w:hint="eastAsia"/>
        </w:rPr>
        <w:t>빛의 분산 굴절하는 정도가 다르기 때문</w:t>
      </w:r>
    </w:p>
    <w:p w14:paraId="35268F71" w14:textId="2359A6E9" w:rsidR="005814E1" w:rsidRDefault="005814E1" w:rsidP="009514C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굴절하는 정도가 다르기 때문</w:t>
      </w:r>
    </w:p>
    <w:p w14:paraId="4F77B2C1" w14:textId="445467F1" w:rsidR="005814E1" w:rsidRDefault="005814E1" w:rsidP="009514C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파장의 성분에 따라 속도가 다름</w:t>
      </w:r>
    </w:p>
    <w:p w14:paraId="0E679D74" w14:textId="66892947" w:rsidR="00E11A5F" w:rsidRDefault="00E11A5F" w:rsidP="009514C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파장이 길수록 굴절률이 작음 </w:t>
      </w:r>
      <w:r>
        <w:t>(</w:t>
      </w:r>
      <w:r>
        <w:rPr>
          <w:rFonts w:hint="eastAsia"/>
        </w:rPr>
        <w:t>굴절률:</w:t>
      </w:r>
      <w:r>
        <w:t xml:space="preserve"> </w:t>
      </w:r>
      <w:r>
        <w:rPr>
          <w:rFonts w:hint="eastAsia"/>
        </w:rPr>
        <w:t>빨간색&lt;보라색)</w:t>
      </w:r>
    </w:p>
    <w:p w14:paraId="37017644" w14:textId="5F883C8C" w:rsidR="002C25C3" w:rsidRDefault="002C25C3" w:rsidP="002C25C3"/>
    <w:p w14:paraId="11CABC71" w14:textId="217621D3" w:rsidR="002C25C3" w:rsidRDefault="002C25C3" w:rsidP="002C25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인간의 눈</w:t>
      </w:r>
      <w:r w:rsidR="0057024E">
        <w:t xml:space="preserve">- </w:t>
      </w:r>
      <w:r>
        <w:rPr>
          <w:rFonts w:hint="eastAsia"/>
        </w:rPr>
        <w:t>광수용체</w:t>
      </w:r>
    </w:p>
    <w:p w14:paraId="762FF31F" w14:textId="653F8BB8" w:rsidR="002C25C3" w:rsidRDefault="002C25C3" w:rsidP="002C25C3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원뿔세포</w:t>
      </w:r>
      <w:proofErr w:type="spellEnd"/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색각</w:t>
      </w:r>
      <w:proofErr w:type="spellEnd"/>
      <w:r>
        <w:rPr>
          <w:rFonts w:hint="eastAsia"/>
        </w:rPr>
        <w:t>(색을 구별하는 감각)</w:t>
      </w:r>
      <w:r>
        <w:t xml:space="preserve"> </w:t>
      </w:r>
      <w:r>
        <w:rPr>
          <w:rFonts w:hint="eastAsia"/>
        </w:rPr>
        <w:t>담당,</w:t>
      </w:r>
      <w:r>
        <w:t xml:space="preserve"> </w:t>
      </w:r>
      <w:r>
        <w:rPr>
          <w:rFonts w:hint="eastAsia"/>
        </w:rPr>
        <w:t>망막의 중심을 향해 집중되어 있음</w:t>
      </w:r>
    </w:p>
    <w:p w14:paraId="51DFFC51" w14:textId="0670480B" w:rsidR="002C25C3" w:rsidRDefault="002C25C3" w:rsidP="002C25C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막대세포-</w:t>
      </w:r>
      <w:r>
        <w:t xml:space="preserve"> </w:t>
      </w:r>
      <w:r>
        <w:rPr>
          <w:rFonts w:hint="eastAsia"/>
        </w:rPr>
        <w:t>망막의 바깥 가장자리 쪽으로 위치-</w:t>
      </w:r>
      <w:r>
        <w:t xml:space="preserve">&gt; </w:t>
      </w:r>
      <w:r>
        <w:rPr>
          <w:rFonts w:hint="eastAsia"/>
        </w:rPr>
        <w:t>적은 양의 빛에 더 민감</w:t>
      </w:r>
    </w:p>
    <w:p w14:paraId="57444B50" w14:textId="123FDD68" w:rsidR="0078628D" w:rsidRDefault="0078628D" w:rsidP="005702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빛의 기여-</w:t>
      </w:r>
      <w:r>
        <w:t xml:space="preserve">&gt; </w:t>
      </w:r>
      <w:proofErr w:type="spellStart"/>
      <w:r>
        <w:rPr>
          <w:rFonts w:hint="eastAsia"/>
        </w:rPr>
        <w:t>가산적</w:t>
      </w:r>
      <w:proofErr w:type="spellEnd"/>
    </w:p>
    <w:p w14:paraId="13E9FB8B" w14:textId="1C5F76DF" w:rsidR="0057024E" w:rsidRDefault="0057024E" w:rsidP="0078628D">
      <w:r>
        <w:rPr>
          <w:rFonts w:hint="eastAsia"/>
        </w:rPr>
        <w:t>기본 색상:</w:t>
      </w:r>
      <w:r>
        <w:t xml:space="preserve"> </w:t>
      </w:r>
      <w:r>
        <w:rPr>
          <w:rFonts w:hint="eastAsia"/>
        </w:rPr>
        <w:t>빨강,</w:t>
      </w:r>
      <w:r>
        <w:t xml:space="preserve"> </w:t>
      </w:r>
      <w:r>
        <w:rPr>
          <w:rFonts w:hint="eastAsia"/>
        </w:rPr>
        <w:t>초록,</w:t>
      </w:r>
      <w:r>
        <w:t xml:space="preserve"> </w:t>
      </w:r>
      <w:r>
        <w:rPr>
          <w:rFonts w:hint="eastAsia"/>
        </w:rPr>
        <w:t>파랑</w:t>
      </w:r>
      <w:r>
        <w:t xml:space="preserve"> – </w:t>
      </w:r>
      <w:r>
        <w:rPr>
          <w:rFonts w:hint="eastAsia"/>
        </w:rPr>
        <w:t>합칠 때 백색광 생성</w:t>
      </w:r>
    </w:p>
    <w:p w14:paraId="2F1BD1AB" w14:textId="41CBC118" w:rsidR="0057024E" w:rsidRDefault="000F5AA7" w:rsidP="005702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페인트</w:t>
      </w:r>
    </w:p>
    <w:p w14:paraId="40BB9C5F" w14:textId="164F73DE" w:rsidR="000F5AA7" w:rsidRDefault="000F5AA7" w:rsidP="000F5AA7">
      <w:r>
        <w:rPr>
          <w:rFonts w:hint="eastAsia"/>
        </w:rPr>
        <w:t>캔버스에서 반사되는 다른 광원(태양,</w:t>
      </w:r>
      <w:r>
        <w:t xml:space="preserve"> </w:t>
      </w:r>
      <w:r>
        <w:rPr>
          <w:rFonts w:hint="eastAsia"/>
        </w:rPr>
        <w:t>전구)에서 방출되는 빛-</w:t>
      </w:r>
      <w:r>
        <w:t xml:space="preserve">&gt; </w:t>
      </w:r>
      <w:r>
        <w:rPr>
          <w:rFonts w:hint="eastAsia"/>
        </w:rPr>
        <w:t>그림의 색상 감각</w:t>
      </w:r>
    </w:p>
    <w:p w14:paraId="011CBB3B" w14:textId="285B38B5" w:rsidR="000F5AA7" w:rsidRDefault="000F5AA7" w:rsidP="000F5AA7">
      <w:r>
        <w:rPr>
          <w:rFonts w:hint="eastAsia"/>
        </w:rPr>
        <w:t>백색광이 캔버스 표면에 닿음-</w:t>
      </w:r>
      <w:r>
        <w:t xml:space="preserve">&gt; </w:t>
      </w:r>
      <w:r>
        <w:rPr>
          <w:rFonts w:hint="eastAsia"/>
        </w:rPr>
        <w:t>그 빛의 일부는 페인트 층에 흡수/일부는 장면에 다시 반사</w:t>
      </w:r>
    </w:p>
    <w:p w14:paraId="4E9B503E" w14:textId="3BF6C33B" w:rsidR="00F73EEC" w:rsidRDefault="00B64508" w:rsidP="00F73EE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색상의 밝기</w:t>
      </w:r>
    </w:p>
    <w:p w14:paraId="30672EA6" w14:textId="45B8B434" w:rsidR="00B64508" w:rsidRDefault="00B64508" w:rsidP="00B64508">
      <w:r>
        <w:rPr>
          <w:rFonts w:hint="eastAsia"/>
        </w:rPr>
        <w:t xml:space="preserve">모든 파장에 똑같지 민감 </w:t>
      </w:r>
      <w:r>
        <w:t>X</w:t>
      </w:r>
    </w:p>
    <w:p w14:paraId="59E6013D" w14:textId="6D2865E8" w:rsidR="00B64508" w:rsidRDefault="00B64508" w:rsidP="00B64508">
      <w:r>
        <w:rPr>
          <w:rFonts w:hint="eastAsia"/>
        </w:rPr>
        <w:t>(일반적)</w:t>
      </w:r>
      <w:r>
        <w:t xml:space="preserve"> </w:t>
      </w:r>
      <w:r>
        <w:rPr>
          <w:rFonts w:hint="eastAsia"/>
        </w:rPr>
        <w:t>파란색-</w:t>
      </w:r>
      <w:r>
        <w:t xml:space="preserve">&gt; </w:t>
      </w:r>
      <w:r>
        <w:rPr>
          <w:rFonts w:hint="eastAsia"/>
        </w:rPr>
        <w:t>가장 어두운 색,</w:t>
      </w:r>
      <w:r>
        <w:t xml:space="preserve"> </w:t>
      </w:r>
      <w:r>
        <w:rPr>
          <w:rFonts w:hint="eastAsia"/>
        </w:rPr>
        <w:t>빨간색-</w:t>
      </w:r>
      <w:r>
        <w:t xml:space="preserve">&gt; </w:t>
      </w:r>
      <w:r>
        <w:rPr>
          <w:rFonts w:hint="eastAsia"/>
        </w:rPr>
        <w:t>가장 밝은 색</w:t>
      </w:r>
    </w:p>
    <w:p w14:paraId="04AC8714" w14:textId="41DA599C" w:rsidR="00B64508" w:rsidRDefault="00B64508" w:rsidP="00B64508">
      <w:r>
        <w:rPr>
          <w:rFonts w:hint="eastAsia"/>
        </w:rPr>
        <w:t>5</w:t>
      </w:r>
      <w:r>
        <w:t xml:space="preserve">55~560 mm </w:t>
      </w:r>
      <w:r>
        <w:rPr>
          <w:rFonts w:hint="eastAsia"/>
        </w:rPr>
        <w:t>범위 내의 색상-</w:t>
      </w:r>
      <w:r>
        <w:t xml:space="preserve">&gt; </w:t>
      </w:r>
      <w:r>
        <w:rPr>
          <w:rFonts w:hint="eastAsia"/>
        </w:rPr>
        <w:t>가시 스펙트럼의 모든 색상 중 가장 밝은 것으로 인식</w:t>
      </w:r>
    </w:p>
    <w:p w14:paraId="70AC97E6" w14:textId="060ADDCF" w:rsidR="00B64508" w:rsidRDefault="00B64508" w:rsidP="00B64508">
      <w:r>
        <w:rPr>
          <w:rFonts w:hint="eastAsia"/>
        </w:rPr>
        <w:t>광도 함수</w:t>
      </w:r>
      <w:r>
        <w:t xml:space="preserve">- </w:t>
      </w:r>
      <w:r>
        <w:rPr>
          <w:rFonts w:hint="eastAsia"/>
        </w:rPr>
        <w:t>인간의 눈에 색상이 얼마나 밝게 보이는지 설명,</w:t>
      </w:r>
      <w:r>
        <w:t xml:space="preserve"> </w:t>
      </w:r>
      <w:r>
        <w:rPr>
          <w:rFonts w:hint="eastAsia"/>
        </w:rPr>
        <w:t>다른 파장의 빛에 대한 인간의 눈의 평균 시각 감도</w:t>
      </w:r>
    </w:p>
    <w:p w14:paraId="69EBFE9A" w14:textId="2D93DF3F" w:rsidR="004827FA" w:rsidRDefault="004827FA" w:rsidP="004827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스펙트럼 전력 분포(</w:t>
      </w:r>
      <w:r>
        <w:t>SPD)</w:t>
      </w:r>
    </w:p>
    <w:p w14:paraId="05DA3070" w14:textId="3A382F49" w:rsidR="00C34C54" w:rsidRDefault="00C34C54" w:rsidP="004827FA">
      <w:r>
        <w:rPr>
          <w:rFonts w:hint="eastAsia"/>
        </w:rPr>
        <w:t>형광등)</w:t>
      </w:r>
      <w:r>
        <w:t xml:space="preserve"> </w:t>
      </w:r>
      <w:r>
        <w:rPr>
          <w:rFonts w:hint="eastAsia"/>
        </w:rPr>
        <w:t>대부분의 밝은 색상을 동일한 양으로 생성</w:t>
      </w:r>
    </w:p>
    <w:p w14:paraId="7C59BBCD" w14:textId="187AE3A8" w:rsidR="00C34C54" w:rsidRPr="00C34C54" w:rsidRDefault="00C34C54" w:rsidP="004827FA">
      <w:r>
        <w:t xml:space="preserve">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스펙트럼의 일부 좁은 대역에서 약간의 스파이크</w:t>
      </w:r>
    </w:p>
    <w:p w14:paraId="1AB4DCBC" w14:textId="53C60D70" w:rsidR="00C34C54" w:rsidRDefault="00C34C54" w:rsidP="004827FA">
      <w:r>
        <w:rPr>
          <w:rFonts w:hint="eastAsia"/>
        </w:rPr>
        <w:t>백열등</w:t>
      </w:r>
      <w:r>
        <w:t xml:space="preserve">) </w:t>
      </w:r>
      <w:r>
        <w:rPr>
          <w:rFonts w:hint="eastAsia"/>
        </w:rPr>
        <w:t>모든 빛 색상을 방출</w:t>
      </w:r>
    </w:p>
    <w:p w14:paraId="6FFE55C1" w14:textId="7B6890CF" w:rsidR="00C34C54" w:rsidRDefault="00C34C54" w:rsidP="004827FA">
      <w:r>
        <w:t xml:space="preserve">        </w:t>
      </w:r>
      <w:r>
        <w:rPr>
          <w:rFonts w:hint="eastAsia"/>
        </w:rPr>
        <w:t>스펙트럼의 왼쪽에서 오른쪽으로 이동함에 따라 강도가 증가함</w:t>
      </w:r>
    </w:p>
    <w:p w14:paraId="75884537" w14:textId="07D43E1A" w:rsidR="007677B7" w:rsidRDefault="007677B7" w:rsidP="004827FA"/>
    <w:p w14:paraId="745F2D4E" w14:textId="2B5149C7" w:rsidR="007677B7" w:rsidRDefault="007677B7" w:rsidP="007677B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화이트</w:t>
      </w:r>
    </w:p>
    <w:p w14:paraId="688833C1" w14:textId="3362ED29" w:rsidR="007677B7" w:rsidRDefault="007677B7" w:rsidP="007677B7">
      <w:r>
        <w:rPr>
          <w:rFonts w:hint="eastAsia"/>
        </w:rPr>
        <w:t>거의 동일한 빛의 양이 민감한 원추 세포를 자극할 때 인식할 수 있음</w:t>
      </w:r>
    </w:p>
    <w:p w14:paraId="3A4F1048" w14:textId="77777777" w:rsidR="007677B7" w:rsidRDefault="007677B7" w:rsidP="007677B7">
      <w:r>
        <w:rPr>
          <w:rFonts w:hint="eastAsia"/>
        </w:rPr>
        <w:t>가시 스펙트럼의 모든 색상이 동일한 양으로 혼합되어 구성되어 있음</w:t>
      </w:r>
    </w:p>
    <w:p w14:paraId="753109DE" w14:textId="19AC290A" w:rsidR="007677B7" w:rsidRDefault="007677B7" w:rsidP="007677B7">
      <w:r>
        <w:rPr>
          <w:rFonts w:hint="eastAsia"/>
        </w:rPr>
        <w:t xml:space="preserve">백색광의 </w:t>
      </w:r>
      <w:r>
        <w:t>SPD</w:t>
      </w:r>
      <w:r>
        <w:rPr>
          <w:rFonts w:hint="eastAsia"/>
        </w:rPr>
        <w:t>는 직선</w:t>
      </w:r>
      <w:r>
        <w:rPr>
          <w:rStyle w:val="a5"/>
        </w:rPr>
        <w:footnoteReference w:id="3"/>
      </w:r>
      <w:r>
        <w:rPr>
          <w:rFonts w:hint="eastAsia"/>
        </w:rPr>
        <w:t xml:space="preserve"> </w:t>
      </w:r>
    </w:p>
    <w:p w14:paraId="3FD558CC" w14:textId="77777777" w:rsidR="001227A9" w:rsidRPr="00C34C54" w:rsidRDefault="001227A9" w:rsidP="004827FA"/>
    <w:p w14:paraId="5180AAED" w14:textId="4325BAC3" w:rsidR="004827FA" w:rsidRDefault="004D3050" w:rsidP="004827FA">
      <w:pPr>
        <w:rPr>
          <w:b/>
          <w:bCs/>
        </w:rPr>
      </w:pPr>
      <w:r w:rsidRPr="004D3050">
        <w:rPr>
          <w:b/>
          <w:bCs/>
        </w:rPr>
        <w:t>What is the ALPHA</w:t>
      </w:r>
      <w:r w:rsidRPr="00C82F4C">
        <w:rPr>
          <w:b/>
          <w:bCs/>
        </w:rPr>
        <w:t>?</w:t>
      </w:r>
    </w:p>
    <w:p w14:paraId="197A91F3" w14:textId="0E3DD938" w:rsidR="00C82F4C" w:rsidRDefault="00C82F4C" w:rsidP="004827FA">
      <w:pPr>
        <w:rPr>
          <w:b/>
          <w:bCs/>
        </w:rPr>
      </w:pPr>
    </w:p>
    <w:p w14:paraId="234BC003" w14:textId="29D53587" w:rsidR="00C82F4C" w:rsidRDefault="00C82F4C" w:rsidP="00A158B9">
      <w:pPr>
        <w:pStyle w:val="a3"/>
        <w:numPr>
          <w:ilvl w:val="0"/>
          <w:numId w:val="5"/>
        </w:numPr>
        <w:ind w:leftChars="0"/>
      </w:pPr>
      <w:r>
        <w:t xml:space="preserve">Ed </w:t>
      </w:r>
      <w:proofErr w:type="spellStart"/>
      <w:r>
        <w:t>Catmull</w:t>
      </w:r>
      <w:proofErr w:type="spellEnd"/>
      <w:r w:rsidR="00A158B9">
        <w:t xml:space="preserve">, </w:t>
      </w:r>
      <w:proofErr w:type="gramStart"/>
      <w:r w:rsidR="00A158B9">
        <w:rPr>
          <w:rFonts w:hint="eastAsia"/>
        </w:rPr>
        <w:t>S</w:t>
      </w:r>
      <w:r w:rsidR="00A158B9">
        <w:t>mith :</w:t>
      </w:r>
      <w:proofErr w:type="gramEnd"/>
      <w:r>
        <w:t xml:space="preserve"> 1970년대에 뉴욕 </w:t>
      </w:r>
      <w:proofErr w:type="spellStart"/>
      <w:r>
        <w:t>테크에서</w:t>
      </w:r>
      <w:proofErr w:type="spellEnd"/>
      <w:r>
        <w:t xml:space="preserve"> 통합 </w:t>
      </w:r>
      <w:proofErr w:type="spellStart"/>
      <w:r>
        <w:t>알파라는</w:t>
      </w:r>
      <w:proofErr w:type="spellEnd"/>
      <w:r>
        <w:t xml:space="preserve"> 개념</w:t>
      </w:r>
      <w:r w:rsidR="00625AEC">
        <w:rPr>
          <w:rFonts w:hint="eastAsia"/>
        </w:rPr>
        <w:t>(</w:t>
      </w:r>
      <w:proofErr w:type="spellStart"/>
      <w:r w:rsidR="00625AEC">
        <w:rPr>
          <w:rFonts w:hint="eastAsia"/>
        </w:rPr>
        <w:t>불투명성</w:t>
      </w:r>
      <w:proofErr w:type="spellEnd"/>
      <w:r w:rsidR="00625AEC">
        <w:rPr>
          <w:rFonts w:hint="eastAsia"/>
        </w:rPr>
        <w:t>,</w:t>
      </w:r>
      <w:r w:rsidR="00625AEC">
        <w:t xml:space="preserve"> </w:t>
      </w:r>
      <w:r w:rsidR="00625AEC">
        <w:rPr>
          <w:rFonts w:hint="eastAsia"/>
        </w:rPr>
        <w:t>동등하게 투명성)</w:t>
      </w:r>
      <w:r>
        <w:t>을 발명</w:t>
      </w:r>
      <w:r w:rsidR="00625AEC">
        <w:t>-&gt;</w:t>
      </w:r>
      <w:r w:rsidR="00625AEC">
        <w:rPr>
          <w:rFonts w:hint="eastAsia"/>
        </w:rPr>
        <w:t>이미지에 포함</w:t>
      </w:r>
      <w:r w:rsidR="00A158B9">
        <w:t xml:space="preserve">-&gt; </w:t>
      </w:r>
      <w:proofErr w:type="spellStart"/>
      <w:r w:rsidR="00A158B9">
        <w:rPr>
          <w:rFonts w:hint="eastAsia"/>
        </w:rPr>
        <w:t>풀컬러</w:t>
      </w:r>
      <w:proofErr w:type="spellEnd"/>
      <w:r w:rsidR="00A158B9">
        <w:rPr>
          <w:rFonts w:hint="eastAsia"/>
        </w:rPr>
        <w:t>(</w:t>
      </w:r>
      <w:r>
        <w:t>'RGBA' 픽셀</w:t>
      </w:r>
      <w:r w:rsidR="00A158B9">
        <w:rPr>
          <w:rFonts w:hint="eastAsia"/>
        </w:rPr>
        <w:t>)</w:t>
      </w:r>
    </w:p>
    <w:p w14:paraId="2C11F9C0" w14:textId="6C50BE9B" w:rsidR="00C82F4C" w:rsidRDefault="00C82F4C" w:rsidP="00A158B9">
      <w:pPr>
        <w:pStyle w:val="a3"/>
        <w:numPr>
          <w:ilvl w:val="0"/>
          <w:numId w:val="5"/>
        </w:numPr>
        <w:ind w:leftChars="0"/>
      </w:pPr>
      <w:r>
        <w:t>RGB 이미지(적색, 녹색, 파랑)</w:t>
      </w:r>
      <w:r w:rsidR="00A158B9">
        <w:t>-&gt;</w:t>
      </w:r>
      <w:r>
        <w:t xml:space="preserve"> RGBA 이미지(적색, 녹색, 파랑, 알파)</w:t>
      </w:r>
    </w:p>
    <w:p w14:paraId="1F430DAD" w14:textId="77777777" w:rsidR="00B90D86" w:rsidRDefault="00C82F4C" w:rsidP="00F9777C">
      <w:pPr>
        <w:pStyle w:val="a3"/>
        <w:numPr>
          <w:ilvl w:val="0"/>
          <w:numId w:val="5"/>
        </w:numPr>
        <w:ind w:leftChars="0"/>
      </w:pPr>
      <w:r>
        <w:t>Alpha</w:t>
      </w:r>
      <w:r w:rsidR="00B90D86">
        <w:rPr>
          <w:rFonts w:hint="eastAsia"/>
        </w:rPr>
        <w:t>:</w:t>
      </w:r>
      <w:r>
        <w:t xml:space="preserve"> 투과성(동등한 불투명도) </w:t>
      </w:r>
      <w:r w:rsidR="00B90D86">
        <w:rPr>
          <w:rFonts w:hint="eastAsia"/>
        </w:rPr>
        <w:t>채널</w:t>
      </w:r>
      <w:r w:rsidR="00B90D86">
        <w:t>-&gt;</w:t>
      </w:r>
      <w:r>
        <w:t xml:space="preserve">보통 컬러 채널과 동일한 수의 비트를 포함 </w:t>
      </w:r>
      <w:r w:rsidR="00B90D86">
        <w:t>(</w:t>
      </w:r>
      <w:r>
        <w:t xml:space="preserve">8비트 </w:t>
      </w:r>
      <w:proofErr w:type="spellStart"/>
      <w:r>
        <w:t>알파채널은</w:t>
      </w:r>
      <w:proofErr w:type="spellEnd"/>
      <w:r>
        <w:t xml:space="preserve"> 256레벨</w:t>
      </w:r>
      <w:r w:rsidR="00B90D86">
        <w:t xml:space="preserve">, </w:t>
      </w:r>
      <w:proofErr w:type="gramStart"/>
      <w:r>
        <w:rPr>
          <w:rFonts w:hint="eastAsia"/>
        </w:rPr>
        <w:t>투과율</w:t>
      </w:r>
      <w:r>
        <w:t>.0</w:t>
      </w:r>
      <w:proofErr w:type="gramEnd"/>
      <w:r>
        <w:t>(</w:t>
      </w:r>
      <w:proofErr w:type="spellStart"/>
      <w:r>
        <w:t>완전투과</w:t>
      </w:r>
      <w:proofErr w:type="spellEnd"/>
      <w:r>
        <w:t>)~255(</w:t>
      </w:r>
      <w:proofErr w:type="spellStart"/>
      <w:r>
        <w:t>완전불투명</w:t>
      </w:r>
      <w:proofErr w:type="spellEnd"/>
      <w:r>
        <w:t>)</w:t>
      </w:r>
      <w:r w:rsidR="00B90D86">
        <w:t xml:space="preserve"> /</w:t>
      </w:r>
      <w:r>
        <w:t xml:space="preserve"> 10비트는 1024 수준의</w:t>
      </w:r>
      <w:r w:rsidR="00B90D86">
        <w:rPr>
          <w:rFonts w:hint="eastAsia"/>
        </w:rPr>
        <w:t xml:space="preserve"> </w:t>
      </w:r>
      <w:r>
        <w:rPr>
          <w:rFonts w:hint="eastAsia"/>
        </w:rPr>
        <w:t>투명성</w:t>
      </w:r>
      <w:r w:rsidR="00B90D86">
        <w:rPr>
          <w:rFonts w:hint="eastAsia"/>
        </w:rPr>
        <w:t>)</w:t>
      </w:r>
    </w:p>
    <w:p w14:paraId="75C2E6D3" w14:textId="682B0351" w:rsidR="00C82F4C" w:rsidRDefault="00C82F4C" w:rsidP="00C82F4C">
      <w:pPr>
        <w:pStyle w:val="a3"/>
        <w:numPr>
          <w:ilvl w:val="0"/>
          <w:numId w:val="5"/>
        </w:numPr>
        <w:ind w:leftChars="0"/>
      </w:pPr>
      <w:r>
        <w:t>RGBA의 이미지</w:t>
      </w:r>
      <w:r w:rsidR="00B90D86">
        <w:rPr>
          <w:rFonts w:hint="eastAsia"/>
        </w:rPr>
        <w:t>-</w:t>
      </w:r>
      <w:r w:rsidR="00B90D86">
        <w:t>&gt;</w:t>
      </w:r>
      <w:r>
        <w:t xml:space="preserve"> </w:t>
      </w:r>
      <w:proofErr w:type="spellStart"/>
      <w:r>
        <w:t>뉴욕테크</w:t>
      </w:r>
      <w:proofErr w:type="spellEnd"/>
      <w:r>
        <w:t xml:space="preserve">, </w:t>
      </w:r>
      <w:proofErr w:type="spellStart"/>
      <w:r>
        <w:t>Lucasfilm</w:t>
      </w:r>
      <w:proofErr w:type="spellEnd"/>
      <w:r>
        <w:t>, Pixar, Altamira</w:t>
      </w:r>
      <w:r w:rsidR="00B90D86">
        <w:t xml:space="preserve">, </w:t>
      </w:r>
      <w:r>
        <w:rPr>
          <w:rFonts w:hint="eastAsia"/>
        </w:rPr>
        <w:t>디즈니</w:t>
      </w:r>
      <w:r>
        <w:t xml:space="preserve"> </w:t>
      </w:r>
      <w:r w:rsidR="00B90D86">
        <w:t xml:space="preserve">-&gt; </w:t>
      </w:r>
      <w:r>
        <w:t>현재 그래픽 커뮤니티에 의해 널리 지원</w:t>
      </w:r>
      <w:r w:rsidR="00C34BB3">
        <w:rPr>
          <w:rStyle w:val="a5"/>
        </w:rPr>
        <w:footnoteReference w:id="4"/>
      </w:r>
    </w:p>
    <w:p w14:paraId="1B66CE45" w14:textId="54BF10BC" w:rsidR="00280E3C" w:rsidRDefault="00280E3C" w:rsidP="00280E3C">
      <w:pPr>
        <w:pStyle w:val="a7"/>
        <w:keepNext/>
      </w:pPr>
      <w:r>
        <w:lastRenderedPageBreak/>
        <w:t xml:space="preserve">그림 </w:t>
      </w:r>
      <w:r w:rsidR="00E043A2">
        <w:fldChar w:fldCharType="begin"/>
      </w:r>
      <w:r w:rsidR="00E043A2">
        <w:instrText xml:space="preserve"> SEQ </w:instrText>
      </w:r>
      <w:r w:rsidR="00E043A2">
        <w:instrText>그림</w:instrText>
      </w:r>
      <w:r w:rsidR="00E043A2">
        <w:instrText xml:space="preserve"> \* ARABIC </w:instrText>
      </w:r>
      <w:r w:rsidR="00E043A2">
        <w:fldChar w:fldCharType="separate"/>
      </w:r>
      <w:r w:rsidR="00157C0E">
        <w:rPr>
          <w:noProof/>
        </w:rPr>
        <w:t>3</w:t>
      </w:r>
      <w:r w:rsidR="00E043A2">
        <w:rPr>
          <w:noProof/>
        </w:rPr>
        <w:fldChar w:fldCharType="end"/>
      </w:r>
    </w:p>
    <w:p w14:paraId="552B38FB" w14:textId="54B32AE7" w:rsidR="00280E3C" w:rsidRDefault="00280E3C" w:rsidP="00183932">
      <w:pPr>
        <w:pStyle w:val="a3"/>
        <w:ind w:leftChars="0" w:left="760"/>
      </w:pPr>
      <w:r w:rsidRPr="00280E3C">
        <w:rPr>
          <w:noProof/>
        </w:rPr>
        <w:drawing>
          <wp:inline distT="0" distB="0" distL="0" distR="0" wp14:anchorId="7881B1A9" wp14:editId="6B378747">
            <wp:extent cx="4183796" cy="14401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89" cy="14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CF30" w14:textId="3766A2A9" w:rsidR="00C34BB3" w:rsidRDefault="00183932" w:rsidP="00C34BB3">
      <w:pPr>
        <w:rPr>
          <w:b/>
          <w:bCs/>
        </w:rPr>
      </w:pPr>
      <w:r w:rsidRPr="00183932">
        <w:rPr>
          <w:rFonts w:hint="eastAsia"/>
          <w:b/>
          <w:bCs/>
        </w:rPr>
        <w:t>W</w:t>
      </w:r>
      <w:r w:rsidRPr="00183932">
        <w:rPr>
          <w:b/>
          <w:bCs/>
        </w:rPr>
        <w:t>hat is the color space?</w:t>
      </w:r>
    </w:p>
    <w:p w14:paraId="777B04C2" w14:textId="45727EBD" w:rsidR="00183932" w:rsidRDefault="00183932" w:rsidP="00C34BB3">
      <w:pPr>
        <w:rPr>
          <w:b/>
          <w:bCs/>
        </w:rPr>
      </w:pPr>
    </w:p>
    <w:p w14:paraId="7689E63E" w14:textId="6ED04D9B" w:rsidR="00183932" w:rsidRDefault="00183932" w:rsidP="00C34BB3">
      <w:r>
        <w:rPr>
          <w:rFonts w:hint="eastAsia"/>
        </w:rPr>
        <w:t>컬러 스페이스(색 공간):</w:t>
      </w:r>
      <w:r>
        <w:t xml:space="preserve"> </w:t>
      </w:r>
      <w:r>
        <w:rPr>
          <w:rFonts w:hint="eastAsia"/>
        </w:rPr>
        <w:t>시각적 평면에서 해석되고 표시될 수 있는 스펙트럼의 색상 범위</w:t>
      </w:r>
    </w:p>
    <w:p w14:paraId="483E2F8A" w14:textId="4C62C3E8" w:rsidR="006D3550" w:rsidRPr="00253772" w:rsidRDefault="006D3550" w:rsidP="006D3550">
      <w:pPr>
        <w:pStyle w:val="a3"/>
        <w:numPr>
          <w:ilvl w:val="0"/>
          <w:numId w:val="5"/>
        </w:numPr>
        <w:ind w:leftChars="0"/>
      </w:pPr>
      <w:r>
        <w:t xml:space="preserve">RGB </w:t>
      </w:r>
      <w:r>
        <w:rPr>
          <w:rFonts w:hint="eastAsia"/>
        </w:rPr>
        <w:t>색도도</w:t>
      </w:r>
      <w:r w:rsidRPr="006D3550">
        <w:rPr>
          <w:rFonts w:ascii="새굴림" w:eastAsia="새굴림" w:hAnsi="새굴림" w:hint="eastAsia"/>
          <w:color w:val="000000"/>
          <w:szCs w:val="20"/>
        </w:rPr>
        <w:t>(</w:t>
      </w:r>
      <w:r w:rsidRPr="006D3550">
        <w:rPr>
          <w:rFonts w:eastAsiaTheme="minorHAnsi" w:hint="eastAsia"/>
          <w:color w:val="000000"/>
          <w:szCs w:val="20"/>
        </w:rPr>
        <w:t>色度圖)</w:t>
      </w:r>
      <w:r>
        <w:rPr>
          <w:rFonts w:eastAsiaTheme="minorHAnsi" w:hint="eastAsia"/>
          <w:color w:val="000000"/>
          <w:szCs w:val="20"/>
        </w:rPr>
        <w:t xml:space="preserve">로 해석 </w:t>
      </w:r>
      <w:r>
        <w:rPr>
          <w:rFonts w:eastAsiaTheme="minorHAnsi"/>
          <w:color w:val="000000"/>
          <w:szCs w:val="20"/>
        </w:rPr>
        <w:t xml:space="preserve">-&gt; </w:t>
      </w:r>
      <w:r>
        <w:rPr>
          <w:rFonts w:eastAsiaTheme="minorHAnsi" w:hint="eastAsia"/>
          <w:color w:val="000000"/>
          <w:szCs w:val="20"/>
        </w:rPr>
        <w:t>디지털</w:t>
      </w:r>
      <w:r>
        <w:rPr>
          <w:rFonts w:eastAsiaTheme="minorHAnsi"/>
          <w:color w:val="000000"/>
          <w:szCs w:val="20"/>
        </w:rPr>
        <w:t>/</w:t>
      </w:r>
      <w:r>
        <w:rPr>
          <w:rFonts w:eastAsiaTheme="minorHAnsi" w:hint="eastAsia"/>
          <w:color w:val="000000"/>
          <w:szCs w:val="20"/>
        </w:rPr>
        <w:t>아날로그 이미지에 처리 및 표시됨</w:t>
      </w:r>
      <w:r>
        <w:rPr>
          <w:rFonts w:eastAsiaTheme="minorHAnsi"/>
          <w:color w:val="000000"/>
          <w:szCs w:val="20"/>
        </w:rPr>
        <w:t xml:space="preserve"> -&gt; “</w:t>
      </w:r>
      <w:proofErr w:type="spellStart"/>
      <w:r w:rsidRPr="006D3550">
        <w:rPr>
          <w:rFonts w:eastAsiaTheme="minorHAnsi"/>
          <w:color w:val="000000"/>
          <w:szCs w:val="20"/>
        </w:rPr>
        <w:t>gamuts</w:t>
      </w:r>
      <w:proofErr w:type="spellEnd"/>
      <w:r>
        <w:rPr>
          <w:rFonts w:eastAsiaTheme="minorHAnsi"/>
          <w:color w:val="000000"/>
          <w:szCs w:val="20"/>
        </w:rPr>
        <w:t>”</w:t>
      </w:r>
      <w:r w:rsidR="00C57D9D">
        <w:rPr>
          <w:rStyle w:val="a5"/>
          <w:rFonts w:eastAsiaTheme="minorHAnsi"/>
          <w:color w:val="000000"/>
          <w:szCs w:val="20"/>
        </w:rPr>
        <w:footnoteReference w:id="5"/>
      </w:r>
    </w:p>
    <w:p w14:paraId="04027460" w14:textId="14CD4BD2" w:rsidR="00253772" w:rsidRDefault="00253772" w:rsidP="006D3550">
      <w:pPr>
        <w:pStyle w:val="a3"/>
        <w:numPr>
          <w:ilvl w:val="0"/>
          <w:numId w:val="5"/>
        </w:numPr>
        <w:ind w:leftChars="0"/>
      </w:pPr>
      <w:r>
        <w:t>Gamut(</w:t>
      </w:r>
      <w:proofErr w:type="spellStart"/>
      <w:r>
        <w:rPr>
          <w:rFonts w:hint="eastAsia"/>
        </w:rPr>
        <w:t>색역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특정 시스템에서 표현할 수 있는 가능한 색상의 범위 </w:t>
      </w:r>
      <w:r>
        <w:t>(red, green, blue-&gt;</w:t>
      </w:r>
      <w:r>
        <w:rPr>
          <w:rFonts w:hint="eastAsia"/>
        </w:rPr>
        <w:t xml:space="preserve">가장 단순한 </w:t>
      </w:r>
      <w:r w:rsidR="00846871">
        <w:rPr>
          <w:rFonts w:hint="eastAsia"/>
        </w:rPr>
        <w:t xml:space="preserve">색 가산 시스템의 </w:t>
      </w:r>
      <w:proofErr w:type="spellStart"/>
      <w:r w:rsidR="00846871">
        <w:rPr>
          <w:rFonts w:hint="eastAsia"/>
        </w:rPr>
        <w:t>기본색</w:t>
      </w:r>
      <w:proofErr w:type="spellEnd"/>
      <w:r w:rsidR="00846871">
        <w:rPr>
          <w:rFonts w:hint="eastAsia"/>
        </w:rPr>
        <w:t>)</w:t>
      </w:r>
    </w:p>
    <w:p w14:paraId="22E2716F" w14:textId="26E363F7" w:rsidR="00846871" w:rsidRDefault="00846871" w:rsidP="006D3550">
      <w:pPr>
        <w:pStyle w:val="a3"/>
        <w:numPr>
          <w:ilvl w:val="0"/>
          <w:numId w:val="5"/>
        </w:numPr>
        <w:ind w:leftChars="0"/>
      </w:pPr>
      <w:r>
        <w:t>XYZ</w:t>
      </w:r>
      <w:r w:rsidR="002B42D0">
        <w:rPr>
          <w:rFonts w:hint="eastAsia"/>
        </w:rPr>
        <w:t xml:space="preserve"> 색상 </w:t>
      </w:r>
      <w:r w:rsidR="002B42D0">
        <w:t xml:space="preserve">-&gt; </w:t>
      </w:r>
      <w:proofErr w:type="spellStart"/>
      <w:r w:rsidR="002B42D0">
        <w:t>xyY</w:t>
      </w:r>
      <w:proofErr w:type="spellEnd"/>
      <w:r>
        <w:t>(</w:t>
      </w:r>
      <w:r>
        <w:rPr>
          <w:rFonts w:hint="eastAsia"/>
        </w:rPr>
        <w:t>색 공간 모델</w:t>
      </w:r>
      <w:proofErr w:type="gramStart"/>
      <w:r>
        <w:rPr>
          <w:rFonts w:hint="eastAsia"/>
        </w:rPr>
        <w:t>)</w:t>
      </w:r>
      <w:r w:rsidR="002B42D0"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인간 시야의 </w:t>
      </w:r>
      <w:proofErr w:type="spellStart"/>
      <w:r>
        <w:rPr>
          <w:rFonts w:hint="eastAsia"/>
        </w:rPr>
        <w:t>색역</w:t>
      </w:r>
      <w:proofErr w:type="spellEnd"/>
      <w:r>
        <w:rPr>
          <w:rFonts w:hint="eastAsia"/>
        </w:rPr>
        <w:t>,</w:t>
      </w:r>
      <w:r>
        <w:t xml:space="preserve"> 3D </w:t>
      </w:r>
      <w:r>
        <w:rPr>
          <w:rFonts w:hint="eastAsia"/>
        </w:rPr>
        <w:t>공간에서 색상 표현</w:t>
      </w:r>
    </w:p>
    <w:p w14:paraId="7C7EBFD0" w14:textId="51D739C1" w:rsidR="002B42D0" w:rsidRDefault="002B42D0" w:rsidP="006D3550">
      <w:pPr>
        <w:pStyle w:val="a3"/>
        <w:numPr>
          <w:ilvl w:val="0"/>
          <w:numId w:val="5"/>
        </w:numPr>
        <w:ind w:leftChars="0"/>
      </w:pPr>
      <w:proofErr w:type="spellStart"/>
      <w:r>
        <w:t>xy</w:t>
      </w:r>
      <w:proofErr w:type="spellEnd"/>
      <w:r>
        <w:t xml:space="preserve"> </w:t>
      </w:r>
      <w:r>
        <w:rPr>
          <w:rFonts w:hint="eastAsia"/>
        </w:rPr>
        <w:t>구성요소-</w:t>
      </w:r>
      <w:r>
        <w:t xml:space="preserve">&gt; </w:t>
      </w:r>
      <w:r>
        <w:rPr>
          <w:rFonts w:hint="eastAsia"/>
        </w:rPr>
        <w:t xml:space="preserve">색상의 색도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>,</w:t>
      </w:r>
      <w:r>
        <w:t xml:space="preserve"> Y(XYZ </w:t>
      </w:r>
      <w:proofErr w:type="spellStart"/>
      <w:r>
        <w:rPr>
          <w:rFonts w:hint="eastAsia"/>
        </w:rPr>
        <w:t>색상공간</w:t>
      </w:r>
      <w:proofErr w:type="spellEnd"/>
      <w:r>
        <w:rPr>
          <w:rFonts w:hint="eastAsia"/>
        </w:rPr>
        <w:t>)</w:t>
      </w:r>
      <w:r>
        <w:t xml:space="preserve">-&gt; </w:t>
      </w:r>
      <w:r>
        <w:rPr>
          <w:rFonts w:hint="eastAsia"/>
        </w:rPr>
        <w:t>색상의 휘도</w:t>
      </w:r>
    </w:p>
    <w:p w14:paraId="48CF8D62" w14:textId="456225D2" w:rsidR="002B42D0" w:rsidRDefault="002B42D0" w:rsidP="006D3550">
      <w:pPr>
        <w:pStyle w:val="a3"/>
        <w:numPr>
          <w:ilvl w:val="0"/>
          <w:numId w:val="5"/>
        </w:numPr>
        <w:ind w:leftChars="0"/>
      </w:pPr>
      <w:r>
        <w:t xml:space="preserve">CIE RGB </w:t>
      </w:r>
      <w:r>
        <w:rPr>
          <w:rFonts w:hint="eastAsia"/>
        </w:rPr>
        <w:t>색상공간:</w:t>
      </w:r>
      <w:r>
        <w:t xml:space="preserve"> </w:t>
      </w:r>
      <w:r>
        <w:rPr>
          <w:rFonts w:hint="eastAsia"/>
        </w:rPr>
        <w:t>빨강,</w:t>
      </w:r>
      <w:r>
        <w:t xml:space="preserve"> </w:t>
      </w:r>
      <w:r>
        <w:rPr>
          <w:rFonts w:hint="eastAsia"/>
        </w:rPr>
        <w:t>녹색,</w:t>
      </w:r>
      <w:r>
        <w:t xml:space="preserve"> </w:t>
      </w:r>
      <w:r>
        <w:rPr>
          <w:rFonts w:hint="eastAsia"/>
        </w:rPr>
        <w:t>파랑의 단순한 조합으로 색상을 나타내는 선형 색상 공간</w:t>
      </w:r>
      <w:r w:rsidR="00157C0E">
        <w:rPr>
          <w:rStyle w:val="a5"/>
        </w:rPr>
        <w:footnoteReference w:id="6"/>
      </w:r>
    </w:p>
    <w:p w14:paraId="122AF716" w14:textId="08231826" w:rsidR="00157C0E" w:rsidRDefault="00157C0E" w:rsidP="00157C0E">
      <w:pPr>
        <w:pStyle w:val="a7"/>
        <w:keepNext/>
      </w:pPr>
      <w:r>
        <w:t xml:space="preserve">그림 </w:t>
      </w:r>
      <w:r w:rsidR="00E043A2">
        <w:fldChar w:fldCharType="begin"/>
      </w:r>
      <w:r w:rsidR="00E043A2">
        <w:instrText xml:space="preserve"> SEQ </w:instrText>
      </w:r>
      <w:r w:rsidR="00E043A2">
        <w:instrText>그림</w:instrText>
      </w:r>
      <w:r w:rsidR="00E043A2">
        <w:instrText xml:space="preserve"> \* ARABIC </w:instrText>
      </w:r>
      <w:r w:rsidR="00E043A2">
        <w:fldChar w:fldCharType="separate"/>
      </w:r>
      <w:r>
        <w:rPr>
          <w:noProof/>
        </w:rPr>
        <w:t>4</w:t>
      </w:r>
      <w:r w:rsidR="00E043A2">
        <w:rPr>
          <w:noProof/>
        </w:rPr>
        <w:fldChar w:fldCharType="end"/>
      </w:r>
    </w:p>
    <w:p w14:paraId="64EEFBAE" w14:textId="282D5696" w:rsidR="00157C0E" w:rsidRPr="00183932" w:rsidRDefault="00157C0E" w:rsidP="00157C0E">
      <w:pPr>
        <w:pStyle w:val="a3"/>
        <w:ind w:leftChars="0" w:left="760"/>
      </w:pPr>
      <w:r w:rsidRPr="00157C0E">
        <w:rPr>
          <w:noProof/>
        </w:rPr>
        <w:drawing>
          <wp:inline distT="0" distB="0" distL="0" distR="0" wp14:anchorId="2054B16F" wp14:editId="6CF1C762">
            <wp:extent cx="1684020" cy="187164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05" cy="18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C643" w14:textId="4B964CCC" w:rsidR="00F270AE" w:rsidRDefault="00F270AE" w:rsidP="00F270AE">
      <w:pPr>
        <w:pStyle w:val="a3"/>
        <w:numPr>
          <w:ilvl w:val="0"/>
          <w:numId w:val="6"/>
        </w:numPr>
        <w:ind w:leftChars="0"/>
      </w:pPr>
      <w:r>
        <w:lastRenderedPageBreak/>
        <w:t>Gamut(</w:t>
      </w:r>
      <w:proofErr w:type="spellStart"/>
      <w:r>
        <w:rPr>
          <w:rFonts w:hint="eastAsia"/>
        </w:rPr>
        <w:t>색영역</w:t>
      </w:r>
      <w:proofErr w:type="spellEnd"/>
      <w:r>
        <w:rPr>
          <w:rFonts w:hint="eastAsia"/>
        </w:rPr>
        <w:t>)</w:t>
      </w:r>
    </w:p>
    <w:p w14:paraId="627E9593" w14:textId="70988DC0" w:rsidR="00F270AE" w:rsidRDefault="00050D00" w:rsidP="00F270A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삼차원 그래프</w:t>
      </w:r>
    </w:p>
    <w:p w14:paraId="503E44C5" w14:textId="0417ECF6" w:rsidR="00050D00" w:rsidRDefault="00050D00" w:rsidP="00F270A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색조,</w:t>
      </w:r>
      <w:r>
        <w:t xml:space="preserve"> </w:t>
      </w:r>
      <w:r>
        <w:rPr>
          <w:rFonts w:hint="eastAsia"/>
        </w:rPr>
        <w:t>채도,</w:t>
      </w:r>
      <w:r>
        <w:t xml:space="preserve"> </w:t>
      </w:r>
      <w:r>
        <w:rPr>
          <w:rFonts w:hint="eastAsia"/>
        </w:rPr>
        <w:t>밝기로 구성</w:t>
      </w:r>
    </w:p>
    <w:p w14:paraId="43257781" w14:textId="542F6D69" w:rsidR="00050D00" w:rsidRDefault="001B4567" w:rsidP="00F270A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RGB </w:t>
      </w:r>
      <w:r>
        <w:rPr>
          <w:rFonts w:hint="eastAsia"/>
        </w:rPr>
        <w:t xml:space="preserve">표준화 </w:t>
      </w:r>
      <w:r>
        <w:t xml:space="preserve">-&gt; </w:t>
      </w:r>
      <w:r>
        <w:rPr>
          <w:rFonts w:hint="eastAsia"/>
        </w:rPr>
        <w:t>쉽게 색상 재현</w:t>
      </w:r>
      <w:r>
        <w:t xml:space="preserve"> (</w:t>
      </w:r>
      <w:r>
        <w:rPr>
          <w:rFonts w:hint="eastAsia"/>
        </w:rPr>
        <w:t>컬러 장치에 사용)</w:t>
      </w:r>
    </w:p>
    <w:p w14:paraId="3A8533EE" w14:textId="47F4AF49" w:rsidR="001B4567" w:rsidRDefault="001B4567" w:rsidP="00F270A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디지털 카메라</w:t>
      </w:r>
      <w:r>
        <w:t xml:space="preserve">, </w:t>
      </w:r>
      <w:r>
        <w:rPr>
          <w:rFonts w:hint="eastAsia"/>
        </w:rPr>
        <w:t>스캐너,</w:t>
      </w:r>
      <w:r>
        <w:t xml:space="preserve"> 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프린터,</w:t>
      </w:r>
      <w:r>
        <w:t xml:space="preserve"> </w:t>
      </w:r>
      <w:r>
        <w:rPr>
          <w:rFonts w:hint="eastAsia"/>
        </w:rPr>
        <w:t>프로젝터</w:t>
      </w:r>
      <w:r w:rsidR="00390F30">
        <w:rPr>
          <w:rFonts w:hint="eastAsia"/>
        </w:rPr>
        <w:t xml:space="preserve"> 등</w:t>
      </w:r>
    </w:p>
    <w:p w14:paraId="4C03A651" w14:textId="39AB6A60" w:rsidR="001B4567" w:rsidRDefault="001B4567" w:rsidP="00F270A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색 영역의 면적 비율의 동일성 </w:t>
      </w:r>
      <w:r>
        <w:t xml:space="preserve">-&gt; </w:t>
      </w:r>
      <w:r>
        <w:rPr>
          <w:rFonts w:hint="eastAsia"/>
        </w:rPr>
        <w:t>동일한 색상 렌더링 기능</w:t>
      </w:r>
      <w:r>
        <w:t xml:space="preserve"> (X)</w:t>
      </w:r>
    </w:p>
    <w:p w14:paraId="001CA4A5" w14:textId="5792677E" w:rsidR="001B4567" w:rsidRDefault="001B4567" w:rsidP="00F270A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두가지 색 영역 비교 </w:t>
      </w:r>
      <w:r>
        <w:t xml:space="preserve">-&gt; </w:t>
      </w:r>
      <w:r>
        <w:rPr>
          <w:rFonts w:hint="eastAsia"/>
        </w:rPr>
        <w:t>커버리지 비율 확인</w:t>
      </w:r>
      <w:r w:rsidR="007B51A8">
        <w:rPr>
          <w:rStyle w:val="a5"/>
        </w:rPr>
        <w:footnoteReference w:id="7"/>
      </w:r>
    </w:p>
    <w:p w14:paraId="330AE191" w14:textId="2939946C" w:rsidR="00390F30" w:rsidRDefault="00390F30" w:rsidP="00390F30"/>
    <w:p w14:paraId="20FFC74E" w14:textId="46605F9D" w:rsidR="00390F30" w:rsidRDefault="00390F30" w:rsidP="00390F3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CES </w:t>
      </w:r>
      <w:r>
        <w:rPr>
          <w:rFonts w:hint="eastAsia"/>
        </w:rPr>
        <w:t>워크플로우</w:t>
      </w:r>
    </w:p>
    <w:p w14:paraId="7A40DB8E" w14:textId="691A5C76" w:rsidR="00AA101C" w:rsidRDefault="00AA101C" w:rsidP="00AA10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아카데미 컬러 인코딩 시스템(</w:t>
      </w:r>
      <w:r>
        <w:t xml:space="preserve">ACES): </w:t>
      </w:r>
      <w:r>
        <w:rPr>
          <w:rFonts w:hint="eastAsia"/>
        </w:rPr>
        <w:t>영화 예술 및 과학 아카데미의 후원 하에 개발된 무료,</w:t>
      </w:r>
      <w:r>
        <w:t xml:space="preserve"> </w:t>
      </w:r>
      <w:r>
        <w:rPr>
          <w:rFonts w:hint="eastAsia"/>
        </w:rPr>
        <w:t>확장 가능</w:t>
      </w:r>
      <w:r>
        <w:t xml:space="preserve">, </w:t>
      </w:r>
      <w:r>
        <w:rPr>
          <w:rFonts w:hint="eastAsia"/>
        </w:rPr>
        <w:t>장치 독립적인 색상 관리 및 이미지 공유 시스템</w:t>
      </w:r>
    </w:p>
    <w:p w14:paraId="335A17D9" w14:textId="310095B3" w:rsidR="00171C22" w:rsidRDefault="00171C22" w:rsidP="00171C22">
      <w:r>
        <w:rPr>
          <w:rFonts w:hint="eastAsia"/>
        </w:rPr>
        <w:t>기능</w:t>
      </w:r>
    </w:p>
    <w:p w14:paraId="421E7C13" w14:textId="73666042" w:rsidR="00AA101C" w:rsidRDefault="00B13A93" w:rsidP="00AA10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다양한 색상,</w:t>
      </w:r>
      <w:r>
        <w:t xml:space="preserve"> </w:t>
      </w:r>
      <w:r>
        <w:rPr>
          <w:rFonts w:hint="eastAsia"/>
        </w:rPr>
        <w:t>빛,</w:t>
      </w:r>
      <w:r>
        <w:t xml:space="preserve"> </w:t>
      </w:r>
      <w:r>
        <w:rPr>
          <w:rFonts w:hint="eastAsia"/>
        </w:rPr>
        <w:t>노출</w:t>
      </w:r>
    </w:p>
    <w:p w14:paraId="3987AFCD" w14:textId="1BE459FB" w:rsidR="00B13A93" w:rsidRDefault="00B13A93" w:rsidP="00AA10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다양한 디스플레이 장치에서 예측 가능한 이미지 디스플레이</w:t>
      </w:r>
    </w:p>
    <w:p w14:paraId="225CAB48" w14:textId="51CE463A" w:rsidR="00B13A93" w:rsidRDefault="00B13A93" w:rsidP="00AA10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전체 범위의 하이라이트,</w:t>
      </w:r>
      <w:r>
        <w:t xml:space="preserve"> </w:t>
      </w:r>
      <w:r>
        <w:rPr>
          <w:rFonts w:hint="eastAsia"/>
        </w:rPr>
        <w:t>그림자,</w:t>
      </w:r>
      <w:r>
        <w:t xml:space="preserve"> </w:t>
      </w:r>
      <w:r>
        <w:rPr>
          <w:rFonts w:hint="eastAsia"/>
        </w:rPr>
        <w:t>색상 유지</w:t>
      </w:r>
    </w:p>
    <w:p w14:paraId="71690306" w14:textId="610D9C48" w:rsidR="00B13A93" w:rsidRDefault="00B13A93" w:rsidP="00AA10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다른 카메라에서 이미지 매칭의 단순화</w:t>
      </w:r>
    </w:p>
    <w:p w14:paraId="62314E1F" w14:textId="033CFF15" w:rsidR="00B13A93" w:rsidRDefault="00B13A93" w:rsidP="00AA10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정확한 색상 표시</w:t>
      </w:r>
    </w:p>
    <w:p w14:paraId="56128A44" w14:textId="77C942ED" w:rsidR="00B13A93" w:rsidRDefault="00B13A93" w:rsidP="00AA10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선형 색상 공간에서 작업</w:t>
      </w:r>
    </w:p>
    <w:p w14:paraId="7F1983C4" w14:textId="7E7BB3DD" w:rsidR="00B13A93" w:rsidRDefault="00B13A93" w:rsidP="00AA10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이미지의 밝은 영역에 과도한 강조 표시 및 </w:t>
      </w:r>
      <w:proofErr w:type="spellStart"/>
      <w:r>
        <w:rPr>
          <w:rFonts w:hint="eastAsia"/>
        </w:rPr>
        <w:t>클램프</w:t>
      </w:r>
      <w:proofErr w:type="spellEnd"/>
      <w:r>
        <w:rPr>
          <w:rFonts w:hint="eastAsia"/>
        </w:rPr>
        <w:t xml:space="preserve"> 없음</w:t>
      </w:r>
    </w:p>
    <w:p w14:paraId="6AB01C32" w14:textId="581720F3" w:rsidR="00171C22" w:rsidRDefault="00171C22" w:rsidP="00171C22">
      <w:r>
        <w:rPr>
          <w:rFonts w:hint="eastAsia"/>
        </w:rPr>
        <w:t>구성 요소</w:t>
      </w:r>
    </w:p>
    <w:p w14:paraId="5A651C40" w14:textId="751A7699" w:rsidR="00321F3E" w:rsidRDefault="00321F3E" w:rsidP="00AA10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DT(</w:t>
      </w:r>
      <w:r>
        <w:rPr>
          <w:rFonts w:hint="eastAsia"/>
        </w:rPr>
        <w:t>입력 장치 변환)</w:t>
      </w:r>
      <w:r>
        <w:t xml:space="preserve">: </w:t>
      </w:r>
      <w:r>
        <w:rPr>
          <w:rFonts w:hint="eastAsia"/>
        </w:rPr>
        <w:t>입력 재료의 색상 변환</w:t>
      </w:r>
    </w:p>
    <w:p w14:paraId="1344BF0D" w14:textId="39122EDA" w:rsidR="00321F3E" w:rsidRDefault="00321F3E" w:rsidP="00AA10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RT(</w:t>
      </w:r>
      <w:r>
        <w:rPr>
          <w:rFonts w:hint="eastAsia"/>
        </w:rPr>
        <w:t>참조 렌더링 변환)</w:t>
      </w:r>
      <w:r>
        <w:t>: S</w:t>
      </w:r>
      <w:r>
        <w:rPr>
          <w:rFonts w:hint="eastAsia"/>
        </w:rPr>
        <w:t>자형 톤 곡선을 사용하여 장면 참조 공간-</w:t>
      </w:r>
      <w:r>
        <w:t>&gt;</w:t>
      </w:r>
      <w:r>
        <w:rPr>
          <w:rFonts w:hint="eastAsia"/>
        </w:rPr>
        <w:t xml:space="preserve">디스플레이 참조 공간 </w:t>
      </w:r>
      <w:r>
        <w:t>(</w:t>
      </w:r>
      <w:r>
        <w:rPr>
          <w:rFonts w:hint="eastAsia"/>
        </w:rPr>
        <w:t>색상 변환,</w:t>
      </w:r>
      <w:r>
        <w:t xml:space="preserve"> </w:t>
      </w:r>
      <w:r>
        <w:rPr>
          <w:rFonts w:hint="eastAsia"/>
        </w:rPr>
        <w:t>출력을 위한 이미지 준비)</w:t>
      </w:r>
    </w:p>
    <w:p w14:paraId="099C4155" w14:textId="0A5801CB" w:rsidR="00321F3E" w:rsidRDefault="00321F3E" w:rsidP="00AA10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O</w:t>
      </w:r>
      <w:r>
        <w:t>DT(</w:t>
      </w:r>
      <w:r>
        <w:rPr>
          <w:rFonts w:hint="eastAsia"/>
        </w:rPr>
        <w:t>출력 장치 변환)</w:t>
      </w:r>
      <w:r>
        <w:t>: Rec</w:t>
      </w:r>
      <w:proofErr w:type="gramStart"/>
      <w:r>
        <w:t>.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변환인 출력 장치로 변환</w:t>
      </w:r>
    </w:p>
    <w:p w14:paraId="287F4AC3" w14:textId="2BA33EAC" w:rsidR="00B64508" w:rsidRDefault="007E2674" w:rsidP="00B64508">
      <w:r>
        <w:rPr>
          <w:rFonts w:hint="eastAsia"/>
        </w:rPr>
        <w:t>주요 색상 공간</w:t>
      </w:r>
    </w:p>
    <w:p w14:paraId="30A81AF0" w14:textId="6E073427" w:rsidR="007E2674" w:rsidRDefault="007E2674" w:rsidP="007E2674">
      <w:pPr>
        <w:pStyle w:val="a3"/>
        <w:numPr>
          <w:ilvl w:val="0"/>
          <w:numId w:val="5"/>
        </w:numPr>
        <w:ind w:leftChars="0"/>
      </w:pPr>
      <w:r>
        <w:t xml:space="preserve">ACES 2065-1: </w:t>
      </w:r>
      <w:r>
        <w:rPr>
          <w:rFonts w:hint="eastAsia"/>
        </w:rPr>
        <w:t>사람의 눈보다 넓은 범위의 선형</w:t>
      </w:r>
      <w:r w:rsidR="00B64C6F">
        <w:t>)</w:t>
      </w:r>
      <w:r>
        <w:t xml:space="preserve"> </w:t>
      </w:r>
      <w:r>
        <w:rPr>
          <w:rFonts w:hint="eastAsia"/>
        </w:rPr>
        <w:t xml:space="preserve">색 공간이므로 보관용 </w:t>
      </w:r>
      <w:r w:rsidR="00B64C6F">
        <w:rPr>
          <w:rFonts w:hint="eastAsia"/>
        </w:rPr>
        <w:t>복사 및 부서 간 자료 전송에 사용</w:t>
      </w:r>
    </w:p>
    <w:p w14:paraId="25689C3A" w14:textId="2C9288C3" w:rsidR="00B64C6F" w:rsidRDefault="00B64C6F" w:rsidP="007E2674">
      <w:pPr>
        <w:pStyle w:val="a3"/>
        <w:numPr>
          <w:ilvl w:val="0"/>
          <w:numId w:val="5"/>
        </w:numPr>
        <w:ind w:leftChars="0"/>
      </w:pPr>
      <w:proofErr w:type="spellStart"/>
      <w:r>
        <w:t>ACESss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ACEScct</w:t>
      </w:r>
      <w:proofErr w:type="spellEnd"/>
      <w:r>
        <w:t xml:space="preserve">: </w:t>
      </w:r>
      <w:r>
        <w:rPr>
          <w:rFonts w:hint="eastAsia"/>
        </w:rPr>
        <w:t>색상 보정을 위한 대수 색상 공간</w:t>
      </w:r>
    </w:p>
    <w:p w14:paraId="33336453" w14:textId="4D2F9B79" w:rsidR="00B64C6F" w:rsidRDefault="00B64C6F" w:rsidP="007E2674">
      <w:pPr>
        <w:pStyle w:val="a3"/>
        <w:numPr>
          <w:ilvl w:val="0"/>
          <w:numId w:val="5"/>
        </w:numPr>
        <w:ind w:leftChars="0"/>
      </w:pPr>
      <w:proofErr w:type="spellStart"/>
      <w:r>
        <w:t>ACEScg</w:t>
      </w:r>
      <w:proofErr w:type="spellEnd"/>
      <w:r>
        <w:t xml:space="preserve">: CG/VFX </w:t>
      </w:r>
      <w:r>
        <w:rPr>
          <w:rFonts w:hint="eastAsia"/>
        </w:rPr>
        <w:t>작업을 위한 선형 공간</w:t>
      </w:r>
    </w:p>
    <w:p w14:paraId="366C5F41" w14:textId="5D041793" w:rsidR="00B64C6F" w:rsidRDefault="00B64C6F" w:rsidP="007E26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cene-linear </w:t>
      </w:r>
      <w:proofErr w:type="gramStart"/>
      <w:r>
        <w:t>Rec.709</w:t>
      </w:r>
      <w:proofErr w:type="gramEnd"/>
      <w:r>
        <w:t xml:space="preserve">-sRGB: Rec.709 </w:t>
      </w:r>
      <w:r>
        <w:rPr>
          <w:rFonts w:hint="eastAsia"/>
        </w:rPr>
        <w:t>또는 s</w:t>
      </w:r>
      <w:r>
        <w:t xml:space="preserve">RGB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색역을</w:t>
      </w:r>
      <w:proofErr w:type="spellEnd"/>
      <w:r>
        <w:rPr>
          <w:rFonts w:hint="eastAsia"/>
        </w:rPr>
        <w:t xml:space="preserve"> 사용하는 선형 이미지에 대해 선택</w:t>
      </w:r>
    </w:p>
    <w:p w14:paraId="01094FCD" w14:textId="314C8BDF" w:rsidR="00B64C6F" w:rsidRDefault="00B64C6F" w:rsidP="007E2674">
      <w:pPr>
        <w:pStyle w:val="a3"/>
        <w:numPr>
          <w:ilvl w:val="0"/>
          <w:numId w:val="5"/>
        </w:numPr>
        <w:ind w:leftChars="0"/>
      </w:pPr>
      <w:r>
        <w:t xml:space="preserve">RAW: </w:t>
      </w:r>
      <w:r>
        <w:rPr>
          <w:rFonts w:hint="eastAsia"/>
        </w:rPr>
        <w:t>변환이 필요하지 않은 이미지용(스칼라 마스크,</w:t>
      </w:r>
      <w:r>
        <w:t xml:space="preserve"> </w:t>
      </w:r>
      <w:r>
        <w:rPr>
          <w:rFonts w:hint="eastAsia"/>
        </w:rPr>
        <w:t>변위,</w:t>
      </w:r>
      <w:r>
        <w:t xml:space="preserve"> </w:t>
      </w:r>
      <w:r>
        <w:rPr>
          <w:rFonts w:hint="eastAsia"/>
        </w:rPr>
        <w:t>거칠기)</w:t>
      </w:r>
    </w:p>
    <w:p w14:paraId="5EBF38EE" w14:textId="75B72234" w:rsidR="00B64C6F" w:rsidRDefault="00B64C6F" w:rsidP="007E2674">
      <w:pPr>
        <w:pStyle w:val="a3"/>
        <w:numPr>
          <w:ilvl w:val="0"/>
          <w:numId w:val="5"/>
        </w:numPr>
        <w:ind w:leftChars="0"/>
      </w:pPr>
      <w:r>
        <w:t xml:space="preserve">sRGB: sRGB </w:t>
      </w:r>
      <w:r>
        <w:rPr>
          <w:rFonts w:hint="eastAsia"/>
        </w:rPr>
        <w:t>이미지 텍스처에 권장되는 색상</w:t>
      </w:r>
      <w:r w:rsidR="007B43D5">
        <w:rPr>
          <w:rFonts w:hint="eastAsia"/>
        </w:rPr>
        <w:t xml:space="preserve"> 공간 </w:t>
      </w:r>
      <w:r w:rsidR="007B43D5">
        <w:t>8-16</w:t>
      </w:r>
      <w:r w:rsidR="007B43D5">
        <w:rPr>
          <w:rFonts w:hint="eastAsia"/>
        </w:rPr>
        <w:t>비트(</w:t>
      </w:r>
      <w:r w:rsidR="007B43D5">
        <w:t>JPEG, PNG)</w:t>
      </w:r>
    </w:p>
    <w:p w14:paraId="0DA82672" w14:textId="6253D984" w:rsidR="007B43D5" w:rsidRDefault="007B43D5" w:rsidP="007E267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A</w:t>
      </w:r>
      <w:r>
        <w:t>CEScg</w:t>
      </w:r>
      <w:proofErr w:type="spellEnd"/>
      <w:r>
        <w:t xml:space="preserve">: </w:t>
      </w:r>
      <w:r>
        <w:rPr>
          <w:rFonts w:hint="eastAsia"/>
        </w:rPr>
        <w:t xml:space="preserve">이미 </w:t>
      </w:r>
      <w:proofErr w:type="spellStart"/>
      <w:r>
        <w:t>ACEScg</w:t>
      </w:r>
      <w:proofErr w:type="spellEnd"/>
      <w:r>
        <w:rPr>
          <w:rFonts w:hint="eastAsia"/>
        </w:rPr>
        <w:t>로 변환된 이미지의 색 공간</w:t>
      </w:r>
      <w:r w:rsidR="00B60F9E">
        <w:rPr>
          <w:rStyle w:val="a5"/>
        </w:rPr>
        <w:footnoteReference w:id="8"/>
      </w:r>
    </w:p>
    <w:p w14:paraId="44391CB2" w14:textId="21EAC9D1" w:rsidR="000F5AA7" w:rsidRDefault="000F5AA7" w:rsidP="000F5AA7"/>
    <w:p w14:paraId="474D2347" w14:textId="754F3827" w:rsidR="006D35EA" w:rsidRDefault="006D35EA" w:rsidP="000F5AA7"/>
    <w:p w14:paraId="1EBC0440" w14:textId="77777777" w:rsidR="000025A5" w:rsidRPr="000025A5" w:rsidRDefault="000025A5" w:rsidP="000025A5">
      <w:pPr>
        <w:rPr>
          <w:color w:val="000000" w:themeColor="text1"/>
        </w:rPr>
      </w:pPr>
      <w:bookmarkStart w:id="0" w:name="_GoBack"/>
      <w:bookmarkEnd w:id="0"/>
    </w:p>
    <w:p w14:paraId="28CC984A" w14:textId="77777777" w:rsidR="00A96530" w:rsidRPr="005C2191" w:rsidRDefault="00A96530" w:rsidP="005C2191">
      <w:pPr>
        <w:rPr>
          <w:color w:val="000000" w:themeColor="text1"/>
        </w:rPr>
      </w:pPr>
    </w:p>
    <w:sectPr w:rsidR="00A96530" w:rsidRPr="005C2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07710" w14:textId="77777777" w:rsidR="00E043A2" w:rsidRDefault="00E043A2" w:rsidP="00AC3E5F">
      <w:pPr>
        <w:spacing w:after="0" w:line="240" w:lineRule="auto"/>
      </w:pPr>
      <w:r>
        <w:separator/>
      </w:r>
    </w:p>
  </w:endnote>
  <w:endnote w:type="continuationSeparator" w:id="0">
    <w:p w14:paraId="56135F29" w14:textId="77777777" w:rsidR="00E043A2" w:rsidRDefault="00E043A2" w:rsidP="00AC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C4E9B" w14:textId="77777777" w:rsidR="00E043A2" w:rsidRDefault="00E043A2" w:rsidP="00AC3E5F">
      <w:pPr>
        <w:spacing w:after="0" w:line="240" w:lineRule="auto"/>
      </w:pPr>
      <w:r>
        <w:separator/>
      </w:r>
    </w:p>
  </w:footnote>
  <w:footnote w:type="continuationSeparator" w:id="0">
    <w:p w14:paraId="42D09FEA" w14:textId="77777777" w:rsidR="00E043A2" w:rsidRDefault="00E043A2" w:rsidP="00AC3E5F">
      <w:pPr>
        <w:spacing w:after="0" w:line="240" w:lineRule="auto"/>
      </w:pPr>
      <w:r>
        <w:continuationSeparator/>
      </w:r>
    </w:p>
  </w:footnote>
  <w:footnote w:id="1">
    <w:p w14:paraId="34DCFC32" w14:textId="47C8B3EC" w:rsidR="006D7E5C" w:rsidRDefault="006D7E5C">
      <w:pPr>
        <w:pStyle w:val="a4"/>
      </w:pPr>
      <w:r>
        <w:rPr>
          <w:rStyle w:val="a5"/>
        </w:rPr>
        <w:footnoteRef/>
      </w:r>
      <w:r>
        <w:rPr>
          <w:sz w:val="16"/>
          <w:szCs w:val="16"/>
        </w:rPr>
        <w:t>Khan Academy Labs,</w:t>
      </w:r>
      <w:r w:rsidRPr="006D7E5C">
        <w:t xml:space="preserve"> </w:t>
      </w:r>
      <w:r>
        <w:t>“</w:t>
      </w:r>
      <w:r w:rsidRPr="006D7E5C"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olor Science (Pixar in a Box)”, </w:t>
      </w:r>
      <w:proofErr w:type="spellStart"/>
      <w:r>
        <w:rPr>
          <w:sz w:val="16"/>
          <w:szCs w:val="16"/>
        </w:rPr>
        <w:t>Youtube</w:t>
      </w:r>
      <w:proofErr w:type="spellEnd"/>
      <w:r>
        <w:rPr>
          <w:sz w:val="16"/>
          <w:szCs w:val="16"/>
        </w:rPr>
        <w:t xml:space="preserve">, </w:t>
      </w:r>
      <w:r w:rsidRPr="006D7E5C">
        <w:rPr>
          <w:sz w:val="16"/>
          <w:szCs w:val="16"/>
        </w:rPr>
        <w:t>https://youtu.be/0DXZvcfPVrk</w:t>
      </w:r>
    </w:p>
  </w:footnote>
  <w:footnote w:id="2">
    <w:p w14:paraId="4550F9D0" w14:textId="01E81C3F" w:rsidR="004A0B53" w:rsidRDefault="004A0B53">
      <w:pPr>
        <w:pStyle w:val="a4"/>
      </w:pPr>
      <w:r>
        <w:rPr>
          <w:rStyle w:val="a5"/>
        </w:rPr>
        <w:footnoteRef/>
      </w:r>
      <w:r>
        <w:t xml:space="preserve"> </w:t>
      </w:r>
      <w:r w:rsidR="00897964" w:rsidRPr="00897964">
        <w:rPr>
          <w:rFonts w:hint="eastAsia"/>
          <w:sz w:val="16"/>
          <w:szCs w:val="16"/>
        </w:rPr>
        <w:t>M</w:t>
      </w:r>
      <w:r w:rsidR="00897964" w:rsidRPr="00897964">
        <w:rPr>
          <w:sz w:val="16"/>
          <w:szCs w:val="16"/>
        </w:rPr>
        <w:t>att Ellis, “</w:t>
      </w:r>
      <w:proofErr w:type="spellStart"/>
      <w:r w:rsidR="00897964" w:rsidRPr="00897964">
        <w:rPr>
          <w:rFonts w:hint="eastAsia"/>
          <w:sz w:val="16"/>
          <w:szCs w:val="16"/>
        </w:rPr>
        <w:t>R</w:t>
      </w:r>
      <w:r w:rsidR="00897964" w:rsidRPr="00897964">
        <w:rPr>
          <w:sz w:val="16"/>
          <w:szCs w:val="16"/>
        </w:rPr>
        <w:t>GB</w:t>
      </w:r>
      <w:r w:rsidR="00897964" w:rsidRPr="00897964">
        <w:rPr>
          <w:rFonts w:hint="eastAsia"/>
          <w:sz w:val="16"/>
          <w:szCs w:val="16"/>
        </w:rPr>
        <w:t>v</w:t>
      </w:r>
      <w:r w:rsidR="00897964" w:rsidRPr="00897964">
        <w:rPr>
          <w:sz w:val="16"/>
          <w:szCs w:val="16"/>
        </w:rPr>
        <w:t>sCMYK</w:t>
      </w:r>
      <w:proofErr w:type="spellEnd"/>
      <w:r w:rsidR="00897964" w:rsidRPr="00897964">
        <w:rPr>
          <w:sz w:val="16"/>
          <w:szCs w:val="16"/>
        </w:rPr>
        <w:t xml:space="preserve">: What’s the difference?”, 99designs, </w:t>
      </w:r>
      <w:hyperlink r:id="rId1" w:history="1">
        <w:r w:rsidR="00897964" w:rsidRPr="00897964">
          <w:rPr>
            <w:rStyle w:val="a6"/>
            <w:sz w:val="16"/>
            <w:szCs w:val="16"/>
          </w:rPr>
          <w:t>RGB vs CMYK: What's the Difference? (99designs.com)</w:t>
        </w:r>
      </w:hyperlink>
    </w:p>
  </w:footnote>
  <w:footnote w:id="3">
    <w:p w14:paraId="7CAF2DAF" w14:textId="7FB13634" w:rsidR="007677B7" w:rsidRDefault="007677B7">
      <w:pPr>
        <w:pStyle w:val="a4"/>
      </w:pPr>
      <w:r>
        <w:rPr>
          <w:rStyle w:val="a5"/>
        </w:rPr>
        <w:footnoteRef/>
      </w:r>
      <w:r>
        <w:t xml:space="preserve"> </w:t>
      </w:r>
      <w:r w:rsidR="00D57B9F" w:rsidRPr="00D57B9F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>Introduction to Light, Color and Color Space</w:t>
      </w:r>
      <w:r w:rsidR="00D57B9F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 xml:space="preserve">, </w:t>
      </w:r>
      <w:proofErr w:type="spellStart"/>
      <w:r w:rsidR="00D57B9F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>Scratchpixel</w:t>
      </w:r>
      <w:proofErr w:type="spellEnd"/>
      <w:r w:rsidR="00D57B9F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 xml:space="preserve">, </w:t>
      </w:r>
      <w:r w:rsidR="00D57B9F" w:rsidRPr="00D57B9F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>https://www.scratchapixel.com/lessons/digital-imaging/colors/introduction</w:t>
      </w:r>
    </w:p>
  </w:footnote>
  <w:footnote w:id="4">
    <w:p w14:paraId="3ABD7636" w14:textId="11441706" w:rsidR="00C34BB3" w:rsidRDefault="00C34BB3">
      <w:pPr>
        <w:pStyle w:val="a4"/>
      </w:pPr>
      <w:r>
        <w:rPr>
          <w:rStyle w:val="a5"/>
        </w:rPr>
        <w:footnoteRef/>
      </w:r>
      <w:r>
        <w:t xml:space="preserve"> </w:t>
      </w:r>
      <w:r w:rsidRPr="00C34BB3">
        <w:rPr>
          <w:sz w:val="16"/>
          <w:szCs w:val="16"/>
        </w:rPr>
        <w:t xml:space="preserve">Smith, </w:t>
      </w:r>
      <w:proofErr w:type="spellStart"/>
      <w:r w:rsidRPr="00C34BB3">
        <w:rPr>
          <w:sz w:val="16"/>
          <w:szCs w:val="16"/>
        </w:rPr>
        <w:t>Alvy</w:t>
      </w:r>
      <w:proofErr w:type="spellEnd"/>
      <w:r w:rsidRPr="00C34BB3">
        <w:rPr>
          <w:sz w:val="16"/>
          <w:szCs w:val="16"/>
        </w:rPr>
        <w:t>. (2000). Alpha and the History of Digital Compositing. pp-5.</w:t>
      </w:r>
    </w:p>
  </w:footnote>
  <w:footnote w:id="5">
    <w:p w14:paraId="39550387" w14:textId="18A8A89C" w:rsidR="00C57D9D" w:rsidRDefault="00C57D9D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C</w:t>
      </w:r>
      <w:r>
        <w:t xml:space="preserve">hris </w:t>
      </w:r>
      <w:proofErr w:type="spellStart"/>
      <w:r>
        <w:t>Heckmann</w:t>
      </w:r>
      <w:proofErr w:type="spellEnd"/>
      <w:r>
        <w:t xml:space="preserve">, </w:t>
      </w:r>
      <w:proofErr w:type="gramStart"/>
      <w:r>
        <w:t>What</w:t>
      </w:r>
      <w:proofErr w:type="gramEnd"/>
      <w:r>
        <w:t xml:space="preserve"> is Color Space-Mastering Color in Post in Photo &amp; Film, </w:t>
      </w:r>
      <w:proofErr w:type="spellStart"/>
      <w:r>
        <w:t>Studiobinder</w:t>
      </w:r>
      <w:proofErr w:type="spellEnd"/>
      <w:r>
        <w:t xml:space="preserve">, </w:t>
      </w:r>
      <w:r w:rsidRPr="00C57D9D">
        <w:t>https://www.studiobinder.com/blog/what-is-color-space-definition/</w:t>
      </w:r>
    </w:p>
  </w:footnote>
  <w:footnote w:id="6">
    <w:p w14:paraId="6151D615" w14:textId="0B226392" w:rsidR="00157C0E" w:rsidRDefault="00157C0E">
      <w:pPr>
        <w:pStyle w:val="a4"/>
      </w:pPr>
      <w:r>
        <w:rPr>
          <w:rStyle w:val="a5"/>
        </w:rPr>
        <w:footnoteRef/>
      </w:r>
      <w:r>
        <w:t xml:space="preserve"> Introduction to Light, Color and Color Space, </w:t>
      </w:r>
      <w:proofErr w:type="spellStart"/>
      <w:r>
        <w:t>Scratchapixel</w:t>
      </w:r>
      <w:proofErr w:type="spellEnd"/>
      <w:r>
        <w:t xml:space="preserve">, </w:t>
      </w:r>
      <w:r w:rsidRPr="00157C0E">
        <w:t>https://www.scratchapixel.com/lessons/digital-imaging/colors/color-space</w:t>
      </w:r>
    </w:p>
  </w:footnote>
  <w:footnote w:id="7">
    <w:p w14:paraId="26993A3F" w14:textId="0B792609" w:rsidR="007B51A8" w:rsidRDefault="007B51A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B</w:t>
      </w:r>
      <w:r>
        <w:t xml:space="preserve">enQ Color Technology Lab, What is Color Gamut?, BenQ, </w:t>
      </w:r>
      <w:hyperlink r:id="rId2" w:history="1">
        <w:r>
          <w:rPr>
            <w:rStyle w:val="a6"/>
          </w:rPr>
          <w:t>What is Color Gamut? | BenQ Middle East</w:t>
        </w:r>
      </w:hyperlink>
    </w:p>
  </w:footnote>
  <w:footnote w:id="8">
    <w:p w14:paraId="45CC7512" w14:textId="5C7D9CC6" w:rsidR="00B60F9E" w:rsidRDefault="00B60F9E">
      <w:pPr>
        <w:pStyle w:val="a4"/>
      </w:pPr>
      <w:r>
        <w:rPr>
          <w:rStyle w:val="a5"/>
        </w:rPr>
        <w:footnoteRef/>
      </w:r>
      <w:r>
        <w:t xml:space="preserve"> “ACES Workflow:”</w:t>
      </w:r>
      <w:r w:rsidR="003E2048">
        <w:t xml:space="preserve">, AUTODESK ARNOLD, </w:t>
      </w:r>
      <w:r w:rsidR="003E2048" w:rsidRPr="003E2048">
        <w:t>https://docs.arnoldrenderer.com/display/A5KTN/ACES+Workflow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397"/>
    <w:multiLevelType w:val="hybridMultilevel"/>
    <w:tmpl w:val="9E2A427A"/>
    <w:lvl w:ilvl="0" w:tplc="900ED8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B04956"/>
    <w:multiLevelType w:val="hybridMultilevel"/>
    <w:tmpl w:val="CB3674EE"/>
    <w:lvl w:ilvl="0" w:tplc="5B8EB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DE4CE8"/>
    <w:multiLevelType w:val="hybridMultilevel"/>
    <w:tmpl w:val="D3B6ACFE"/>
    <w:lvl w:ilvl="0" w:tplc="78B8B1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1F5BBF"/>
    <w:multiLevelType w:val="hybridMultilevel"/>
    <w:tmpl w:val="18C24388"/>
    <w:lvl w:ilvl="0" w:tplc="FCE6BE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C811820"/>
    <w:multiLevelType w:val="hybridMultilevel"/>
    <w:tmpl w:val="C2C21B28"/>
    <w:lvl w:ilvl="0" w:tplc="F1389B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34472C"/>
    <w:multiLevelType w:val="hybridMultilevel"/>
    <w:tmpl w:val="71A09A2A"/>
    <w:lvl w:ilvl="0" w:tplc="BB8EB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27084E"/>
    <w:multiLevelType w:val="hybridMultilevel"/>
    <w:tmpl w:val="EE54B3E0"/>
    <w:lvl w:ilvl="0" w:tplc="6F20A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B606D8"/>
    <w:multiLevelType w:val="hybridMultilevel"/>
    <w:tmpl w:val="416ACD3E"/>
    <w:lvl w:ilvl="0" w:tplc="BDE210BC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2452C4"/>
    <w:multiLevelType w:val="hybridMultilevel"/>
    <w:tmpl w:val="AC0AA38A"/>
    <w:lvl w:ilvl="0" w:tplc="D99CD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C316D4"/>
    <w:multiLevelType w:val="hybridMultilevel"/>
    <w:tmpl w:val="77069564"/>
    <w:lvl w:ilvl="0" w:tplc="11FC374A">
      <w:start w:val="2"/>
      <w:numFmt w:val="bullet"/>
      <w:lvlText w:val="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E052C5"/>
    <w:multiLevelType w:val="hybridMultilevel"/>
    <w:tmpl w:val="71AC5B88"/>
    <w:lvl w:ilvl="0" w:tplc="4A400E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ED"/>
    <w:rsid w:val="000025A5"/>
    <w:rsid w:val="00043AE2"/>
    <w:rsid w:val="00050D00"/>
    <w:rsid w:val="000B2D46"/>
    <w:rsid w:val="000C4BF9"/>
    <w:rsid w:val="000F5AA7"/>
    <w:rsid w:val="001027ED"/>
    <w:rsid w:val="001227A9"/>
    <w:rsid w:val="00133C39"/>
    <w:rsid w:val="00157C0E"/>
    <w:rsid w:val="00171C22"/>
    <w:rsid w:val="00183932"/>
    <w:rsid w:val="001854DB"/>
    <w:rsid w:val="00193678"/>
    <w:rsid w:val="001A7564"/>
    <w:rsid w:val="001B4567"/>
    <w:rsid w:val="001D4979"/>
    <w:rsid w:val="001E3024"/>
    <w:rsid w:val="002242EF"/>
    <w:rsid w:val="00250362"/>
    <w:rsid w:val="00253772"/>
    <w:rsid w:val="0026304E"/>
    <w:rsid w:val="00280E3C"/>
    <w:rsid w:val="002B42D0"/>
    <w:rsid w:val="002B4C08"/>
    <w:rsid w:val="002C25C3"/>
    <w:rsid w:val="0030734B"/>
    <w:rsid w:val="00317E9C"/>
    <w:rsid w:val="00321F3E"/>
    <w:rsid w:val="003259AD"/>
    <w:rsid w:val="00333063"/>
    <w:rsid w:val="00390F30"/>
    <w:rsid w:val="003B5206"/>
    <w:rsid w:val="003C5E02"/>
    <w:rsid w:val="003E2048"/>
    <w:rsid w:val="00446C19"/>
    <w:rsid w:val="004827FA"/>
    <w:rsid w:val="004A0B53"/>
    <w:rsid w:val="004D3050"/>
    <w:rsid w:val="004D58B0"/>
    <w:rsid w:val="00531A4A"/>
    <w:rsid w:val="00551A9E"/>
    <w:rsid w:val="005571E7"/>
    <w:rsid w:val="0057024E"/>
    <w:rsid w:val="00570A1C"/>
    <w:rsid w:val="005814E1"/>
    <w:rsid w:val="005C2191"/>
    <w:rsid w:val="005E4BCD"/>
    <w:rsid w:val="005F3C77"/>
    <w:rsid w:val="00625AEC"/>
    <w:rsid w:val="00630471"/>
    <w:rsid w:val="00645B40"/>
    <w:rsid w:val="006822CA"/>
    <w:rsid w:val="006D290C"/>
    <w:rsid w:val="006D3550"/>
    <w:rsid w:val="006D35EA"/>
    <w:rsid w:val="006D7E5C"/>
    <w:rsid w:val="006E0447"/>
    <w:rsid w:val="007030C9"/>
    <w:rsid w:val="007426FB"/>
    <w:rsid w:val="007677B7"/>
    <w:rsid w:val="0078628D"/>
    <w:rsid w:val="007B43D5"/>
    <w:rsid w:val="007B51A8"/>
    <w:rsid w:val="007D7E32"/>
    <w:rsid w:val="007E2674"/>
    <w:rsid w:val="00846871"/>
    <w:rsid w:val="0085068E"/>
    <w:rsid w:val="00886130"/>
    <w:rsid w:val="00897964"/>
    <w:rsid w:val="008E1242"/>
    <w:rsid w:val="009141DE"/>
    <w:rsid w:val="009469D6"/>
    <w:rsid w:val="009514C5"/>
    <w:rsid w:val="009647B4"/>
    <w:rsid w:val="0097072E"/>
    <w:rsid w:val="00972A1E"/>
    <w:rsid w:val="009771DC"/>
    <w:rsid w:val="009A1FAC"/>
    <w:rsid w:val="00A10ED7"/>
    <w:rsid w:val="00A158B9"/>
    <w:rsid w:val="00A209C4"/>
    <w:rsid w:val="00A855C8"/>
    <w:rsid w:val="00A96530"/>
    <w:rsid w:val="00AA101C"/>
    <w:rsid w:val="00AC3E5F"/>
    <w:rsid w:val="00B13A93"/>
    <w:rsid w:val="00B60F9E"/>
    <w:rsid w:val="00B64508"/>
    <w:rsid w:val="00B64C6F"/>
    <w:rsid w:val="00B75BF1"/>
    <w:rsid w:val="00B75FDB"/>
    <w:rsid w:val="00B90D86"/>
    <w:rsid w:val="00BE5687"/>
    <w:rsid w:val="00BF7476"/>
    <w:rsid w:val="00C26B73"/>
    <w:rsid w:val="00C34BB3"/>
    <w:rsid w:val="00C34C54"/>
    <w:rsid w:val="00C57D9D"/>
    <w:rsid w:val="00C82F4C"/>
    <w:rsid w:val="00D26586"/>
    <w:rsid w:val="00D35FEF"/>
    <w:rsid w:val="00D54F41"/>
    <w:rsid w:val="00D57B9F"/>
    <w:rsid w:val="00D7001D"/>
    <w:rsid w:val="00D86DA5"/>
    <w:rsid w:val="00DD323E"/>
    <w:rsid w:val="00DE2DCC"/>
    <w:rsid w:val="00E043A2"/>
    <w:rsid w:val="00E11A5F"/>
    <w:rsid w:val="00E238DC"/>
    <w:rsid w:val="00EB0EF1"/>
    <w:rsid w:val="00EB4D30"/>
    <w:rsid w:val="00EC18B1"/>
    <w:rsid w:val="00F270AE"/>
    <w:rsid w:val="00F419C5"/>
    <w:rsid w:val="00F73EEC"/>
    <w:rsid w:val="00F908FD"/>
    <w:rsid w:val="00FC4BCA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6F37"/>
  <w15:chartTrackingRefBased/>
  <w15:docId w15:val="{EBD87DDE-9DC5-4EEA-984E-D9F76CE0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0734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5F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AC3E5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AC3E5F"/>
  </w:style>
  <w:style w:type="character" w:styleId="a5">
    <w:name w:val="footnote reference"/>
    <w:basedOn w:val="a0"/>
    <w:uiPriority w:val="99"/>
    <w:semiHidden/>
    <w:unhideWhenUsed/>
    <w:rsid w:val="00AC3E5F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897964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2242EF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5E4BCD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30734B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enq.com/en-me/knowledge-center/knowledge/color-gamut-monitor.html" TargetMode="External"/><Relationship Id="rId1" Type="http://schemas.openxmlformats.org/officeDocument/2006/relationships/hyperlink" Target="https://99designs.com/blog/tips/correct-file-formats-rgb-and-cmyk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2ACFA-AF20-45FC-A90A-FB5CDF91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user</cp:lastModifiedBy>
  <cp:revision>2</cp:revision>
  <dcterms:created xsi:type="dcterms:W3CDTF">2022-09-26T10:10:00Z</dcterms:created>
  <dcterms:modified xsi:type="dcterms:W3CDTF">2022-09-26T10:10:00Z</dcterms:modified>
</cp:coreProperties>
</file>