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87F2" w14:textId="77777777" w:rsidR="00FE73E8" w:rsidRPr="00FE73E8" w:rsidRDefault="00FE73E8" w:rsidP="00FE73E8">
      <w:pPr>
        <w:spacing w:after="24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Here is your brutally objective, future-forward master build plan for 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V.2.</w:t>
      </w:r>
    </w:p>
    <w:p w14:paraId="11FF35B8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We are officially dropping Node.js. We are dropping the "MCP Compiler" label. We are building a high-performance, edge-native, single-binary orchestration engine in </w:t>
      </w: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Go</w:t>
      </w:r>
      <w:r w:rsidRPr="00FE73E8">
        <w:rPr>
          <w:rFonts w:eastAsia="Times New Roman"/>
          <w:color w:val="1F1F1F"/>
          <w:sz w:val="24"/>
          <w:szCs w:val="24"/>
        </w:rPr>
        <w:t>, wrapped in a stunning Terminal User Interface (TUI).</w:t>
      </w:r>
    </w:p>
    <w:p w14:paraId="06BC8F6A" w14:textId="77777777" w:rsidR="00FE73E8" w:rsidRPr="00FE73E8" w:rsidRDefault="00FE73E8" w:rsidP="00FE73E8">
      <w:pPr>
        <w:spacing w:after="24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This is the "Prosumer" play: simple enough for a solo dev to run on a Raspberry Pi, but rigorous enough to handle enterprise-grade concurrency, telemetry, and fallback routing.</w:t>
      </w:r>
    </w:p>
    <w:p w14:paraId="0AD6987F" w14:textId="77777777" w:rsidR="00FE73E8" w:rsidRPr="00FE73E8" w:rsidRDefault="00000000" w:rsidP="00FE73E8">
      <w:pPr>
        <w:spacing w:after="120"/>
        <w:rPr>
          <w:rFonts w:eastAsia="Times New Roman"/>
          <w:color w:val="1F1F1F"/>
          <w:sz w:val="24"/>
          <w:szCs w:val="24"/>
        </w:rPr>
      </w:pPr>
      <w:r>
        <w:rPr>
          <w:rFonts w:eastAsia="Times New Roman"/>
          <w:color w:val="1F1F1F"/>
          <w:sz w:val="24"/>
          <w:szCs w:val="24"/>
        </w:rPr>
        <w:pict w14:anchorId="18EC5618">
          <v:rect id="_x0000_i1025" style="width:0;height:1.5pt" o:hralign="center" o:hrstd="t" o:hrnoshade="t" o:hr="t" fillcolor="gray" stroked="f"/>
        </w:pict>
      </w:r>
    </w:p>
    <w:p w14:paraId="65A50272" w14:textId="77777777" w:rsidR="00FE73E8" w:rsidRPr="00FE73E8" w:rsidRDefault="00FE73E8" w:rsidP="00FE73E8">
      <w:pPr>
        <w:spacing w:after="120"/>
        <w:outlineLvl w:val="0"/>
        <w:rPr>
          <w:rFonts w:eastAsia="Times New Roman"/>
          <w:b/>
          <w:bCs/>
          <w:color w:val="1F1F1F"/>
          <w:kern w:val="36"/>
          <w:sz w:val="48"/>
          <w:szCs w:val="48"/>
        </w:rPr>
      </w:pPr>
      <w:r w:rsidRPr="00FE73E8">
        <w:rPr>
          <w:rFonts w:eastAsia="Times New Roman"/>
          <w:b/>
          <w:bCs/>
          <w:color w:val="1F1F1F"/>
          <w:kern w:val="36"/>
          <w:sz w:val="48"/>
          <w:szCs w:val="48"/>
        </w:rPr>
        <w:t>BUBBLEFISH</w:t>
      </w:r>
    </w:p>
    <w:p w14:paraId="065BC61B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High-Performance AI Orchestration Engine</w:t>
      </w:r>
    </w:p>
    <w:p w14:paraId="09CBA280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i/>
          <w:iCs/>
          <w:color w:val="1F1F1F"/>
          <w:sz w:val="24"/>
          <w:szCs w:val="24"/>
          <w:bdr w:val="none" w:sz="0" w:space="0" w:color="auto" w:frame="1"/>
        </w:rPr>
        <w:t>Master Architecture, Strategy &amp; Build Plan (V.2 - The Go Rewrite)</w:t>
      </w:r>
    </w:p>
    <w:p w14:paraId="6425ADD0" w14:textId="77777777" w:rsidR="00FE73E8" w:rsidRPr="00FE73E8" w:rsidRDefault="00FE73E8" w:rsidP="00FE73E8">
      <w:pPr>
        <w:spacing w:after="120"/>
        <w:outlineLvl w:val="1"/>
        <w:rPr>
          <w:rFonts w:eastAsia="Times New Roman"/>
          <w:b/>
          <w:bCs/>
          <w:color w:val="1F1F1F"/>
          <w:sz w:val="36"/>
          <w:szCs w:val="36"/>
        </w:rPr>
      </w:pPr>
      <w:r w:rsidRPr="00FE73E8">
        <w:rPr>
          <w:rFonts w:eastAsia="Times New Roman"/>
          <w:b/>
          <w:bCs/>
          <w:color w:val="1F1F1F"/>
          <w:sz w:val="36"/>
          <w:szCs w:val="36"/>
        </w:rPr>
        <w:t>1. Executive Summary</w:t>
      </w:r>
    </w:p>
    <w:p w14:paraId="1489EFF0" w14:textId="77777777" w:rsidR="00FE73E8" w:rsidRPr="00FE73E8" w:rsidRDefault="00FE73E8" w:rsidP="00FE73E8">
      <w:pPr>
        <w:spacing w:after="240"/>
        <w:rPr>
          <w:rFonts w:eastAsia="Times New Roman"/>
          <w:color w:val="1F1F1F"/>
          <w:sz w:val="24"/>
          <w:szCs w:val="24"/>
        </w:rPr>
      </w:pPr>
      <w:proofErr w:type="spellStart"/>
      <w:r w:rsidRPr="00FE73E8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is a lightweight, single-binary AI orchestration engine built in Go. It solves the fragmentation of the AI landscape by acting as a universal, build-free router between disparate AI agents (Claude, Perplexity, Ollama) and a single shared database.</w:t>
      </w:r>
    </w:p>
    <w:p w14:paraId="0AC688D5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Instead of requiring users to install a heavy Node.js runtime, configure 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npm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dependencies, or manage a complex SaaS gateway, 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is distributed as a single, statically compiled executable (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bubblefish.exe</w:t>
      </w:r>
      <w:r w:rsidRPr="00FE73E8">
        <w:rPr>
          <w:rFonts w:eastAsia="Times New Roman"/>
          <w:color w:val="1F1F1F"/>
          <w:sz w:val="24"/>
          <w:szCs w:val="24"/>
        </w:rPr>
        <w:t xml:space="preserve"> or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bubblefish.mac</w:t>
      </w:r>
      <w:r w:rsidRPr="00FE73E8">
        <w:rPr>
          <w:rFonts w:eastAsia="Times New Roman"/>
          <w:color w:val="1F1F1F"/>
          <w:sz w:val="24"/>
          <w:szCs w:val="24"/>
        </w:rPr>
        <w:t>). Users drop simple JSON configuration files into a folder, run the binary, and instantly get a beautiful, interactive Terminal UI (TUI) that manages their AI traffic.</w:t>
      </w:r>
    </w:p>
    <w:p w14:paraId="7D7C0128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Core V.2 Innovations (The "Viral" Features):</w:t>
      </w:r>
    </w:p>
    <w:p w14:paraId="19455B10" w14:textId="77777777" w:rsidR="00FE73E8" w:rsidRPr="00FE73E8" w:rsidRDefault="00FE73E8" w:rsidP="00FE73E8">
      <w:pPr>
        <w:numPr>
          <w:ilvl w:val="0"/>
          <w:numId w:val="4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Zero-Dependency Binary:</w:t>
      </w:r>
      <w:r w:rsidRPr="00FE73E8">
        <w:rPr>
          <w:rFonts w:eastAsia="Times New Roman"/>
          <w:color w:val="1F1F1F"/>
          <w:sz w:val="24"/>
          <w:szCs w:val="24"/>
        </w:rPr>
        <w:t xml:space="preserve"> Written in Go, it cross-</w:t>
      </w:r>
      <w:proofErr w:type="gramStart"/>
      <w:r w:rsidRPr="00FE73E8">
        <w:rPr>
          <w:rFonts w:eastAsia="Times New Roman"/>
          <w:color w:val="1F1F1F"/>
          <w:sz w:val="24"/>
          <w:szCs w:val="24"/>
        </w:rPr>
        <w:t>compiles to</w:t>
      </w:r>
      <w:proofErr w:type="gramEnd"/>
      <w:r w:rsidRPr="00FE73E8">
        <w:rPr>
          <w:rFonts w:eastAsia="Times New Roman"/>
          <w:color w:val="1F1F1F"/>
          <w:sz w:val="24"/>
          <w:szCs w:val="24"/>
        </w:rPr>
        <w:t xml:space="preserve"> Linux, Windows, macOS, and ARM (Raspberry Pi/M5Stack) instantly.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curl -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sL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bubblefish.io/install | bash</w:t>
      </w:r>
      <w:r w:rsidRPr="00FE73E8">
        <w:rPr>
          <w:rFonts w:eastAsia="Times New Roman"/>
          <w:color w:val="1F1F1F"/>
          <w:sz w:val="24"/>
          <w:szCs w:val="24"/>
        </w:rPr>
        <w:t>.</w:t>
      </w:r>
    </w:p>
    <w:p w14:paraId="14C32E49" w14:textId="77777777" w:rsidR="00FE73E8" w:rsidRPr="00FE73E8" w:rsidRDefault="00FE73E8" w:rsidP="00FE73E8">
      <w:pPr>
        <w:numPr>
          <w:ilvl w:val="0"/>
          <w:numId w:val="4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"Charm" TUI:</w:t>
      </w:r>
      <w:r w:rsidRPr="00FE73E8">
        <w:rPr>
          <w:rFonts w:eastAsia="Times New Roman"/>
          <w:color w:val="1F1F1F"/>
          <w:sz w:val="24"/>
          <w:szCs w:val="24"/>
        </w:rPr>
        <w:t xml:space="preserve"> A stunning, animated, interactive terminal dashboard built with the 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charmbracelet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bubbletea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framework.</w:t>
      </w:r>
    </w:p>
    <w:p w14:paraId="1ED36636" w14:textId="77777777" w:rsidR="00FE73E8" w:rsidRPr="00FE73E8" w:rsidRDefault="00FE73E8" w:rsidP="00FE73E8">
      <w:pPr>
        <w:numPr>
          <w:ilvl w:val="0"/>
          <w:numId w:val="4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Smart Fallback Routing:</w:t>
      </w:r>
      <w:r w:rsidRPr="00FE73E8">
        <w:rPr>
          <w:rFonts w:eastAsia="Times New Roman"/>
          <w:color w:val="1F1F1F"/>
          <w:sz w:val="24"/>
          <w:szCs w:val="24"/>
        </w:rPr>
        <w:t xml:space="preserve"> If a cloud LLM (Claude) times out or hits a rate limit, 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dynamically intercepts the payload and re-routes it to a local SLM (Ollama) to guarantee 100% pipeline uptime.</w:t>
      </w:r>
    </w:p>
    <w:p w14:paraId="2F04E83B" w14:textId="77777777" w:rsidR="00FE73E8" w:rsidRPr="00FE73E8" w:rsidRDefault="00FE73E8" w:rsidP="00FE73E8">
      <w:pPr>
        <w:numPr>
          <w:ilvl w:val="0"/>
          <w:numId w:val="4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Native Concurrency:</w:t>
      </w:r>
      <w:r w:rsidRPr="00FE73E8">
        <w:rPr>
          <w:rFonts w:eastAsia="Times New Roman"/>
          <w:color w:val="1F1F1F"/>
          <w:sz w:val="24"/>
          <w:szCs w:val="24"/>
        </w:rPr>
        <w:t xml:space="preserve"> Go's goroutines replace clumsy third-party queuing libraries, protecting your database from being overwhelmed with mathematically proven efficiency.</w:t>
      </w:r>
    </w:p>
    <w:p w14:paraId="6A4DE544" w14:textId="77777777" w:rsidR="00FE73E8" w:rsidRPr="00FE73E8" w:rsidRDefault="00FE73E8" w:rsidP="00FE73E8">
      <w:pPr>
        <w:spacing w:after="120"/>
        <w:outlineLvl w:val="1"/>
        <w:rPr>
          <w:rFonts w:eastAsia="Times New Roman"/>
          <w:b/>
          <w:bCs/>
          <w:color w:val="1F1F1F"/>
          <w:sz w:val="36"/>
          <w:szCs w:val="36"/>
        </w:rPr>
      </w:pPr>
      <w:r w:rsidRPr="00FE73E8">
        <w:rPr>
          <w:rFonts w:eastAsia="Times New Roman"/>
          <w:b/>
          <w:bCs/>
          <w:color w:val="1F1F1F"/>
          <w:sz w:val="36"/>
          <w:szCs w:val="36"/>
        </w:rPr>
        <w:t>2. Competitive Landscape</w:t>
      </w:r>
    </w:p>
    <w:p w14:paraId="496146A2" w14:textId="77777777" w:rsidR="00FE73E8" w:rsidRPr="00FE73E8" w:rsidRDefault="00FE73E8" w:rsidP="00FE73E8">
      <w:pPr>
        <w:spacing w:after="12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Existing tools (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LiteLLM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, Portkey, Kong) are massive, Python-heavy, or SaaS-locked. They require DevOps teams. 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sits in the "Prosumer" gap:</w:t>
      </w:r>
    </w:p>
    <w:p w14:paraId="33DF8207" w14:textId="77777777" w:rsidR="00FE73E8" w:rsidRPr="00FE73E8" w:rsidRDefault="00FE73E8" w:rsidP="00FE73E8">
      <w:pPr>
        <w:numPr>
          <w:ilvl w:val="0"/>
          <w:numId w:val="5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For the Individual:</w:t>
      </w:r>
      <w:r w:rsidRPr="00FE73E8">
        <w:rPr>
          <w:rFonts w:eastAsia="Times New Roman"/>
          <w:color w:val="1F1F1F"/>
          <w:sz w:val="24"/>
          <w:szCs w:val="24"/>
        </w:rPr>
        <w:t xml:space="preserve"> It runs locally on &lt;20MB of RAM.</w:t>
      </w:r>
    </w:p>
    <w:p w14:paraId="208C23D5" w14:textId="77777777" w:rsidR="00FE73E8" w:rsidRPr="00FE73E8" w:rsidRDefault="00FE73E8" w:rsidP="00FE73E8">
      <w:pPr>
        <w:numPr>
          <w:ilvl w:val="0"/>
          <w:numId w:val="5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For </w:t>
      </w:r>
      <w:proofErr w:type="gramStart"/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Enterprise</w:t>
      </w:r>
      <w:proofErr w:type="gramEnd"/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E73E8">
        <w:rPr>
          <w:rFonts w:eastAsia="Times New Roman"/>
          <w:color w:val="1F1F1F"/>
          <w:sz w:val="24"/>
          <w:szCs w:val="24"/>
        </w:rPr>
        <w:t xml:space="preserve"> It handles concurrent scaling, retry logic, and fallback routing gracefully without external dependencies.</w:t>
      </w:r>
    </w:p>
    <w:p w14:paraId="3B475B53" w14:textId="77777777" w:rsidR="00FE73E8" w:rsidRPr="00FE73E8" w:rsidRDefault="00FE73E8" w:rsidP="00FE73E8">
      <w:pPr>
        <w:spacing w:after="120"/>
        <w:outlineLvl w:val="1"/>
        <w:rPr>
          <w:rFonts w:eastAsia="Times New Roman"/>
          <w:b/>
          <w:bCs/>
          <w:color w:val="1F1F1F"/>
          <w:sz w:val="36"/>
          <w:szCs w:val="36"/>
        </w:rPr>
      </w:pPr>
      <w:r w:rsidRPr="00FE73E8">
        <w:rPr>
          <w:rFonts w:eastAsia="Times New Roman"/>
          <w:b/>
          <w:bCs/>
          <w:color w:val="1F1F1F"/>
          <w:sz w:val="36"/>
          <w:szCs w:val="36"/>
        </w:rPr>
        <w:lastRenderedPageBreak/>
        <w:t>3. System Architecture (Go Implementation)</w:t>
      </w:r>
    </w:p>
    <w:p w14:paraId="3B875ACA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3.1 Directory Structure</w:t>
      </w:r>
    </w:p>
    <w:p w14:paraId="52B2D6D7" w14:textId="77777777" w:rsidR="00FE73E8" w:rsidRPr="00FE73E8" w:rsidRDefault="00FE73E8" w:rsidP="00FE73E8">
      <w:pPr>
        <w:spacing w:after="24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The user's setup remains incredibly simple.</w:t>
      </w:r>
    </w:p>
    <w:p w14:paraId="31E8DFAE" w14:textId="77777777" w:rsidR="00FE73E8" w:rsidRPr="00FE73E8" w:rsidRDefault="00FE73E8" w:rsidP="00FE73E8">
      <w:pPr>
        <w:rPr>
          <w:rFonts w:eastAsia="Times New Roman"/>
          <w:color w:val="444746"/>
          <w:sz w:val="24"/>
          <w:szCs w:val="24"/>
        </w:rPr>
      </w:pPr>
      <w:r w:rsidRPr="00FE73E8">
        <w:rPr>
          <w:rFonts w:eastAsia="Times New Roman"/>
          <w:color w:val="444746"/>
          <w:sz w:val="24"/>
          <w:szCs w:val="24"/>
          <w:bdr w:val="none" w:sz="0" w:space="0" w:color="auto" w:frame="1"/>
        </w:rPr>
        <w:t>Plaintext</w:t>
      </w:r>
    </w:p>
    <w:p w14:paraId="4DD9ED6D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~</w:t>
      </w:r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/.</w:t>
      </w:r>
      <w:proofErr w:type="spell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</w:t>
      </w:r>
      <w:proofErr w:type="spellEnd"/>
      <w:proofErr w:type="gram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/</w:t>
      </w:r>
    </w:p>
    <w:p w14:paraId="3C7658EC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├── </w:t>
      </w:r>
      <w:proofErr w:type="spell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</w:t>
      </w:r>
      <w:proofErr w:type="spell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(The single Go binary)</w:t>
      </w:r>
    </w:p>
    <w:p w14:paraId="233E25E9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├── /destinations/             &lt;-- Target databases</w:t>
      </w:r>
    </w:p>
    <w:p w14:paraId="22411CC2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│   └── </w:t>
      </w:r>
      <w:proofErr w:type="spell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openbrain</w:t>
      </w:r>
      <w:proofErr w:type="spell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/</w:t>
      </w:r>
    </w:p>
    <w:p w14:paraId="36F91266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│       ├── </w:t>
      </w:r>
      <w:proofErr w:type="spellStart"/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connection.json</w:t>
      </w:r>
      <w:proofErr w:type="spellEnd"/>
      <w:proofErr w:type="gram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0C439751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│       └── </w:t>
      </w:r>
      <w:proofErr w:type="spellStart"/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schema.json</w:t>
      </w:r>
      <w:proofErr w:type="spellEnd"/>
      <w:proofErr w:type="gram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1810C41D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├── /sources/                  &lt;-- AI apps connecting to you</w:t>
      </w:r>
    </w:p>
    <w:p w14:paraId="56403D2A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claude.json</w:t>
      </w:r>
      <w:proofErr w:type="spellEnd"/>
      <w:proofErr w:type="gram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        &lt;-- Simplified to a single file per source</w:t>
      </w:r>
    </w:p>
    <w:p w14:paraId="797749AC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perplexity.json</w:t>
      </w:r>
      <w:proofErr w:type="spellEnd"/>
      <w:proofErr w:type="gram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70524E62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│   └── </w:t>
      </w:r>
      <w:proofErr w:type="spell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local_</w:t>
      </w:r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agent.json</w:t>
      </w:r>
      <w:proofErr w:type="spellEnd"/>
      <w:proofErr w:type="gram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   </w:t>
      </w:r>
    </w:p>
    <w:p w14:paraId="2095EC08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└── /logs/                     &lt;-- Managed internally by Go</w:t>
      </w:r>
    </w:p>
    <w:p w14:paraId="328CAE12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├── system.log</w:t>
      </w:r>
    </w:p>
    <w:p w14:paraId="59FEC719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└── traffic.log</w:t>
      </w:r>
    </w:p>
    <w:p w14:paraId="1E28ECC4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3.2 Data Flow (Runtime Interpretation)</w:t>
      </w:r>
    </w:p>
    <w:p w14:paraId="230FD726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Because Go compiles incredibly fast, we are shifting from a Node.js "build-time translation file generator" to a </w:t>
      </w: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highly optimized, memory-safe Go runtime interpreter</w:t>
      </w:r>
      <w:r w:rsidRPr="00FE73E8">
        <w:rPr>
          <w:rFonts w:eastAsia="Times New Roman"/>
          <w:color w:val="1F1F1F"/>
          <w:sz w:val="24"/>
          <w:szCs w:val="24"/>
        </w:rPr>
        <w:t>.</w:t>
      </w:r>
    </w:p>
    <w:p w14:paraId="31BD8C45" w14:textId="77777777" w:rsidR="00FE73E8" w:rsidRPr="00FE73E8" w:rsidRDefault="00FE73E8" w:rsidP="00FE73E8">
      <w:pPr>
        <w:numPr>
          <w:ilvl w:val="0"/>
          <w:numId w:val="6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Boot:</w:t>
      </w:r>
      <w:r w:rsidRPr="00FE73E8">
        <w:rPr>
          <w:rFonts w:eastAsia="Times New Roman"/>
          <w:color w:val="1F1F1F"/>
          <w:sz w:val="24"/>
          <w:szCs w:val="24"/>
        </w:rPr>
        <w:t xml:space="preserve"> User </w:t>
      </w:r>
      <w:proofErr w:type="gramStart"/>
      <w:r w:rsidRPr="00FE73E8">
        <w:rPr>
          <w:rFonts w:eastAsia="Times New Roman"/>
          <w:color w:val="1F1F1F"/>
          <w:sz w:val="24"/>
          <w:szCs w:val="24"/>
        </w:rPr>
        <w:t xml:space="preserve">runs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.</w:t>
      </w:r>
      <w:proofErr w:type="gram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start</w:t>
      </w:r>
      <w:r w:rsidRPr="00FE73E8">
        <w:rPr>
          <w:rFonts w:eastAsia="Times New Roman"/>
          <w:color w:val="1F1F1F"/>
          <w:sz w:val="24"/>
          <w:szCs w:val="24"/>
        </w:rPr>
        <w:t>.</w:t>
      </w:r>
    </w:p>
    <w:p w14:paraId="4FBB0723" w14:textId="77777777" w:rsidR="00FE73E8" w:rsidRPr="00FE73E8" w:rsidRDefault="00FE73E8" w:rsidP="00FE73E8">
      <w:pPr>
        <w:numPr>
          <w:ilvl w:val="0"/>
          <w:numId w:val="6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Load:</w:t>
      </w:r>
      <w:r w:rsidRPr="00FE73E8">
        <w:rPr>
          <w:rFonts w:eastAsia="Times New Roman"/>
          <w:color w:val="1F1F1F"/>
          <w:sz w:val="24"/>
          <w:szCs w:val="24"/>
        </w:rPr>
        <w:t xml:space="preserve"> Go parses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/destinations/</w:t>
      </w:r>
      <w:r w:rsidRPr="00FE73E8">
        <w:rPr>
          <w:rFonts w:eastAsia="Times New Roman"/>
          <w:color w:val="1F1F1F"/>
          <w:sz w:val="24"/>
          <w:szCs w:val="24"/>
        </w:rPr>
        <w:t xml:space="preserve"> and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/sources/</w:t>
      </w:r>
      <w:r w:rsidRPr="00FE73E8">
        <w:rPr>
          <w:rFonts w:eastAsia="Times New Roman"/>
          <w:color w:val="1F1F1F"/>
          <w:sz w:val="24"/>
          <w:szCs w:val="24"/>
        </w:rPr>
        <w:t xml:space="preserve"> into strict, typed Go structs in milliseconds.</w:t>
      </w:r>
    </w:p>
    <w:p w14:paraId="550D9BE9" w14:textId="77777777" w:rsidR="00FE73E8" w:rsidRPr="00FE73E8" w:rsidRDefault="00FE73E8" w:rsidP="00FE73E8">
      <w:pPr>
        <w:numPr>
          <w:ilvl w:val="0"/>
          <w:numId w:val="6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Listen:</w:t>
      </w:r>
      <w:r w:rsidRPr="00FE73E8">
        <w:rPr>
          <w:rFonts w:eastAsia="Times New Roman"/>
          <w:color w:val="1F1F1F"/>
          <w:sz w:val="24"/>
          <w:szCs w:val="24"/>
        </w:rPr>
        <w:t xml:space="preserve"> The Go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net/http</w:t>
      </w:r>
      <w:r w:rsidRPr="00FE73E8">
        <w:rPr>
          <w:rFonts w:eastAsia="Times New Roman"/>
          <w:color w:val="1F1F1F"/>
          <w:sz w:val="24"/>
          <w:szCs w:val="24"/>
        </w:rPr>
        <w:t xml:space="preserve"> standard library spins up an ultra-fast server.</w:t>
      </w:r>
    </w:p>
    <w:p w14:paraId="06231D74" w14:textId="77777777" w:rsidR="00FE73E8" w:rsidRPr="00FE73E8" w:rsidRDefault="00FE73E8" w:rsidP="00FE73E8">
      <w:pPr>
        <w:numPr>
          <w:ilvl w:val="0"/>
          <w:numId w:val="6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Route &amp; Translate:</w:t>
      </w:r>
      <w:r w:rsidRPr="00FE73E8">
        <w:rPr>
          <w:rFonts w:eastAsia="Times New Roman"/>
          <w:color w:val="1F1F1F"/>
          <w:sz w:val="24"/>
          <w:szCs w:val="24"/>
        </w:rPr>
        <w:t xml:space="preserve"> Request hits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POST /inbound/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claude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. Go extracts the fields based on </w:t>
      </w:r>
      <w:proofErr w:type="spellStart"/>
      <w:proofErr w:type="gram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claude.json</w:t>
      </w:r>
      <w:proofErr w:type="spellEnd"/>
      <w:proofErr w:type="gramEnd"/>
      <w:r w:rsidRPr="00FE73E8">
        <w:rPr>
          <w:rFonts w:eastAsia="Times New Roman"/>
          <w:color w:val="1F1F1F"/>
          <w:sz w:val="24"/>
          <w:szCs w:val="24"/>
        </w:rPr>
        <w:t xml:space="preserve">, validates them against </w:t>
      </w:r>
      <w:proofErr w:type="spellStart"/>
      <w:proofErr w:type="gram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schema.json</w:t>
      </w:r>
      <w:proofErr w:type="spellEnd"/>
      <w:proofErr w:type="gramEnd"/>
      <w:r w:rsidRPr="00FE73E8">
        <w:rPr>
          <w:rFonts w:eastAsia="Times New Roman"/>
          <w:color w:val="1F1F1F"/>
          <w:sz w:val="24"/>
          <w:szCs w:val="24"/>
        </w:rPr>
        <w:t>, and queues them using a native Go Channel.</w:t>
      </w:r>
    </w:p>
    <w:p w14:paraId="0C2D9C86" w14:textId="77777777" w:rsidR="00FE73E8" w:rsidRPr="00FE73E8" w:rsidRDefault="00FE73E8" w:rsidP="00FE73E8">
      <w:pPr>
        <w:numPr>
          <w:ilvl w:val="0"/>
          <w:numId w:val="6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Fallback Logic:</w:t>
      </w:r>
      <w:r w:rsidRPr="00FE73E8">
        <w:rPr>
          <w:rFonts w:eastAsia="Times New Roman"/>
          <w:color w:val="1F1F1F"/>
          <w:sz w:val="24"/>
          <w:szCs w:val="24"/>
        </w:rPr>
        <w:t xml:space="preserve"> If the destination </w:t>
      </w:r>
      <w:proofErr w:type="gramStart"/>
      <w:r w:rsidRPr="00FE73E8">
        <w:rPr>
          <w:rFonts w:eastAsia="Times New Roman"/>
          <w:color w:val="1F1F1F"/>
          <w:sz w:val="24"/>
          <w:szCs w:val="24"/>
        </w:rPr>
        <w:t>write</w:t>
      </w:r>
      <w:proofErr w:type="gramEnd"/>
      <w:r w:rsidRPr="00FE73E8">
        <w:rPr>
          <w:rFonts w:eastAsia="Times New Roman"/>
          <w:color w:val="1F1F1F"/>
          <w:sz w:val="24"/>
          <w:szCs w:val="24"/>
        </w:rPr>
        <w:t xml:space="preserve"> fails, the Go Channel holds the payload, attempts a retry, or routes the task to a local Ollama instance using the official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github.com/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ollama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ollama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api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Go SDK.</w:t>
      </w:r>
    </w:p>
    <w:p w14:paraId="4CDA68B1" w14:textId="77777777" w:rsidR="00FE73E8" w:rsidRPr="00FE73E8" w:rsidRDefault="00FE73E8" w:rsidP="00FE73E8">
      <w:pPr>
        <w:numPr>
          <w:ilvl w:val="0"/>
          <w:numId w:val="6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Dashboard:</w:t>
      </w:r>
      <w:r w:rsidRPr="00FE73E8">
        <w:rPr>
          <w:rFonts w:eastAsia="Times New Roman"/>
          <w:color w:val="1F1F1F"/>
          <w:sz w:val="24"/>
          <w:szCs w:val="24"/>
        </w:rPr>
        <w:t xml:space="preserve"> The Bubble Tea TUI reads the Go Channel state and updates the terminal animations at 60fps.</w:t>
      </w:r>
    </w:p>
    <w:p w14:paraId="71EF27FD" w14:textId="77777777" w:rsidR="00FE73E8" w:rsidRPr="00FE73E8" w:rsidRDefault="00FE73E8" w:rsidP="00FE73E8">
      <w:pPr>
        <w:spacing w:after="120"/>
        <w:outlineLvl w:val="1"/>
        <w:rPr>
          <w:rFonts w:eastAsia="Times New Roman"/>
          <w:b/>
          <w:bCs/>
          <w:color w:val="1F1F1F"/>
          <w:sz w:val="36"/>
          <w:szCs w:val="36"/>
        </w:rPr>
      </w:pPr>
      <w:r w:rsidRPr="00FE73E8">
        <w:rPr>
          <w:rFonts w:eastAsia="Times New Roman"/>
          <w:b/>
          <w:bCs/>
          <w:color w:val="1F1F1F"/>
          <w:sz w:val="36"/>
          <w:szCs w:val="36"/>
        </w:rPr>
        <w:t>4. The V.2 Dependency Map (The Go Stack)</w:t>
      </w:r>
    </w:p>
    <w:p w14:paraId="7EDDFF01" w14:textId="77777777" w:rsidR="00FE73E8" w:rsidRPr="00FE73E8" w:rsidRDefault="00FE73E8" w:rsidP="00FE73E8">
      <w:pPr>
        <w:spacing w:after="24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Go's philosophy is "less is more." We rely heavily on the standard library.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3"/>
        <w:gridCol w:w="1856"/>
        <w:gridCol w:w="3885"/>
      </w:tblGrid>
      <w:tr w:rsidR="00FE73E8" w:rsidRPr="00FE73E8" w14:paraId="433072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8CD15C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883F9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FBC139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Why This One</w:t>
            </w:r>
          </w:p>
        </w:tc>
      </w:tr>
      <w:tr w:rsidR="00FE73E8" w:rsidRPr="00FE73E8" w14:paraId="5BA37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203A8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net/http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7311E2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HTTP server &amp;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81DA60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Go's standard library is </w:t>
            </w:r>
            <w:proofErr w:type="gramStart"/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production-ready</w:t>
            </w:r>
            <w:proofErr w:type="gramEnd"/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No </w:t>
            </w:r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express</w:t>
            </w: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needed.</w:t>
            </w:r>
          </w:p>
        </w:tc>
      </w:tr>
      <w:tr w:rsidR="00FE73E8" w:rsidRPr="00FE73E8" w14:paraId="61390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DE884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lastRenderedPageBreak/>
              <w:t>github.com/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charmbracelet</w:t>
            </w:r>
            <w:proofErr w:type="spellEnd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bubbletea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2DCFB7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Terminal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868F6C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The industry standard for beautiful, viral CLI tools.</w:t>
            </w:r>
          </w:p>
        </w:tc>
      </w:tr>
      <w:tr w:rsidR="00FE73E8" w:rsidRPr="00FE73E8" w14:paraId="2C859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4D5E00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github.com/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charmbracelet</w:t>
            </w:r>
            <w:proofErr w:type="spellEnd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lipgloss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1C1606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TUI 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85867F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CSS-like styling for the terminal (colors, borders, layout).</w:t>
            </w:r>
          </w:p>
        </w:tc>
      </w:tr>
      <w:tr w:rsidR="00FE73E8" w:rsidRPr="00FE73E8" w14:paraId="2C1EE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0AEED2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github.com/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ollama</w:t>
            </w:r>
            <w:proofErr w:type="spellEnd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ollama</w:t>
            </w:r>
            <w:proofErr w:type="spellEnd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8B372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Local AI Fallbacks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890F5B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Official, </w:t>
            </w:r>
            <w:proofErr w:type="gramStart"/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fully-typed</w:t>
            </w:r>
            <w:proofErr w:type="gramEnd"/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SDK for pinging local models when cloud APIs fail.</w:t>
            </w:r>
          </w:p>
        </w:tc>
      </w:tr>
      <w:tr w:rsidR="00FE73E8" w:rsidRPr="00FE73E8" w14:paraId="46FF3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CF7448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github.com/go-playground/validator/v10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ACC6CC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Schema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535560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Replaces Zod. Strictly enforces the destination </w:t>
            </w:r>
            <w:proofErr w:type="spellStart"/>
            <w:proofErr w:type="gram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schema.json</w:t>
            </w:r>
            <w:proofErr w:type="spellEnd"/>
            <w:proofErr w:type="gramEnd"/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rules.</w:t>
            </w:r>
          </w:p>
        </w:tc>
      </w:tr>
    </w:tbl>
    <w:p w14:paraId="48345869" w14:textId="77777777" w:rsidR="00FE73E8" w:rsidRPr="00FE73E8" w:rsidRDefault="00FE73E8" w:rsidP="00FE73E8">
      <w:pPr>
        <w:spacing w:after="120"/>
        <w:outlineLvl w:val="1"/>
        <w:rPr>
          <w:rFonts w:eastAsia="Times New Roman"/>
          <w:b/>
          <w:bCs/>
          <w:color w:val="1F1F1F"/>
          <w:sz w:val="36"/>
          <w:szCs w:val="36"/>
        </w:rPr>
      </w:pPr>
      <w:r w:rsidRPr="00FE73E8">
        <w:rPr>
          <w:rFonts w:eastAsia="Times New Roman"/>
          <w:b/>
          <w:bCs/>
          <w:color w:val="1F1F1F"/>
          <w:sz w:val="36"/>
          <w:szCs w:val="36"/>
        </w:rPr>
        <w:t>5. The "Viral" Configuration (Simplifying DX)</w:t>
      </w:r>
    </w:p>
    <w:p w14:paraId="1B3098DA" w14:textId="77777777" w:rsidR="00FE73E8" w:rsidRPr="00FE73E8" w:rsidRDefault="00FE73E8" w:rsidP="00FE73E8">
      <w:pPr>
        <w:spacing w:after="24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We merge the auth, routing, and mapping into a single, highly readable file per source.</w:t>
      </w:r>
    </w:p>
    <w:p w14:paraId="32649B78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/sources/</w:t>
      </w:r>
      <w:proofErr w:type="spellStart"/>
      <w:r w:rsidRPr="00FE73E8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claude.json</w:t>
      </w:r>
      <w:proofErr w:type="spellEnd"/>
    </w:p>
    <w:p w14:paraId="58AD0DE1" w14:textId="77777777" w:rsidR="00FE73E8" w:rsidRPr="00FE73E8" w:rsidRDefault="00FE73E8" w:rsidP="00FE73E8">
      <w:pPr>
        <w:rPr>
          <w:rFonts w:eastAsia="Times New Roman"/>
          <w:color w:val="444746"/>
          <w:sz w:val="24"/>
          <w:szCs w:val="24"/>
        </w:rPr>
      </w:pPr>
      <w:r w:rsidRPr="00FE73E8">
        <w:rPr>
          <w:rFonts w:eastAsia="Times New Roman"/>
          <w:color w:val="444746"/>
          <w:sz w:val="24"/>
          <w:szCs w:val="24"/>
          <w:bdr w:val="none" w:sz="0" w:space="0" w:color="auto" w:frame="1"/>
        </w:rPr>
        <w:t>JSON</w:t>
      </w:r>
    </w:p>
    <w:p w14:paraId="01FA4EED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{</w:t>
      </w:r>
    </w:p>
    <w:p w14:paraId="7AB299EF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"name"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"Claude Desktop"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30C85CBD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"endpoint"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"/inbound/</w:t>
      </w:r>
      <w:proofErr w:type="spellStart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claude</w:t>
      </w:r>
      <w:proofErr w:type="spell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119A9342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"color"</w:t>
      </w:r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"#</w:t>
      </w:r>
      <w:proofErr w:type="gram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D97706"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72100139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auth</w:t>
      </w:r>
      <w:proofErr w:type="gram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_required</w:t>
      </w:r>
      <w:proofErr w:type="spell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true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6B0BD506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fallback</w:t>
      </w:r>
      <w:proofErr w:type="gram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_route</w:t>
      </w:r>
      <w:proofErr w:type="spell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ollama_local</w:t>
      </w:r>
      <w:proofErr w:type="spell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</w:p>
    <w:p w14:paraId="3FF847FB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"mapping</w:t>
      </w:r>
      <w:proofErr w:type="gramStart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: {</w:t>
      </w:r>
      <w:proofErr w:type="gramEnd"/>
    </w:p>
    <w:p w14:paraId="32EE4B51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destination</w:t>
      </w:r>
      <w:proofErr w:type="gram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_field_content</w:t>
      </w:r>
      <w:proofErr w:type="spell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payload.message</w:t>
      </w:r>
      <w:proofErr w:type="gram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.text</w:t>
      </w:r>
      <w:proofErr w:type="spell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7ACC21D0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destination</w:t>
      </w:r>
      <w:proofErr w:type="gram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_field_type</w:t>
      </w:r>
      <w:proofErr w:type="spell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payload.message</w:t>
      </w:r>
      <w:proofErr w:type="gram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.role</w:t>
      </w:r>
      <w:proofErr w:type="spell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</w:p>
    <w:p w14:paraId="043A1C08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}</w:t>
      </w:r>
    </w:p>
    <w:p w14:paraId="44520EEF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1B13D13A" w14:textId="77777777" w:rsidR="00FE73E8" w:rsidRPr="00FE73E8" w:rsidRDefault="00FE73E8" w:rsidP="00FE73E8">
      <w:pPr>
        <w:spacing w:after="120"/>
        <w:outlineLvl w:val="1"/>
        <w:rPr>
          <w:rFonts w:eastAsia="Times New Roman"/>
          <w:b/>
          <w:bCs/>
          <w:color w:val="1F1F1F"/>
          <w:sz w:val="36"/>
          <w:szCs w:val="36"/>
        </w:rPr>
      </w:pPr>
      <w:r w:rsidRPr="00FE73E8">
        <w:rPr>
          <w:rFonts w:eastAsia="Times New Roman"/>
          <w:b/>
          <w:bCs/>
          <w:color w:val="1F1F1F"/>
          <w:sz w:val="36"/>
          <w:szCs w:val="36"/>
        </w:rPr>
        <w:t>6. Phased Build Plan (The Go Pivot)</w:t>
      </w:r>
    </w:p>
    <w:p w14:paraId="624E4ED9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Phase 1: The Core Engine (Week 1-2)</w:t>
      </w:r>
    </w:p>
    <w:p w14:paraId="7133BE2F" w14:textId="77777777" w:rsidR="00FE73E8" w:rsidRPr="00FE73E8" w:rsidRDefault="00FE73E8" w:rsidP="00FE73E8">
      <w:pPr>
        <w:numPr>
          <w:ilvl w:val="0"/>
          <w:numId w:val="7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Goal:</w:t>
      </w:r>
      <w:r w:rsidRPr="00FE73E8">
        <w:rPr>
          <w:rFonts w:eastAsia="Times New Roman"/>
          <w:color w:val="1F1F1F"/>
          <w:sz w:val="24"/>
          <w:szCs w:val="24"/>
        </w:rPr>
        <w:t xml:space="preserve"> Prove Go can route and translate JSON faster than Node.js.</w:t>
      </w:r>
    </w:p>
    <w:p w14:paraId="69140BBB" w14:textId="77777777" w:rsidR="00FE73E8" w:rsidRPr="00FE73E8" w:rsidRDefault="00FE73E8" w:rsidP="00FE73E8">
      <w:pPr>
        <w:numPr>
          <w:ilvl w:val="0"/>
          <w:numId w:val="7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Initialize Go module (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go mod 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init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github.com/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yourname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>).</w:t>
      </w:r>
    </w:p>
    <w:p w14:paraId="4112EC1C" w14:textId="77777777" w:rsidR="00FE73E8" w:rsidRPr="00FE73E8" w:rsidRDefault="00FE73E8" w:rsidP="00FE73E8">
      <w:pPr>
        <w:numPr>
          <w:ilvl w:val="0"/>
          <w:numId w:val="7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Build the struct parsers for </w:t>
      </w:r>
      <w:proofErr w:type="spellStart"/>
      <w:proofErr w:type="gram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schema.json</w:t>
      </w:r>
      <w:proofErr w:type="spellEnd"/>
      <w:proofErr w:type="gramEnd"/>
      <w:r w:rsidRPr="00FE73E8">
        <w:rPr>
          <w:rFonts w:eastAsia="Times New Roman"/>
          <w:color w:val="1F1F1F"/>
          <w:sz w:val="24"/>
          <w:szCs w:val="24"/>
        </w:rPr>
        <w:t xml:space="preserve"> and </w:t>
      </w:r>
      <w:proofErr w:type="spellStart"/>
      <w:proofErr w:type="gram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source.json</w:t>
      </w:r>
      <w:proofErr w:type="spellEnd"/>
      <w:proofErr w:type="gramEnd"/>
      <w:r w:rsidRPr="00FE73E8">
        <w:rPr>
          <w:rFonts w:eastAsia="Times New Roman"/>
          <w:color w:val="1F1F1F"/>
          <w:sz w:val="24"/>
          <w:szCs w:val="24"/>
        </w:rPr>
        <w:t>.</w:t>
      </w:r>
    </w:p>
    <w:p w14:paraId="0DF8CC96" w14:textId="77777777" w:rsidR="00FE73E8" w:rsidRPr="00FE73E8" w:rsidRDefault="00FE73E8" w:rsidP="00FE73E8">
      <w:pPr>
        <w:numPr>
          <w:ilvl w:val="0"/>
          <w:numId w:val="7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Implement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net/http</w:t>
      </w:r>
      <w:r w:rsidRPr="00FE73E8">
        <w:rPr>
          <w:rFonts w:eastAsia="Times New Roman"/>
          <w:color w:val="1F1F1F"/>
          <w:sz w:val="24"/>
          <w:szCs w:val="24"/>
        </w:rPr>
        <w:t xml:space="preserve"> to receive POST requests, translate the JSON using Go's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encoding/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>, and print the result.</w:t>
      </w:r>
    </w:p>
    <w:p w14:paraId="1CCD44E0" w14:textId="77777777" w:rsidR="00FE73E8" w:rsidRPr="00FE73E8" w:rsidRDefault="00FE73E8" w:rsidP="00FE73E8">
      <w:pPr>
        <w:numPr>
          <w:ilvl w:val="0"/>
          <w:numId w:val="7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i/>
          <w:iCs/>
          <w:color w:val="1F1F1F"/>
          <w:sz w:val="24"/>
          <w:szCs w:val="24"/>
          <w:bdr w:val="none" w:sz="0" w:space="0" w:color="auto" w:frame="1"/>
        </w:rPr>
        <w:t>Ship it:</w:t>
      </w:r>
      <w:r w:rsidRPr="00FE73E8">
        <w:rPr>
          <w:rFonts w:eastAsia="Times New Roman"/>
          <w:color w:val="1F1F1F"/>
          <w:sz w:val="24"/>
          <w:szCs w:val="24"/>
        </w:rPr>
        <w:t xml:space="preserve"> A barebones binary that works.</w:t>
      </w:r>
    </w:p>
    <w:p w14:paraId="09D80990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Phase 2: Goroutines &amp; The "Smart" Queue (Week 3)</w:t>
      </w:r>
    </w:p>
    <w:p w14:paraId="3FF39807" w14:textId="77777777" w:rsidR="00FE73E8" w:rsidRPr="00FE73E8" w:rsidRDefault="00FE73E8" w:rsidP="00FE73E8">
      <w:pPr>
        <w:numPr>
          <w:ilvl w:val="0"/>
          <w:numId w:val="8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Goal:</w:t>
      </w:r>
      <w:r w:rsidRPr="00FE73E8">
        <w:rPr>
          <w:rFonts w:eastAsia="Times New Roman"/>
          <w:color w:val="1F1F1F"/>
          <w:sz w:val="24"/>
          <w:szCs w:val="24"/>
        </w:rPr>
        <w:t xml:space="preserve"> Bulletproof concurrency and fallback logic.</w:t>
      </w:r>
    </w:p>
    <w:p w14:paraId="7F1C1FA7" w14:textId="77777777" w:rsidR="00FE73E8" w:rsidRPr="00FE73E8" w:rsidRDefault="00FE73E8" w:rsidP="00FE73E8">
      <w:pPr>
        <w:numPr>
          <w:ilvl w:val="0"/>
          <w:numId w:val="8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lastRenderedPageBreak/>
        <w:t>Implement a Go Channel (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chan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Payload</w:t>
      </w:r>
      <w:r w:rsidRPr="00FE73E8">
        <w:rPr>
          <w:rFonts w:eastAsia="Times New Roman"/>
          <w:color w:val="1F1F1F"/>
          <w:sz w:val="24"/>
          <w:szCs w:val="24"/>
        </w:rPr>
        <w:t>) to queue incoming translations.</w:t>
      </w:r>
    </w:p>
    <w:p w14:paraId="74F74512" w14:textId="77777777" w:rsidR="00FE73E8" w:rsidRPr="00FE73E8" w:rsidRDefault="00FE73E8" w:rsidP="00FE73E8">
      <w:pPr>
        <w:numPr>
          <w:ilvl w:val="0"/>
          <w:numId w:val="8"/>
        </w:numPr>
        <w:spacing w:after="12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Build the worker pool (e.g., 5 workers processing the channel) to write to the destination database.</w:t>
      </w:r>
    </w:p>
    <w:p w14:paraId="4D21CA09" w14:textId="77777777" w:rsidR="00FE73E8" w:rsidRPr="00FE73E8" w:rsidRDefault="00FE73E8" w:rsidP="00FE73E8">
      <w:pPr>
        <w:numPr>
          <w:ilvl w:val="0"/>
          <w:numId w:val="8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Implement </w:t>
      </w:r>
      <w:proofErr w:type="gramStart"/>
      <w:r w:rsidRPr="00FE73E8">
        <w:rPr>
          <w:rFonts w:eastAsia="Times New Roman"/>
          <w:color w:val="1F1F1F"/>
          <w:sz w:val="24"/>
          <w:szCs w:val="24"/>
        </w:rPr>
        <w:t xml:space="preserve">the </w:t>
      </w: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Smart</w:t>
      </w:r>
      <w:proofErr w:type="gramEnd"/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Fallback</w:t>
      </w:r>
      <w:r w:rsidRPr="00FE73E8">
        <w:rPr>
          <w:rFonts w:eastAsia="Times New Roman"/>
          <w:color w:val="1F1F1F"/>
          <w:sz w:val="24"/>
          <w:szCs w:val="24"/>
        </w:rPr>
        <w:t xml:space="preserve">: Integrate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github.com/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ollama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ollama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api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so if a cloud </w:t>
      </w:r>
      <w:proofErr w:type="gramStart"/>
      <w:r w:rsidRPr="00FE73E8">
        <w:rPr>
          <w:rFonts w:eastAsia="Times New Roman"/>
          <w:color w:val="1F1F1F"/>
          <w:sz w:val="24"/>
          <w:szCs w:val="24"/>
        </w:rPr>
        <w:t>write</w:t>
      </w:r>
      <w:proofErr w:type="gramEnd"/>
      <w:r w:rsidRPr="00FE73E8">
        <w:rPr>
          <w:rFonts w:eastAsia="Times New Roman"/>
          <w:color w:val="1F1F1F"/>
          <w:sz w:val="24"/>
          <w:szCs w:val="24"/>
        </w:rPr>
        <w:t xml:space="preserve"> fails, 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asks local Ollama to compress or handle the payload.</w:t>
      </w:r>
    </w:p>
    <w:p w14:paraId="245096E9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Phase 3: The "Viral" Dashboard (Week 4-5)</w:t>
      </w:r>
    </w:p>
    <w:p w14:paraId="42BA21BD" w14:textId="77777777" w:rsidR="00FE73E8" w:rsidRPr="00FE73E8" w:rsidRDefault="00FE73E8" w:rsidP="00FE73E8">
      <w:pPr>
        <w:numPr>
          <w:ilvl w:val="0"/>
          <w:numId w:val="9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Goal:</w:t>
      </w:r>
      <w:r w:rsidRPr="00FE73E8">
        <w:rPr>
          <w:rFonts w:eastAsia="Times New Roman"/>
          <w:color w:val="1F1F1F"/>
          <w:sz w:val="24"/>
          <w:szCs w:val="24"/>
        </w:rPr>
        <w:t xml:space="preserve"> Build the UI that makes developers take screenshots.</w:t>
      </w:r>
    </w:p>
    <w:p w14:paraId="79AD393B" w14:textId="77777777" w:rsidR="00FE73E8" w:rsidRPr="00FE73E8" w:rsidRDefault="00FE73E8" w:rsidP="00FE73E8">
      <w:pPr>
        <w:numPr>
          <w:ilvl w:val="0"/>
          <w:numId w:val="9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Import </w:t>
      </w:r>
      <w:proofErr w:type="spellStart"/>
      <w:proofErr w:type="gram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charmbracelet</w:t>
      </w:r>
      <w:proofErr w:type="spellEnd"/>
      <w:proofErr w:type="gram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bubbletea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and 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lipgloss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>.</w:t>
      </w:r>
    </w:p>
    <w:p w14:paraId="05798A04" w14:textId="77777777" w:rsidR="00FE73E8" w:rsidRPr="00FE73E8" w:rsidRDefault="00FE73E8" w:rsidP="00FE73E8">
      <w:pPr>
        <w:numPr>
          <w:ilvl w:val="0"/>
          <w:numId w:val="9"/>
        </w:numPr>
        <w:spacing w:after="12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Design a split-pane interface:</w:t>
      </w:r>
    </w:p>
    <w:p w14:paraId="22B07F6A" w14:textId="77777777" w:rsidR="00FE73E8" w:rsidRPr="00FE73E8" w:rsidRDefault="00FE73E8" w:rsidP="00FE73E8">
      <w:pPr>
        <w:numPr>
          <w:ilvl w:val="1"/>
          <w:numId w:val="9"/>
        </w:numPr>
        <w:spacing w:after="12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Left pane: Live scrolling log of translated requests.</w:t>
      </w:r>
    </w:p>
    <w:p w14:paraId="6814D5AE" w14:textId="77777777" w:rsidR="00FE73E8" w:rsidRPr="00FE73E8" w:rsidRDefault="00FE73E8" w:rsidP="00FE73E8">
      <w:pPr>
        <w:numPr>
          <w:ilvl w:val="1"/>
          <w:numId w:val="9"/>
        </w:numPr>
        <w:spacing w:after="12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Right pane: Queue status, Destination health (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Supabase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>/OB1), and Fallback health (Ollama).</w:t>
      </w:r>
    </w:p>
    <w:p w14:paraId="02565BB1" w14:textId="77777777" w:rsidR="00FE73E8" w:rsidRPr="00FE73E8" w:rsidRDefault="00FE73E8" w:rsidP="00FE73E8">
      <w:pPr>
        <w:numPr>
          <w:ilvl w:val="0"/>
          <w:numId w:val="9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Add keyboard navigation (e.g.,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q</w:t>
      </w:r>
      <w:r w:rsidRPr="00FE73E8">
        <w:rPr>
          <w:rFonts w:eastAsia="Times New Roman"/>
          <w:color w:val="1F1F1F"/>
          <w:sz w:val="24"/>
          <w:szCs w:val="24"/>
        </w:rPr>
        <w:t xml:space="preserve"> to quit,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l</w:t>
      </w:r>
      <w:r w:rsidRPr="00FE73E8">
        <w:rPr>
          <w:rFonts w:eastAsia="Times New Roman"/>
          <w:color w:val="1F1F1F"/>
          <w:sz w:val="24"/>
          <w:szCs w:val="24"/>
        </w:rPr>
        <w:t xml:space="preserve"> to view error logs).</w:t>
      </w:r>
    </w:p>
    <w:p w14:paraId="460842DB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Phase 4: Edge Compilation &amp; Distribution (Week 6)</w:t>
      </w:r>
    </w:p>
    <w:p w14:paraId="45F9B62F" w14:textId="77777777" w:rsidR="00FE73E8" w:rsidRPr="00FE73E8" w:rsidRDefault="00FE73E8" w:rsidP="00FE73E8">
      <w:pPr>
        <w:numPr>
          <w:ilvl w:val="0"/>
          <w:numId w:val="10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Goal:</w:t>
      </w:r>
      <w:r w:rsidRPr="00FE73E8">
        <w:rPr>
          <w:rFonts w:eastAsia="Times New Roman"/>
          <w:color w:val="1F1F1F"/>
          <w:sz w:val="24"/>
          <w:szCs w:val="24"/>
        </w:rPr>
        <w:t xml:space="preserve"> Make it installable everywhere.</w:t>
      </w:r>
    </w:p>
    <w:p w14:paraId="17CF05C3" w14:textId="77777777" w:rsidR="00FE73E8" w:rsidRPr="00FE73E8" w:rsidRDefault="00FE73E8" w:rsidP="00FE73E8">
      <w:pPr>
        <w:numPr>
          <w:ilvl w:val="0"/>
          <w:numId w:val="10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Set up cross-compilation using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GOOS</w:t>
      </w:r>
      <w:r w:rsidRPr="00FE73E8">
        <w:rPr>
          <w:rFonts w:eastAsia="Times New Roman"/>
          <w:color w:val="1F1F1F"/>
          <w:sz w:val="24"/>
          <w:szCs w:val="24"/>
        </w:rPr>
        <w:t xml:space="preserve"> and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GOARCH</w:t>
      </w:r>
      <w:r w:rsidRPr="00FE73E8">
        <w:rPr>
          <w:rFonts w:eastAsia="Times New Roman"/>
          <w:color w:val="1F1F1F"/>
          <w:sz w:val="24"/>
          <w:szCs w:val="24"/>
        </w:rPr>
        <w:t xml:space="preserve"> flags.</w:t>
      </w:r>
    </w:p>
    <w:p w14:paraId="7C1CD7C3" w14:textId="77777777" w:rsidR="00FE73E8" w:rsidRPr="00FE73E8" w:rsidRDefault="00FE73E8" w:rsidP="00FE73E8">
      <w:pPr>
        <w:numPr>
          <w:ilvl w:val="0"/>
          <w:numId w:val="10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Create build scripts to generate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bubblefish-linux-amd64</w:t>
      </w:r>
      <w:r w:rsidRPr="00FE73E8">
        <w:rPr>
          <w:rFonts w:eastAsia="Times New Roman"/>
          <w:color w:val="1F1F1F"/>
          <w:sz w:val="24"/>
          <w:szCs w:val="24"/>
        </w:rPr>
        <w:t xml:space="preserve">,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bubblefish-windows-amd64</w:t>
      </w:r>
      <w:r w:rsidRPr="00FE73E8">
        <w:rPr>
          <w:rFonts w:eastAsia="Times New Roman"/>
          <w:color w:val="1F1F1F"/>
          <w:sz w:val="24"/>
          <w:szCs w:val="24"/>
        </w:rPr>
        <w:t xml:space="preserve">, and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bubblefish-darwin-arm64</w:t>
      </w:r>
      <w:r w:rsidRPr="00FE73E8">
        <w:rPr>
          <w:rFonts w:eastAsia="Times New Roman"/>
          <w:color w:val="1F1F1F"/>
          <w:sz w:val="24"/>
          <w:szCs w:val="24"/>
        </w:rPr>
        <w:t xml:space="preserve"> (Apple Silicon).</w:t>
      </w:r>
    </w:p>
    <w:p w14:paraId="798E5071" w14:textId="77777777" w:rsidR="00FE73E8" w:rsidRPr="00FE73E8" w:rsidRDefault="00FE73E8" w:rsidP="00FE73E8">
      <w:pPr>
        <w:numPr>
          <w:ilvl w:val="0"/>
          <w:numId w:val="10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Create the one-line install script (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curl -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sL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...</w:t>
      </w:r>
      <w:r w:rsidRPr="00FE73E8">
        <w:rPr>
          <w:rFonts w:eastAsia="Times New Roman"/>
          <w:color w:val="1F1F1F"/>
          <w:sz w:val="24"/>
          <w:szCs w:val="24"/>
        </w:rPr>
        <w:t>).</w:t>
      </w:r>
    </w:p>
    <w:p w14:paraId="63B101F3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Phase 5: The "OB1" Prosumer Launch (Week 7)</w:t>
      </w:r>
    </w:p>
    <w:p w14:paraId="18A4ADB5" w14:textId="77777777" w:rsidR="00FE73E8" w:rsidRPr="00FE73E8" w:rsidRDefault="00FE73E8" w:rsidP="00FE73E8">
      <w:pPr>
        <w:numPr>
          <w:ilvl w:val="0"/>
          <w:numId w:val="11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Goal:</w:t>
      </w:r>
      <w:r w:rsidRPr="00FE73E8">
        <w:rPr>
          <w:rFonts w:eastAsia="Times New Roman"/>
          <w:color w:val="1F1F1F"/>
          <w:sz w:val="24"/>
          <w:szCs w:val="24"/>
        </w:rPr>
        <w:t xml:space="preserve"> Market the tool.</w:t>
      </w:r>
    </w:p>
    <w:p w14:paraId="00A8B7D9" w14:textId="77777777" w:rsidR="00FE73E8" w:rsidRPr="00FE73E8" w:rsidRDefault="00FE73E8" w:rsidP="00FE73E8">
      <w:pPr>
        <w:numPr>
          <w:ilvl w:val="0"/>
          <w:numId w:val="11"/>
        </w:numPr>
        <w:spacing w:after="12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Create the default templates for Nate B. Jones' OB1 system.</w:t>
      </w:r>
    </w:p>
    <w:p w14:paraId="0C8CE7C7" w14:textId="61A42652" w:rsidR="00726D97" w:rsidRDefault="00FE73E8" w:rsidP="00BB33F7">
      <w:pPr>
        <w:numPr>
          <w:ilvl w:val="0"/>
          <w:numId w:val="11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Launch on Hacker News, highlighting the architecture: </w:t>
      </w:r>
      <w:r w:rsidRPr="00FE73E8">
        <w:rPr>
          <w:rFonts w:eastAsia="Times New Roman"/>
          <w:i/>
          <w:iCs/>
          <w:color w:val="1F1F1F"/>
          <w:sz w:val="24"/>
          <w:szCs w:val="24"/>
          <w:bdr w:val="none" w:sz="0" w:space="0" w:color="auto" w:frame="1"/>
        </w:rPr>
        <w:t>"A zero-dependency Go binary that acts as a smart orchestration router between Claude, Perplexity, and your database, featuring a Bubble Tea TUI and automatic local-LLM fallbacks."</w:t>
      </w:r>
      <w:r w:rsidR="00726D97">
        <w:rPr>
          <w:rFonts w:eastAsia="Times New Roman"/>
          <w:color w:val="1F1F1F"/>
          <w:sz w:val="24"/>
          <w:szCs w:val="24"/>
        </w:rPr>
        <w:br/>
      </w:r>
    </w:p>
    <w:p w14:paraId="715F0C00" w14:textId="77777777" w:rsidR="00726D97" w:rsidRDefault="00726D97">
      <w:pPr>
        <w:rPr>
          <w:rFonts w:eastAsia="Times New Roman"/>
          <w:color w:val="1F1F1F"/>
          <w:sz w:val="24"/>
          <w:szCs w:val="24"/>
        </w:rPr>
      </w:pPr>
      <w:r>
        <w:rPr>
          <w:rFonts w:eastAsia="Times New Roman"/>
          <w:color w:val="1F1F1F"/>
          <w:sz w:val="24"/>
          <w:szCs w:val="24"/>
        </w:rPr>
        <w:br w:type="page"/>
      </w:r>
    </w:p>
    <w:p w14:paraId="40BF9E90" w14:textId="77777777" w:rsidR="00726D97" w:rsidRPr="00726D97" w:rsidRDefault="00726D97" w:rsidP="00726D97">
      <w:pPr>
        <w:spacing w:after="240"/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lastRenderedPageBreak/>
        <w:t xml:space="preserve">Here is the brutally objective tear-down of the V.2 (Go Rewrite) plan. While the pivot to Go solves the distribution and performance problems, switching from a dynamic language (JavaScript) to a </w:t>
      </w:r>
      <w:proofErr w:type="gramStart"/>
      <w:r w:rsidRPr="00726D97">
        <w:rPr>
          <w:rFonts w:eastAsia="Times New Roman"/>
          <w:color w:val="1F1F1F"/>
          <w:sz w:val="24"/>
          <w:szCs w:val="24"/>
        </w:rPr>
        <w:t>strongly-typed</w:t>
      </w:r>
      <w:proofErr w:type="gramEnd"/>
      <w:r w:rsidRPr="00726D97">
        <w:rPr>
          <w:rFonts w:eastAsia="Times New Roman"/>
          <w:color w:val="1F1F1F"/>
          <w:sz w:val="24"/>
          <w:szCs w:val="24"/>
        </w:rPr>
        <w:t xml:space="preserve"> compiled language (Go) introduces new architectural landmines.</w:t>
      </w:r>
    </w:p>
    <w:p w14:paraId="1232CBEA" w14:textId="77777777" w:rsidR="00726D97" w:rsidRPr="00726D97" w:rsidRDefault="00726D97" w:rsidP="00726D97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26D97">
        <w:rPr>
          <w:rFonts w:eastAsia="Times New Roman"/>
          <w:b/>
          <w:bCs/>
          <w:color w:val="1F1F1F"/>
          <w:sz w:val="27"/>
          <w:szCs w:val="27"/>
        </w:rPr>
        <w:t>1. The Weaknesses of the V.2 Plan</w:t>
      </w:r>
    </w:p>
    <w:p w14:paraId="41C57C11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Weakness 1: The "Foreground vs. Background" Paradox</w:t>
      </w:r>
    </w:p>
    <w:p w14:paraId="50356A85" w14:textId="77777777" w:rsidR="00726D97" w:rsidRPr="00726D97" w:rsidRDefault="00726D97" w:rsidP="00726D97">
      <w:pPr>
        <w:numPr>
          <w:ilvl w:val="0"/>
          <w:numId w:val="12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726D97">
        <w:rPr>
          <w:rFonts w:eastAsia="Times New Roman"/>
          <w:color w:val="1F1F1F"/>
          <w:sz w:val="24"/>
          <w:szCs w:val="24"/>
        </w:rPr>
        <w:t xml:space="preserve"> You are building an orchestration router. Routers need to run 24/7 as background services (daemons). However, you are also building a beautiful Terminal UI (TUI). If the user closes their terminal window, the TUI dies, and the router dies with it.</w:t>
      </w:r>
    </w:p>
    <w:p w14:paraId="2C44620F" w14:textId="77777777" w:rsidR="00726D97" w:rsidRPr="00726D97" w:rsidRDefault="00726D97" w:rsidP="00726D97">
      <w:pPr>
        <w:numPr>
          <w:ilvl w:val="0"/>
          <w:numId w:val="12"/>
        </w:numPr>
        <w:rPr>
          <w:rFonts w:eastAsia="Times New Roman"/>
          <w:color w:val="1F1F1F"/>
          <w:sz w:val="24"/>
          <w:szCs w:val="24"/>
        </w:rPr>
      </w:pPr>
      <w:proofErr w:type="gramStart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Reality</w:t>
      </w:r>
      <w:proofErr w:type="gramEnd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726D97">
        <w:rPr>
          <w:rFonts w:eastAsia="Times New Roman"/>
          <w:color w:val="1F1F1F"/>
          <w:sz w:val="24"/>
          <w:szCs w:val="24"/>
        </w:rPr>
        <w:t xml:space="preserve"> You cannot have a 24/7 infrastructure tool that requires an active, open terminal window to function.</w:t>
      </w:r>
    </w:p>
    <w:p w14:paraId="5672A8F2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Weakness 2: Go </w:t>
      </w:r>
      <w:r w:rsidRPr="00726D97">
        <w:rPr>
          <w:rFonts w:eastAsia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Hates</w:t>
      </w: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Dynamic JSON</w:t>
      </w:r>
    </w:p>
    <w:p w14:paraId="07C84168" w14:textId="77777777" w:rsidR="00726D97" w:rsidRPr="00726D97" w:rsidRDefault="00726D97" w:rsidP="00726D97">
      <w:pPr>
        <w:numPr>
          <w:ilvl w:val="0"/>
          <w:numId w:val="13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726D97">
        <w:rPr>
          <w:rFonts w:eastAsia="Times New Roman"/>
          <w:color w:val="1F1F1F"/>
          <w:sz w:val="24"/>
          <w:szCs w:val="24"/>
        </w:rPr>
        <w:t xml:space="preserve"> In Node.js, mapping </w:t>
      </w:r>
      <w:proofErr w:type="spellStart"/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payload.message</w:t>
      </w:r>
      <w:proofErr w:type="gram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.text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to a new JSON object is trivial because JavaScript </w:t>
      </w:r>
      <w:r w:rsidRPr="00726D97">
        <w:rPr>
          <w:rFonts w:eastAsia="Times New Roman"/>
          <w:i/>
          <w:iCs/>
          <w:color w:val="1F1F1F"/>
          <w:sz w:val="24"/>
          <w:szCs w:val="24"/>
          <w:bdr w:val="none" w:sz="0" w:space="0" w:color="auto" w:frame="1"/>
        </w:rPr>
        <w:t>is</w:t>
      </w:r>
      <w:r w:rsidRPr="00726D97">
        <w:rPr>
          <w:rFonts w:eastAsia="Times New Roman"/>
          <w:color w:val="1F1F1F"/>
          <w:sz w:val="24"/>
          <w:szCs w:val="24"/>
        </w:rPr>
        <w:t xml:space="preserve"> JSON. In Go, handling arbitrary, highly nested, dynamic JSON payloads requires using 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map[string]</w:t>
      </w:r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interface{</w:t>
      </w:r>
      <w:proofErr w:type="gram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}</w:t>
      </w:r>
      <w:r w:rsidRPr="00726D97">
        <w:rPr>
          <w:rFonts w:eastAsia="Times New Roman"/>
          <w:color w:val="1F1F1F"/>
          <w:sz w:val="24"/>
          <w:szCs w:val="24"/>
        </w:rPr>
        <w:t xml:space="preserve"> and the 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reflect</w:t>
      </w:r>
      <w:r w:rsidRPr="00726D97">
        <w:rPr>
          <w:rFonts w:eastAsia="Times New Roman"/>
          <w:color w:val="1F1F1F"/>
          <w:sz w:val="24"/>
          <w:szCs w:val="24"/>
        </w:rPr>
        <w:t xml:space="preserve"> package.</w:t>
      </w:r>
    </w:p>
    <w:p w14:paraId="2881DF11" w14:textId="77777777" w:rsidR="00726D97" w:rsidRPr="00726D97" w:rsidRDefault="00726D97" w:rsidP="00726D97">
      <w:pPr>
        <w:numPr>
          <w:ilvl w:val="0"/>
          <w:numId w:val="13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Reality:</w:t>
      </w:r>
      <w:r w:rsidRPr="00726D97">
        <w:rPr>
          <w:rFonts w:eastAsia="Times New Roman"/>
          <w:color w:val="1F1F1F"/>
          <w:sz w:val="24"/>
          <w:szCs w:val="24"/>
        </w:rPr>
        <w:t xml:space="preserve"> Writing the translation engine in Go will be 5x harder and more verbose than in Node.js. If a user maps a field incorrectly, Go will throw a runtime panic if you don't handle the type assertions perfectly.</w:t>
      </w:r>
    </w:p>
    <w:p w14:paraId="19575011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Weakness 3: JSON Configuration Files Lack Comments</w:t>
      </w:r>
    </w:p>
    <w:p w14:paraId="45A75B31" w14:textId="77777777" w:rsidR="00726D97" w:rsidRPr="00726D97" w:rsidRDefault="00726D97" w:rsidP="00726D97">
      <w:pPr>
        <w:numPr>
          <w:ilvl w:val="0"/>
          <w:numId w:val="14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726D97">
        <w:rPr>
          <w:rFonts w:eastAsia="Times New Roman"/>
          <w:color w:val="1F1F1F"/>
          <w:sz w:val="24"/>
          <w:szCs w:val="24"/>
        </w:rPr>
        <w:t xml:space="preserve"> You want this to be easy for users to configure. JSON does not support 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// comments</w:t>
      </w:r>
      <w:r w:rsidRPr="00726D97">
        <w:rPr>
          <w:rFonts w:eastAsia="Times New Roman"/>
          <w:color w:val="1F1F1F"/>
          <w:sz w:val="24"/>
          <w:szCs w:val="24"/>
        </w:rPr>
        <w:t>.</w:t>
      </w:r>
    </w:p>
    <w:p w14:paraId="4062376D" w14:textId="77777777" w:rsidR="00726D97" w:rsidRPr="00726D97" w:rsidRDefault="00726D97" w:rsidP="00726D97">
      <w:pPr>
        <w:numPr>
          <w:ilvl w:val="0"/>
          <w:numId w:val="14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Reality:</w:t>
      </w:r>
      <w:r w:rsidRPr="00726D97">
        <w:rPr>
          <w:rFonts w:eastAsia="Times New Roman"/>
          <w:color w:val="1F1F1F"/>
          <w:sz w:val="24"/>
          <w:szCs w:val="24"/>
        </w:rPr>
        <w:t xml:space="preserve"> If a user cannot comment </w:t>
      </w:r>
      <w:proofErr w:type="gramStart"/>
      <w:r w:rsidRPr="00726D97">
        <w:rPr>
          <w:rFonts w:eastAsia="Times New Roman"/>
          <w:color w:val="1F1F1F"/>
          <w:sz w:val="24"/>
          <w:szCs w:val="24"/>
        </w:rPr>
        <w:t>out</w:t>
      </w:r>
      <w:proofErr w:type="gramEnd"/>
      <w:r w:rsidRPr="00726D97">
        <w:rPr>
          <w:rFonts w:eastAsia="Times New Roman"/>
          <w:color w:val="1F1F1F"/>
          <w:sz w:val="24"/>
          <w:szCs w:val="24"/>
        </w:rPr>
        <w:t xml:space="preserve"> a line or read instructions directly inside their 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claude.json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file, the Developer Experience (DX) degrades. Infra tools use YAML or TOML for a reason.</w:t>
      </w:r>
    </w:p>
    <w:p w14:paraId="12F51529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Weakness 4: The LLM Interface Gap</w:t>
      </w:r>
    </w:p>
    <w:p w14:paraId="5F398116" w14:textId="77777777" w:rsidR="00726D97" w:rsidRPr="00726D97" w:rsidRDefault="00726D97" w:rsidP="00726D97">
      <w:pPr>
        <w:numPr>
          <w:ilvl w:val="0"/>
          <w:numId w:val="15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726D97">
        <w:rPr>
          <w:rFonts w:eastAsia="Times New Roman"/>
          <w:color w:val="1F1F1F"/>
          <w:sz w:val="24"/>
          <w:szCs w:val="24"/>
        </w:rPr>
        <w:t xml:space="preserve"> Node.js has massive, officially supported SDKs for every AI provider. Go's AI ecosystem is still fragmented.</w:t>
      </w:r>
    </w:p>
    <w:p w14:paraId="3C1A15DD" w14:textId="77777777" w:rsidR="00726D97" w:rsidRPr="00726D97" w:rsidRDefault="00726D97" w:rsidP="00726D97">
      <w:pPr>
        <w:numPr>
          <w:ilvl w:val="0"/>
          <w:numId w:val="15"/>
        </w:numPr>
        <w:rPr>
          <w:rFonts w:eastAsia="Times New Roman"/>
          <w:color w:val="1F1F1F"/>
          <w:sz w:val="24"/>
          <w:szCs w:val="24"/>
        </w:rPr>
      </w:pPr>
      <w:proofErr w:type="gramStart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Reality</w:t>
      </w:r>
      <w:proofErr w:type="gramEnd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726D97">
        <w:rPr>
          <w:rFonts w:eastAsia="Times New Roman"/>
          <w:color w:val="1F1F1F"/>
          <w:sz w:val="24"/>
          <w:szCs w:val="24"/>
        </w:rPr>
        <w:t xml:space="preserve"> You will likely have to write raw HTTP requests for Claude, OpenAI, and Perplexity rather than relying on official SDKs, which means you </w:t>
      </w:r>
      <w:proofErr w:type="gramStart"/>
      <w:r w:rsidRPr="00726D97">
        <w:rPr>
          <w:rFonts w:eastAsia="Times New Roman"/>
          <w:color w:val="1F1F1F"/>
          <w:sz w:val="24"/>
          <w:szCs w:val="24"/>
        </w:rPr>
        <w:t>have to</w:t>
      </w:r>
      <w:proofErr w:type="gramEnd"/>
      <w:r w:rsidRPr="00726D97">
        <w:rPr>
          <w:rFonts w:eastAsia="Times New Roman"/>
          <w:color w:val="1F1F1F"/>
          <w:sz w:val="24"/>
          <w:szCs w:val="24"/>
        </w:rPr>
        <w:t xml:space="preserve"> manually handle their specific streaming formats (SSE) and error codes.</w:t>
      </w:r>
    </w:p>
    <w:p w14:paraId="4FC59634" w14:textId="77777777" w:rsidR="00726D97" w:rsidRPr="00726D97" w:rsidRDefault="00000000" w:rsidP="00726D97">
      <w:pPr>
        <w:spacing w:after="120"/>
        <w:rPr>
          <w:rFonts w:eastAsia="Times New Roman"/>
          <w:color w:val="1F1F1F"/>
          <w:sz w:val="24"/>
          <w:szCs w:val="24"/>
        </w:rPr>
      </w:pPr>
      <w:r>
        <w:rPr>
          <w:rFonts w:eastAsia="Times New Roman"/>
          <w:color w:val="1F1F1F"/>
          <w:sz w:val="24"/>
          <w:szCs w:val="24"/>
        </w:rPr>
        <w:pict w14:anchorId="22C979F9">
          <v:rect id="_x0000_i1026" style="width:0;height:1.5pt" o:hralign="center" o:hrstd="t" o:hrnoshade="t" o:hr="t" fillcolor="gray" stroked="f"/>
        </w:pict>
      </w:r>
    </w:p>
    <w:p w14:paraId="6A201757" w14:textId="77777777" w:rsidR="00726D97" w:rsidRPr="00726D97" w:rsidRDefault="00726D97" w:rsidP="00726D97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26D97">
        <w:rPr>
          <w:rFonts w:eastAsia="Times New Roman"/>
          <w:b/>
          <w:bCs/>
          <w:color w:val="1F1F1F"/>
          <w:sz w:val="27"/>
          <w:szCs w:val="27"/>
        </w:rPr>
        <w:t>2. How to Make it Better (The V.2.1 Tweaks)</w:t>
      </w:r>
    </w:p>
    <w:p w14:paraId="6C2C4543" w14:textId="77777777" w:rsidR="00726D97" w:rsidRPr="00726D97" w:rsidRDefault="00726D97" w:rsidP="00726D97">
      <w:pPr>
        <w:spacing w:after="240"/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t>To fix these weaknesses without losing the benefits of Go, apply these architectural changes:</w:t>
      </w:r>
    </w:p>
    <w:p w14:paraId="796A0150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Improvement 1: The "Daemon + Client" Architecture (Crucial)</w:t>
      </w:r>
    </w:p>
    <w:p w14:paraId="72C16281" w14:textId="77777777" w:rsidR="00726D97" w:rsidRPr="00726D97" w:rsidRDefault="00726D97" w:rsidP="00726D97">
      <w:pPr>
        <w:spacing w:after="120"/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t xml:space="preserve">Do exactly what Docker </w:t>
      </w:r>
      <w:proofErr w:type="gramStart"/>
      <w:r w:rsidRPr="00726D97">
        <w:rPr>
          <w:rFonts w:eastAsia="Times New Roman"/>
          <w:color w:val="1F1F1F"/>
          <w:sz w:val="24"/>
          <w:szCs w:val="24"/>
        </w:rPr>
        <w:t>does</w:t>
      </w:r>
      <w:proofErr w:type="gramEnd"/>
      <w:r w:rsidRPr="00726D97">
        <w:rPr>
          <w:rFonts w:eastAsia="Times New Roman"/>
          <w:color w:val="1F1F1F"/>
          <w:sz w:val="24"/>
          <w:szCs w:val="24"/>
        </w:rPr>
        <w:t xml:space="preserve">. Split </w:t>
      </w:r>
      <w:proofErr w:type="spellStart"/>
      <w:r w:rsidRPr="00726D97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into two pieces within the same binary.</w:t>
      </w:r>
    </w:p>
    <w:p w14:paraId="7FECE638" w14:textId="77777777" w:rsidR="00726D97" w:rsidRPr="00726D97" w:rsidRDefault="00726D97" w:rsidP="00726D97">
      <w:pPr>
        <w:numPr>
          <w:ilvl w:val="0"/>
          <w:numId w:val="16"/>
        </w:numPr>
        <w:rPr>
          <w:rFonts w:eastAsia="Times New Roman"/>
          <w:color w:val="1F1F1F"/>
          <w:sz w:val="24"/>
          <w:szCs w:val="24"/>
        </w:rPr>
      </w:pP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</w:t>
      </w:r>
      <w:proofErr w:type="spell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start -d</w:t>
      </w:r>
      <w:r w:rsidRPr="00726D97">
        <w:rPr>
          <w:rFonts w:eastAsia="Times New Roman"/>
          <w:color w:val="1F1F1F"/>
          <w:sz w:val="24"/>
          <w:szCs w:val="24"/>
        </w:rPr>
        <w:t>: Runs the router silently in the background as a daemon.</w:t>
      </w:r>
    </w:p>
    <w:p w14:paraId="3E49002F" w14:textId="77777777" w:rsidR="00726D97" w:rsidRPr="00726D97" w:rsidRDefault="00726D97" w:rsidP="00726D97">
      <w:pPr>
        <w:numPr>
          <w:ilvl w:val="0"/>
          <w:numId w:val="16"/>
        </w:numPr>
        <w:rPr>
          <w:rFonts w:eastAsia="Times New Roman"/>
          <w:color w:val="1F1F1F"/>
          <w:sz w:val="24"/>
          <w:szCs w:val="24"/>
        </w:rPr>
      </w:pP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</w:t>
      </w:r>
      <w:proofErr w:type="spell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ui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: Opens the beautiful Charm TUI. It connects to the background daemon via a local UNIX socket or HTTP port to fetch the live traffic logs. If the user hits 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Ctrl+C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to close the UI, the router keeps running safely in the background.</w:t>
      </w:r>
    </w:p>
    <w:p w14:paraId="1198DF12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Improvement 2: Switch to YAML or TOML</w:t>
      </w:r>
    </w:p>
    <w:p w14:paraId="30B280C5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lastRenderedPageBreak/>
        <w:t xml:space="preserve">Change 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/sources/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claude.json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to 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/sources/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claude.yaml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. This allows users to write 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# This is my fallback route</w:t>
      </w:r>
      <w:r w:rsidRPr="00726D97">
        <w:rPr>
          <w:rFonts w:eastAsia="Times New Roman"/>
          <w:color w:val="1F1F1F"/>
          <w:sz w:val="24"/>
          <w:szCs w:val="24"/>
        </w:rPr>
        <w:t xml:space="preserve"> inside the config file. Go has excellent YAML parsers (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gopkg.in/</w:t>
      </w:r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yaml.v</w:t>
      </w:r>
      <w:proofErr w:type="gram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3</w:t>
      </w:r>
      <w:r w:rsidRPr="00726D97">
        <w:rPr>
          <w:rFonts w:eastAsia="Times New Roman"/>
          <w:color w:val="1F1F1F"/>
          <w:sz w:val="24"/>
          <w:szCs w:val="24"/>
        </w:rPr>
        <w:t>).</w:t>
      </w:r>
    </w:p>
    <w:p w14:paraId="4B02C721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Improvement 3: Use Go Templates (</w:t>
      </w:r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text/template</w:t>
      </w: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) for Translation</w:t>
      </w:r>
    </w:p>
    <w:p w14:paraId="449E145B" w14:textId="77777777" w:rsidR="00726D97" w:rsidRPr="00726D97" w:rsidRDefault="00726D97" w:rsidP="00726D97">
      <w:pPr>
        <w:spacing w:after="240"/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t>Instead of writing a complex JSON-path parser, use Go's native templating engine. Let the user write their mapping like this in their YAML file:</w:t>
      </w:r>
    </w:p>
    <w:p w14:paraId="7F7FB8F4" w14:textId="77777777" w:rsidR="00726D97" w:rsidRPr="00726D97" w:rsidRDefault="00726D97" w:rsidP="00726D97">
      <w:pPr>
        <w:rPr>
          <w:rFonts w:eastAsia="Times New Roman"/>
          <w:color w:val="444746"/>
          <w:sz w:val="24"/>
          <w:szCs w:val="24"/>
        </w:rPr>
      </w:pPr>
      <w:r w:rsidRPr="00726D97">
        <w:rPr>
          <w:rFonts w:eastAsia="Times New Roman"/>
          <w:color w:val="444746"/>
          <w:sz w:val="24"/>
          <w:szCs w:val="24"/>
          <w:bdr w:val="none" w:sz="0" w:space="0" w:color="auto" w:frame="1"/>
        </w:rPr>
        <w:t>YAML</w:t>
      </w:r>
    </w:p>
    <w:p w14:paraId="61E756E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mapping:</w:t>
      </w:r>
    </w:p>
    <w:p w14:paraId="02FEF70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content: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{{ .</w:t>
      </w:r>
      <w:proofErr w:type="spellStart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payload.message</w:t>
      </w:r>
      <w:proofErr w:type="gramEnd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.</w:t>
      </w:r>
      <w:proofErr w:type="gramStart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text</w:t>
      </w:r>
      <w:proofErr w:type="spellEnd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 xml:space="preserve"> }}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End"/>
    </w:p>
    <w:p w14:paraId="0A587A9A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role: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{{ .</w:t>
      </w:r>
      <w:proofErr w:type="spellStart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payload.message</w:t>
      </w:r>
      <w:proofErr w:type="gramEnd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.</w:t>
      </w:r>
      <w:proofErr w:type="gramStart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role</w:t>
      </w:r>
      <w:proofErr w:type="spellEnd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 xml:space="preserve"> }}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End"/>
    </w:p>
    <w:p w14:paraId="7F64275B" w14:textId="77777777" w:rsidR="00726D97" w:rsidRPr="00726D97" w:rsidRDefault="00726D97" w:rsidP="00726D97">
      <w:pPr>
        <w:spacing w:after="240"/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t xml:space="preserve">Go templates are incredibly fast, memory-safe, and natively handle dynamic data </w:t>
      </w:r>
      <w:proofErr w:type="gramStart"/>
      <w:r w:rsidRPr="00726D97">
        <w:rPr>
          <w:rFonts w:eastAsia="Times New Roman"/>
          <w:color w:val="1F1F1F"/>
          <w:sz w:val="24"/>
          <w:szCs w:val="24"/>
        </w:rPr>
        <w:t>injection</w:t>
      </w:r>
      <w:proofErr w:type="gramEnd"/>
      <w:r w:rsidRPr="00726D97">
        <w:rPr>
          <w:rFonts w:eastAsia="Times New Roman"/>
          <w:color w:val="1F1F1F"/>
          <w:sz w:val="24"/>
          <w:szCs w:val="24"/>
        </w:rPr>
        <w:t>.</w:t>
      </w:r>
    </w:p>
    <w:p w14:paraId="4046D4D8" w14:textId="77777777" w:rsidR="00726D97" w:rsidRPr="00726D97" w:rsidRDefault="00000000" w:rsidP="00726D97">
      <w:pPr>
        <w:spacing w:after="120"/>
        <w:rPr>
          <w:rFonts w:eastAsia="Times New Roman"/>
          <w:color w:val="1F1F1F"/>
          <w:sz w:val="24"/>
          <w:szCs w:val="24"/>
        </w:rPr>
      </w:pPr>
      <w:r>
        <w:rPr>
          <w:rFonts w:eastAsia="Times New Roman"/>
          <w:color w:val="1F1F1F"/>
          <w:sz w:val="24"/>
          <w:szCs w:val="24"/>
        </w:rPr>
        <w:pict w14:anchorId="2659091F">
          <v:rect id="_x0000_i1027" style="width:0;height:1.5pt" o:hralign="center" o:hrstd="t" o:hrnoshade="t" o:hr="t" fillcolor="gray" stroked="f"/>
        </w:pict>
      </w:r>
    </w:p>
    <w:p w14:paraId="78604AB1" w14:textId="77777777" w:rsidR="00726D97" w:rsidRPr="00726D97" w:rsidRDefault="00726D97" w:rsidP="00726D97">
      <w:pPr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26D97">
        <w:rPr>
          <w:rFonts w:eastAsia="Times New Roman"/>
          <w:b/>
          <w:bCs/>
          <w:color w:val="1F1F1F"/>
          <w:sz w:val="27"/>
          <w:szCs w:val="27"/>
        </w:rPr>
        <w:t xml:space="preserve">3. The </w:t>
      </w:r>
      <w:proofErr w:type="spellStart"/>
      <w:proofErr w:type="gramStart"/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main.go</w:t>
      </w:r>
      <w:proofErr w:type="spellEnd"/>
      <w:proofErr w:type="gramEnd"/>
      <w:r w:rsidRPr="00726D97">
        <w:rPr>
          <w:rFonts w:eastAsia="Times New Roman"/>
          <w:b/>
          <w:bCs/>
          <w:color w:val="1F1F1F"/>
          <w:sz w:val="27"/>
          <w:szCs w:val="27"/>
        </w:rPr>
        <w:t xml:space="preserve"> TUI Prototype</w:t>
      </w:r>
    </w:p>
    <w:p w14:paraId="211E5B8B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t xml:space="preserve">Yes, let's build the initial TUI. This uses </w:t>
      </w:r>
      <w:proofErr w:type="spellStart"/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charmbracelet</w:t>
      </w:r>
      <w:proofErr w:type="spellEnd"/>
      <w:proofErr w:type="gram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bubbletea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(the engine) and </w:t>
      </w:r>
      <w:proofErr w:type="spellStart"/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charmbracelet</w:t>
      </w:r>
      <w:proofErr w:type="spellEnd"/>
      <w:proofErr w:type="gram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lipgloss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(the CSS-like styling).</w:t>
      </w:r>
    </w:p>
    <w:p w14:paraId="24AAA50F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t>This mock sets up the split-pane dashboard, handles keyboard inputs (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q</w:t>
      </w:r>
      <w:r w:rsidRPr="00726D97">
        <w:rPr>
          <w:rFonts w:eastAsia="Times New Roman"/>
          <w:color w:val="1F1F1F"/>
          <w:sz w:val="24"/>
          <w:szCs w:val="24"/>
        </w:rPr>
        <w:t xml:space="preserve"> to quit), and simulates live AI traffic hitting the router.</w:t>
      </w:r>
    </w:p>
    <w:p w14:paraId="418B07D1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Create a new folder, run </w:t>
      </w:r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 xml:space="preserve">go mod </w:t>
      </w:r>
      <w:proofErr w:type="spellStart"/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init</w:t>
      </w:r>
      <w:proofErr w:type="spellEnd"/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bubblefish</w:t>
      </w:r>
      <w:proofErr w:type="spellEnd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, then run:</w:t>
      </w:r>
    </w:p>
    <w:p w14:paraId="0DB7AED3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go get github.com/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charmbracelet</w:t>
      </w:r>
      <w:proofErr w:type="spell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bubbletea</w:t>
      </w:r>
      <w:proofErr w:type="spell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github.com/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charmbracelet</w:t>
      </w:r>
      <w:proofErr w:type="spell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lipgloss</w:t>
      </w:r>
      <w:proofErr w:type="spellEnd"/>
    </w:p>
    <w:p w14:paraId="5ABA9C95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Save this as </w:t>
      </w:r>
      <w:proofErr w:type="spellStart"/>
      <w:proofErr w:type="gramStart"/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main.go</w:t>
      </w:r>
      <w:proofErr w:type="spellEnd"/>
      <w:proofErr w:type="gramEnd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and run </w:t>
      </w:r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 xml:space="preserve">go run </w:t>
      </w:r>
      <w:proofErr w:type="spellStart"/>
      <w:proofErr w:type="gramStart"/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main.go</w:t>
      </w:r>
      <w:proofErr w:type="spellEnd"/>
      <w:proofErr w:type="gramEnd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4415E85B" w14:textId="77777777" w:rsidR="00726D97" w:rsidRPr="00726D97" w:rsidRDefault="00726D97" w:rsidP="00726D97">
      <w:pPr>
        <w:rPr>
          <w:rFonts w:eastAsia="Times New Roman"/>
          <w:color w:val="444746"/>
          <w:sz w:val="24"/>
          <w:szCs w:val="24"/>
        </w:rPr>
      </w:pPr>
      <w:r w:rsidRPr="00726D97">
        <w:rPr>
          <w:rFonts w:eastAsia="Times New Roman"/>
          <w:color w:val="444746"/>
          <w:sz w:val="24"/>
          <w:szCs w:val="24"/>
          <w:bdr w:val="none" w:sz="0" w:space="0" w:color="auto" w:frame="1"/>
        </w:rPr>
        <w:t>Go</w:t>
      </w:r>
    </w:p>
    <w:p w14:paraId="177FB7F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package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main</w:t>
      </w:r>
    </w:p>
    <w:p w14:paraId="19C0339A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D88645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import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(</w:t>
      </w:r>
    </w:p>
    <w:p w14:paraId="747F910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fmt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</w:p>
    <w:p w14:paraId="5CEB0DB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"math/rand"</w:t>
      </w:r>
    </w:p>
    <w:p w14:paraId="4079CF1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os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</w:p>
    <w:p w14:paraId="1C0991C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"strings"</w:t>
      </w:r>
    </w:p>
    <w:p w14:paraId="36292CA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"time"</w:t>
      </w:r>
    </w:p>
    <w:p w14:paraId="64A3859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049F50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tea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"github.com/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charmbracelet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bubbletea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</w:p>
    <w:p w14:paraId="60493C2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"github.com/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charmbracelet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lipgloss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</w:p>
    <w:p w14:paraId="749633E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41532A6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2E8E452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--- STYLING (</w:t>
      </w:r>
      <w:proofErr w:type="spellStart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Lipgloss</w:t>
      </w:r>
      <w:proofErr w:type="spellEnd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) ---</w:t>
      </w:r>
    </w:p>
    <w:p w14:paraId="22FEADB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var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(</w:t>
      </w:r>
    </w:p>
    <w:p w14:paraId="1F5A740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titleStyle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().</w:t>
      </w:r>
    </w:p>
    <w:p w14:paraId="6C22461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Bold(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true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</w:t>
      </w:r>
    </w:p>
    <w:p w14:paraId="79E81C3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Foreground(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00FFFF"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)). </w:t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Cyan</w:t>
      </w:r>
    </w:p>
    <w:p w14:paraId="588EB8C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MarginBottom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1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7652911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5894018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successStyle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).Foreground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04B575"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)) </w:t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Green</w:t>
      </w:r>
    </w:p>
    <w:p w14:paraId="410C906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errorStyle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).Foreground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FF4C4C"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)) </w:t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Red</w:t>
      </w:r>
    </w:p>
    <w:p w14:paraId="1A0CCE3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sourceStyle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=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).Foreground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"#F5C2E7"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)).Bold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true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Pink</w:t>
      </w:r>
    </w:p>
    <w:p w14:paraId="78508F3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45930C6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paneStyle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().</w:t>
      </w:r>
    </w:p>
    <w:p w14:paraId="354F493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Border(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lipgloss.RoundedBorder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()).</w:t>
      </w:r>
    </w:p>
    <w:p w14:paraId="3DB9C57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lastRenderedPageBreak/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BorderForeground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444444"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)).</w:t>
      </w:r>
    </w:p>
    <w:p w14:paraId="1AD915F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Padding(</w:t>
      </w:r>
      <w:proofErr w:type="gramEnd"/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1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2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</w:t>
      </w:r>
    </w:p>
    <w:p w14:paraId="152C4CE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Width(</w:t>
      </w:r>
      <w:proofErr w:type="gramEnd"/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50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</w:t>
      </w:r>
    </w:p>
    <w:p w14:paraId="5F8EAE7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Height(</w:t>
      </w:r>
      <w:proofErr w:type="gramEnd"/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15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7FC779F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22A00E0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1469C5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--- MESSAGES &amp; MODELS ---</w:t>
      </w:r>
    </w:p>
    <w:p w14:paraId="3CE7F31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tickMsg</w:t>
      </w:r>
      <w:proofErr w:type="spellEnd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 is used to trigger regular updates (simulating network traffic)</w:t>
      </w:r>
    </w:p>
    <w:p w14:paraId="2964C7F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type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tickMsg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time.Time</w:t>
      </w:r>
      <w:proofErr w:type="spellEnd"/>
      <w:proofErr w:type="gramEnd"/>
    </w:p>
    <w:p w14:paraId="1A59159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669D41A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LogEntry</w:t>
      </w:r>
      <w:proofErr w:type="spellEnd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 represents a single request hitting our router</w:t>
      </w:r>
    </w:p>
    <w:p w14:paraId="39EC85A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type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LogEntry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struct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1D107C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Time  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string</w:t>
      </w:r>
    </w:p>
    <w:p w14:paraId="0B25280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Source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string</w:t>
      </w:r>
    </w:p>
    <w:p w14:paraId="2B7D653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Status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string</w:t>
      </w:r>
    </w:p>
    <w:p w14:paraId="04A1C70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4D5E1B2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2E44BAC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BubbleFishModel</w:t>
      </w:r>
      <w:proofErr w:type="spellEnd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 holds the state of our TUI</w:t>
      </w:r>
    </w:p>
    <w:p w14:paraId="1DBE37B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type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struct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56B3B2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logs   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]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LogEntry</w:t>
      </w:r>
      <w:proofErr w:type="spellEnd"/>
    </w:p>
    <w:p w14:paraId="1DC8DCF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processed 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int</w:t>
      </w:r>
      <w:proofErr w:type="gramEnd"/>
    </w:p>
    <w:p w14:paraId="3DD210D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errors    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int</w:t>
      </w:r>
    </w:p>
    <w:p w14:paraId="3EDC5CB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quitting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bool</w:t>
      </w:r>
      <w:proofErr w:type="gramEnd"/>
    </w:p>
    <w:p w14:paraId="26DDF88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2C942C4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4B73ACC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--- BUBBLE TEA INTERFACE METHODS ---</w:t>
      </w:r>
    </w:p>
    <w:p w14:paraId="2FB9553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4062A6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Init runs when the TUI starts. We tell it to send a "tick" every 800ms.</w:t>
      </w:r>
    </w:p>
    <w:p w14:paraId="2B95264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proofErr w:type="spell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func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(m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Init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tea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.</w:t>
      </w:r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Cmd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3E9630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tickCmd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7B89E8F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74BA9C7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3610D07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tickCmd</w:t>
      </w:r>
      <w:proofErr w:type="spellEnd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 generates a tick message to keep the UI looping</w:t>
      </w:r>
    </w:p>
    <w:p w14:paraId="3E19C28A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proofErr w:type="spell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func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tickCmd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tea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.</w:t>
      </w:r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Cmd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D48FE2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tea.Tick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time.Millisecond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*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800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func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t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time.Time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tea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.</w:t>
      </w:r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Msg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44AE5B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tickMsg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(t)</w:t>
      </w:r>
    </w:p>
    <w:p w14:paraId="785BD60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})</w:t>
      </w:r>
    </w:p>
    <w:p w14:paraId="762EB31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78987BF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0CD9EA5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Update handles all events (keypresses, timer ticks)</w:t>
      </w:r>
    </w:p>
    <w:p w14:paraId="1EFFB31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proofErr w:type="spell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func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(m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Update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msg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tea.Msg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 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tea.Model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tea.Cmd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 {</w:t>
      </w:r>
    </w:p>
    <w:p w14:paraId="52866EF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switch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msg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= msg.(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type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 {</w:t>
      </w:r>
    </w:p>
    <w:p w14:paraId="0A5CE6D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29113E9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Handle Keyboard inputs</w:t>
      </w:r>
    </w:p>
    <w:p w14:paraId="159A26C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case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tea.KeyMsg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:</w:t>
      </w:r>
    </w:p>
    <w:p w14:paraId="55CF766A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msg.String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() ==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"q"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||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msg.String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() ==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ctrl+c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2FEA89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m.quitting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true</w:t>
      </w:r>
    </w:p>
    <w:p w14:paraId="4E96416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m,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tea.Quit</w:t>
      </w:r>
      <w:proofErr w:type="spellEnd"/>
      <w:proofErr w:type="gramEnd"/>
    </w:p>
    <w:p w14:paraId="755908FA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73BA4DD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4D49F89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Handle our simulated traffic ticks</w:t>
      </w:r>
    </w:p>
    <w:p w14:paraId="29D39D7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case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tickMsg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:</w:t>
      </w:r>
    </w:p>
    <w:p w14:paraId="364BBBF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Simulate a new request arriving</w:t>
      </w:r>
    </w:p>
    <w:p w14:paraId="1275AF6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lastRenderedPageBreak/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sources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[]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string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{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Claude  "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"Perplexity"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Ollama  "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47D67AE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statuses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[]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string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{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"SUCCESS"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"SUCCESS"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"SUCCESS"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"FALLBACK"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ERROR"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  <w:proofErr w:type="gramEnd"/>
    </w:p>
    <w:p w14:paraId="0A36A9A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</w:p>
    <w:p w14:paraId="6E16E6B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src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= sources[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rand.Intn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726D97">
        <w:rPr>
          <w:rFonts w:eastAsia="Times New Roman"/>
          <w:color w:val="1967D2"/>
          <w:sz w:val="21"/>
          <w:szCs w:val="21"/>
          <w:bdr w:val="none" w:sz="0" w:space="0" w:color="auto" w:frame="1"/>
        </w:rPr>
        <w:t>len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(sources))]</w:t>
      </w:r>
    </w:p>
    <w:p w14:paraId="7F9E217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= statuses[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rand.Intn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726D97">
        <w:rPr>
          <w:rFonts w:eastAsia="Times New Roman"/>
          <w:color w:val="1967D2"/>
          <w:sz w:val="21"/>
          <w:szCs w:val="21"/>
          <w:bdr w:val="none" w:sz="0" w:space="0" w:color="auto" w:frame="1"/>
        </w:rPr>
        <w:t>len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(statuses))]</w:t>
      </w:r>
    </w:p>
    <w:p w14:paraId="7077DA5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40FFB69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Update stats</w:t>
      </w:r>
    </w:p>
    <w:p w14:paraId="2D0C6BE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stat ==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ERROR"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  <w:proofErr w:type="gramEnd"/>
    </w:p>
    <w:p w14:paraId="5093C3A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m.errors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++</w:t>
      </w:r>
    </w:p>
    <w:p w14:paraId="4FC6800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}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else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D29EDD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m.processed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++</w:t>
      </w:r>
    </w:p>
    <w:p w14:paraId="1C957F5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2E43BFB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81FB54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Add to log, keep only the last 10 entries so it doesn't overflow the box</w:t>
      </w:r>
    </w:p>
    <w:p w14:paraId="7379B1F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newLog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LogEntry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{</w:t>
      </w:r>
      <w:proofErr w:type="gramEnd"/>
    </w:p>
    <w:p w14:paraId="1EAE316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Time:  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time.Now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).Format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"15:04:05"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),</w:t>
      </w:r>
    </w:p>
    <w:p w14:paraId="1BAAAF1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Source: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src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7E0CABD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Status: stat,</w:t>
      </w:r>
    </w:p>
    <w:p w14:paraId="472891A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7A68589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m.logs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gramStart"/>
      <w:r w:rsidRPr="00726D97">
        <w:rPr>
          <w:rFonts w:eastAsia="Times New Roman"/>
          <w:color w:val="1967D2"/>
          <w:sz w:val="21"/>
          <w:szCs w:val="21"/>
          <w:bdr w:val="none" w:sz="0" w:space="0" w:color="auto" w:frame="1"/>
        </w:rPr>
        <w:t>append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m.logs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newLog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101C213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1967D2"/>
          <w:sz w:val="21"/>
          <w:szCs w:val="21"/>
          <w:bdr w:val="none" w:sz="0" w:space="0" w:color="auto" w:frame="1"/>
        </w:rPr>
        <w:t>len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m.logs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&gt;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10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2329B2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m.logs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m.logs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[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1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:]</w:t>
      </w:r>
    </w:p>
    <w:p w14:paraId="0A765FF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7A4D315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E69EA6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Return the model and queue up the next tick</w:t>
      </w:r>
    </w:p>
    <w:p w14:paraId="40528CE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m,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tickCmd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39F4036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613495C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39631F6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m,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nil</w:t>
      </w:r>
    </w:p>
    <w:p w14:paraId="2AB8950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0639E28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5B3CBE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View renders the actual UI as a string</w:t>
      </w:r>
    </w:p>
    <w:p w14:paraId="0DA2309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proofErr w:type="spell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func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(m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View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string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22FCCD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m.quitting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ED1BA0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 xml:space="preserve">"Shutting down 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BubbleFish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 xml:space="preserve"> Orchestrator...\n"</w:t>
      </w:r>
    </w:p>
    <w:p w14:paraId="6EDA96A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52D2650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6C7A87C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1. Build the Header</w:t>
      </w:r>
    </w:p>
    <w:p w14:paraId="33B8772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header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titleStyle.Render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r w:rsidRPr="00726D97">
        <w:rPr>
          <w:rFonts w:ascii="Segoe UI Emoji" w:eastAsia="Times New Roman" w:hAnsi="Segoe UI Emoji" w:cs="Segoe UI Emoji"/>
          <w:color w:val="188038"/>
          <w:sz w:val="21"/>
          <w:szCs w:val="21"/>
          <w:bdr w:val="none" w:sz="0" w:space="0" w:color="auto" w:frame="1"/>
        </w:rPr>
        <w:t>🐟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 xml:space="preserve"> BUBBLEFISH AI ORCHESTRATOR v2.0"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46C0B9B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6AA1561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2. Build the Live Log Pane (Left side)</w:t>
      </w:r>
    </w:p>
    <w:p w14:paraId="4A702AB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"LIVE TRAFFIC\n------------\n"</w:t>
      </w:r>
    </w:p>
    <w:p w14:paraId="4C24569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for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_,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range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m.logs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91AFF6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statusText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successStyle.Render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l.Status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0BC5DC4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l.Status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ERROR"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  <w:proofErr w:type="gramEnd"/>
    </w:p>
    <w:p w14:paraId="409F736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statusText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errorStyle.Render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l.Status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401BA67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}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else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l.Status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"FALLBACK"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FCEE25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statusText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).Foreground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"#F38BA8"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)).Render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l.Status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3ECE617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0E7E439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1CF3A92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lastRenderedPageBreak/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line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fmt.Sprintf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"[%s] %s -&gt; %s"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l.Time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sourceStyle.Render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l.Source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statusText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4AAD514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line +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"\n"</w:t>
      </w:r>
    </w:p>
    <w:p w14:paraId="7614D4C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1833E66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leftPane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paneStyle.Render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1A19FC7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1F74A4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3. Build the System Stats Pane (Right side)</w:t>
      </w:r>
    </w:p>
    <w:p w14:paraId="36E978F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"SYSTEM HEALTH\n-------------\n\n"</w:t>
      </w:r>
    </w:p>
    <w:p w14:paraId="35D22FE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fmt.Sprintf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"Goroutines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:  %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d Active\n"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rand.Intn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5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)+</w:t>
      </w:r>
      <w:proofErr w:type="gramEnd"/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2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5B83EBF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fmt.Sprintf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"Processed:   %s\n"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successStyle.Render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fmt.Sprintf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"%d"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m.processed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)))</w:t>
      </w:r>
    </w:p>
    <w:p w14:paraId="6F00F83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fmt.Sprintf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"Errors:      %s\n\n"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errorStyle.Render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fmt.Sprintf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"%d"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m.errors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)))</w:t>
      </w:r>
    </w:p>
    <w:p w14:paraId="133E3AE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"Destinations:\n"</w:t>
      </w:r>
    </w:p>
    <w:p w14:paraId="5565A3E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 xml:space="preserve">" [OB1 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Supabase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] 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successStyle.Render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"ONLINE"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+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"\n"</w:t>
      </w:r>
    </w:p>
    <w:p w14:paraId="374CB5E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 [Ollama Local] 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successStyle.Render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"ONLINE"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+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"\n"</w:t>
      </w:r>
    </w:p>
    <w:p w14:paraId="14EBE7A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</w:p>
    <w:p w14:paraId="39224E4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rightPane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paneStyle.Render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7422C40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4C620A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// 4. Join the panes side-by-side using </w:t>
      </w:r>
      <w:proofErr w:type="spellStart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Lipgloss</w:t>
      </w:r>
      <w:proofErr w:type="spellEnd"/>
    </w:p>
    <w:p w14:paraId="6FDF427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layout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lipgloss.JoinHorizontal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lipgloss.Top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leftPane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rightPane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6305B80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6D72CF6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5. Add instructions at the bottom</w:t>
      </w:r>
    </w:p>
    <w:p w14:paraId="688C300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footer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).Foreground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777777"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).Render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"\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n  Press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 xml:space="preserve"> 'q' to quit"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651AAB8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4B33E62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header +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"\n"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 layout + footer</w:t>
      </w:r>
    </w:p>
    <w:p w14:paraId="2110A31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164E2D3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5029216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proofErr w:type="spell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func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main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 {</w:t>
      </w:r>
    </w:p>
    <w:p w14:paraId="54F3030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Initialize our state</w:t>
      </w:r>
    </w:p>
    <w:p w14:paraId="09C8B7A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initialModel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{</w:t>
      </w:r>
      <w:proofErr w:type="gramEnd"/>
    </w:p>
    <w:p w14:paraId="743A68C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logs:  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]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LogEntry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{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},</w:t>
      </w:r>
    </w:p>
    <w:p w14:paraId="7FD2250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processed: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0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3BE296A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errors:   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0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7EBAE8F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638883E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0739210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Start the Bubble Tea program</w:t>
      </w:r>
    </w:p>
    <w:p w14:paraId="35B55A9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p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tea.NewProgram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initialModel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09614A8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_,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err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p.Run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();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err !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nil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47486D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 xml:space="preserve">"Error running 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BubbleFish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: %v"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, err)</w:t>
      </w:r>
    </w:p>
    <w:p w14:paraId="3566AF1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os.Exit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1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3F58DBDA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4EF71EC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79637C72" w14:textId="77777777" w:rsidR="00726D97" w:rsidRPr="00726D97" w:rsidRDefault="00726D97" w:rsidP="00726D97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26D97">
        <w:rPr>
          <w:rFonts w:eastAsia="Times New Roman"/>
          <w:b/>
          <w:bCs/>
          <w:color w:val="1F1F1F"/>
          <w:sz w:val="27"/>
          <w:szCs w:val="27"/>
        </w:rPr>
        <w:t xml:space="preserve">Why </w:t>
      </w:r>
      <w:proofErr w:type="gramStart"/>
      <w:r w:rsidRPr="00726D97">
        <w:rPr>
          <w:rFonts w:eastAsia="Times New Roman"/>
          <w:b/>
          <w:bCs/>
          <w:color w:val="1F1F1F"/>
          <w:sz w:val="27"/>
          <w:szCs w:val="27"/>
        </w:rPr>
        <w:t>this specific code is</w:t>
      </w:r>
      <w:proofErr w:type="gramEnd"/>
      <w:r w:rsidRPr="00726D97">
        <w:rPr>
          <w:rFonts w:eastAsia="Times New Roman"/>
          <w:b/>
          <w:bCs/>
          <w:color w:val="1F1F1F"/>
          <w:sz w:val="27"/>
          <w:szCs w:val="27"/>
        </w:rPr>
        <w:t xml:space="preserve"> powerful:</w:t>
      </w:r>
    </w:p>
    <w:p w14:paraId="78AA134D" w14:textId="77777777" w:rsidR="00726D97" w:rsidRPr="00726D97" w:rsidRDefault="00726D97" w:rsidP="00726D97">
      <w:pPr>
        <w:numPr>
          <w:ilvl w:val="0"/>
          <w:numId w:val="17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Zero Flicker:</w:t>
      </w:r>
      <w:r w:rsidRPr="00726D97">
        <w:rPr>
          <w:rFonts w:eastAsia="Times New Roman"/>
          <w:color w:val="1F1F1F"/>
          <w:sz w:val="24"/>
          <w:szCs w:val="24"/>
        </w:rPr>
        <w:t xml:space="preserve"> Bubble Tea operates using an Elm-like architecture (Model, Update, View). It repaints the terminal natively without the screen flickering.</w:t>
      </w:r>
    </w:p>
    <w:p w14:paraId="2FB374C6" w14:textId="77777777" w:rsidR="00726D97" w:rsidRPr="00726D97" w:rsidRDefault="00726D97" w:rsidP="00726D97">
      <w:pPr>
        <w:numPr>
          <w:ilvl w:val="0"/>
          <w:numId w:val="17"/>
        </w:numPr>
        <w:rPr>
          <w:rFonts w:eastAsia="Times New Roman"/>
          <w:color w:val="1F1F1F"/>
          <w:sz w:val="24"/>
          <w:szCs w:val="24"/>
        </w:rPr>
      </w:pPr>
      <w:proofErr w:type="spellStart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Lipgloss</w:t>
      </w:r>
      <w:proofErr w:type="spellEnd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726D97">
        <w:rPr>
          <w:rFonts w:eastAsia="Times New Roman"/>
          <w:color w:val="1F1F1F"/>
          <w:sz w:val="24"/>
          <w:szCs w:val="24"/>
        </w:rPr>
        <w:t xml:space="preserve"> Look at </w:t>
      </w:r>
      <w:proofErr w:type="spellStart"/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lipgloss.JoinHorizontal</w:t>
      </w:r>
      <w:proofErr w:type="spellEnd"/>
      <w:proofErr w:type="gramEnd"/>
      <w:r w:rsidRPr="00726D97">
        <w:rPr>
          <w:rFonts w:eastAsia="Times New Roman"/>
          <w:color w:val="1F1F1F"/>
          <w:sz w:val="24"/>
          <w:szCs w:val="24"/>
        </w:rPr>
        <w:t>. This is how you build complex layouts (Left pane for logs, Right pane for stats) without manually counting terminal spaces.</w:t>
      </w:r>
    </w:p>
    <w:p w14:paraId="129396E4" w14:textId="77777777" w:rsidR="00726D97" w:rsidRPr="00726D97" w:rsidRDefault="00726D97" w:rsidP="00726D97">
      <w:pPr>
        <w:numPr>
          <w:ilvl w:val="0"/>
          <w:numId w:val="17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The Event Loop:</w:t>
      </w:r>
      <w:r w:rsidRPr="00726D97">
        <w:rPr>
          <w:rFonts w:eastAsia="Times New Roman"/>
          <w:color w:val="1F1F1F"/>
          <w:sz w:val="24"/>
          <w:szCs w:val="24"/>
        </w:rPr>
        <w:t xml:space="preserve"> The 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tickCmd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represents how your background Go routines will communicate with the UI. In the real app, instead of a random timer, your HTTP server will send a message through a Go Channel to </w:t>
      </w:r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Update(</w:t>
      </w:r>
      <w:proofErr w:type="gram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)</w:t>
      </w:r>
      <w:r w:rsidRPr="00726D97">
        <w:rPr>
          <w:rFonts w:eastAsia="Times New Roman"/>
          <w:color w:val="1F1F1F"/>
          <w:sz w:val="24"/>
          <w:szCs w:val="24"/>
        </w:rPr>
        <w:t>, instantly painting the new request on the screen.</w:t>
      </w:r>
    </w:p>
    <w:p w14:paraId="744A4E20" w14:textId="77777777" w:rsidR="0032625F" w:rsidRPr="00BB33F7" w:rsidRDefault="0032625F" w:rsidP="00726D97">
      <w:pPr>
        <w:ind w:left="720"/>
        <w:rPr>
          <w:rFonts w:eastAsia="Times New Roman"/>
          <w:color w:val="1F1F1F"/>
          <w:sz w:val="24"/>
          <w:szCs w:val="24"/>
        </w:rPr>
      </w:pPr>
    </w:p>
    <w:sectPr w:rsidR="0032625F" w:rsidRPr="00BB33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A85CC" w14:textId="77777777" w:rsidR="00641B10" w:rsidRDefault="00641B10">
      <w:r>
        <w:separator/>
      </w:r>
    </w:p>
  </w:endnote>
  <w:endnote w:type="continuationSeparator" w:id="0">
    <w:p w14:paraId="04CED07D" w14:textId="77777777" w:rsidR="00641B10" w:rsidRDefault="00641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2F644" w14:textId="77777777" w:rsidR="00CB4990" w:rsidRDefault="00CB49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4" w14:textId="77777777" w:rsidR="0032625F" w:rsidRDefault="00F569FF">
    <w:pPr>
      <w:pBdr>
        <w:top w:val="single" w:sz="4" w:space="1" w:color="CCCCCC"/>
      </w:pBdr>
      <w:jc w:val="center"/>
    </w:pP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Shawn </w:t>
    </w:r>
    <w:proofErr w:type="gramStart"/>
    <w:r>
      <w:rPr>
        <w:color w:val="999999"/>
        <w:sz w:val="16"/>
        <w:szCs w:val="16"/>
      </w:rPr>
      <w:t>Sammartano  |</w:t>
    </w:r>
    <w:proofErr w:type="gramEnd"/>
    <w:r>
      <w:rPr>
        <w:color w:val="999999"/>
        <w:sz w:val="16"/>
        <w:szCs w:val="16"/>
      </w:rPr>
      <w:t xml:space="preserve">  </w:t>
    </w:r>
    <w:proofErr w:type="spellStart"/>
    <w:r>
      <w:rPr>
        <w:color w:val="999999"/>
        <w:sz w:val="16"/>
        <w:szCs w:val="16"/>
      </w:rPr>
      <w:t>BubbleFish</w:t>
    </w:r>
    <w:proofErr w:type="spellEnd"/>
    <w:r>
      <w:rPr>
        <w:color w:val="999999"/>
        <w:sz w:val="16"/>
        <w:szCs w:val="16"/>
      </w:rPr>
      <w:t xml:space="preserve"> Project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235F" w14:textId="77777777" w:rsidR="00CB4990" w:rsidRDefault="00CB49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32CB1" w14:textId="77777777" w:rsidR="00641B10" w:rsidRDefault="00641B10">
      <w:r>
        <w:separator/>
      </w:r>
    </w:p>
  </w:footnote>
  <w:footnote w:type="continuationSeparator" w:id="0">
    <w:p w14:paraId="29D065A7" w14:textId="77777777" w:rsidR="00641B10" w:rsidRDefault="00641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5CC37" w14:textId="77777777" w:rsidR="00CB4990" w:rsidRDefault="00CB49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3" w14:textId="23723E61" w:rsidR="0032625F" w:rsidRDefault="00F569FF">
    <w:pPr>
      <w:pBdr>
        <w:bottom w:val="single" w:sz="6" w:space="1" w:color="1A1A2E"/>
      </w:pBdr>
    </w:pPr>
    <w:proofErr w:type="gramStart"/>
    <w:r>
      <w:rPr>
        <w:b/>
        <w:bCs/>
        <w:color w:val="1A1A2E"/>
        <w:sz w:val="18"/>
        <w:szCs w:val="18"/>
      </w:rPr>
      <w:t>BUBBLEFISH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Master Build </w:t>
    </w:r>
    <w:proofErr w:type="gramStart"/>
    <w:r>
      <w:rPr>
        <w:color w:val="666666"/>
        <w:sz w:val="16"/>
        <w:szCs w:val="16"/>
      </w:rPr>
      <w:t>Plan  |</w:t>
    </w:r>
    <w:proofErr w:type="gramEnd"/>
    <w:r>
      <w:rPr>
        <w:color w:val="666666"/>
        <w:sz w:val="16"/>
        <w:szCs w:val="16"/>
      </w:rPr>
      <w:t xml:space="preserve">  </w:t>
    </w:r>
    <w:proofErr w:type="gramStart"/>
    <w:r>
      <w:rPr>
        <w:color w:val="666666"/>
        <w:sz w:val="16"/>
        <w:szCs w:val="16"/>
      </w:rPr>
      <w:t>v</w:t>
    </w:r>
    <w:r w:rsidR="00FE73E8">
      <w:rPr>
        <w:color w:val="666666"/>
        <w:sz w:val="16"/>
        <w:szCs w:val="16"/>
      </w:rPr>
      <w:t>2</w:t>
    </w:r>
    <w:r>
      <w:rPr>
        <w:color w:val="666666"/>
        <w:sz w:val="16"/>
        <w:szCs w:val="16"/>
      </w:rPr>
      <w:t>.0  |</w:t>
    </w:r>
    <w:proofErr w:type="gramEnd"/>
    <w:r>
      <w:rPr>
        <w:color w:val="666666"/>
        <w:sz w:val="16"/>
        <w:szCs w:val="16"/>
      </w:rPr>
      <w:t xml:space="preserve">  March 2026</w:t>
    </w:r>
    <w:r w:rsidR="00CB4990">
      <w:rPr>
        <w:color w:val="666666"/>
        <w:sz w:val="16"/>
        <w:szCs w:val="16"/>
      </w:rPr>
      <w:tab/>
    </w:r>
    <w:r w:rsidR="00CB4990">
      <w:rPr>
        <w:color w:val="666666"/>
        <w:sz w:val="16"/>
        <w:szCs w:val="16"/>
      </w:rPr>
      <w:tab/>
    </w:r>
    <w:r w:rsidR="00CB4990">
      <w:rPr>
        <w:color w:val="666666"/>
        <w:sz w:val="16"/>
        <w:szCs w:val="16"/>
      </w:rPr>
      <w:tab/>
      <w:t xml:space="preserve">   </w:t>
    </w:r>
    <w:r w:rsidR="00CB4990" w:rsidRPr="00CB4990">
      <w:rPr>
        <w:color w:val="666666"/>
        <w:sz w:val="16"/>
        <w:szCs w:val="16"/>
      </w:rPr>
      <w:t>© 2026 Shawn Sammartano. All rights reserved.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F7664" w14:textId="77777777" w:rsidR="00CB4990" w:rsidRDefault="00CB49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DEA"/>
    <w:multiLevelType w:val="multilevel"/>
    <w:tmpl w:val="27F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72C2"/>
    <w:multiLevelType w:val="multilevel"/>
    <w:tmpl w:val="861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401BB"/>
    <w:multiLevelType w:val="hybridMultilevel"/>
    <w:tmpl w:val="E51855AE"/>
    <w:lvl w:ilvl="0" w:tplc="50DC8F24">
      <w:start w:val="1"/>
      <w:numFmt w:val="bullet"/>
      <w:lvlText w:val="●"/>
      <w:lvlJc w:val="left"/>
      <w:pPr>
        <w:ind w:left="720" w:hanging="360"/>
      </w:pPr>
    </w:lvl>
    <w:lvl w:ilvl="1" w:tplc="EC506ABE">
      <w:start w:val="1"/>
      <w:numFmt w:val="bullet"/>
      <w:lvlText w:val="○"/>
      <w:lvlJc w:val="left"/>
      <w:pPr>
        <w:ind w:left="1440" w:hanging="360"/>
      </w:pPr>
    </w:lvl>
    <w:lvl w:ilvl="2" w:tplc="5C7EBAFA">
      <w:start w:val="1"/>
      <w:numFmt w:val="bullet"/>
      <w:lvlText w:val="■"/>
      <w:lvlJc w:val="left"/>
      <w:pPr>
        <w:ind w:left="2160" w:hanging="360"/>
      </w:pPr>
    </w:lvl>
    <w:lvl w:ilvl="3" w:tplc="A844DBF8">
      <w:start w:val="1"/>
      <w:numFmt w:val="bullet"/>
      <w:lvlText w:val="●"/>
      <w:lvlJc w:val="left"/>
      <w:pPr>
        <w:ind w:left="2880" w:hanging="360"/>
      </w:pPr>
    </w:lvl>
    <w:lvl w:ilvl="4" w:tplc="68E2229E">
      <w:start w:val="1"/>
      <w:numFmt w:val="bullet"/>
      <w:lvlText w:val="○"/>
      <w:lvlJc w:val="left"/>
      <w:pPr>
        <w:ind w:left="3600" w:hanging="360"/>
      </w:pPr>
    </w:lvl>
    <w:lvl w:ilvl="5" w:tplc="5E30B27E">
      <w:start w:val="1"/>
      <w:numFmt w:val="bullet"/>
      <w:lvlText w:val="■"/>
      <w:lvlJc w:val="left"/>
      <w:pPr>
        <w:ind w:left="4320" w:hanging="360"/>
      </w:pPr>
    </w:lvl>
    <w:lvl w:ilvl="6" w:tplc="027A816E">
      <w:start w:val="1"/>
      <w:numFmt w:val="bullet"/>
      <w:lvlText w:val="●"/>
      <w:lvlJc w:val="left"/>
      <w:pPr>
        <w:ind w:left="5040" w:hanging="360"/>
      </w:pPr>
    </w:lvl>
    <w:lvl w:ilvl="7" w:tplc="E2B03A8A">
      <w:start w:val="1"/>
      <w:numFmt w:val="bullet"/>
      <w:lvlText w:val="●"/>
      <w:lvlJc w:val="left"/>
      <w:pPr>
        <w:ind w:left="5760" w:hanging="360"/>
      </w:pPr>
    </w:lvl>
    <w:lvl w:ilvl="8" w:tplc="2546369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70C6EC6"/>
    <w:multiLevelType w:val="hybridMultilevel"/>
    <w:tmpl w:val="058AD938"/>
    <w:lvl w:ilvl="0" w:tplc="DC7AB544">
      <w:start w:val="1"/>
      <w:numFmt w:val="bullet"/>
      <w:lvlText w:val="•"/>
      <w:lvlJc w:val="left"/>
      <w:pPr>
        <w:ind w:left="720" w:hanging="360"/>
      </w:pPr>
    </w:lvl>
    <w:lvl w:ilvl="1" w:tplc="937C8ACE">
      <w:start w:val="1"/>
      <w:numFmt w:val="bullet"/>
      <w:lvlText w:val="◦"/>
      <w:lvlJc w:val="left"/>
      <w:pPr>
        <w:ind w:left="1440" w:hanging="360"/>
      </w:pPr>
    </w:lvl>
    <w:lvl w:ilvl="2" w:tplc="6E8EB81A">
      <w:numFmt w:val="decimal"/>
      <w:lvlText w:val=""/>
      <w:lvlJc w:val="left"/>
    </w:lvl>
    <w:lvl w:ilvl="3" w:tplc="3D703DA0">
      <w:numFmt w:val="decimal"/>
      <w:lvlText w:val=""/>
      <w:lvlJc w:val="left"/>
    </w:lvl>
    <w:lvl w:ilvl="4" w:tplc="8BB2AA4E">
      <w:numFmt w:val="decimal"/>
      <w:lvlText w:val=""/>
      <w:lvlJc w:val="left"/>
    </w:lvl>
    <w:lvl w:ilvl="5" w:tplc="E5E6640A">
      <w:numFmt w:val="decimal"/>
      <w:lvlText w:val=""/>
      <w:lvlJc w:val="left"/>
    </w:lvl>
    <w:lvl w:ilvl="6" w:tplc="3FFC0AAE">
      <w:numFmt w:val="decimal"/>
      <w:lvlText w:val=""/>
      <w:lvlJc w:val="left"/>
    </w:lvl>
    <w:lvl w:ilvl="7" w:tplc="FFB42FAE">
      <w:numFmt w:val="decimal"/>
      <w:lvlText w:val=""/>
      <w:lvlJc w:val="left"/>
    </w:lvl>
    <w:lvl w:ilvl="8" w:tplc="7C703848">
      <w:numFmt w:val="decimal"/>
      <w:lvlText w:val=""/>
      <w:lvlJc w:val="left"/>
    </w:lvl>
  </w:abstractNum>
  <w:abstractNum w:abstractNumId="4" w15:restartNumberingAfterBreak="0">
    <w:nsid w:val="177D3D38"/>
    <w:multiLevelType w:val="multilevel"/>
    <w:tmpl w:val="B904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D7AA3"/>
    <w:multiLevelType w:val="multilevel"/>
    <w:tmpl w:val="302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D3E8B"/>
    <w:multiLevelType w:val="multilevel"/>
    <w:tmpl w:val="1D88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2560C4"/>
    <w:multiLevelType w:val="multilevel"/>
    <w:tmpl w:val="FE9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563B6"/>
    <w:multiLevelType w:val="multilevel"/>
    <w:tmpl w:val="FBC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21653"/>
    <w:multiLevelType w:val="multilevel"/>
    <w:tmpl w:val="5AA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D265F"/>
    <w:multiLevelType w:val="multilevel"/>
    <w:tmpl w:val="6B6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D3929"/>
    <w:multiLevelType w:val="hybridMultilevel"/>
    <w:tmpl w:val="10585BC4"/>
    <w:lvl w:ilvl="0" w:tplc="CDCC8E14">
      <w:start w:val="1"/>
      <w:numFmt w:val="decimal"/>
      <w:lvlText w:val="%1."/>
      <w:lvlJc w:val="left"/>
      <w:pPr>
        <w:ind w:left="720" w:hanging="360"/>
      </w:pPr>
    </w:lvl>
    <w:lvl w:ilvl="1" w:tplc="17E4FB18">
      <w:numFmt w:val="decimal"/>
      <w:lvlText w:val=""/>
      <w:lvlJc w:val="left"/>
    </w:lvl>
    <w:lvl w:ilvl="2" w:tplc="7FAEA756">
      <w:numFmt w:val="decimal"/>
      <w:lvlText w:val=""/>
      <w:lvlJc w:val="left"/>
    </w:lvl>
    <w:lvl w:ilvl="3" w:tplc="1DCA144C">
      <w:numFmt w:val="decimal"/>
      <w:lvlText w:val=""/>
      <w:lvlJc w:val="left"/>
    </w:lvl>
    <w:lvl w:ilvl="4" w:tplc="0122DD6C">
      <w:numFmt w:val="decimal"/>
      <w:lvlText w:val=""/>
      <w:lvlJc w:val="left"/>
    </w:lvl>
    <w:lvl w:ilvl="5" w:tplc="30D47B54">
      <w:numFmt w:val="decimal"/>
      <w:lvlText w:val=""/>
      <w:lvlJc w:val="left"/>
    </w:lvl>
    <w:lvl w:ilvl="6" w:tplc="AB0EE956">
      <w:numFmt w:val="decimal"/>
      <w:lvlText w:val=""/>
      <w:lvlJc w:val="left"/>
    </w:lvl>
    <w:lvl w:ilvl="7" w:tplc="429845D8">
      <w:numFmt w:val="decimal"/>
      <w:lvlText w:val=""/>
      <w:lvlJc w:val="left"/>
    </w:lvl>
    <w:lvl w:ilvl="8" w:tplc="F7DA2512">
      <w:numFmt w:val="decimal"/>
      <w:lvlText w:val=""/>
      <w:lvlJc w:val="left"/>
    </w:lvl>
  </w:abstractNum>
  <w:abstractNum w:abstractNumId="12" w15:restartNumberingAfterBreak="0">
    <w:nsid w:val="64653619"/>
    <w:multiLevelType w:val="multilevel"/>
    <w:tmpl w:val="259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F52A8"/>
    <w:multiLevelType w:val="multilevel"/>
    <w:tmpl w:val="87E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97709"/>
    <w:multiLevelType w:val="multilevel"/>
    <w:tmpl w:val="B8B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5403C"/>
    <w:multiLevelType w:val="multilevel"/>
    <w:tmpl w:val="02B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04C83"/>
    <w:multiLevelType w:val="multilevel"/>
    <w:tmpl w:val="F25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84792"/>
    <w:multiLevelType w:val="hybridMultilevel"/>
    <w:tmpl w:val="F08270D6"/>
    <w:lvl w:ilvl="0" w:tplc="45229486">
      <w:start w:val="1"/>
      <w:numFmt w:val="decimal"/>
      <w:lvlText w:val="%1."/>
      <w:lvlJc w:val="left"/>
      <w:pPr>
        <w:ind w:left="720" w:hanging="360"/>
      </w:pPr>
    </w:lvl>
    <w:lvl w:ilvl="1" w:tplc="4070867C">
      <w:start w:val="1"/>
      <w:numFmt w:val="lowerLetter"/>
      <w:lvlText w:val="%2."/>
      <w:lvlJc w:val="left"/>
      <w:pPr>
        <w:ind w:left="1440" w:hanging="360"/>
      </w:pPr>
    </w:lvl>
    <w:lvl w:ilvl="2" w:tplc="B8566CA6">
      <w:numFmt w:val="decimal"/>
      <w:lvlText w:val=""/>
      <w:lvlJc w:val="left"/>
    </w:lvl>
    <w:lvl w:ilvl="3" w:tplc="9E4424D0">
      <w:numFmt w:val="decimal"/>
      <w:lvlText w:val=""/>
      <w:lvlJc w:val="left"/>
    </w:lvl>
    <w:lvl w:ilvl="4" w:tplc="BFF6C196">
      <w:numFmt w:val="decimal"/>
      <w:lvlText w:val=""/>
      <w:lvlJc w:val="left"/>
    </w:lvl>
    <w:lvl w:ilvl="5" w:tplc="2A3C85EC">
      <w:numFmt w:val="decimal"/>
      <w:lvlText w:val=""/>
      <w:lvlJc w:val="left"/>
    </w:lvl>
    <w:lvl w:ilvl="6" w:tplc="16B2FB98">
      <w:numFmt w:val="decimal"/>
      <w:lvlText w:val=""/>
      <w:lvlJc w:val="left"/>
    </w:lvl>
    <w:lvl w:ilvl="7" w:tplc="AF48F124">
      <w:numFmt w:val="decimal"/>
      <w:lvlText w:val=""/>
      <w:lvlJc w:val="left"/>
    </w:lvl>
    <w:lvl w:ilvl="8" w:tplc="92F09178">
      <w:numFmt w:val="decimal"/>
      <w:lvlText w:val=""/>
      <w:lvlJc w:val="left"/>
    </w:lvl>
  </w:abstractNum>
  <w:num w:numId="1" w16cid:durableId="790322637">
    <w:abstractNumId w:val="2"/>
    <w:lvlOverride w:ilvl="0">
      <w:startOverride w:val="1"/>
    </w:lvlOverride>
  </w:num>
  <w:num w:numId="2" w16cid:durableId="438960297">
    <w:abstractNumId w:val="3"/>
    <w:lvlOverride w:ilvl="0">
      <w:startOverride w:val="1"/>
    </w:lvlOverride>
  </w:num>
  <w:num w:numId="3" w16cid:durableId="377902461">
    <w:abstractNumId w:val="17"/>
    <w:lvlOverride w:ilvl="0">
      <w:startOverride w:val="1"/>
    </w:lvlOverride>
  </w:num>
  <w:num w:numId="4" w16cid:durableId="815494628">
    <w:abstractNumId w:val="9"/>
  </w:num>
  <w:num w:numId="5" w16cid:durableId="747654439">
    <w:abstractNumId w:val="0"/>
  </w:num>
  <w:num w:numId="6" w16cid:durableId="1066495521">
    <w:abstractNumId w:val="4"/>
  </w:num>
  <w:num w:numId="7" w16cid:durableId="1898589202">
    <w:abstractNumId w:val="16"/>
  </w:num>
  <w:num w:numId="8" w16cid:durableId="1245725576">
    <w:abstractNumId w:val="13"/>
  </w:num>
  <w:num w:numId="9" w16cid:durableId="347026995">
    <w:abstractNumId w:val="15"/>
  </w:num>
  <w:num w:numId="10" w16cid:durableId="929779327">
    <w:abstractNumId w:val="1"/>
  </w:num>
  <w:num w:numId="11" w16cid:durableId="1704401945">
    <w:abstractNumId w:val="7"/>
  </w:num>
  <w:num w:numId="12" w16cid:durableId="834298030">
    <w:abstractNumId w:val="5"/>
  </w:num>
  <w:num w:numId="13" w16cid:durableId="667172945">
    <w:abstractNumId w:val="10"/>
  </w:num>
  <w:num w:numId="14" w16cid:durableId="1873767373">
    <w:abstractNumId w:val="8"/>
  </w:num>
  <w:num w:numId="15" w16cid:durableId="402220191">
    <w:abstractNumId w:val="12"/>
  </w:num>
  <w:num w:numId="16" w16cid:durableId="138496422">
    <w:abstractNumId w:val="14"/>
  </w:num>
  <w:num w:numId="17" w16cid:durableId="11160236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5F"/>
    <w:rsid w:val="0032625F"/>
    <w:rsid w:val="0037015D"/>
    <w:rsid w:val="00641B10"/>
    <w:rsid w:val="00665AB7"/>
    <w:rsid w:val="00726D97"/>
    <w:rsid w:val="00AA5E5D"/>
    <w:rsid w:val="00BB33F7"/>
    <w:rsid w:val="00C84525"/>
    <w:rsid w:val="00CB4990"/>
    <w:rsid w:val="00D046EF"/>
    <w:rsid w:val="00F569FF"/>
    <w:rsid w:val="00FB21BA"/>
    <w:rsid w:val="00FE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E7C7"/>
  <w15:docId w15:val="{5F6E1EBD-60FB-405A-BF56-0237063C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3E8"/>
  </w:style>
  <w:style w:type="paragraph" w:styleId="Footer">
    <w:name w:val="footer"/>
    <w:basedOn w:val="Normal"/>
    <w:link w:val="Foot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2347</Words>
  <Characters>13383</Characters>
  <Application>Microsoft Office Word</Application>
  <DocSecurity>0</DocSecurity>
  <Lines>111</Lines>
  <Paragraphs>31</Paragraphs>
  <ScaleCrop>false</ScaleCrop>
  <Company/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Sammartano</cp:lastModifiedBy>
  <cp:revision>6</cp:revision>
  <dcterms:created xsi:type="dcterms:W3CDTF">2026-03-25T17:35:00Z</dcterms:created>
  <dcterms:modified xsi:type="dcterms:W3CDTF">2026-03-26T14:47:00Z</dcterms:modified>
</cp:coreProperties>
</file>