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CE" w:rsidRDefault="00D951CE" w:rsidP="00D951CE">
      <w:pPr>
        <w:rPr>
          <w:lang w:val="en-IN"/>
        </w:rPr>
      </w:pPr>
      <w:r>
        <w:rPr>
          <w:lang w:val="en-IN"/>
        </w:rPr>
        <w:t>Project</w:t>
      </w:r>
    </w:p>
    <w:p w:rsidR="00D951CE" w:rsidRDefault="00D951CE" w:rsidP="00D951CE">
      <w:pPr>
        <w:rPr>
          <w:lang w:val="en-IN"/>
        </w:rPr>
      </w:pPr>
    </w:p>
    <w:p w:rsidR="00D951CE" w:rsidRDefault="00D951CE" w:rsidP="00D951CE">
      <w:pPr>
        <w:rPr>
          <w:lang w:val="en-IN"/>
        </w:rPr>
      </w:pPr>
      <w:r w:rsidRPr="008C4813">
        <w:rPr>
          <w:lang w:val="en-IN"/>
        </w:rPr>
        <w:t>flume-ng agent -n agent1 -f /usr/local/flume/conf/filecopy.conf</w:t>
      </w:r>
    </w:p>
    <w:p w:rsidR="00D951CE" w:rsidRDefault="00D951CE" w:rsidP="00D951CE">
      <w:pPr>
        <w:rPr>
          <w:lang w:val="en-IN"/>
        </w:rPr>
      </w:pPr>
    </w:p>
    <w:p w:rsidR="00D951CE" w:rsidRDefault="00D951CE" w:rsidP="00D951CE">
      <w:pPr>
        <w:ind w:left="-993"/>
        <w:rPr>
          <w:lang w:val="en-IN"/>
        </w:rPr>
      </w:pPr>
      <w:r>
        <w:rPr>
          <w:noProof/>
        </w:rPr>
        <w:drawing>
          <wp:inline distT="0" distB="0" distL="0" distR="0" wp14:anchorId="6D2F341F" wp14:editId="46EF7F0D">
            <wp:extent cx="7291762" cy="2143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316" cy="21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CE" w:rsidRDefault="00D951CE" w:rsidP="00D951CE">
      <w:pPr>
        <w:ind w:left="-993"/>
        <w:rPr>
          <w:lang w:val="en-IN"/>
        </w:rPr>
      </w:pPr>
      <w:r>
        <w:rPr>
          <w:lang w:val="en-IN"/>
        </w:rPr>
        <w:t>Verify the file in HDFS</w:t>
      </w:r>
    </w:p>
    <w:p w:rsidR="00D951CE" w:rsidRDefault="00D951CE" w:rsidP="00D951CE">
      <w:pPr>
        <w:ind w:left="-993"/>
        <w:rPr>
          <w:lang w:val="en-IN"/>
        </w:rPr>
      </w:pPr>
      <w:r>
        <w:rPr>
          <w:noProof/>
        </w:rPr>
        <w:drawing>
          <wp:inline distT="0" distB="0" distL="0" distR="0" wp14:anchorId="6CE9DDE0" wp14:editId="62F1D781">
            <wp:extent cx="7391400" cy="8117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8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CE" w:rsidRDefault="00D951CE" w:rsidP="00D951CE">
      <w:pPr>
        <w:ind w:left="-993"/>
        <w:rPr>
          <w:lang w:val="en-IN"/>
        </w:rPr>
      </w:pPr>
    </w:p>
    <w:p w:rsidR="00D951CE" w:rsidRDefault="00D951CE" w:rsidP="00D951CE">
      <w:pPr>
        <w:ind w:left="-993"/>
        <w:rPr>
          <w:lang w:val="en-IN"/>
        </w:rPr>
      </w:pPr>
      <w:r>
        <w:rPr>
          <w:lang w:val="en-IN"/>
        </w:rPr>
        <w:t>Read XML in PIG:</w:t>
      </w:r>
    </w:p>
    <w:p w:rsidR="00D951CE" w:rsidRDefault="00D951CE" w:rsidP="00D951CE">
      <w:pPr>
        <w:ind w:left="-993"/>
        <w:rPr>
          <w:lang w:val="en-IN"/>
        </w:rPr>
      </w:pPr>
      <w:r w:rsidRPr="009B67AF">
        <w:rPr>
          <w:lang w:val="en-IN"/>
        </w:rPr>
        <w:t>A =LOAD 'hdfs://localhost:9000/flume_import/StatewiseDistrictwisePhysicalProgress.xml' using org.apache.pig.piggybank.storage.XML</w:t>
      </w:r>
      <w:r>
        <w:rPr>
          <w:lang w:val="en-IN"/>
        </w:rPr>
        <w:t>Loader('row') as (x:chararray);</w:t>
      </w:r>
    </w:p>
    <w:p w:rsidR="00D951CE" w:rsidRDefault="00D951CE" w:rsidP="00D951CE">
      <w:pPr>
        <w:ind w:left="-993"/>
        <w:rPr>
          <w:lang w:val="en-IN"/>
        </w:rPr>
      </w:pP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B =FOREACH A GENERATE XPath(x,'row/State_Name') as State_Name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 'row/District_Name') as District_Name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,XPath(x,'row/Project_Objectives_IHHL_BPL') as Project_Objectives_IHHL_BPL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,XPath(x,'row/Project_Objectives_IHHL_APL') as Project_Objectives_IHHL_APL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,XPath(x,'row/Project_Objectives_IHHL_TOTAL') as Project_Objectives_IHHL_TOTAL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,XPath(x,'row/Project_Objectives_SCW') as Project_Objectives_SCW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lastRenderedPageBreak/>
        <w:t>,XPath(x,'row/Project_Objectives_School_Toilets') as Project_Objectives_School_Toilets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,XPath(x,'row/Project_Objectives_Anganwadi_Toilets') as Project_Objectives_Anganwadi_Toilets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,XPath(x,'row/Project_Objectives_RSM') as Project_Objectives_RSM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,XPath(x,'row/Project_Objectives_PC') as Project_Objectives_PC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,XPath(x,'row/Project_Performance-IHHL_BPL') as Project_Performance_IHHL_BPL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,XPath(x,'row/Project_Performance-IHHL_APL') as Project_Performance_IHHL_APL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,XPath(x,'row/Project_Performance-IHHL_TOTAL') as Project_Performance_IHHL_TOTAL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,XPath(x,'row/Project_Performance-SCW') as Project_Performance_SCW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,XPath(x,'row/Project_Performance-School_Toilets') as Project_Performance_School_Toilets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,XPath(x,'row/Project_Performance-Anganwadi_Toilets') as Project_Performance_Anganwadi_Toilets</w:t>
      </w: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,XPath(x,'row/Project_Performance-RSM') as Project_Performance_RSM</w:t>
      </w:r>
    </w:p>
    <w:p w:rsidR="00D951CE" w:rsidRPr="009B67AF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,XPath(x,'row/Project_Performance-PC') as Project_Performance_PC;</w:t>
      </w:r>
    </w:p>
    <w:p w:rsidR="00D951CE" w:rsidRDefault="00D951CE" w:rsidP="00D951CE">
      <w:pPr>
        <w:ind w:left="-993"/>
        <w:rPr>
          <w:lang w:val="en-IN"/>
        </w:rPr>
      </w:pPr>
      <w:r w:rsidRPr="009B67AF">
        <w:rPr>
          <w:lang w:val="en-IN"/>
        </w:rPr>
        <w:t>dump B;</w:t>
      </w:r>
    </w:p>
    <w:p w:rsidR="00D951CE" w:rsidRDefault="00D951CE" w:rsidP="00D951CE">
      <w:pPr>
        <w:ind w:left="-993"/>
        <w:rPr>
          <w:lang w:val="en-IN"/>
        </w:rPr>
      </w:pPr>
    </w:p>
    <w:p w:rsidR="00D951CE" w:rsidRDefault="00D951CE" w:rsidP="00D951CE">
      <w:pPr>
        <w:ind w:left="-993"/>
        <w:rPr>
          <w:lang w:val="en-IN"/>
        </w:rPr>
      </w:pPr>
      <w:r>
        <w:rPr>
          <w:noProof/>
        </w:rPr>
        <w:drawing>
          <wp:inline distT="0" distB="0" distL="0" distR="0" wp14:anchorId="72E556E3" wp14:editId="6343394D">
            <wp:extent cx="7235400" cy="1390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5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CD" w:rsidRDefault="00082ECD" w:rsidP="00082ECD">
      <w:pPr>
        <w:pStyle w:val="Default"/>
        <w:ind w:left="-851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 w:rsidR="00082ECD" w:rsidRDefault="00082ECD" w:rsidP="00082EC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Find out the districts who achieved 100 percent objective in BPL cards</w:t>
      </w:r>
    </w:p>
    <w:p w:rsidR="00082ECD" w:rsidRDefault="00082ECD" w:rsidP="00D951CE">
      <w:pPr>
        <w:ind w:left="-993"/>
        <w:rPr>
          <w:lang w:val="en-IN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Export the results to mysql using sqoop</w:t>
      </w:r>
    </w:p>
    <w:p w:rsidR="001C1144" w:rsidRDefault="001C1144" w:rsidP="00D951CE">
      <w:pPr>
        <w:ind w:left="-993"/>
        <w:rPr>
          <w:lang w:val="en-IN"/>
        </w:rPr>
      </w:pPr>
      <w:r>
        <w:rPr>
          <w:lang w:val="en-IN"/>
        </w:rPr>
        <w:t xml:space="preserve">UDF function to </w:t>
      </w:r>
    </w:p>
    <w:p w:rsidR="001C1144" w:rsidRDefault="001C1144" w:rsidP="00D951CE">
      <w:pPr>
        <w:ind w:left="-993"/>
        <w:rPr>
          <w:lang w:val="en-IN"/>
        </w:rPr>
      </w:pP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HundredPercent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EvalFunc&lt;Boolean&gt;{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exec(Tuple tuple)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(tuple==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objective=Float.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(((String)tuple.get(0)).trim());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performance=Float.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(((String)tuple.get(1)).trim());;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= performance/objective *100;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&gt;=100f)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1144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1144" w:rsidRDefault="001C1144" w:rsidP="001C1144">
      <w:pPr>
        <w:ind w:left="-99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66A4A" w:rsidRPr="00266A4A" w:rsidRDefault="00266A4A" w:rsidP="00266A4A">
      <w:pPr>
        <w:ind w:left="-993"/>
        <w:rPr>
          <w:rFonts w:ascii="Courier New" w:hAnsi="Courier New" w:cs="Courier New"/>
          <w:color w:val="000000"/>
          <w:sz w:val="20"/>
          <w:szCs w:val="20"/>
        </w:rPr>
      </w:pPr>
      <w:r w:rsidRPr="00266A4A">
        <w:rPr>
          <w:rFonts w:ascii="Courier New" w:hAnsi="Courier New" w:cs="Courier New"/>
          <w:color w:val="000000"/>
          <w:sz w:val="20"/>
          <w:szCs w:val="20"/>
        </w:rPr>
        <w:t>REGISTER /home/acadgild/nikidir/projectOne.jar</w:t>
      </w:r>
    </w:p>
    <w:p w:rsidR="00266A4A" w:rsidRDefault="00266A4A" w:rsidP="00266A4A">
      <w:pPr>
        <w:ind w:left="-993"/>
        <w:rPr>
          <w:rFonts w:ascii="Courier New" w:hAnsi="Courier New" w:cs="Courier New"/>
          <w:color w:val="000000"/>
          <w:sz w:val="20"/>
          <w:szCs w:val="20"/>
        </w:rPr>
      </w:pPr>
      <w:r w:rsidRPr="00266A4A">
        <w:rPr>
          <w:rFonts w:ascii="Courier New" w:hAnsi="Courier New" w:cs="Courier New"/>
          <w:color w:val="000000"/>
          <w:sz w:val="20"/>
          <w:szCs w:val="20"/>
        </w:rPr>
        <w:t>DEFINE isHundred HundredPercent();</w:t>
      </w:r>
    </w:p>
    <w:p w:rsidR="00266A4A" w:rsidRDefault="00266A4A" w:rsidP="001C1144">
      <w:pPr>
        <w:ind w:left="-993"/>
        <w:rPr>
          <w:lang w:val="en-IN"/>
        </w:rPr>
      </w:pPr>
    </w:p>
    <w:p w:rsidR="00082ECD" w:rsidRDefault="00082ECD" w:rsidP="00D951CE">
      <w:pPr>
        <w:ind w:left="-993"/>
        <w:rPr>
          <w:rFonts w:ascii="Consolas" w:hAnsi="Consolas"/>
          <w:lang w:val="en-IN"/>
        </w:rPr>
      </w:pPr>
      <w:r w:rsidRPr="001B6812">
        <w:rPr>
          <w:rFonts w:ascii="Consolas" w:hAnsi="Consolas"/>
          <w:lang w:val="en-IN"/>
        </w:rPr>
        <w:t>C =Filter B by isHundred(Project_Objectives_IHHL_BPL,Project_Performance_IHHL_BPL);</w:t>
      </w:r>
    </w:p>
    <w:p w:rsidR="00BB1745" w:rsidRDefault="00BB1745" w:rsidP="00D951CE">
      <w:pPr>
        <w:ind w:left="-993"/>
        <w:rPr>
          <w:rFonts w:ascii="Consolas" w:hAnsi="Consolas"/>
          <w:lang w:val="en-IN"/>
        </w:rPr>
      </w:pPr>
      <w:r>
        <w:rPr>
          <w:noProof/>
        </w:rPr>
        <w:drawing>
          <wp:inline distT="0" distB="0" distL="0" distR="0" wp14:anchorId="349F79A9" wp14:editId="47EFB1D7">
            <wp:extent cx="7286625" cy="1623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0120" cy="16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85" w:rsidRDefault="00CB0285" w:rsidP="00D951CE">
      <w:pPr>
        <w:ind w:left="-993"/>
        <w:rPr>
          <w:rFonts w:ascii="Consolas" w:hAnsi="Consolas"/>
          <w:lang w:val="en-IN"/>
        </w:rPr>
      </w:pPr>
    </w:p>
    <w:p w:rsidR="00CB0285" w:rsidRPr="00CB0285" w:rsidRDefault="00CB0285" w:rsidP="00CB0285">
      <w:pPr>
        <w:ind w:left="-993"/>
        <w:rPr>
          <w:rFonts w:ascii="Consolas" w:hAnsi="Consolas"/>
          <w:lang w:val="en-IN"/>
        </w:rPr>
      </w:pPr>
      <w:r w:rsidRPr="00CB0285">
        <w:rPr>
          <w:rFonts w:ascii="Consolas" w:hAnsi="Consolas"/>
          <w:lang w:val="en-IN"/>
        </w:rPr>
        <w:t>create table hundred_percent_group(</w:t>
      </w:r>
    </w:p>
    <w:p w:rsidR="00CB0285" w:rsidRPr="00CB0285" w:rsidRDefault="00CB0285" w:rsidP="00CB0285">
      <w:pPr>
        <w:ind w:left="-993"/>
        <w:rPr>
          <w:rFonts w:ascii="Consolas" w:hAnsi="Consolas"/>
          <w:lang w:val="en-IN"/>
        </w:rPr>
      </w:pPr>
      <w:r w:rsidRPr="00CB0285">
        <w:rPr>
          <w:rFonts w:ascii="Consolas" w:hAnsi="Consolas"/>
          <w:lang w:val="en-IN"/>
        </w:rPr>
        <w:t>state varchar(30),</w:t>
      </w:r>
    </w:p>
    <w:p w:rsidR="00CB0285" w:rsidRPr="00CB0285" w:rsidRDefault="00CB0285" w:rsidP="00CB0285">
      <w:pPr>
        <w:ind w:left="-993"/>
        <w:rPr>
          <w:rFonts w:ascii="Consolas" w:hAnsi="Consolas"/>
          <w:lang w:val="en-IN"/>
        </w:rPr>
      </w:pPr>
      <w:r w:rsidRPr="00CB0285">
        <w:rPr>
          <w:rFonts w:ascii="Consolas" w:hAnsi="Consolas"/>
          <w:lang w:val="en-IN"/>
        </w:rPr>
        <w:t>district varchar(30),</w:t>
      </w:r>
    </w:p>
    <w:p w:rsidR="00CB0285" w:rsidRPr="00CB0285" w:rsidRDefault="00CB0285" w:rsidP="00CB0285">
      <w:pPr>
        <w:ind w:left="-993"/>
        <w:rPr>
          <w:rFonts w:ascii="Consolas" w:hAnsi="Consolas"/>
          <w:lang w:val="en-IN"/>
        </w:rPr>
      </w:pPr>
      <w:r w:rsidRPr="00CB0285">
        <w:rPr>
          <w:rFonts w:ascii="Consolas" w:hAnsi="Consolas"/>
          <w:lang w:val="en-IN"/>
        </w:rPr>
        <w:t>bpl_objective int,</w:t>
      </w:r>
    </w:p>
    <w:p w:rsidR="00CB0285" w:rsidRPr="00CB0285" w:rsidRDefault="00CB0285" w:rsidP="00CB0285">
      <w:pPr>
        <w:ind w:left="-993"/>
        <w:rPr>
          <w:rFonts w:ascii="Consolas" w:hAnsi="Consolas"/>
          <w:lang w:val="en-IN"/>
        </w:rPr>
      </w:pPr>
      <w:r w:rsidRPr="00CB0285">
        <w:rPr>
          <w:rFonts w:ascii="Consolas" w:hAnsi="Consolas"/>
          <w:lang w:val="en-IN"/>
        </w:rPr>
        <w:t>bpl_progress int</w:t>
      </w:r>
    </w:p>
    <w:p w:rsidR="00CB0285" w:rsidRDefault="00CB0285" w:rsidP="00CB0285">
      <w:pPr>
        <w:ind w:left="-993"/>
        <w:rPr>
          <w:rFonts w:ascii="Consolas" w:hAnsi="Consolas"/>
          <w:lang w:val="en-IN"/>
        </w:rPr>
      </w:pPr>
      <w:r w:rsidRPr="00CB0285">
        <w:rPr>
          <w:rFonts w:ascii="Consolas" w:hAnsi="Consolas"/>
          <w:lang w:val="en-IN"/>
        </w:rPr>
        <w:t>);</w:t>
      </w:r>
    </w:p>
    <w:p w:rsidR="00885791" w:rsidRDefault="00885791" w:rsidP="00CB0285">
      <w:pPr>
        <w:ind w:left="-993"/>
        <w:rPr>
          <w:rFonts w:ascii="Consolas" w:hAnsi="Consolas"/>
          <w:lang w:val="en-IN"/>
        </w:rPr>
      </w:pPr>
    </w:p>
    <w:p w:rsidR="00885791" w:rsidRDefault="00885791" w:rsidP="00885791">
      <w:pPr>
        <w:pStyle w:val="Default"/>
      </w:pPr>
    </w:p>
    <w:p w:rsidR="00885791" w:rsidRDefault="00885791" w:rsidP="00885791">
      <w:pPr>
        <w:pStyle w:val="Default"/>
        <w:numPr>
          <w:ilvl w:val="0"/>
          <w:numId w:val="2"/>
        </w:numPr>
      </w:pPr>
      <w:r>
        <w:t>Write a Pig UDF to filter the districts which have reached 80% of objectives of BPL cards.</w:t>
      </w:r>
    </w:p>
    <w:p w:rsidR="00885791" w:rsidRDefault="00885791" w:rsidP="00885791">
      <w:pPr>
        <w:ind w:left="-993"/>
      </w:pPr>
      <w:r>
        <w:t>Export the results to MySQL using Sqoop.</w:t>
      </w:r>
    </w:p>
    <w:p w:rsidR="00885791" w:rsidRDefault="00885791" w:rsidP="00885791">
      <w:pPr>
        <w:ind w:left="-993"/>
      </w:pPr>
    </w:p>
    <w:p w:rsidR="00885791" w:rsidRDefault="00885791" w:rsidP="00885791">
      <w:pPr>
        <w:ind w:left="-993"/>
        <w:rPr>
          <w:rFonts w:ascii="Consolas" w:hAnsi="Consolas"/>
          <w:lang w:val="en-IN"/>
        </w:rPr>
      </w:pPr>
      <w:bookmarkStart w:id="0" w:name="_GoBack"/>
      <w:bookmarkEnd w:id="0"/>
    </w:p>
    <w:p w:rsidR="00885791" w:rsidRPr="001B6812" w:rsidRDefault="00885791" w:rsidP="00CB0285">
      <w:pPr>
        <w:ind w:left="-993"/>
        <w:rPr>
          <w:rFonts w:ascii="Consolas" w:hAnsi="Consolas"/>
          <w:lang w:val="en-IN"/>
        </w:rPr>
      </w:pPr>
    </w:p>
    <w:p w:rsidR="00D951CE" w:rsidRPr="00FE59B3" w:rsidRDefault="00D951CE" w:rsidP="00D951CE">
      <w:pPr>
        <w:ind w:left="-993"/>
        <w:rPr>
          <w:lang w:val="en-IN"/>
        </w:rPr>
      </w:pPr>
    </w:p>
    <w:p w:rsidR="000001E4" w:rsidRPr="00D951CE" w:rsidRDefault="000001E4" w:rsidP="00D951CE"/>
    <w:sectPr w:rsidR="000001E4" w:rsidRPr="00D9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95B"/>
    <w:multiLevelType w:val="hybridMultilevel"/>
    <w:tmpl w:val="FA4C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655CF"/>
    <w:multiLevelType w:val="hybridMultilevel"/>
    <w:tmpl w:val="F8F47458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B3"/>
    <w:rsid w:val="000001E4"/>
    <w:rsid w:val="00082ECD"/>
    <w:rsid w:val="001B6812"/>
    <w:rsid w:val="001C1144"/>
    <w:rsid w:val="00266A4A"/>
    <w:rsid w:val="00885791"/>
    <w:rsid w:val="00BB1745"/>
    <w:rsid w:val="00CB0285"/>
    <w:rsid w:val="00D951CE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12</cp:revision>
  <dcterms:created xsi:type="dcterms:W3CDTF">2017-12-04T18:54:00Z</dcterms:created>
  <dcterms:modified xsi:type="dcterms:W3CDTF">2017-12-11T19:51:00Z</dcterms:modified>
</cp:coreProperties>
</file>