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w:drawing>
          <wp:inline distT="0" distB="0" distL="0" distR="0">
            <wp:extent cx="1417320" cy="750899"/>
            <wp:effectExtent l="0" t="0" r="0" b="0"/>
            <wp:docPr id="1073741825" name="officeArt object" descr="t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55.png" descr="t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5b9bd5" w:sz="6" w:space="0" w:shadow="0" w:frame="0"/>
          <w:left w:val="nil"/>
          <w:bottom w:val="single" w:color="5b9bd5" w:sz="6" w:space="0" w:shadow="0" w:frame="0"/>
          <w:right w:val="nil"/>
        </w:pBdr>
        <w:spacing w:after="240"/>
        <w:jc w:val="center"/>
        <w:rPr>
          <w:rFonts w:ascii="Calibri Light" w:cs="Calibri Light" w:hAnsi="Calibri Light" w:eastAsia="Calibri Light"/>
          <w:caps w:val="1"/>
          <w:outline w:val="0"/>
          <w:color w:val="5b9bd5"/>
          <w:sz w:val="80"/>
          <w:szCs w:val="80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 Light" w:hAnsi="Calibri Light"/>
          <w:caps w:val="1"/>
          <w:outline w:val="0"/>
          <w:color w:val="5b9bd5"/>
          <w:sz w:val="72"/>
          <w:szCs w:val="7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Wing It</w:t>
      </w:r>
    </w:p>
    <w:p>
      <w:pPr>
        <w:pStyle w:val="No Spacing"/>
        <w:jc w:val="center"/>
        <w:rPr>
          <w:outline w:val="0"/>
          <w:color w:val="5b9bd5"/>
          <w:sz w:val="28"/>
          <w:szCs w:val="28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 Light" w:hAnsi="Calibri Light"/>
          <w:caps w:val="1"/>
          <w:outline w:val="0"/>
          <w:color w:val="5b9bd5"/>
          <w:sz w:val="80"/>
          <w:szCs w:val="80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Brad John Zach</w:t>
      </w:r>
    </w:p>
    <w:p>
      <w:pPr>
        <w:pStyle w:val="No Spacing"/>
        <w:spacing w:before="480"/>
        <w:jc w:val="center"/>
        <w:rPr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8549640</wp:posOffset>
                </wp:positionV>
                <wp:extent cx="6553200" cy="557784"/>
                <wp:effectExtent l="0" t="0" r="0" b="0"/>
                <wp:wrapNone/>
                <wp:docPr id="1073741826" name="officeArt object" descr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caps w:val="1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 w:val="1"/>
                                <w:outline w:val="0"/>
                                <w:color w:val="5b9bd5"/>
                                <w:sz w:val="28"/>
                                <w:szCs w:val="28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4-14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outline w:val="0"/>
                                <w:color w:val="5b9bd5"/>
                                <w:u w:color="5b9bd5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 w:val="1"/>
                                <w:outline w:val="0"/>
                                <w:color w:val="5b9bd5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DeSales University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outline w:val="0"/>
                                <w:color w:val="5b9bd5"/>
                                <w:u w:color="5b9bd5"/>
                                <w:rtl w:val="0"/>
                                <w:lang w:val="en-US"/>
                                <w14:textFill>
                                  <w14:solidFill>
                                    <w14:srgbClr w14:val="5B9BD5"/>
                                  </w14:solidFill>
                                </w14:textFill>
                              </w:rPr>
                              <w:t>CS356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8.0pt;margin-top:673.2pt;width:516.0pt;height:43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caps w:val="1"/>
                          <w:outline w:val="0"/>
                          <w:color w:val="5b9bd5"/>
                          <w:sz w:val="28"/>
                          <w:szCs w:val="28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caps w:val="1"/>
                          <w:outline w:val="0"/>
                          <w:color w:val="5b9bd5"/>
                          <w:sz w:val="28"/>
                          <w:szCs w:val="28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4-14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outline w:val="0"/>
                          <w:color w:val="5b9bd5"/>
                          <w:u w:color="5b9bd5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</w:pPr>
                      <w:r>
                        <w:rPr>
                          <w:caps w:val="1"/>
                          <w:outline w:val="0"/>
                          <w:color w:val="5b9bd5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DeSales University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outline w:val="0"/>
                          <w:color w:val="5b9bd5"/>
                          <w:u w:color="5b9bd5"/>
                          <w:rtl w:val="0"/>
                          <w:lang w:val="en-US"/>
                          <w14:textFill>
                            <w14:solidFill>
                              <w14:srgbClr w14:val="5B9BD5"/>
                            </w14:solidFill>
                          </w14:textFill>
                        </w:rPr>
                        <w:t>CS356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5b9bd5"/>
          <w:u w:color="5b9bd5"/>
          <w14:textFill>
            <w14:solidFill>
              <w14:srgbClr w14:val="5B9BD5"/>
            </w14:solidFill>
          </w14:textFill>
        </w:rPr>
        <w:drawing>
          <wp:inline distT="0" distB="0" distL="0" distR="0">
            <wp:extent cx="758952" cy="478933"/>
            <wp:effectExtent l="0" t="0" r="0" b="0"/>
            <wp:docPr id="1073741827" name="officeArt object" descr="roco bot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oco bottom.png" descr="roco bott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Title"/>
        <w:jc w:val="center"/>
        <w:rPr>
          <w:rFonts w:ascii="Garamond" w:cs="Garamond" w:hAnsi="Garamond" w:eastAsia="Garamond"/>
          <w:b w:val="1"/>
          <w:bCs w:val="1"/>
          <w:sz w:val="32"/>
          <w:szCs w:val="32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Team 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Wing It!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 Sprint 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4</w:t>
      </w: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 xml:space="preserve"> Planning Document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sz w:val="32"/>
          <w:szCs w:val="32"/>
          <w:rtl w:val="0"/>
          <w:lang w:val="en-US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Sprint overview </w:t>
      </w: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nl-NL"/>
        </w:rPr>
      </w:pPr>
      <w:r>
        <w:rPr>
          <w:rFonts w:ascii="Garamond" w:hAnsi="Garamond"/>
          <w:sz w:val="24"/>
          <w:szCs w:val="24"/>
          <w:rtl w:val="0"/>
          <w:lang w:val="nl-NL"/>
        </w:rPr>
        <w:t>Overview</w:t>
      </w: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Zach Locke</w:t>
      </w: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Brad Mancini</w:t>
      </w: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>Finishing the prototype in time for Delivery</w:t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Garamond" w:hAnsi="Garamond"/>
          <w:sz w:val="32"/>
          <w:szCs w:val="32"/>
          <w:rtl w:val="0"/>
          <w:lang w:val="en-US"/>
        </w:rPr>
      </w:pPr>
      <w:r>
        <w:rPr>
          <w:rFonts w:ascii="Garamond" w:hAnsi="Garamond"/>
          <w:sz w:val="32"/>
          <w:szCs w:val="32"/>
          <w:rtl w:val="0"/>
          <w:lang w:val="en-US"/>
        </w:rPr>
        <w:t>Current sprint detail</w:t>
      </w:r>
    </w:p>
    <w:p>
      <w:pPr>
        <w:pStyle w:val="Heading 2"/>
        <w:numPr>
          <w:ilvl w:val="1"/>
          <w:numId w:val="2"/>
        </w:numPr>
        <w:bidi w:val="0"/>
        <w:ind w:right="0"/>
        <w:jc w:val="left"/>
        <w:rPr>
          <w:rFonts w:ascii="Garamond" w:hAnsi="Garamond"/>
          <w:sz w:val="24"/>
          <w:szCs w:val="24"/>
          <w:rtl w:val="0"/>
          <w:lang w:val="en-US"/>
        </w:rPr>
      </w:pPr>
      <w:r>
        <w:rPr>
          <w:rFonts w:ascii="Garamond" w:hAnsi="Garamond"/>
          <w:sz w:val="24"/>
          <w:szCs w:val="24"/>
          <w:rtl w:val="0"/>
          <w:lang w:val="en-US"/>
        </w:rPr>
        <w:t xml:space="preserve">User story </w:t>
      </w:r>
    </w:p>
    <w:p>
      <w:pPr>
        <w:pStyle w:val="Body"/>
        <w:rPr>
          <w:rFonts w:ascii="Garamond" w:cs="Garamond" w:hAnsi="Garamond" w:eastAsia="Garamond"/>
          <w:i w:val="1"/>
          <w:iCs w:val="1"/>
          <w:sz w:val="20"/>
          <w:szCs w:val="20"/>
        </w:rPr>
      </w:pPr>
      <w:r>
        <w:rPr>
          <w:rFonts w:cs="Arial Unicode MS" w:eastAsia="Arial Unicode MS"/>
          <w:rtl w:val="0"/>
          <w:lang w:val="en-US"/>
        </w:rPr>
        <w:t>The player should be able to progress through the levels to get to the boss fight.</w:t>
      </w:r>
    </w:p>
    <w:p>
      <w:pPr>
        <w:pStyle w:val="Heading 3"/>
        <w:numPr>
          <w:ilvl w:val="2"/>
          <w:numId w:val="2"/>
        </w:numPr>
        <w:bidi w:val="0"/>
        <w:ind w:right="0"/>
        <w:jc w:val="left"/>
        <w:rPr>
          <w:rFonts w:ascii="Garamond" w:hAnsi="Garamond"/>
          <w:sz w:val="20"/>
          <w:szCs w:val="20"/>
          <w:rtl w:val="0"/>
          <w:lang w:val="en-US"/>
        </w:rPr>
      </w:pPr>
      <w:r>
        <w:rPr>
          <w:rFonts w:ascii="Garamond" w:hAnsi="Garamond"/>
          <w:sz w:val="20"/>
          <w:szCs w:val="20"/>
          <w:rtl w:val="0"/>
          <w:lang w:val="en-US"/>
        </w:rPr>
        <w:t>Tasks</w:t>
      </w: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42"/>
        <w:gridCol w:w="3701"/>
        <w:gridCol w:w="3347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Garamond" w:hAnsi="Garamond"/>
                <w:sz w:val="20"/>
                <w:szCs w:val="20"/>
                <w:shd w:val="nil" w:color="auto" w:fill="auto"/>
                <w:rtl w:val="0"/>
                <w:lang w:val="en-US"/>
              </w:rPr>
              <w:t>Task description</w:t>
            </w:r>
          </w:p>
        </w:tc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Garamond" w:hAnsi="Garamond"/>
                <w:sz w:val="20"/>
                <w:szCs w:val="20"/>
                <w:shd w:val="nil" w:color="auto" w:fill="auto"/>
                <w:rtl w:val="0"/>
                <w:lang w:val="en-US"/>
              </w:rPr>
              <w:t>Estimated time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Garamond" w:hAnsi="Garamond"/>
                <w:sz w:val="20"/>
                <w:szCs w:val="20"/>
                <w:shd w:val="nil" w:color="auto" w:fill="auto"/>
                <w:rtl w:val="0"/>
                <w:lang w:val="en-US"/>
              </w:rPr>
              <w:t>Owner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Finish Making the map </w:t>
            </w:r>
          </w:p>
        </w:tc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Brad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3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Connecting the levels</w:t>
            </w:r>
          </w:p>
        </w:tc>
        <w:tc>
          <w:tcPr>
            <w:tcW w:type="dxa" w:w="3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Garamond" w:cs="Arial Unicode MS" w:hAnsi="Garamond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Brad</w:t>
            </w:r>
          </w:p>
        </w:tc>
      </w:tr>
    </w:tbl>
    <w:p>
      <w:pPr>
        <w:pStyle w:val="Body"/>
        <w:widowControl w:val="0"/>
        <w:spacing w:line="240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Heading 3"/>
        <w:numPr>
          <w:ilvl w:val="2"/>
          <w:numId w:val="3"/>
        </w:numPr>
        <w:bidi w:val="0"/>
        <w:ind w:right="0"/>
        <w:jc w:val="left"/>
        <w:rPr>
          <w:rFonts w:ascii="Garamond" w:hAnsi="Garamond"/>
          <w:sz w:val="20"/>
          <w:szCs w:val="20"/>
          <w:rtl w:val="0"/>
          <w:lang w:val="fr-FR"/>
        </w:rPr>
      </w:pPr>
      <w:r>
        <w:rPr>
          <w:rFonts w:ascii="Garamond" w:hAnsi="Garamond"/>
          <w:sz w:val="20"/>
          <w:szCs w:val="20"/>
          <w:rtl w:val="0"/>
          <w:lang w:val="fr-FR"/>
        </w:rPr>
        <w:t>Acceptance criteria</w:t>
      </w:r>
    </w:p>
    <w:p>
      <w:pPr>
        <w:pStyle w:val="Body"/>
        <w:ind w:left="720" w:firstLine="0"/>
      </w:pPr>
      <w:r>
        <w:rPr>
          <w:rFonts w:ascii="Garamond" w:hAnsi="Garamond"/>
          <w:sz w:val="20"/>
          <w:szCs w:val="20"/>
          <w:rtl w:val="0"/>
          <w:lang w:val="en-US"/>
        </w:rPr>
        <w:t>The users will be able to progress from level to level by going through the portals.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720" w:right="720" w:bottom="720" w:left="72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Garamon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nil"/>
        <w:left w:val="nil"/>
        <w:bottom w:val="single" w:color="595959" w:sz="4" w:space="0" w:shadow="0" w:frame="0"/>
        <w:right w:val="nil"/>
      </w:pBdr>
      <w:shd w:val="clear" w:color="auto" w:fill="auto"/>
      <w:suppressAutoHyphens w:val="0"/>
      <w:bidi w:val="0"/>
      <w:spacing w:before="360" w:after="160" w:line="259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59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59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