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157" w:rsidRDefault="0051667A" w:rsidP="00251D86">
      <w:pPr>
        <w:spacing w:after="0" w:line="240" w:lineRule="auto"/>
      </w:pPr>
      <w:r>
        <w:t xml:space="preserve">Q.1 </w:t>
      </w:r>
      <w:r>
        <w:tab/>
        <w:t xml:space="preserve">What are </w:t>
      </w:r>
      <w:r w:rsidR="001A7157">
        <w:t>Insect class</w:t>
      </w:r>
      <w:r>
        <w:t>es?</w:t>
      </w:r>
    </w:p>
    <w:p w:rsidR="0051667A" w:rsidRDefault="0051667A" w:rsidP="0051667A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- Class Crustacea - lobsters, crabs, etc.</w:t>
      </w:r>
    </w:p>
    <w:p w:rsidR="0051667A" w:rsidRDefault="0051667A" w:rsidP="0051667A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- Class Chelicerata - spiders, mites, ticks, scorpions, etc.</w:t>
      </w:r>
    </w:p>
    <w:p w:rsidR="0051667A" w:rsidRDefault="0051667A" w:rsidP="0051667A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- Class Diplopoda - millipedes</w:t>
      </w:r>
    </w:p>
    <w:p w:rsidR="0051667A" w:rsidRDefault="0051667A" w:rsidP="0051667A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- Class Chilopoda – centipedes</w:t>
      </w:r>
    </w:p>
    <w:p w:rsidR="0051667A" w:rsidRDefault="0051667A" w:rsidP="0051667A">
      <w:pPr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- Class Insecta - beetles, flies, moths, etc.</w:t>
      </w:r>
    </w:p>
    <w:p w:rsidR="0051667A" w:rsidRDefault="0051667A" w:rsidP="0051667A">
      <w:pPr>
        <w:spacing w:after="0" w:line="240" w:lineRule="auto"/>
      </w:pPr>
    </w:p>
    <w:p w:rsidR="001A7157" w:rsidRDefault="0051667A" w:rsidP="00251D86">
      <w:pPr>
        <w:spacing w:after="0" w:line="240" w:lineRule="auto"/>
      </w:pPr>
      <w:r>
        <w:rPr>
          <w:lang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885825</wp:posOffset>
            </wp:positionH>
            <wp:positionV relativeFrom="paragraph">
              <wp:posOffset>139700</wp:posOffset>
            </wp:positionV>
            <wp:extent cx="4248150" cy="262890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Q.2 </w:t>
      </w:r>
      <w:r>
        <w:tab/>
        <w:t>What is composition of Milk?</w:t>
      </w: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51667A" w:rsidRDefault="0051667A" w:rsidP="00251D86">
      <w:pPr>
        <w:spacing w:after="0" w:line="240" w:lineRule="auto"/>
      </w:pPr>
    </w:p>
    <w:p w:rsidR="001A7157" w:rsidRDefault="0051667A" w:rsidP="00251D86">
      <w:pPr>
        <w:spacing w:after="0" w:line="240" w:lineRule="auto"/>
      </w:pPr>
      <w:r>
        <w:t>Q.3</w:t>
      </w:r>
      <w:r>
        <w:tab/>
        <w:t xml:space="preserve">What is </w:t>
      </w:r>
      <w:r w:rsidR="001A7157">
        <w:t>Skimmer</w:t>
      </w:r>
      <w:r>
        <w:t>?</w:t>
      </w:r>
    </w:p>
    <w:p w:rsidR="0051667A" w:rsidRDefault="0051667A" w:rsidP="00251D86">
      <w:pPr>
        <w:spacing w:after="0" w:line="240" w:lineRule="auto"/>
        <w:rPr>
          <w:rFonts w:ascii="Arial" w:hAnsi="Arial" w:cs="Arial"/>
          <w:color w:val="212529"/>
          <w:shd w:val="clear" w:color="auto" w:fill="FFFFFF"/>
        </w:rPr>
      </w:pPr>
      <w:r>
        <w:rPr>
          <w:rFonts w:ascii="Arial" w:hAnsi="Arial" w:cs="Arial"/>
          <w:color w:val="212529"/>
          <w:shd w:val="clear" w:color="auto" w:fill="FFFFFF"/>
        </w:rPr>
        <w:t>Any species of longwinged </w:t>
      </w:r>
      <w:hyperlink r:id="rId6" w:history="1">
        <w:r>
          <w:rPr>
            <w:rStyle w:val="Hyperlink"/>
            <w:rFonts w:ascii="Arial" w:hAnsi="Arial" w:cs="Arial"/>
            <w:color w:val="3A76C3"/>
            <w:shd w:val="clear" w:color="auto" w:fill="FFFFFF"/>
          </w:rPr>
          <w:t>marine</w:t>
        </w:r>
      </w:hyperlink>
      <w:r>
        <w:rPr>
          <w:rFonts w:ascii="Arial" w:hAnsi="Arial" w:cs="Arial"/>
          <w:color w:val="212529"/>
          <w:shd w:val="clear" w:color="auto" w:fill="FFFFFF"/>
        </w:rPr>
        <w:t> </w:t>
      </w:r>
      <w:hyperlink r:id="rId7" w:history="1">
        <w:r>
          <w:rPr>
            <w:rStyle w:val="Hyperlink"/>
            <w:rFonts w:ascii="Arial" w:hAnsi="Arial" w:cs="Arial"/>
            <w:color w:val="3A76C3"/>
            <w:shd w:val="clear" w:color="auto" w:fill="FFFFFF"/>
          </w:rPr>
          <w:t>birds</w:t>
        </w:r>
      </w:hyperlink>
      <w:r>
        <w:rPr>
          <w:rFonts w:ascii="Arial" w:hAnsi="Arial" w:cs="Arial"/>
          <w:color w:val="212529"/>
          <w:shd w:val="clear" w:color="auto" w:fill="FFFFFF"/>
        </w:rPr>
        <w:t> of the genus Rhynchops, allied to the terns, but having the lower mandible compressed and much longer than the upper one. These birds fly rapidly along the </w:t>
      </w:r>
      <w:hyperlink r:id="rId8" w:history="1">
        <w:r>
          <w:rPr>
            <w:rStyle w:val="Hyperlink"/>
            <w:rFonts w:ascii="Arial" w:hAnsi="Arial" w:cs="Arial"/>
            <w:color w:val="3A76C3"/>
            <w:shd w:val="clear" w:color="auto" w:fill="FFFFFF"/>
          </w:rPr>
          <w:t>surface</w:t>
        </w:r>
      </w:hyperlink>
      <w:r>
        <w:rPr>
          <w:rFonts w:ascii="Arial" w:hAnsi="Arial" w:cs="Arial"/>
          <w:color w:val="212529"/>
          <w:shd w:val="clear" w:color="auto" w:fill="FFFFFF"/>
        </w:rPr>
        <w:t> of the </w:t>
      </w:r>
      <w:hyperlink r:id="rId9" w:history="1">
        <w:r>
          <w:rPr>
            <w:rStyle w:val="Hyperlink"/>
            <w:rFonts w:ascii="Arial" w:hAnsi="Arial" w:cs="Arial"/>
            <w:color w:val="3A76C3"/>
            <w:shd w:val="clear" w:color="auto" w:fill="FFFFFF"/>
          </w:rPr>
          <w:t>water</w:t>
        </w:r>
      </w:hyperlink>
      <w:r>
        <w:rPr>
          <w:rFonts w:ascii="Arial" w:hAnsi="Arial" w:cs="Arial"/>
          <w:color w:val="212529"/>
          <w:shd w:val="clear" w:color="auto" w:fill="FFFFFF"/>
        </w:rPr>
        <w:t>, with the lower mandible immersed, thus skimming out small </w:t>
      </w:r>
      <w:hyperlink r:id="rId10" w:history="1">
        <w:r>
          <w:rPr>
            <w:rStyle w:val="Hyperlink"/>
            <w:rFonts w:ascii="Arial" w:hAnsi="Arial" w:cs="Arial"/>
            <w:color w:val="3A76C3"/>
            <w:shd w:val="clear" w:color="auto" w:fill="FFFFFF"/>
          </w:rPr>
          <w:t>fishes</w:t>
        </w:r>
      </w:hyperlink>
      <w:r>
        <w:rPr>
          <w:rFonts w:ascii="Arial" w:hAnsi="Arial" w:cs="Arial"/>
          <w:color w:val="212529"/>
          <w:shd w:val="clear" w:color="auto" w:fill="FFFFFF"/>
        </w:rPr>
        <w:t>. The American species (R. Nigra) is common on the southern coasts of the united states. Called also scissorbill, and shearbill.</w:t>
      </w:r>
    </w:p>
    <w:p w:rsidR="0051667A" w:rsidRDefault="0051667A" w:rsidP="00251D86">
      <w:pPr>
        <w:spacing w:after="0" w:line="240" w:lineRule="auto"/>
      </w:pPr>
    </w:p>
    <w:p w:rsidR="001A7157" w:rsidRDefault="0051667A" w:rsidP="00251D86">
      <w:pPr>
        <w:spacing w:after="0" w:line="240" w:lineRule="auto"/>
      </w:pPr>
      <w:r>
        <w:t>Q.4</w:t>
      </w:r>
      <w:r>
        <w:tab/>
        <w:t xml:space="preserve">What is </w:t>
      </w:r>
      <w:r w:rsidR="001A7157">
        <w:t>Hygiene and milk quality</w:t>
      </w:r>
      <w:r>
        <w:t>?</w:t>
      </w:r>
    </w:p>
    <w:p w:rsidR="0051667A" w:rsidRDefault="0051667A" w:rsidP="0051667A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Hygiene and Milk Quality </w:t>
      </w:r>
    </w:p>
    <w:p w:rsidR="0051667A" w:rsidRDefault="0051667A" w:rsidP="0051667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Dirty milk (containing dirt, bacteria or antibiotics) can cause serious problems when processing. </w:t>
      </w:r>
    </w:p>
    <w:p w:rsidR="0051667A" w:rsidRDefault="0051667A" w:rsidP="0051667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Dirty milk is caused by unhygienic milking machines or poor milk filters. </w:t>
      </w:r>
    </w:p>
    <w:p w:rsidR="0051667A" w:rsidRDefault="0051667A" w:rsidP="0051667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Antibiotics are found in milk as residues from treatments to cows for mastitis. </w:t>
      </w:r>
    </w:p>
    <w:p w:rsidR="0051667A" w:rsidRDefault="0051667A" w:rsidP="0051667A">
      <w:pPr>
        <w:spacing w:after="0" w:line="240" w:lineRule="auto"/>
      </w:pPr>
      <w:r>
        <w:t>• When milk is found to be not up to standard, it may be rejected by the creamery or bought at a lower price.</w:t>
      </w:r>
    </w:p>
    <w:p w:rsidR="0051667A" w:rsidRDefault="0051667A" w:rsidP="0051667A">
      <w:pPr>
        <w:spacing w:after="0" w:line="240" w:lineRule="auto"/>
      </w:pPr>
    </w:p>
    <w:p w:rsidR="001D3210" w:rsidRDefault="009F6174" w:rsidP="00251D86">
      <w:pPr>
        <w:spacing w:after="0" w:line="240" w:lineRule="auto"/>
      </w:pPr>
      <w:r>
        <w:t>Q.5</w:t>
      </w:r>
      <w:r>
        <w:tab/>
        <w:t xml:space="preserve">What is </w:t>
      </w:r>
      <w:r w:rsidR="001A7157">
        <w:t>Monogastric and polygastric</w:t>
      </w:r>
      <w:r>
        <w:t xml:space="preserve"> digestion?</w:t>
      </w:r>
    </w:p>
    <w:p w:rsidR="009F6174" w:rsidRDefault="009F6174" w:rsidP="009F6174">
      <w:pPr>
        <w:pStyle w:val="Default"/>
        <w:rPr>
          <w:sz w:val="22"/>
          <w:szCs w:val="22"/>
        </w:rPr>
      </w:pPr>
      <w:r>
        <w:tab/>
      </w:r>
      <w:r>
        <w:rPr>
          <w:sz w:val="22"/>
          <w:szCs w:val="22"/>
        </w:rPr>
        <w:t xml:space="preserve">Monogastric (simple stomach) </w:t>
      </w:r>
    </w:p>
    <w:p w:rsidR="009F6174" w:rsidRDefault="009F6174" w:rsidP="009F6174">
      <w:pPr>
        <w:spacing w:after="0" w:line="240" w:lineRule="auto"/>
        <w:ind w:left="720" w:firstLine="720"/>
      </w:pPr>
      <w:r>
        <w:t>– Pig, Dog, Human</w:t>
      </w:r>
    </w:p>
    <w:p w:rsidR="009F6174" w:rsidRDefault="009F6174" w:rsidP="009F6174">
      <w:pPr>
        <w:spacing w:after="0" w:line="240" w:lineRule="auto"/>
      </w:pPr>
    </w:p>
    <w:p w:rsidR="009F6174" w:rsidRDefault="009F6174" w:rsidP="009F6174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Polygastric (ruminants) </w:t>
      </w:r>
    </w:p>
    <w:p w:rsidR="009F6174" w:rsidRDefault="009F6174" w:rsidP="009F6174">
      <w:pPr>
        <w:spacing w:after="0" w:line="240" w:lineRule="auto"/>
        <w:ind w:left="720" w:firstLine="720"/>
      </w:pPr>
      <w:r>
        <w:t>– Cow, Sheep, Goat</w:t>
      </w:r>
    </w:p>
    <w:p w:rsidR="009F6174" w:rsidRDefault="009F6174" w:rsidP="009F6174">
      <w:pPr>
        <w:spacing w:after="0" w:line="240" w:lineRule="auto"/>
        <w:ind w:left="720" w:firstLine="720"/>
      </w:pPr>
    </w:p>
    <w:p w:rsidR="005C14B6" w:rsidRDefault="00F23348" w:rsidP="00F23348">
      <w:pPr>
        <w:spacing w:after="0" w:line="240" w:lineRule="auto"/>
      </w:pPr>
      <w:r>
        <w:t>Q.6</w:t>
      </w:r>
      <w:r>
        <w:tab/>
        <w:t>What are methods of feeding fish?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Feeding systems differ based on size of the operation. </w:t>
      </w:r>
    </w:p>
    <w:p w:rsidR="00415FE6" w:rsidRDefault="00415FE6" w:rsidP="00415FE6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– Small operations </w:t>
      </w:r>
    </w:p>
    <w:p w:rsidR="00E24CC4" w:rsidRDefault="00415FE6" w:rsidP="00415FE6">
      <w:pPr>
        <w:spacing w:after="0" w:line="240" w:lineRule="auto"/>
        <w:ind w:firstLine="720"/>
      </w:pPr>
      <w:r>
        <w:t>– Large operations</w:t>
      </w:r>
    </w:p>
    <w:p w:rsidR="00415FE6" w:rsidRDefault="00415FE6" w:rsidP="00415FE6">
      <w:pPr>
        <w:spacing w:after="0" w:line="240" w:lineRule="auto"/>
      </w:pPr>
    </w:p>
    <w:p w:rsidR="00415FE6" w:rsidRDefault="00415FE6" w:rsidP="00415FE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Small Operations </w:t>
      </w:r>
    </w:p>
    <w:p w:rsidR="00415FE6" w:rsidRDefault="00415FE6" w:rsidP="00415FE6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– Hand feeding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Feed is distributed by hand, shovels, or other nonautomated means.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Most common method.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Used for feeds not suited for automated systems. </w:t>
      </w:r>
    </w:p>
    <w:p w:rsidR="00415FE6" w:rsidRDefault="00415FE6" w:rsidP="00415FE6">
      <w:pPr>
        <w:spacing w:after="0" w:line="240" w:lineRule="auto"/>
      </w:pPr>
      <w:r>
        <w:t>• Meat scraps are hand fed.</w:t>
      </w:r>
    </w:p>
    <w:p w:rsidR="00415FE6" w:rsidRDefault="00415FE6" w:rsidP="00415FE6">
      <w:pPr>
        <w:spacing w:after="0" w:line="240" w:lineRule="auto"/>
      </w:pPr>
    </w:p>
    <w:p w:rsidR="00415FE6" w:rsidRDefault="00415FE6" w:rsidP="00415FE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Large Operations </w:t>
      </w:r>
    </w:p>
    <w:p w:rsidR="00415FE6" w:rsidRDefault="00415FE6" w:rsidP="00415FE6">
      <w:pPr>
        <w:pStyle w:val="Default"/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 – Automated feeding systems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Utilize machinery to distribute the feed.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From relatively simple to very complicated, computer-controlled.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Blowers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Demand feeders </w:t>
      </w:r>
    </w:p>
    <w:p w:rsidR="00415FE6" w:rsidRDefault="00415FE6" w:rsidP="00415FE6">
      <w:pPr>
        <w:spacing w:after="0" w:line="240" w:lineRule="auto"/>
      </w:pPr>
      <w:r>
        <w:t>• Auger feeding systems</w:t>
      </w:r>
    </w:p>
    <w:p w:rsidR="00415FE6" w:rsidRDefault="00415FE6" w:rsidP="00415FE6">
      <w:pPr>
        <w:spacing w:after="0" w:line="240" w:lineRule="auto"/>
      </w:pPr>
    </w:p>
    <w:p w:rsidR="00415FE6" w:rsidRDefault="00415FE6" w:rsidP="00415FE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Blowers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– Drive along the side of the pond and blow feed out into the pond.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– Attached to trucks or tractors. </w:t>
      </w:r>
    </w:p>
    <w:p w:rsidR="00415FE6" w:rsidRDefault="00415FE6" w:rsidP="00415FE6">
      <w:pPr>
        <w:spacing w:after="0" w:line="240" w:lineRule="auto"/>
      </w:pPr>
      <w:r>
        <w:t>– Common in levee pond and watershed pond operations.</w:t>
      </w:r>
    </w:p>
    <w:p w:rsidR="00415FE6" w:rsidRDefault="00415FE6" w:rsidP="00415FE6">
      <w:pPr>
        <w:spacing w:after="0" w:line="240" w:lineRule="auto"/>
      </w:pPr>
    </w:p>
    <w:p w:rsidR="00415FE6" w:rsidRDefault="00415FE6" w:rsidP="00415FE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Demand feeders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– Allow fish to bump a rod and release feed when they are hungry.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– Used in raceways. </w:t>
      </w:r>
    </w:p>
    <w:p w:rsidR="00415FE6" w:rsidRDefault="00415FE6" w:rsidP="00415FE6">
      <w:pPr>
        <w:spacing w:after="0" w:line="240" w:lineRule="auto"/>
      </w:pPr>
      <w:r>
        <w:t>– Fish must be trained how to use them.</w:t>
      </w:r>
    </w:p>
    <w:p w:rsidR="00415FE6" w:rsidRDefault="00415FE6" w:rsidP="00415FE6">
      <w:pPr>
        <w:spacing w:after="0" w:line="240" w:lineRule="auto"/>
      </w:pPr>
    </w:p>
    <w:p w:rsidR="00415FE6" w:rsidRPr="00415FE6" w:rsidRDefault="00415FE6" w:rsidP="00415FE6">
      <w:pPr>
        <w:pStyle w:val="Default"/>
        <w:rPr>
          <w:b/>
          <w:bCs/>
        </w:rPr>
      </w:pPr>
      <w:r w:rsidRPr="00415FE6">
        <w:rPr>
          <w:b/>
          <w:bCs/>
        </w:rPr>
        <w:t xml:space="preserve">Auger feeding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– Similar to systems used by swine and poultry farmers.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– Feed stored in large tanks </w:t>
      </w:r>
    </w:p>
    <w:p w:rsidR="00415FE6" w:rsidRDefault="00415FE6" w:rsidP="00415FE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– Moved by augers that drop feed in pond </w:t>
      </w:r>
    </w:p>
    <w:p w:rsidR="00415FE6" w:rsidRDefault="00415FE6" w:rsidP="00415FE6">
      <w:pPr>
        <w:spacing w:after="0" w:line="240" w:lineRule="auto"/>
      </w:pPr>
      <w:r>
        <w:t>– Common in tanks and raceways</w:t>
      </w:r>
    </w:p>
    <w:p w:rsidR="00415FE6" w:rsidRDefault="00415FE6" w:rsidP="00415FE6">
      <w:pPr>
        <w:spacing w:after="0" w:line="240" w:lineRule="auto"/>
      </w:pPr>
    </w:p>
    <w:p w:rsidR="005C14B6" w:rsidRDefault="00166895" w:rsidP="005C14B6">
      <w:pPr>
        <w:spacing w:after="0" w:line="240" w:lineRule="auto"/>
      </w:pPr>
      <w:r>
        <w:t>Q.7</w:t>
      </w:r>
      <w:r>
        <w:tab/>
      </w:r>
      <w:r w:rsidR="005C14B6">
        <w:t xml:space="preserve"> Name </w:t>
      </w:r>
      <w:r>
        <w:t>mouthparts of house fly.</w:t>
      </w:r>
    </w:p>
    <w:p w:rsidR="00166895" w:rsidRDefault="00166895" w:rsidP="00166895">
      <w:pPr>
        <w:spacing w:after="0" w:line="240" w:lineRule="auto"/>
        <w:ind w:left="720"/>
      </w:pPr>
      <w:r>
        <w:t xml:space="preserve">Fulcium, clypeus, rostrum, stipes, haustellum, theca, maxillary palp, labrum, prementum, labellum, pseudotrachea, furca, </w:t>
      </w:r>
      <w:r w:rsidR="000F245D">
        <w:t>prestomal teeth.</w:t>
      </w:r>
    </w:p>
    <w:p w:rsidR="000F245D" w:rsidRDefault="000F245D" w:rsidP="000F245D">
      <w:pPr>
        <w:spacing w:after="0" w:line="240" w:lineRule="auto"/>
      </w:pPr>
    </w:p>
    <w:p w:rsidR="005C14B6" w:rsidRDefault="000F245D" w:rsidP="000F245D">
      <w:pPr>
        <w:spacing w:after="0" w:line="240" w:lineRule="auto"/>
      </w:pPr>
      <w:r>
        <w:t>Q.8</w:t>
      </w:r>
      <w:r>
        <w:tab/>
        <w:t>What are S</w:t>
      </w:r>
      <w:r w:rsidR="005C14B6">
        <w:t>econd</w:t>
      </w:r>
      <w:r>
        <w:t xml:space="preserve">  Generation and Third generation pesticides?</w:t>
      </w:r>
    </w:p>
    <w:p w:rsidR="000F245D" w:rsidRPr="000F245D" w:rsidRDefault="000F245D" w:rsidP="000F245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noProof w:val="0"/>
          <w:lang w:bidi="ar-SA"/>
        </w:rPr>
      </w:pPr>
      <w:r w:rsidRPr="000F245D">
        <w:rPr>
          <w:rFonts w:ascii="Calibri" w:hAnsi="Calibri" w:cs="Calibri"/>
          <w:b/>
          <w:bCs/>
          <w:noProof w:val="0"/>
          <w:lang w:bidi="ar-SA"/>
        </w:rPr>
        <w:t>Second-generation pesticides</w:t>
      </w:r>
    </w:p>
    <w:p w:rsidR="000F245D" w:rsidRDefault="000F245D" w:rsidP="000F245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Organic chemical (organochlorines).</w:t>
      </w:r>
    </w:p>
    <w:p w:rsidR="000F245D" w:rsidRDefault="000F245D" w:rsidP="000F245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Used after WWII (presently in developing countries)</w:t>
      </w:r>
    </w:p>
    <w:p w:rsidR="000F245D" w:rsidRDefault="000F245D" w:rsidP="000F245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Synthesis begins with petroleum (“oil”)</w:t>
      </w:r>
    </w:p>
    <w:p w:rsidR="000F245D" w:rsidRDefault="000F245D" w:rsidP="000F245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Mechanism of actions often unknown.</w:t>
      </w:r>
    </w:p>
    <w:p w:rsidR="000F245D" w:rsidRDefault="000F245D" w:rsidP="000F245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Bioaccumulation &amp; Biomagnification.</w:t>
      </w:r>
    </w:p>
    <w:p w:rsidR="000F245D" w:rsidRDefault="000F245D" w:rsidP="000F245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Toxic to animals (humans) and agricultural plants.</w:t>
      </w:r>
    </w:p>
    <w:p w:rsidR="000F245D" w:rsidRDefault="000F245D" w:rsidP="000F245D">
      <w:pPr>
        <w:spacing w:after="0" w:line="240" w:lineRule="auto"/>
        <w:ind w:firstLine="720"/>
      </w:pPr>
      <w:r>
        <w:rPr>
          <w:rFonts w:ascii="Calibri" w:hAnsi="Calibri" w:cs="Calibri"/>
          <w:noProof w:val="0"/>
          <w:lang w:bidi="ar-SA"/>
        </w:rPr>
        <w:t>– Pests developed resistance.</w:t>
      </w:r>
    </w:p>
    <w:p w:rsidR="000F245D" w:rsidRDefault="000F245D" w:rsidP="000F245D">
      <w:pPr>
        <w:spacing w:after="0" w:line="240" w:lineRule="auto"/>
      </w:pPr>
    </w:p>
    <w:p w:rsidR="000F245D" w:rsidRPr="000F245D" w:rsidRDefault="000F245D" w:rsidP="000F245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noProof w:val="0"/>
          <w:lang w:bidi="ar-SA"/>
        </w:rPr>
      </w:pPr>
      <w:r w:rsidRPr="000F245D">
        <w:rPr>
          <w:rFonts w:ascii="Calibri" w:hAnsi="Calibri" w:cs="Calibri"/>
          <w:b/>
          <w:bCs/>
          <w:noProof w:val="0"/>
          <w:lang w:bidi="ar-SA"/>
        </w:rPr>
        <w:t>Third-generation Pesticides</w:t>
      </w:r>
    </w:p>
    <w:p w:rsidR="000F245D" w:rsidRDefault="000F245D" w:rsidP="000F245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Organophosphates and carbamates</w:t>
      </w:r>
    </w:p>
    <w:p w:rsidR="000F245D" w:rsidRDefault="000F245D" w:rsidP="000F245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Less persistent in environment (good deal)</w:t>
      </w:r>
    </w:p>
    <w:p w:rsidR="000F245D" w:rsidRDefault="000F245D" w:rsidP="000F245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Acutely potent nerve toxins</w:t>
      </w:r>
    </w:p>
    <w:p w:rsidR="000F245D" w:rsidRDefault="000F245D" w:rsidP="000F245D">
      <w:pPr>
        <w:spacing w:after="0" w:line="240" w:lineRule="auto"/>
        <w:ind w:firstLine="720"/>
      </w:pPr>
      <w:r>
        <w:rPr>
          <w:rFonts w:ascii="Calibri" w:hAnsi="Calibri" w:cs="Calibri"/>
          <w:noProof w:val="0"/>
          <w:lang w:bidi="ar-SA"/>
        </w:rPr>
        <w:t>– More lethal in low dose than organochlorines</w:t>
      </w:r>
    </w:p>
    <w:p w:rsidR="000F245D" w:rsidRDefault="000F245D" w:rsidP="000F245D">
      <w:pPr>
        <w:spacing w:after="0" w:line="240" w:lineRule="auto"/>
      </w:pPr>
    </w:p>
    <w:p w:rsidR="005C14B6" w:rsidRDefault="000F245D" w:rsidP="000F245D">
      <w:pPr>
        <w:spacing w:after="0" w:line="240" w:lineRule="auto"/>
      </w:pPr>
      <w:r>
        <w:t>Q.9</w:t>
      </w:r>
      <w:r>
        <w:tab/>
        <w:t>What are Protein sources for fishes?</w:t>
      </w:r>
    </w:p>
    <w:p w:rsidR="000F245D" w:rsidRDefault="000F245D" w:rsidP="000F245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A-Animal products (fish &amp; meat meal ) </w:t>
      </w:r>
    </w:p>
    <w:p w:rsidR="000F245D" w:rsidRDefault="000F245D" w:rsidP="000F245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B-Agriculture by-products (algae, cereals, legumes) </w:t>
      </w:r>
    </w:p>
    <w:p w:rsidR="000F245D" w:rsidRDefault="000F245D" w:rsidP="000F245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C-Industrial waste products </w:t>
      </w:r>
    </w:p>
    <w:p w:rsidR="000F245D" w:rsidRDefault="000F245D" w:rsidP="000F245D">
      <w:pPr>
        <w:pStyle w:val="Default"/>
        <w:rPr>
          <w:sz w:val="22"/>
          <w:szCs w:val="22"/>
        </w:rPr>
      </w:pPr>
    </w:p>
    <w:p w:rsidR="000F245D" w:rsidRDefault="000F245D" w:rsidP="000F245D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Protein from animal </w:t>
      </w:r>
    </w:p>
    <w:p w:rsidR="000F245D" w:rsidRDefault="000F245D" w:rsidP="000F245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Fish meal, meat &amp; bone meal, feather meal, by-product slaughtery (bones, organs) </w:t>
      </w:r>
    </w:p>
    <w:p w:rsidR="000F245D" w:rsidRDefault="000F245D" w:rsidP="000F245D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Protein from plants </w:t>
      </w:r>
    </w:p>
    <w:p w:rsidR="000F245D" w:rsidRDefault="000F245D" w:rsidP="000F245D">
      <w:pPr>
        <w:spacing w:after="0" w:line="240" w:lineRule="auto"/>
      </w:pPr>
      <w:r>
        <w:t>Soybean meal, maize meal etc.</w:t>
      </w:r>
    </w:p>
    <w:p w:rsidR="000F245D" w:rsidRDefault="000F245D" w:rsidP="000F245D">
      <w:pPr>
        <w:spacing w:after="0" w:line="240" w:lineRule="auto"/>
      </w:pPr>
    </w:p>
    <w:p w:rsidR="005C14B6" w:rsidRDefault="000F245D" w:rsidP="000F245D">
      <w:pPr>
        <w:spacing w:after="0" w:line="240" w:lineRule="auto"/>
      </w:pPr>
      <w:r>
        <w:t>Q.10</w:t>
      </w:r>
      <w:r>
        <w:tab/>
        <w:t>What are c</w:t>
      </w:r>
      <w:r w:rsidR="005C14B6">
        <w:t>lini</w:t>
      </w:r>
      <w:r>
        <w:t>cal sign of Bumble foot?</w:t>
      </w:r>
    </w:p>
    <w:p w:rsidR="000F245D" w:rsidRDefault="000F245D" w:rsidP="000F245D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BUMBLE FOOT (PODODERMATITIS) </w:t>
      </w:r>
    </w:p>
    <w:p w:rsidR="000F245D" w:rsidRDefault="000F245D" w:rsidP="000F245D">
      <w:pPr>
        <w:spacing w:after="0" w:line="240" w:lineRule="auto"/>
      </w:pPr>
      <w:r>
        <w:lastRenderedPageBreak/>
        <w:t>Injury to the lower surface of the foot and subsequent infection with Staphylococcus bacteria.</w:t>
      </w:r>
    </w:p>
    <w:p w:rsidR="000F245D" w:rsidRDefault="000F245D" w:rsidP="000F245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CLINICAL SIGNS </w:t>
      </w:r>
    </w:p>
    <w:p w:rsidR="000F245D" w:rsidRDefault="000F245D" w:rsidP="000F245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Lameness </w:t>
      </w:r>
    </w:p>
    <w:p w:rsidR="000F245D" w:rsidRDefault="000F245D" w:rsidP="000F245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Swelling of the foot pad </w:t>
      </w:r>
    </w:p>
    <w:p w:rsidR="000F245D" w:rsidRDefault="000F245D" w:rsidP="000F245D">
      <w:pPr>
        <w:spacing w:after="0" w:line="240" w:lineRule="auto"/>
      </w:pPr>
      <w:r>
        <w:t>• Hard, pus‐filled abscess on foot pad</w:t>
      </w:r>
    </w:p>
    <w:p w:rsidR="000F245D" w:rsidRDefault="000F245D" w:rsidP="000F245D">
      <w:pPr>
        <w:spacing w:after="0" w:line="240" w:lineRule="auto"/>
      </w:pPr>
    </w:p>
    <w:p w:rsidR="005C14B6" w:rsidRDefault="000F245D" w:rsidP="000F245D">
      <w:pPr>
        <w:spacing w:after="0" w:line="240" w:lineRule="auto"/>
      </w:pPr>
      <w:r>
        <w:t>Q.11</w:t>
      </w:r>
      <w:r>
        <w:tab/>
        <w:t>What is t</w:t>
      </w:r>
      <w:r w:rsidR="005C14B6">
        <w:t>reatmen</w:t>
      </w:r>
      <w:r>
        <w:t>t of bumble foot disease?</w:t>
      </w:r>
    </w:p>
    <w:p w:rsidR="000038C7" w:rsidRDefault="000038C7" w:rsidP="000038C7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TREATMENT </w:t>
      </w:r>
    </w:p>
    <w:p w:rsidR="000038C7" w:rsidRDefault="000038C7" w:rsidP="000038C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Soak foot in warm water and Epsom salts. </w:t>
      </w:r>
    </w:p>
    <w:p w:rsidR="000038C7" w:rsidRDefault="000038C7" w:rsidP="000038C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disinfect with alcohol. </w:t>
      </w:r>
    </w:p>
    <w:p w:rsidR="000038C7" w:rsidRDefault="000038C7" w:rsidP="000038C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If skin is open, drain pus from abscess. </w:t>
      </w:r>
    </w:p>
    <w:p w:rsidR="000038C7" w:rsidRDefault="000038C7" w:rsidP="000038C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Flush abscess cavity with hydrogen peroxide to cleanout pus and debris. </w:t>
      </w:r>
    </w:p>
    <w:p w:rsidR="000038C7" w:rsidRDefault="000038C7" w:rsidP="000038C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Pack the cavity with antibiotic ointment. </w:t>
      </w:r>
    </w:p>
    <w:p w:rsidR="000038C7" w:rsidRDefault="000038C7" w:rsidP="000038C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wrap the foot with gauze and elastic bandage. </w:t>
      </w:r>
    </w:p>
    <w:p w:rsidR="000F245D" w:rsidRDefault="000038C7" w:rsidP="000038C7">
      <w:pPr>
        <w:spacing w:after="0" w:line="240" w:lineRule="auto"/>
      </w:pPr>
      <w:r>
        <w:t>• Repeat daily until foot heals.</w:t>
      </w:r>
    </w:p>
    <w:p w:rsidR="000038C7" w:rsidRDefault="000038C7" w:rsidP="000038C7">
      <w:pPr>
        <w:spacing w:after="0" w:line="240" w:lineRule="auto"/>
      </w:pPr>
    </w:p>
    <w:p w:rsidR="005C14B6" w:rsidRDefault="000038C7" w:rsidP="000038C7">
      <w:pPr>
        <w:spacing w:after="0" w:line="240" w:lineRule="auto"/>
      </w:pPr>
      <w:r>
        <w:t>Q.12</w:t>
      </w:r>
      <w:r>
        <w:tab/>
        <w:t>What is Bubonic Plegue?</w:t>
      </w:r>
    </w:p>
    <w:p w:rsidR="000038C7" w:rsidRDefault="000038C7" w:rsidP="000038C7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Bubonic Plague </w:t>
      </w:r>
    </w:p>
    <w:p w:rsidR="000038C7" w:rsidRDefault="000038C7" w:rsidP="000038C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14th Century Europe: mysterious scourge kills millions </w:t>
      </w:r>
    </w:p>
    <w:p w:rsidR="000038C7" w:rsidRDefault="000038C7" w:rsidP="000038C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Centuries later it was found that rat fleas became infected with disease-causing bacteria </w:t>
      </w:r>
    </w:p>
    <w:p w:rsidR="000038C7" w:rsidRDefault="000038C7" w:rsidP="000038C7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Fleas sought other warm-blooded hosts (humans) when rat numbers declined </w:t>
      </w:r>
    </w:p>
    <w:p w:rsidR="000038C7" w:rsidRDefault="000038C7" w:rsidP="000038C7">
      <w:pPr>
        <w:spacing w:after="0" w:line="240" w:lineRule="auto"/>
      </w:pPr>
      <w:r>
        <w:t>• Plague is currently managed monitoring for plague and reducing the number of rodent</w:t>
      </w:r>
      <w:r w:rsidR="001F551D">
        <w:t xml:space="preserve"> </w:t>
      </w:r>
      <w:r>
        <w:t>hosts for fleas.</w:t>
      </w:r>
    </w:p>
    <w:p w:rsidR="000038C7" w:rsidRDefault="000038C7" w:rsidP="000038C7">
      <w:pPr>
        <w:spacing w:after="0" w:line="240" w:lineRule="auto"/>
      </w:pPr>
    </w:p>
    <w:p w:rsidR="001A7157" w:rsidRDefault="000038C7" w:rsidP="00EE3958">
      <w:pPr>
        <w:spacing w:after="0" w:line="240" w:lineRule="auto"/>
      </w:pPr>
      <w:r>
        <w:t>Q.13</w:t>
      </w:r>
      <w:r w:rsidR="00EE3958">
        <w:tab/>
      </w:r>
      <w:r w:rsidR="005C14B6">
        <w:t xml:space="preserve">Name </w:t>
      </w:r>
      <w:r w:rsidR="00EE3958">
        <w:t>vector born diseases?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noProof w:val="0"/>
          <w:lang w:bidi="ar-SA"/>
        </w:rPr>
      </w:pPr>
      <w:r>
        <w:rPr>
          <w:rFonts w:ascii="Calibri,Bold" w:hAnsi="Calibri,Bold" w:cs="Calibri,Bold"/>
          <w:b/>
          <w:bCs/>
          <w:noProof w:val="0"/>
          <w:lang w:bidi="ar-SA"/>
        </w:rPr>
        <w:t>Typhus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1996 Burundi 24K cases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1945-6 Japan and Korea 30K cases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Historical outbreaks with millions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noProof w:val="0"/>
          <w:lang w:bidi="ar-SA"/>
        </w:rPr>
      </w:pPr>
      <w:r>
        <w:rPr>
          <w:rFonts w:ascii="Calibri,Bold" w:hAnsi="Calibri,Bold" w:cs="Calibri,Bold"/>
          <w:b/>
          <w:bCs/>
          <w:noProof w:val="0"/>
          <w:lang w:bidi="ar-SA"/>
        </w:rPr>
        <w:t xml:space="preserve"> Scrub typhus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Up to 20% of fever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noProof w:val="0"/>
          <w:lang w:bidi="ar-SA"/>
        </w:rPr>
      </w:pPr>
      <w:r>
        <w:rPr>
          <w:rFonts w:ascii="Calibri,Bold" w:hAnsi="Calibri,Bold" w:cs="Calibri,Bold"/>
          <w:b/>
          <w:bCs/>
          <w:noProof w:val="0"/>
          <w:lang w:bidi="ar-SA"/>
        </w:rPr>
        <w:t>Chagas’ Disease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18M cases of 100M in endemic areas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Incurable chronic form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noProof w:val="0"/>
          <w:lang w:bidi="ar-SA"/>
        </w:rPr>
      </w:pPr>
      <w:r>
        <w:rPr>
          <w:rFonts w:ascii="Calibri,Bold" w:hAnsi="Calibri,Bold" w:cs="Calibri,Bold"/>
          <w:b/>
          <w:bCs/>
          <w:noProof w:val="0"/>
          <w:lang w:bidi="ar-SA"/>
        </w:rPr>
        <w:t>Dengue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2000 cases/100K, reported cases lower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4 x increase 1975-1995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noProof w:val="0"/>
          <w:lang w:bidi="ar-SA"/>
        </w:rPr>
      </w:pPr>
      <w:r>
        <w:rPr>
          <w:rFonts w:ascii="Calibri,Bold" w:hAnsi="Calibri,Bold" w:cs="Calibri,Bold"/>
          <w:b/>
          <w:bCs/>
          <w:noProof w:val="0"/>
          <w:lang w:bidi="ar-SA"/>
        </w:rPr>
        <w:t>Leishmaniasis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57 cases/100K (350M at risk)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noProof w:val="0"/>
          <w:lang w:bidi="ar-SA"/>
        </w:rPr>
      </w:pPr>
      <w:r>
        <w:rPr>
          <w:rFonts w:ascii="Calibri,Bold" w:hAnsi="Calibri,Bold" w:cs="Calibri,Bold"/>
          <w:b/>
          <w:bCs/>
          <w:noProof w:val="0"/>
          <w:lang w:bidi="ar-SA"/>
        </w:rPr>
        <w:t>Lyme disease</w:t>
      </w:r>
    </w:p>
    <w:p w:rsidR="00EE3958" w:rsidRPr="00EE3958" w:rsidRDefault="00EE3958" w:rsidP="00EE3958">
      <w:pPr>
        <w:autoSpaceDE w:val="0"/>
        <w:autoSpaceDN w:val="0"/>
        <w:adjustRightInd w:val="0"/>
        <w:spacing w:after="0" w:line="240" w:lineRule="auto"/>
        <w:ind w:firstLine="720"/>
        <w:rPr>
          <w:rFonts w:ascii="Calibri,Bold" w:hAnsi="Calibri,Bold" w:cs="Calibri,Bold"/>
          <w:noProof w:val="0"/>
          <w:lang w:bidi="ar-SA"/>
        </w:rPr>
      </w:pPr>
      <w:r w:rsidRPr="00EE3958">
        <w:rPr>
          <w:rFonts w:ascii="Calibri,Bold" w:hAnsi="Calibri,Bold" w:cs="Calibri,Bold"/>
          <w:noProof w:val="0"/>
          <w:lang w:bidi="ar-SA"/>
        </w:rPr>
        <w:t>– 31.6 cases/100K in 10 states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noProof w:val="0"/>
          <w:lang w:bidi="ar-SA"/>
        </w:rPr>
      </w:pPr>
      <w:r>
        <w:rPr>
          <w:rFonts w:ascii="Calibri,Bold" w:hAnsi="Calibri,Bold" w:cs="Calibri,Bold"/>
          <w:b/>
          <w:bCs/>
          <w:noProof w:val="0"/>
          <w:lang w:bidi="ar-SA"/>
        </w:rPr>
        <w:t>WNV in US</w:t>
      </w:r>
    </w:p>
    <w:p w:rsidR="00EE3958" w:rsidRDefault="00EE3958" w:rsidP="00EE3958">
      <w:pPr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0.33 cases/100K in 2003</w:t>
      </w:r>
    </w:p>
    <w:p w:rsidR="00EE3958" w:rsidRDefault="00EE3958" w:rsidP="00EE3958">
      <w:pPr>
        <w:spacing w:after="0" w:line="240" w:lineRule="auto"/>
        <w:ind w:firstLine="720"/>
      </w:pPr>
    </w:p>
    <w:p w:rsidR="007C3274" w:rsidRDefault="00EE3958" w:rsidP="007C3274">
      <w:pPr>
        <w:spacing w:after="0" w:line="240" w:lineRule="auto"/>
      </w:pPr>
      <w:r>
        <w:t>Q.14</w:t>
      </w:r>
      <w:r>
        <w:tab/>
        <w:t>What is Natural pest control?</w:t>
      </w:r>
    </w:p>
    <w:p w:rsidR="00EE3958" w:rsidRDefault="00EE3958" w:rsidP="00EE3958">
      <w:pPr>
        <w:pStyle w:val="Defaul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Natural Pest Controls </w:t>
      </w:r>
    </w:p>
    <w:p w:rsidR="00EE3958" w:rsidRDefault="00EE3958" w:rsidP="00EE3958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Wind </w:t>
      </w:r>
    </w:p>
    <w:p w:rsidR="00EE3958" w:rsidRDefault="00EE3958" w:rsidP="00EE3958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Temperature </w:t>
      </w:r>
    </w:p>
    <w:p w:rsidR="00EE3958" w:rsidRDefault="00EE3958" w:rsidP="00EE3958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Humidity, rain </w:t>
      </w:r>
    </w:p>
    <w:p w:rsidR="00EE3958" w:rsidRDefault="00EE3958" w:rsidP="00EE3958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Rivers, lakes, mountains </w:t>
      </w:r>
    </w:p>
    <w:p w:rsidR="00EE3958" w:rsidRDefault="00EE3958" w:rsidP="00EE3958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Pathogens, predators </w:t>
      </w:r>
    </w:p>
    <w:p w:rsidR="00EE3958" w:rsidRDefault="00EE3958" w:rsidP="00EE3958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Food supply of the pest </w:t>
      </w:r>
    </w:p>
    <w:p w:rsidR="00EE3958" w:rsidRDefault="00EE3958" w:rsidP="00EE3958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Cultural control </w:t>
      </w:r>
    </w:p>
    <w:p w:rsidR="00EE3958" w:rsidRDefault="00EE3958" w:rsidP="00EE3958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Control by natural enemies </w:t>
      </w:r>
    </w:p>
    <w:p w:rsidR="00EE3958" w:rsidRDefault="00EE3958" w:rsidP="00EE3958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Genetic control </w:t>
      </w:r>
    </w:p>
    <w:p w:rsidR="00EE3958" w:rsidRDefault="00EE3958" w:rsidP="00EE3958">
      <w:pPr>
        <w:pStyle w:val="ListParagraph"/>
        <w:numPr>
          <w:ilvl w:val="0"/>
          <w:numId w:val="3"/>
        </w:numPr>
        <w:spacing w:after="0" w:line="240" w:lineRule="auto"/>
      </w:pPr>
      <w:r>
        <w:t>Natural chemical control</w:t>
      </w:r>
    </w:p>
    <w:p w:rsidR="00EE3958" w:rsidRDefault="00EE3958" w:rsidP="00EE3958">
      <w:pPr>
        <w:spacing w:after="0" w:line="240" w:lineRule="auto"/>
      </w:pPr>
    </w:p>
    <w:p w:rsidR="007C3274" w:rsidRDefault="00EE3958" w:rsidP="007C3274">
      <w:pPr>
        <w:spacing w:after="0" w:line="240" w:lineRule="auto"/>
      </w:pPr>
      <w:r>
        <w:lastRenderedPageBreak/>
        <w:t>Q.15</w:t>
      </w:r>
      <w:r>
        <w:tab/>
        <w:t xml:space="preserve">What are </w:t>
      </w:r>
      <w:r w:rsidR="007C3274">
        <w:t>Pa</w:t>
      </w:r>
      <w:r>
        <w:t>thway of biological pathogens?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noProof w:val="0"/>
          <w:lang w:bidi="ar-SA"/>
        </w:rPr>
      </w:pPr>
      <w:r>
        <w:rPr>
          <w:rFonts w:ascii="Calibri,Bold" w:hAnsi="Calibri,Bold" w:cs="Calibri,Bold"/>
          <w:b/>
          <w:bCs/>
          <w:noProof w:val="0"/>
          <w:lang w:bidi="ar-SA"/>
        </w:rPr>
        <w:t>Types of pathogen transmission: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Mechanical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Biological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firstLine="720"/>
        <w:rPr>
          <w:rFonts w:ascii="Calibri,Bold" w:hAnsi="Calibri,Bold" w:cs="Calibri,Bold"/>
          <w:b/>
          <w:bCs/>
          <w:noProof w:val="0"/>
          <w:lang w:bidi="ar-SA"/>
        </w:rPr>
      </w:pPr>
      <w:r>
        <w:rPr>
          <w:rFonts w:ascii="Calibri,Bold" w:hAnsi="Calibri,Bold" w:cs="Calibri,Bold"/>
          <w:b/>
          <w:bCs/>
          <w:noProof w:val="0"/>
          <w:lang w:bidi="ar-SA"/>
        </w:rPr>
        <w:t>Biological: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propagative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cyclopropagative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cyclodevelopmental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libri" w:hAnsi="Calibri" w:cs="Calibri"/>
          <w:noProof w:val="0"/>
          <w:lang w:bidi="ar-SA"/>
        </w:rPr>
      </w:pP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noProof w:val="0"/>
          <w:lang w:bidi="ar-SA"/>
        </w:rPr>
      </w:pPr>
      <w:r>
        <w:rPr>
          <w:rFonts w:ascii="Calibri,Bold" w:hAnsi="Calibri,Bold" w:cs="Calibri,Bold"/>
          <w:b/>
          <w:bCs/>
          <w:noProof w:val="0"/>
          <w:lang w:bidi="ar-SA"/>
        </w:rPr>
        <w:t>Pathways of biological pathogen transmission:</w:t>
      </w:r>
    </w:p>
    <w:p w:rsidR="00EE3958" w:rsidRP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noProof w:val="0"/>
          <w:lang w:bidi="ar-SA"/>
        </w:rPr>
      </w:pPr>
      <w:r w:rsidRPr="00EE3958">
        <w:rPr>
          <w:rFonts w:ascii="Calibri" w:hAnsi="Calibri" w:cs="Calibri"/>
          <w:b/>
          <w:bCs/>
          <w:noProof w:val="0"/>
          <w:lang w:bidi="ar-SA"/>
        </w:rPr>
        <w:t>Vertical transmission: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transovarial transmission</w:t>
      </w:r>
    </w:p>
    <w:p w:rsidR="00EE3958" w:rsidRPr="00EE3958" w:rsidRDefault="00EE3958" w:rsidP="00EE395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noProof w:val="0"/>
          <w:lang w:bidi="ar-SA"/>
        </w:rPr>
      </w:pPr>
      <w:r w:rsidRPr="00EE3958">
        <w:rPr>
          <w:rFonts w:ascii="Calibri" w:hAnsi="Calibri" w:cs="Calibri"/>
          <w:b/>
          <w:bCs/>
          <w:noProof w:val="0"/>
          <w:lang w:bidi="ar-SA"/>
        </w:rPr>
        <w:t>Horizontal transmission:</w:t>
      </w:r>
    </w:p>
    <w:p w:rsidR="00EE3958" w:rsidRDefault="00EE3958" w:rsidP="00EE395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Venereal transmission</w:t>
      </w:r>
    </w:p>
    <w:p w:rsidR="00EE3958" w:rsidRDefault="00EE3958" w:rsidP="00EE3958">
      <w:pPr>
        <w:spacing w:after="0" w:line="240" w:lineRule="auto"/>
        <w:ind w:left="720"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transstadial transmission</w:t>
      </w:r>
    </w:p>
    <w:p w:rsidR="00EE3958" w:rsidRDefault="00EE3958" w:rsidP="00EE3958">
      <w:pPr>
        <w:spacing w:after="0" w:line="240" w:lineRule="auto"/>
        <w:rPr>
          <w:rFonts w:ascii="Calibri" w:hAnsi="Calibri" w:cs="Calibri"/>
          <w:noProof w:val="0"/>
          <w:lang w:bidi="ar-SA"/>
        </w:rPr>
      </w:pPr>
    </w:p>
    <w:p w:rsidR="007C3274" w:rsidRDefault="00EE3958" w:rsidP="00EE3958">
      <w:pPr>
        <w:spacing w:after="0" w:line="240" w:lineRule="auto"/>
      </w:pPr>
      <w:r>
        <w:rPr>
          <w:rFonts w:ascii="Calibri" w:hAnsi="Calibri" w:cs="Calibri"/>
          <w:noProof w:val="0"/>
          <w:lang w:bidi="ar-SA"/>
        </w:rPr>
        <w:t xml:space="preserve">Q.16 </w:t>
      </w:r>
      <w:r>
        <w:rPr>
          <w:rFonts w:ascii="Calibri" w:hAnsi="Calibri" w:cs="Calibri"/>
          <w:noProof w:val="0"/>
          <w:lang w:bidi="ar-SA"/>
        </w:rPr>
        <w:tab/>
        <w:t xml:space="preserve">Write composition of </w:t>
      </w:r>
      <w:r>
        <w:t>Lac.</w:t>
      </w:r>
    </w:p>
    <w:p w:rsidR="00EE3958" w:rsidRDefault="00EE3958" w:rsidP="00EE3958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Composition of Lac: </w:t>
      </w:r>
    </w:p>
    <w:p w:rsidR="00EE3958" w:rsidRDefault="00EE3958" w:rsidP="00EE3958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• Lac is a mixture of several substances, of which resin is the main constituent. The approximate percentage of different constituents of lac is given below: </w:t>
      </w:r>
    </w:p>
    <w:p w:rsidR="00EE3958" w:rsidRDefault="00EE3958" w:rsidP="00EE3958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• Resin – 68 to 90% </w:t>
      </w:r>
    </w:p>
    <w:p w:rsidR="00EE3958" w:rsidRDefault="00EE3958" w:rsidP="00EE3958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• Dye – 2 to 10% </w:t>
      </w:r>
    </w:p>
    <w:p w:rsidR="00EE3958" w:rsidRDefault="00EE3958" w:rsidP="00EE3958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• Wax – 5 to 6% </w:t>
      </w:r>
    </w:p>
    <w:p w:rsidR="00EE3958" w:rsidRDefault="00EE3958" w:rsidP="00EE3958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• Mineral matter – 3 to 7% </w:t>
      </w:r>
    </w:p>
    <w:p w:rsidR="00EE3958" w:rsidRDefault="00EE3958" w:rsidP="00EE3958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• Albuminous matter – 5 to 10% </w:t>
      </w:r>
    </w:p>
    <w:p w:rsidR="00EE3958" w:rsidRDefault="00EE3958" w:rsidP="00EE3958">
      <w:pPr>
        <w:spacing w:after="0" w:line="240" w:lineRule="auto"/>
        <w:ind w:firstLine="720"/>
      </w:pPr>
      <w:r>
        <w:t>• Water – 2 to 3%</w:t>
      </w:r>
    </w:p>
    <w:p w:rsidR="00EE3958" w:rsidRDefault="00EE3958" w:rsidP="00EE3958">
      <w:pPr>
        <w:spacing w:after="0" w:line="240" w:lineRule="auto"/>
      </w:pPr>
    </w:p>
    <w:p w:rsidR="007C3274" w:rsidRDefault="00BF4342" w:rsidP="007C3274">
      <w:pPr>
        <w:spacing w:after="0" w:line="240" w:lineRule="auto"/>
      </w:pPr>
      <w:r>
        <w:t>Q.16</w:t>
      </w:r>
      <w:r>
        <w:tab/>
        <w:t>Explain Life cycle of insects.</w:t>
      </w:r>
    </w:p>
    <w:p w:rsidR="00BF4342" w:rsidRDefault="00BF4342" w:rsidP="007C3274">
      <w:pPr>
        <w:spacing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>There are two different types of insect life cycle - </w:t>
      </w:r>
      <w:r>
        <w:rPr>
          <w:rStyle w:val="Emphasis"/>
          <w:rFonts w:ascii="Verdana" w:hAnsi="Verdana"/>
          <w:color w:val="333333"/>
          <w:sz w:val="20"/>
          <w:szCs w:val="20"/>
          <w:shd w:val="clear" w:color="auto" w:fill="FFFFFF"/>
        </w:rPr>
        <w:t>incomplete metamorphosis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 and </w:t>
      </w:r>
      <w:r>
        <w:rPr>
          <w:rStyle w:val="Emphasis"/>
          <w:rFonts w:ascii="Verdana" w:hAnsi="Verdana"/>
          <w:color w:val="333333"/>
          <w:sz w:val="20"/>
          <w:szCs w:val="20"/>
          <w:shd w:val="clear" w:color="auto" w:fill="FFFFFF"/>
        </w:rPr>
        <w:t>complete metamorphosis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. (Metamorphosis means a change of form.)</w:t>
      </w:r>
    </w:p>
    <w:p w:rsidR="00BF4342" w:rsidRDefault="00BF4342" w:rsidP="007C3274">
      <w:pPr>
        <w:spacing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</w:p>
    <w:p w:rsidR="00BF4342" w:rsidRDefault="00BF4342" w:rsidP="007C3274">
      <w:pPr>
        <w:spacing w:after="0" w:line="24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>(Define metamorphosis by yourself)</w:t>
      </w:r>
    </w:p>
    <w:p w:rsidR="00BF4342" w:rsidRDefault="00BF4342" w:rsidP="007C3274">
      <w:pPr>
        <w:spacing w:after="0" w:line="240" w:lineRule="auto"/>
      </w:pPr>
    </w:p>
    <w:p w:rsidR="007C3274" w:rsidRDefault="00BF4342" w:rsidP="007C3274">
      <w:pPr>
        <w:spacing w:after="0" w:line="240" w:lineRule="auto"/>
      </w:pPr>
      <w:r>
        <w:t>Q.17</w:t>
      </w:r>
      <w:r>
        <w:tab/>
        <w:t>What is fungus?</w:t>
      </w:r>
    </w:p>
    <w:p w:rsidR="00BF4342" w:rsidRDefault="00BF4342" w:rsidP="00BF4342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What is a fungus? </w:t>
      </w:r>
    </w:p>
    <w:p w:rsidR="00BF4342" w:rsidRDefault="00BF4342" w:rsidP="00BF4342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• Fungus are multi-cellular, spore producing organisms that live off other organisms, and dead matter, some are parasitic. </w:t>
      </w:r>
    </w:p>
    <w:p w:rsidR="00BF4342" w:rsidRDefault="00BF4342" w:rsidP="00BF4342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• Fungal spores are commonly found in aquarium water. </w:t>
      </w:r>
    </w:p>
    <w:p w:rsidR="00BF4342" w:rsidRDefault="00BF4342" w:rsidP="00BF4342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• Healthy fish have protective mucus covering which can prevent infection by fungal spores. </w:t>
      </w:r>
    </w:p>
    <w:p w:rsidR="00BF4342" w:rsidRDefault="00BF4342" w:rsidP="00BF4342">
      <w:pPr>
        <w:pStyle w:val="Default"/>
        <w:ind w:firstLine="720"/>
        <w:rPr>
          <w:sz w:val="22"/>
          <w:szCs w:val="22"/>
        </w:rPr>
      </w:pPr>
    </w:p>
    <w:p w:rsidR="00BF4342" w:rsidRDefault="00BF4342" w:rsidP="00BF4342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Fish fungus </w:t>
      </w:r>
    </w:p>
    <w:p w:rsidR="00BF4342" w:rsidRDefault="00BF4342" w:rsidP="00BF4342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Cause </w:t>
      </w:r>
    </w:p>
    <w:p w:rsidR="00BF4342" w:rsidRDefault="00BF4342" w:rsidP="00BF4342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• Aquatic fungi e.g. Saprolegnia. </w:t>
      </w:r>
    </w:p>
    <w:p w:rsidR="00BF4342" w:rsidRDefault="00BF4342" w:rsidP="00BF4342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• Fish that are in poor health and have damaged mucus membranes through bad water quality, rough handling, fighting or physical injury are more prone to infection. Fungus can be a secondary infection to other conditions. </w:t>
      </w:r>
    </w:p>
    <w:p w:rsidR="00BF4342" w:rsidRDefault="00BF4342" w:rsidP="00BF4342">
      <w:pPr>
        <w:pStyle w:val="Default"/>
        <w:ind w:left="720"/>
        <w:rPr>
          <w:sz w:val="22"/>
          <w:szCs w:val="22"/>
        </w:rPr>
      </w:pPr>
    </w:p>
    <w:p w:rsidR="00BF4342" w:rsidRDefault="00BF4342" w:rsidP="00BF4342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Symptoms </w:t>
      </w:r>
    </w:p>
    <w:p w:rsidR="00BF4342" w:rsidRDefault="00BF4342" w:rsidP="00BF4342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• Grey white or brown cotton wool like growths on the skin or fins. </w:t>
      </w:r>
    </w:p>
    <w:p w:rsidR="00BF4342" w:rsidRDefault="00BF4342" w:rsidP="00BF4342">
      <w:pPr>
        <w:pStyle w:val="Default"/>
        <w:ind w:firstLine="720"/>
        <w:rPr>
          <w:sz w:val="22"/>
          <w:szCs w:val="22"/>
        </w:rPr>
      </w:pPr>
    </w:p>
    <w:p w:rsidR="00BF4342" w:rsidRDefault="00BF4342" w:rsidP="00BF4342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Treatment </w:t>
      </w:r>
    </w:p>
    <w:p w:rsidR="00BF4342" w:rsidRDefault="00BF4342" w:rsidP="00BF4342">
      <w:pPr>
        <w:spacing w:after="0" w:line="240" w:lineRule="auto"/>
        <w:ind w:firstLine="720"/>
      </w:pPr>
      <w:r>
        <w:t>• Medicines containing malachite green can be used and salt baths help recovery.</w:t>
      </w:r>
    </w:p>
    <w:p w:rsidR="00BF4342" w:rsidRDefault="00BF4342" w:rsidP="00BF4342">
      <w:pPr>
        <w:spacing w:after="0" w:line="240" w:lineRule="auto"/>
        <w:ind w:firstLine="720"/>
      </w:pPr>
    </w:p>
    <w:p w:rsidR="007C3274" w:rsidRDefault="00BF4342" w:rsidP="00277614">
      <w:pPr>
        <w:spacing w:after="0" w:line="240" w:lineRule="auto"/>
      </w:pPr>
      <w:r>
        <w:t xml:space="preserve">Q.18 </w:t>
      </w:r>
      <w:r>
        <w:tab/>
        <w:t>What are c</w:t>
      </w:r>
      <w:r w:rsidR="007C3274">
        <w:t xml:space="preserve">atageries of </w:t>
      </w:r>
      <w:r w:rsidR="00277614">
        <w:t xml:space="preserve">plant </w:t>
      </w:r>
      <w:r w:rsidR="007C3274">
        <w:t>pathogens</w:t>
      </w:r>
      <w:r>
        <w:t>?</w:t>
      </w:r>
    </w:p>
    <w:p w:rsidR="00277614" w:rsidRPr="00277614" w:rsidRDefault="00277614" w:rsidP="00277614">
      <w:pPr>
        <w:pStyle w:val="Default"/>
        <w:rPr>
          <w:b/>
          <w:bCs/>
        </w:rPr>
      </w:pPr>
      <w:r w:rsidRPr="00277614">
        <w:rPr>
          <w:b/>
          <w:bCs/>
        </w:rPr>
        <w:t xml:space="preserve">Plant Diseases </w:t>
      </w:r>
    </w:p>
    <w:p w:rsidR="00277614" w:rsidRDefault="00277614" w:rsidP="002776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Pathogens </w:t>
      </w:r>
    </w:p>
    <w:p w:rsidR="00277614" w:rsidRDefault="00277614" w:rsidP="00277614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– Living agents </w:t>
      </w:r>
    </w:p>
    <w:p w:rsidR="00277614" w:rsidRDefault="00277614" w:rsidP="00277614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– Fungi </w:t>
      </w:r>
    </w:p>
    <w:p w:rsidR="00277614" w:rsidRDefault="00277614" w:rsidP="00277614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– Bacteria </w:t>
      </w:r>
    </w:p>
    <w:p w:rsidR="00277614" w:rsidRDefault="00277614" w:rsidP="00277614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– Viruses </w:t>
      </w:r>
    </w:p>
    <w:p w:rsidR="00277614" w:rsidRDefault="00277614" w:rsidP="00277614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– Nematodes </w:t>
      </w:r>
    </w:p>
    <w:p w:rsidR="00277614" w:rsidRDefault="00277614" w:rsidP="00277614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– Phytoplasmas </w:t>
      </w:r>
    </w:p>
    <w:p w:rsidR="00277614" w:rsidRDefault="00277614" w:rsidP="007C3274">
      <w:pPr>
        <w:spacing w:after="0" w:line="240" w:lineRule="auto"/>
      </w:pPr>
    </w:p>
    <w:p w:rsidR="007C3274" w:rsidRDefault="00277614" w:rsidP="007C3274">
      <w:pPr>
        <w:spacing w:after="0" w:line="240" w:lineRule="auto"/>
      </w:pPr>
      <w:r>
        <w:t>Q.19</w:t>
      </w:r>
      <w:r>
        <w:tab/>
      </w:r>
      <w:r w:rsidR="007C3274">
        <w:t>How do you recognize that fish become ill</w:t>
      </w:r>
      <w:r>
        <w:t>?</w:t>
      </w:r>
    </w:p>
    <w:p w:rsidR="00277614" w:rsidRDefault="00277614" w:rsidP="002776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Colour may fade out / change </w:t>
      </w:r>
    </w:p>
    <w:p w:rsidR="00277614" w:rsidRDefault="00277614" w:rsidP="002776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Body shape, condition and / or behaviour will be abnormal </w:t>
      </w:r>
    </w:p>
    <w:p w:rsidR="00277614" w:rsidRDefault="00277614" w:rsidP="002776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The fish may refuse to feed or overfeed and trailing faeces appear at vent. </w:t>
      </w:r>
    </w:p>
    <w:p w:rsidR="00277614" w:rsidRDefault="00277614" w:rsidP="002776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Condition of the fins and gills will deteriorate. </w:t>
      </w:r>
    </w:p>
    <w:p w:rsidR="00277614" w:rsidRDefault="00277614" w:rsidP="002776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Fins may be clamped close to body. </w:t>
      </w:r>
    </w:p>
    <w:p w:rsidR="00277614" w:rsidRDefault="00277614" w:rsidP="002776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The fish may not keep its swimming position. </w:t>
      </w:r>
    </w:p>
    <w:p w:rsidR="00277614" w:rsidRDefault="00277614" w:rsidP="00277614">
      <w:pPr>
        <w:spacing w:after="0" w:line="240" w:lineRule="auto"/>
      </w:pPr>
      <w:r>
        <w:t>• There may be signs of injuries, outgrowths or abnormalities.</w:t>
      </w:r>
    </w:p>
    <w:p w:rsidR="00277614" w:rsidRDefault="00277614" w:rsidP="00277614">
      <w:pPr>
        <w:spacing w:after="0" w:line="240" w:lineRule="auto"/>
      </w:pPr>
    </w:p>
    <w:p w:rsidR="007C3274" w:rsidRDefault="00277614" w:rsidP="007C3274">
      <w:pPr>
        <w:spacing w:after="0" w:line="240" w:lineRule="auto"/>
      </w:pPr>
      <w:r>
        <w:t>Q.20</w:t>
      </w:r>
      <w:r>
        <w:tab/>
      </w:r>
      <w:r w:rsidR="007C3274">
        <w:t>How many exposure does it take to make your population resistant</w:t>
      </w:r>
      <w:r>
        <w:t>?</w:t>
      </w:r>
    </w:p>
    <w:p w:rsidR="00277614" w:rsidRDefault="00277614" w:rsidP="00277614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noProof w:val="0"/>
          <w:sz w:val="28"/>
          <w:szCs w:val="28"/>
          <w:lang w:bidi="ar-SA"/>
        </w:rPr>
      </w:pPr>
      <w:r>
        <w:rPr>
          <w:rFonts w:ascii="Calibri,Bold" w:hAnsi="Calibri,Bold" w:cs="Calibri,Bold"/>
          <w:b/>
          <w:bCs/>
          <w:noProof w:val="0"/>
          <w:sz w:val="28"/>
          <w:szCs w:val="28"/>
          <w:lang w:bidi="ar-SA"/>
        </w:rPr>
        <w:t>How many exposures does it take to make your population resistant?</w:t>
      </w:r>
    </w:p>
    <w:p w:rsidR="00277614" w:rsidRDefault="00277614" w:rsidP="0027761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Expose a population to a pesticide several times with mating in between exposures and see how many exposures it</w:t>
      </w:r>
    </w:p>
    <w:p w:rsidR="00277614" w:rsidRDefault="00277614" w:rsidP="0027761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takes for resistant bugs to become the majority.</w:t>
      </w:r>
    </w:p>
    <w:p w:rsidR="00277614" w:rsidRDefault="00277614" w:rsidP="0027761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Rules of the Game:</w:t>
      </w:r>
    </w:p>
    <w:p w:rsidR="00277614" w:rsidRDefault="00277614" w:rsidP="00277614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Toss your population (pennies) on the ground, and consider all with painted sides showing as exposed to</w:t>
      </w:r>
    </w:p>
    <w:p w:rsidR="00277614" w:rsidRDefault="00277614" w:rsidP="00277614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pesticide</w:t>
      </w:r>
    </w:p>
    <w:p w:rsidR="00277614" w:rsidRDefault="00277614" w:rsidP="00277614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All exposed yellow (RR = susceptible) die so remove these pennies.</w:t>
      </w:r>
    </w:p>
    <w:p w:rsidR="00277614" w:rsidRDefault="00277614" w:rsidP="00277614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All exposed red (rr = resistant) survive and double; add a red penny for each exposed red penny.</w:t>
      </w:r>
    </w:p>
    <w:p w:rsidR="00277614" w:rsidRDefault="00277614" w:rsidP="00277614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For every three exposed blue (mild resistance) add one of each color. (Keep track of any remaining blues</w:t>
      </w:r>
    </w:p>
    <w:p w:rsidR="00277614" w:rsidRDefault="00277614" w:rsidP="00277614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(&lt;3) to ad to those on the next throw)</w:t>
      </w:r>
    </w:p>
    <w:p w:rsidR="00277614" w:rsidRDefault="00277614" w:rsidP="00277614">
      <w:pPr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Keep track of the exposure count and repeat until most pennies are red.</w:t>
      </w:r>
    </w:p>
    <w:p w:rsidR="00277614" w:rsidRDefault="00277614" w:rsidP="00277614">
      <w:pPr>
        <w:spacing w:after="0" w:line="240" w:lineRule="auto"/>
        <w:ind w:firstLine="720"/>
      </w:pPr>
    </w:p>
    <w:p w:rsidR="007C3274" w:rsidRDefault="00544222" w:rsidP="00544222">
      <w:pPr>
        <w:spacing w:after="0" w:line="240" w:lineRule="auto"/>
      </w:pPr>
      <w:r>
        <w:t>Q.21</w:t>
      </w:r>
      <w:r>
        <w:tab/>
        <w:t xml:space="preserve">Write </w:t>
      </w:r>
      <w:r w:rsidR="007C3274">
        <w:t>source</w:t>
      </w:r>
      <w:r>
        <w:t>s</w:t>
      </w:r>
      <w:r w:rsidR="007C3274">
        <w:t xml:space="preserve"> of protein</w:t>
      </w:r>
      <w:r>
        <w:t>.</w:t>
      </w:r>
    </w:p>
    <w:p w:rsidR="00544222" w:rsidRDefault="00544222" w:rsidP="00544222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Sources of Protein </w:t>
      </w:r>
    </w:p>
    <w:p w:rsidR="00544222" w:rsidRDefault="00544222" w:rsidP="005442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6 common sources </w:t>
      </w:r>
    </w:p>
    <w:p w:rsidR="00544222" w:rsidRDefault="00544222" w:rsidP="005442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1. Soybean Meal </w:t>
      </w:r>
    </w:p>
    <w:p w:rsidR="00544222" w:rsidRDefault="00544222" w:rsidP="005442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2. Cotton Seed Meal </w:t>
      </w:r>
    </w:p>
    <w:p w:rsidR="00544222" w:rsidRDefault="00544222" w:rsidP="005442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3. Fish Meal </w:t>
      </w:r>
    </w:p>
    <w:p w:rsidR="00544222" w:rsidRDefault="00544222" w:rsidP="005442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4. Tankage </w:t>
      </w:r>
    </w:p>
    <w:p w:rsidR="00544222" w:rsidRDefault="00544222" w:rsidP="005442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5. Skim Milk </w:t>
      </w:r>
    </w:p>
    <w:p w:rsidR="00544222" w:rsidRDefault="00544222" w:rsidP="005442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6. Alfalfa </w:t>
      </w:r>
    </w:p>
    <w:p w:rsidR="00544222" w:rsidRDefault="00544222" w:rsidP="00544222">
      <w:pPr>
        <w:spacing w:after="0" w:line="240" w:lineRule="auto"/>
        <w:ind w:firstLine="720"/>
      </w:pPr>
      <w:r>
        <w:t>- Protein is the most common Nutrient Deficiency</w:t>
      </w:r>
    </w:p>
    <w:p w:rsidR="00544222" w:rsidRDefault="00544222" w:rsidP="00544222">
      <w:pPr>
        <w:spacing w:after="0" w:line="240" w:lineRule="auto"/>
        <w:ind w:firstLine="720"/>
      </w:pPr>
    </w:p>
    <w:p w:rsidR="007C3274" w:rsidRDefault="00544222" w:rsidP="00544222">
      <w:pPr>
        <w:spacing w:after="0" w:line="240" w:lineRule="auto"/>
      </w:pPr>
      <w:r>
        <w:t>Q.22</w:t>
      </w:r>
      <w:r>
        <w:tab/>
        <w:t>What are c</w:t>
      </w:r>
      <w:r w:rsidR="001865CA">
        <w:t>omponent of IPM</w:t>
      </w:r>
      <w:r>
        <w:t>?</w:t>
      </w:r>
    </w:p>
    <w:p w:rsidR="00544222" w:rsidRDefault="00544222" w:rsidP="00544222">
      <w:pPr>
        <w:spacing w:after="0" w:line="240" w:lineRule="auto"/>
      </w:pPr>
    </w:p>
    <w:p w:rsidR="00544222" w:rsidRDefault="00544222" w:rsidP="00544222">
      <w:pPr>
        <w:spacing w:after="0" w:line="240" w:lineRule="auto"/>
        <w:rPr>
          <w:rFonts w:ascii="Calibri,Bold" w:hAnsi="Calibri,Bold" w:cs="Calibri,Bold"/>
          <w:b/>
          <w:bCs/>
          <w:noProof w:val="0"/>
          <w:sz w:val="28"/>
          <w:szCs w:val="28"/>
          <w:lang w:bidi="ar-SA"/>
        </w:rPr>
      </w:pPr>
      <w:r>
        <w:rPr>
          <w:rFonts w:ascii="Calibri,Bold" w:hAnsi="Calibri,Bold" w:cs="Calibri,Bold"/>
          <w:b/>
          <w:bCs/>
          <w:noProof w:val="0"/>
          <w:sz w:val="28"/>
          <w:szCs w:val="28"/>
          <w:lang w:bidi="ar-SA"/>
        </w:rPr>
        <w:t>1. Identify and Understand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Is it a pest, beneficial, or just there?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Study pest biology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Pest classification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Life cycle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Over-wintering stage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Damage impacts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Environmental needs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Vulnerable control stages/timing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Key pests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Prior knowledge of which common pests may pose a problem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Recognition of damage symptoms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Recognition of diseases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Recognition of beneficial insects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Frequent monitoring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lastRenderedPageBreak/>
        <w:t>• Occasional pests may become troublesome from time to time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Secondary pests become problems when key pests are controlled or eliminated</w:t>
      </w:r>
    </w:p>
    <w:p w:rsidR="00544222" w:rsidRDefault="00544222" w:rsidP="00544222">
      <w:pPr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such as spider mites</w:t>
      </w:r>
    </w:p>
    <w:p w:rsidR="00544222" w:rsidRDefault="00544222" w:rsidP="00544222">
      <w:pPr>
        <w:spacing w:after="0" w:line="240" w:lineRule="auto"/>
        <w:rPr>
          <w:rFonts w:ascii="Calibri,Bold" w:hAnsi="Calibri,Bold" w:cs="Calibri,Bold"/>
          <w:b/>
          <w:bCs/>
          <w:noProof w:val="0"/>
          <w:sz w:val="28"/>
          <w:szCs w:val="28"/>
          <w:lang w:bidi="ar-SA"/>
        </w:rPr>
      </w:pPr>
    </w:p>
    <w:p w:rsidR="00544222" w:rsidRDefault="00544222" w:rsidP="00544222">
      <w:pPr>
        <w:spacing w:after="0" w:line="240" w:lineRule="auto"/>
        <w:rPr>
          <w:rFonts w:ascii="Calibri,Bold" w:hAnsi="Calibri,Bold" w:cs="Calibri,Bold"/>
          <w:b/>
          <w:bCs/>
          <w:noProof w:val="0"/>
          <w:sz w:val="28"/>
          <w:szCs w:val="28"/>
          <w:lang w:bidi="ar-SA"/>
        </w:rPr>
      </w:pPr>
      <w:r>
        <w:rPr>
          <w:rFonts w:ascii="Calibri,Bold" w:hAnsi="Calibri,Bold" w:cs="Calibri,Bold"/>
          <w:b/>
          <w:bCs/>
          <w:noProof w:val="0"/>
          <w:sz w:val="28"/>
          <w:szCs w:val="28"/>
          <w:lang w:bidi="ar-SA"/>
        </w:rPr>
        <w:t>2. Monitor the Pest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Use scouting, trapping, weather data, models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Economics or aesthetics trigger need for action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Pest population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Beneficial population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Geographic location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Plant variety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Plant type &amp; stage of growth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Cost of control measure(s)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Value of plant or crop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Action threshold: unacceptable pest level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do something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Sometimes the action threshold may be zero!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Action thresholds vary by pest, site, and season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noProof w:val="0"/>
          <w:lang w:bidi="ar-SA"/>
        </w:rPr>
      </w:pPr>
      <w:r>
        <w:rPr>
          <w:rFonts w:ascii="Calibri,Bold" w:hAnsi="Calibri,Bold" w:cs="Calibri,Bold"/>
          <w:b/>
          <w:bCs/>
          <w:noProof w:val="0"/>
          <w:lang w:bidi="ar-SA"/>
        </w:rPr>
        <w:t>Treatment or Action Threshold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Economic Threshold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pest population density when control is necessary to prevent economic injury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Economic Injury Level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when the cost of losses equals the cost of control measures</w:t>
      </w:r>
    </w:p>
    <w:p w:rsidR="00544222" w:rsidRDefault="00544222" w:rsidP="00544222">
      <w:pPr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Apply control measure prior to reaching economic injury level</w:t>
      </w:r>
    </w:p>
    <w:p w:rsidR="00544222" w:rsidRDefault="00544222" w:rsidP="00544222">
      <w:pPr>
        <w:spacing w:after="0" w:line="240" w:lineRule="auto"/>
        <w:rPr>
          <w:rFonts w:ascii="Calibri,Bold" w:hAnsi="Calibri,Bold" w:cs="Calibri,Bold"/>
          <w:b/>
          <w:bCs/>
          <w:noProof w:val="0"/>
          <w:sz w:val="28"/>
          <w:szCs w:val="28"/>
          <w:lang w:bidi="ar-SA"/>
        </w:rPr>
      </w:pPr>
    </w:p>
    <w:p w:rsidR="00544222" w:rsidRDefault="00544222" w:rsidP="00544222">
      <w:pPr>
        <w:spacing w:after="0" w:line="240" w:lineRule="auto"/>
        <w:rPr>
          <w:rFonts w:ascii="Calibri,Bold" w:hAnsi="Calibri,Bold" w:cs="Calibri,Bold"/>
          <w:b/>
          <w:bCs/>
          <w:noProof w:val="0"/>
          <w:sz w:val="32"/>
          <w:szCs w:val="32"/>
          <w:lang w:bidi="ar-SA"/>
        </w:rPr>
      </w:pPr>
      <w:r>
        <w:rPr>
          <w:rFonts w:ascii="Calibri,Bold" w:hAnsi="Calibri,Bold" w:cs="Calibri,Bold"/>
          <w:b/>
          <w:bCs/>
          <w:noProof w:val="0"/>
          <w:sz w:val="32"/>
          <w:szCs w:val="32"/>
          <w:lang w:bidi="ar-SA"/>
        </w:rPr>
        <w:t>3. Develop the IPM Goal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Prevention: weed-free seed, resistant plants, sanitation, exclusion, pesticide treatments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Suppression=reduction cultivation, biological control, pesticides</w:t>
      </w:r>
    </w:p>
    <w:p w:rsidR="00544222" w:rsidRDefault="00544222" w:rsidP="00544222">
      <w:pPr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Eradication=elimination small, confined areas, or government programs</w:t>
      </w:r>
    </w:p>
    <w:p w:rsidR="00544222" w:rsidRDefault="00544222" w:rsidP="00544222">
      <w:pPr>
        <w:spacing w:after="0" w:line="240" w:lineRule="auto"/>
        <w:rPr>
          <w:rFonts w:ascii="Calibri,Bold" w:hAnsi="Calibri,Bold" w:cs="Calibri,Bold"/>
          <w:b/>
          <w:bCs/>
          <w:noProof w:val="0"/>
          <w:sz w:val="32"/>
          <w:szCs w:val="32"/>
          <w:lang w:bidi="ar-SA"/>
        </w:rPr>
      </w:pPr>
    </w:p>
    <w:p w:rsidR="00544222" w:rsidRDefault="00544222" w:rsidP="00544222">
      <w:pPr>
        <w:spacing w:after="0" w:line="240" w:lineRule="auto"/>
        <w:rPr>
          <w:rFonts w:ascii="Calibri,Bold" w:hAnsi="Calibri,Bold" w:cs="Calibri,Bold"/>
          <w:b/>
          <w:bCs/>
          <w:noProof w:val="0"/>
          <w:sz w:val="32"/>
          <w:szCs w:val="32"/>
          <w:lang w:bidi="ar-SA"/>
        </w:rPr>
      </w:pPr>
      <w:r>
        <w:rPr>
          <w:rFonts w:ascii="Calibri,Bold" w:hAnsi="Calibri,Bold" w:cs="Calibri,Bold"/>
          <w:b/>
          <w:bCs/>
          <w:noProof w:val="0"/>
          <w:sz w:val="32"/>
          <w:szCs w:val="32"/>
          <w:lang w:bidi="ar-SA"/>
        </w:rPr>
        <w:t>4. Implement the IPM Program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Make sure you have taken initial steps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Identification and monitoring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Set action thresholds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– Know what control strategies will work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Select effective and least harmful methods!</w:t>
      </w:r>
    </w:p>
    <w:p w:rsidR="00544222" w:rsidRDefault="00544222" w:rsidP="00544222">
      <w:pPr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Observe all local, state, federal regulations!</w:t>
      </w:r>
    </w:p>
    <w:p w:rsidR="00544222" w:rsidRDefault="00544222" w:rsidP="00544222">
      <w:pPr>
        <w:spacing w:after="0" w:line="240" w:lineRule="auto"/>
        <w:rPr>
          <w:rFonts w:ascii="Calibri,Bold" w:hAnsi="Calibri,Bold" w:cs="Calibri,Bold"/>
          <w:b/>
          <w:bCs/>
          <w:noProof w:val="0"/>
          <w:sz w:val="32"/>
          <w:szCs w:val="32"/>
          <w:lang w:bidi="ar-SA"/>
        </w:rPr>
      </w:pPr>
    </w:p>
    <w:p w:rsidR="00544222" w:rsidRDefault="00544222" w:rsidP="00544222">
      <w:pPr>
        <w:spacing w:after="0" w:line="240" w:lineRule="auto"/>
        <w:rPr>
          <w:rFonts w:ascii="Calibri,Bold" w:hAnsi="Calibri,Bold" w:cs="Calibri,Bold"/>
          <w:b/>
          <w:bCs/>
          <w:noProof w:val="0"/>
          <w:sz w:val="32"/>
          <w:szCs w:val="32"/>
          <w:lang w:bidi="ar-SA"/>
        </w:rPr>
      </w:pPr>
      <w:r>
        <w:rPr>
          <w:rFonts w:ascii="Calibri,Bold" w:hAnsi="Calibri,Bold" w:cs="Calibri,Bold"/>
          <w:b/>
          <w:bCs/>
          <w:noProof w:val="0"/>
          <w:sz w:val="32"/>
          <w:szCs w:val="32"/>
          <w:lang w:bidi="ar-SA"/>
        </w:rPr>
        <w:t>5. Record and Evaluate Results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Know what worked and what did not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Some aspects may be slow to yield results</w:t>
      </w:r>
    </w:p>
    <w:p w:rsidR="00544222" w:rsidRDefault="00544222" w:rsidP="005442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Might be ineffective or damaging to the target crop, beneficial insects, etc.</w:t>
      </w:r>
    </w:p>
    <w:p w:rsidR="00544222" w:rsidRDefault="00544222" w:rsidP="00544222">
      <w:pPr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• Use gained knowledge in future planning efforts</w:t>
      </w:r>
    </w:p>
    <w:p w:rsidR="00544222" w:rsidRDefault="00544222" w:rsidP="00544222">
      <w:pPr>
        <w:spacing w:after="0" w:line="240" w:lineRule="auto"/>
      </w:pPr>
    </w:p>
    <w:p w:rsidR="00E31316" w:rsidRDefault="00353EFC" w:rsidP="00353EFC">
      <w:pPr>
        <w:spacing w:after="0" w:line="240" w:lineRule="auto"/>
      </w:pPr>
      <w:r>
        <w:t>Q.23</w:t>
      </w:r>
      <w:r>
        <w:tab/>
        <w:t>What are tips for beepkeers?</w:t>
      </w:r>
    </w:p>
    <w:p w:rsidR="00353EFC" w:rsidRDefault="00353EFC" w:rsidP="00353EFC">
      <w:pPr>
        <w:pStyle w:val="ListParagraph"/>
        <w:numPr>
          <w:ilvl w:val="0"/>
          <w:numId w:val="4"/>
        </w:numPr>
        <w:spacing w:after="0" w:line="240" w:lineRule="auto"/>
      </w:pPr>
      <w:r>
        <w:t>There is only one correct way to smoke, but no two beekeepers agree what that is! My smoker is filled with pine straw. Smoke makes the bees unusually calm.</w:t>
      </w:r>
    </w:p>
    <w:p w:rsidR="00353EFC" w:rsidRDefault="00353EFC" w:rsidP="00353EFC">
      <w:pPr>
        <w:pStyle w:val="ListParagraph"/>
        <w:numPr>
          <w:ilvl w:val="0"/>
          <w:numId w:val="4"/>
        </w:numPr>
        <w:spacing w:after="0" w:line="240" w:lineRule="auto"/>
      </w:pPr>
      <w:r>
        <w:t>Remove a super full of honey and get rid of the bees. I use a leaf blower without the snout. You can use a fume board and Bee-Gone but I do not use chemicals. Blow the bees out of the super in front of the hive, it’s like taking them to Six Flags!</w:t>
      </w:r>
    </w:p>
    <w:p w:rsidR="00353EFC" w:rsidRDefault="00353EFC" w:rsidP="00353EFC">
      <w:pPr>
        <w:pStyle w:val="ListParagraph"/>
        <w:numPr>
          <w:ilvl w:val="0"/>
          <w:numId w:val="4"/>
        </w:numPr>
        <w:spacing w:after="0" w:line="240" w:lineRule="auto"/>
      </w:pPr>
      <w:r>
        <w:t>Supers full of honey are heavy, shallow 37 pounds, medium 52 pounds and a deep 90 pounds so you need a device to carry from bee yard to honey house.</w:t>
      </w:r>
    </w:p>
    <w:p w:rsidR="00353EFC" w:rsidRDefault="00353EFC" w:rsidP="00353EFC">
      <w:pPr>
        <w:pStyle w:val="ListParagraph"/>
        <w:numPr>
          <w:ilvl w:val="0"/>
          <w:numId w:val="4"/>
        </w:numPr>
        <w:spacing w:after="0" w:line="240" w:lineRule="auto"/>
      </w:pPr>
      <w:r>
        <w:lastRenderedPageBreak/>
        <w:t>You need a honey house (a place where the bees cannot get into), a decapping tank (holds wax and a little bit of honey that dripped off the open frames).</w:t>
      </w:r>
    </w:p>
    <w:p w:rsidR="00353EFC" w:rsidRDefault="00353EFC" w:rsidP="00353EFC">
      <w:pPr>
        <w:pStyle w:val="ListParagraph"/>
        <w:numPr>
          <w:ilvl w:val="0"/>
          <w:numId w:val="4"/>
        </w:numPr>
        <w:spacing w:after="0" w:line="240" w:lineRule="auto"/>
      </w:pPr>
      <w:r>
        <w:t>Honey on a frame is somewhat like a bottle of soda, you can’t taste it until it is open. Here we are using a decapping knife (gets hot like your mother’s iron and has sharp edges on both sides).</w:t>
      </w:r>
    </w:p>
    <w:p w:rsidR="00353EFC" w:rsidRDefault="00353EFC" w:rsidP="00353EFC">
      <w:pPr>
        <w:pStyle w:val="ListParagraph"/>
        <w:numPr>
          <w:ilvl w:val="0"/>
          <w:numId w:val="4"/>
        </w:numPr>
        <w:spacing w:after="0" w:line="240" w:lineRule="auto"/>
      </w:pPr>
      <w:r>
        <w:t>Sometime the bees do not build out the comb to where the decapping knife can cut it so we have to pick or scratch the capped comb open.</w:t>
      </w:r>
    </w:p>
    <w:p w:rsidR="00353EFC" w:rsidRDefault="00353EFC" w:rsidP="00353EFC">
      <w:pPr>
        <w:pStyle w:val="ListParagraph"/>
        <w:numPr>
          <w:ilvl w:val="0"/>
          <w:numId w:val="4"/>
        </w:numPr>
        <w:spacing w:after="0" w:line="240" w:lineRule="auto"/>
      </w:pPr>
      <w:r>
        <w:t>We must get the honey out of the frames of comb and we do this with the aid of an extractor. Years ago beekeepers would squeeze it out by hand.</w:t>
      </w:r>
    </w:p>
    <w:p w:rsidR="00353EFC" w:rsidRDefault="00353EFC" w:rsidP="00353EFC">
      <w:pPr>
        <w:pStyle w:val="ListParagraph"/>
        <w:numPr>
          <w:ilvl w:val="0"/>
          <w:numId w:val="4"/>
        </w:numPr>
        <w:spacing w:after="0" w:line="240" w:lineRule="auto"/>
      </w:pPr>
      <w:r>
        <w:t>When the extractor gets full you need a bucket or buckets to store the honey in. This is also a good time to filter the honey and I use panty hose stretched across the top of the five gallon storage bucket.</w:t>
      </w:r>
    </w:p>
    <w:p w:rsidR="00353EFC" w:rsidRDefault="00353EFC" w:rsidP="00353EFC">
      <w:pPr>
        <w:pStyle w:val="ListParagraph"/>
        <w:numPr>
          <w:ilvl w:val="0"/>
          <w:numId w:val="4"/>
        </w:numPr>
        <w:spacing w:after="0" w:line="240" w:lineRule="auto"/>
      </w:pPr>
      <w:r>
        <w:t>Here the finished product is a quart of honey. I usually let my honey sit for a few days so any particles that the panty hose did not filter out will rise to the top.</w:t>
      </w:r>
    </w:p>
    <w:p w:rsidR="00353EFC" w:rsidRDefault="00353EFC" w:rsidP="00353EFC">
      <w:pPr>
        <w:spacing w:after="0" w:line="240" w:lineRule="auto"/>
      </w:pPr>
    </w:p>
    <w:p w:rsidR="00353EFC" w:rsidRDefault="00353EFC" w:rsidP="00353EFC">
      <w:pPr>
        <w:spacing w:after="0" w:line="240" w:lineRule="auto"/>
      </w:pPr>
      <w:r>
        <w:t>Q.24</w:t>
      </w:r>
      <w:r>
        <w:tab/>
        <w:t>What are safety precautions for working around honey bee colony?</w:t>
      </w:r>
    </w:p>
    <w:p w:rsidR="00353EFC" w:rsidRDefault="00353EFC" w:rsidP="00440575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– A hat or veil is commonly used to keep the face and neck protected from stings. </w:t>
      </w:r>
    </w:p>
    <w:p w:rsidR="00353EFC" w:rsidRDefault="00353EFC" w:rsidP="00440575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– Gloves are another popular form of beekeeping protection, although many beekeepers complain that gloves restrict their movement. </w:t>
      </w:r>
    </w:p>
    <w:p w:rsidR="00353EFC" w:rsidRDefault="00353EFC" w:rsidP="00440575">
      <w:pPr>
        <w:spacing w:after="0" w:line="240" w:lineRule="auto"/>
        <w:ind w:left="720"/>
      </w:pPr>
      <w:r>
        <w:t>– A hooded suit, typically made from a light colored fabric to help distinguish the beekeeper from the honey bees natural predators, may also be used.</w:t>
      </w:r>
    </w:p>
    <w:p w:rsidR="00353EFC" w:rsidRDefault="00353EFC" w:rsidP="00353EFC">
      <w:pPr>
        <w:spacing w:after="0" w:line="240" w:lineRule="auto"/>
      </w:pPr>
    </w:p>
    <w:p w:rsidR="00836865" w:rsidRDefault="00111A63" w:rsidP="00111A63">
      <w:pPr>
        <w:spacing w:after="0" w:line="240" w:lineRule="auto"/>
      </w:pPr>
      <w:r>
        <w:t>Q.25</w:t>
      </w:r>
      <w:r>
        <w:tab/>
        <w:t>What is swarming?</w:t>
      </w:r>
    </w:p>
    <w:p w:rsidR="00111A63" w:rsidRDefault="004D2B40" w:rsidP="004D2B4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Larvae begin to wander in search of suitable center to fix them. This mass movement of larvae from female cell to the new off-shoots of host plant is termed as “swarming”.  Swarming occurs after the emergence of nymph and it may continue for 5 weeks.</w:t>
      </w:r>
    </w:p>
    <w:p w:rsidR="004D2B40" w:rsidRPr="004D2B40" w:rsidRDefault="004D2B40" w:rsidP="004D2B40">
      <w:pPr>
        <w:pStyle w:val="Default"/>
        <w:rPr>
          <w:sz w:val="22"/>
          <w:szCs w:val="22"/>
        </w:rPr>
      </w:pPr>
    </w:p>
    <w:p w:rsidR="00E31316" w:rsidRDefault="004D2B40" w:rsidP="00836865">
      <w:pPr>
        <w:spacing w:after="0" w:line="240" w:lineRule="auto"/>
      </w:pPr>
      <w:r>
        <w:t>Q.26</w:t>
      </w:r>
      <w:r>
        <w:tab/>
      </w:r>
      <w:r w:rsidR="00836865">
        <w:t>How we apply IPM</w:t>
      </w:r>
      <w:r>
        <w:t>?</w:t>
      </w:r>
    </w:p>
    <w:p w:rsidR="004D2B40" w:rsidRDefault="004D2B40" w:rsidP="004D2B4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1. Identify the pest and know its biology</w:t>
      </w:r>
    </w:p>
    <w:p w:rsidR="004D2B40" w:rsidRDefault="004D2B40" w:rsidP="004D2B4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2. Monitor and survey for pests</w:t>
      </w:r>
    </w:p>
    <w:p w:rsidR="004D2B40" w:rsidRDefault="004D2B40" w:rsidP="004D2B4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3. Set IPM goal: prevent, suppress, eradicate</w:t>
      </w:r>
    </w:p>
    <w:p w:rsidR="004D2B40" w:rsidRDefault="004D2B40" w:rsidP="004D2B4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4. Implement</w:t>
      </w:r>
    </w:p>
    <w:p w:rsidR="004D2B40" w:rsidRDefault="004D2B40" w:rsidP="004D2B40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1. Select control strategies</w:t>
      </w:r>
    </w:p>
    <w:p w:rsidR="004D2B40" w:rsidRDefault="004D2B40" w:rsidP="004D2B40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2. Timing</w:t>
      </w:r>
    </w:p>
    <w:p w:rsidR="004D2B40" w:rsidRDefault="004D2B40" w:rsidP="004D2B40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3. Economics</w:t>
      </w:r>
    </w:p>
    <w:p w:rsidR="004D2B40" w:rsidRDefault="004D2B40" w:rsidP="004D2B40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4. Environmental impacts</w:t>
      </w:r>
    </w:p>
    <w:p w:rsidR="004D2B40" w:rsidRDefault="004D2B40" w:rsidP="004D2B40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5. Regulatory restrictions</w:t>
      </w:r>
    </w:p>
    <w:p w:rsidR="004D2B40" w:rsidRDefault="004D2B40" w:rsidP="004D2B40">
      <w:pPr>
        <w:spacing w:after="0" w:line="240" w:lineRule="auto"/>
        <w:rPr>
          <w:rFonts w:ascii="Calibri" w:hAnsi="Calibri" w:cs="Calibri"/>
          <w:noProof w:val="0"/>
          <w:lang w:bidi="ar-SA"/>
        </w:rPr>
      </w:pPr>
      <w:r>
        <w:rPr>
          <w:rFonts w:ascii="Calibri" w:hAnsi="Calibri" w:cs="Calibri"/>
          <w:noProof w:val="0"/>
          <w:lang w:bidi="ar-SA"/>
        </w:rPr>
        <w:t>5. Evaluate</w:t>
      </w:r>
    </w:p>
    <w:p w:rsidR="004D2B40" w:rsidRDefault="004D2B40" w:rsidP="004D2B40">
      <w:pPr>
        <w:spacing w:after="0" w:line="240" w:lineRule="auto"/>
      </w:pPr>
    </w:p>
    <w:p w:rsidR="00836865" w:rsidRDefault="004D2B40" w:rsidP="004D2B40">
      <w:pPr>
        <w:spacing w:after="0" w:line="240" w:lineRule="auto"/>
      </w:pPr>
      <w:r>
        <w:t>Q.27</w:t>
      </w:r>
      <w:r>
        <w:tab/>
        <w:t>Differentiate between Autogeny and Antogeny.</w:t>
      </w:r>
    </w:p>
    <w:p w:rsidR="004D2B40" w:rsidRDefault="004D2B40" w:rsidP="004D2B40">
      <w:pPr>
        <w:spacing w:after="0" w:line="240" w:lineRule="auto"/>
        <w:rPr>
          <w:rFonts w:cstheme="minorHAnsi"/>
          <w:color w:val="000000" w:themeColor="text1"/>
          <w:shd w:val="clear" w:color="auto" w:fill="FFFFFF"/>
        </w:rPr>
      </w:pPr>
      <w:r w:rsidRPr="00B07061">
        <w:rPr>
          <w:rFonts w:cstheme="minorHAnsi"/>
          <w:color w:val="000000" w:themeColor="text1"/>
          <w:shd w:val="clear" w:color="auto" w:fill="FFFFFF"/>
        </w:rPr>
        <w:t>In entomology, anautogeny is a reproductive strategy in which an adult female insect must eat a particular sort of meal before laying eggs in order for her eggs to mature. This behavior is most common among dipteran insects, such as mosquitoes.</w:t>
      </w:r>
    </w:p>
    <w:p w:rsidR="00B07061" w:rsidRDefault="00B07061" w:rsidP="004D2B40">
      <w:pPr>
        <w:spacing w:after="0" w:line="240" w:lineRule="auto"/>
        <w:rPr>
          <w:rFonts w:cstheme="minorHAnsi"/>
          <w:color w:val="000000" w:themeColor="text1"/>
          <w:shd w:val="clear" w:color="auto" w:fill="FFFFFF"/>
        </w:rPr>
      </w:pPr>
    </w:p>
    <w:p w:rsidR="00B07061" w:rsidRPr="00B07061" w:rsidRDefault="00B07061" w:rsidP="004D2B40">
      <w:p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202124"/>
          <w:shd w:val="clear" w:color="auto" w:fill="FFFFFF"/>
        </w:rPr>
        <w:t xml:space="preserve">Autogeny is </w:t>
      </w:r>
      <w:r w:rsidRPr="00B07061">
        <w:rPr>
          <w:rFonts w:cstheme="minorHAnsi"/>
          <w:color w:val="202124"/>
          <w:shd w:val="clear" w:color="auto" w:fill="FFFFFF"/>
        </w:rPr>
        <w:t>a hypothetical organic phenomenon by which living organisms are created from nonliving matter. synonyms: abiogenesis, autogenesis, spontaneous generation.</w:t>
      </w:r>
    </w:p>
    <w:p w:rsidR="004D2B40" w:rsidRDefault="004D2B40" w:rsidP="004D2B40">
      <w:pPr>
        <w:spacing w:after="0" w:line="240" w:lineRule="auto"/>
      </w:pPr>
    </w:p>
    <w:sectPr w:rsidR="004D2B40" w:rsidSect="00251D8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873FA"/>
    <w:multiLevelType w:val="hybridMultilevel"/>
    <w:tmpl w:val="FB2441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C338F0"/>
    <w:multiLevelType w:val="hybridMultilevel"/>
    <w:tmpl w:val="302C67E8"/>
    <w:lvl w:ilvl="0" w:tplc="A3D23E40">
      <w:start w:val="1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9C1CCC"/>
    <w:multiLevelType w:val="hybridMultilevel"/>
    <w:tmpl w:val="B5D4342A"/>
    <w:lvl w:ilvl="0" w:tplc="A3D23E4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BB2C63"/>
    <w:multiLevelType w:val="hybridMultilevel"/>
    <w:tmpl w:val="6C206100"/>
    <w:lvl w:ilvl="0" w:tplc="A3D23E40">
      <w:start w:val="1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DC792A"/>
    <w:rsid w:val="000038C7"/>
    <w:rsid w:val="000F245D"/>
    <w:rsid w:val="00111A63"/>
    <w:rsid w:val="00166895"/>
    <w:rsid w:val="001865CA"/>
    <w:rsid w:val="001A7157"/>
    <w:rsid w:val="001B5657"/>
    <w:rsid w:val="001C0987"/>
    <w:rsid w:val="001D3210"/>
    <w:rsid w:val="001F551D"/>
    <w:rsid w:val="00251D86"/>
    <w:rsid w:val="00277614"/>
    <w:rsid w:val="00353EFC"/>
    <w:rsid w:val="00367F3D"/>
    <w:rsid w:val="003C43AE"/>
    <w:rsid w:val="00415FE6"/>
    <w:rsid w:val="00440575"/>
    <w:rsid w:val="004D2B40"/>
    <w:rsid w:val="0051667A"/>
    <w:rsid w:val="00544222"/>
    <w:rsid w:val="005C14B6"/>
    <w:rsid w:val="007C3274"/>
    <w:rsid w:val="007E75C3"/>
    <w:rsid w:val="00836865"/>
    <w:rsid w:val="009F6174"/>
    <w:rsid w:val="00B07061"/>
    <w:rsid w:val="00BF4342"/>
    <w:rsid w:val="00C30C0B"/>
    <w:rsid w:val="00DC792A"/>
    <w:rsid w:val="00E0076B"/>
    <w:rsid w:val="00E24CC4"/>
    <w:rsid w:val="00E31316"/>
    <w:rsid w:val="00EE3958"/>
    <w:rsid w:val="00F23348"/>
    <w:rsid w:val="00F36D72"/>
    <w:rsid w:val="00F651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210"/>
    <w:rPr>
      <w:noProof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6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67A"/>
    <w:rPr>
      <w:rFonts w:ascii="Tahoma" w:hAnsi="Tahoma" w:cs="Tahoma"/>
      <w:noProof/>
      <w:sz w:val="16"/>
      <w:szCs w:val="16"/>
      <w:lang w:bidi="ur-PK"/>
    </w:rPr>
  </w:style>
  <w:style w:type="character" w:styleId="Hyperlink">
    <w:name w:val="Hyperlink"/>
    <w:basedOn w:val="DefaultParagraphFont"/>
    <w:uiPriority w:val="99"/>
    <w:semiHidden/>
    <w:unhideWhenUsed/>
    <w:rsid w:val="0051667A"/>
    <w:rPr>
      <w:color w:val="0000FF"/>
      <w:u w:val="single"/>
    </w:rPr>
  </w:style>
  <w:style w:type="paragraph" w:customStyle="1" w:styleId="Default">
    <w:name w:val="Default"/>
    <w:rsid w:val="0051667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E395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F434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ologyonline.com/dictionary/surfa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ologyonline.com/dictionary/bird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ologyonline.com/dictionary/marin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hyperlink" Target="https://www.biologyonline.com/dictionary/fish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ologyonline.com/dictionary/wa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2069</Words>
  <Characters>11794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Shahzeb</dc:creator>
  <cp:lastModifiedBy>Shahzeb</cp:lastModifiedBy>
  <cp:revision>21</cp:revision>
  <dcterms:created xsi:type="dcterms:W3CDTF">2022-03-14T06:18:00Z</dcterms:created>
  <dcterms:modified xsi:type="dcterms:W3CDTF">2022-03-19T19:17:00Z</dcterms:modified>
</cp:coreProperties>
</file>