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12252" w14:textId="77777777" w:rsidR="00152936" w:rsidRDefault="00152936" w:rsidP="00152936">
      <w:r>
        <w:t>19/06/23</w:t>
      </w:r>
    </w:p>
    <w:p w14:paraId="7AFE87D1" w14:textId="77777777" w:rsidR="00152936" w:rsidRDefault="00152936" w:rsidP="00152936">
      <w:r>
        <w:t>730</w:t>
      </w:r>
    </w:p>
    <w:p w14:paraId="11AD4993" w14:textId="77777777" w:rsidR="00152936" w:rsidRDefault="00152936" w:rsidP="00152936">
      <w:r>
        <w:t xml:space="preserve">Mcqs sary conceptual thy.  Not easy </w:t>
      </w:r>
    </w:p>
    <w:p w14:paraId="3FEC4E90" w14:textId="77777777" w:rsidR="00152936" w:rsidRDefault="00152936" w:rsidP="00152936">
      <w:r>
        <w:t>Overall paper not easy .</w:t>
      </w:r>
    </w:p>
    <w:p w14:paraId="678ED30F" w14:textId="77777777" w:rsidR="00152936" w:rsidRDefault="00152936" w:rsidP="00152936">
      <w:r>
        <w:t>LQ:</w:t>
      </w:r>
    </w:p>
    <w:p w14:paraId="74204A5F" w14:textId="15D212A7" w:rsidR="0077677F" w:rsidRDefault="0077677F" w:rsidP="00152936">
      <w:pPr>
        <w:rPr>
          <w:rFonts w:ascii="Segoe UI" w:hAnsi="Segoe UI" w:cs="Segoe UI"/>
          <w:color w:val="ECECF1"/>
          <w:shd w:val="clear" w:color="auto" w:fill="343541"/>
        </w:rPr>
      </w:pPr>
      <w:r>
        <w:rPr>
          <w:rFonts w:ascii="Segoe UI" w:hAnsi="Segoe UI" w:cs="Segoe UI"/>
          <w:color w:val="ECECF1"/>
          <w:shd w:val="clear" w:color="auto" w:fill="343541"/>
        </w:rPr>
        <w:t xml:space="preserve">Let supposed,you are CEO of abc company,what will you do for acheiving your goals?? </w:t>
      </w:r>
    </w:p>
    <w:p w14:paraId="37225920" w14:textId="3BC72588" w:rsidR="0077677F" w:rsidRDefault="007C7976" w:rsidP="00152936">
      <w:pPr>
        <w:rPr>
          <w:rFonts w:ascii="Segoe UI" w:hAnsi="Segoe UI" w:cs="Segoe UI"/>
          <w:color w:val="ECECF1"/>
          <w:shd w:val="clear" w:color="auto" w:fill="343541"/>
        </w:rPr>
      </w:pPr>
      <w:r w:rsidRPr="007C7976">
        <w:rPr>
          <w:rFonts w:ascii="Segoe UI" w:hAnsi="Segoe UI" w:cs="Segoe UI"/>
          <w:color w:val="ECECF1"/>
          <w:shd w:val="clear" w:color="auto" w:fill="343541"/>
        </w:rPr>
        <w:t>As the CEO of ABC Company, my primary focus would be on achieving the company's goals and driving its success. Here are some key steps I would take to achieve those goals:</w:t>
      </w:r>
    </w:p>
    <w:p w14:paraId="61F793E4" w14:textId="1FB32429"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Define and Communicate Clear Objectives:</w:t>
      </w:r>
    </w:p>
    <w:p w14:paraId="367EEFAB" w14:textId="05D8E70F"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Develop a Strategic Plan:</w:t>
      </w:r>
    </w:p>
    <w:p w14:paraId="6D24EC62" w14:textId="60FD4D9C"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Build a Strong and Engaged Team:</w:t>
      </w:r>
    </w:p>
    <w:p w14:paraId="70973E26" w14:textId="62117A78"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Foster Innovation and Adaptability:</w:t>
      </w:r>
    </w:p>
    <w:p w14:paraId="53943658" w14:textId="1CE37B69"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Focus on Customer Satisfaction:</w:t>
      </w:r>
    </w:p>
    <w:p w14:paraId="5E021F38" w14:textId="5CF13095"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Monitor Key Performance Indicators (KPIs):</w:t>
      </w:r>
    </w:p>
    <w:p w14:paraId="2BE1B486" w14:textId="7ED275B5"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Embrace Sustainability and Corporate Social Responsibility:</w:t>
      </w:r>
    </w:p>
    <w:p w14:paraId="6AFA8CE0" w14:textId="128991C5"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Develop Partnerships and Collaborations:</w:t>
      </w:r>
    </w:p>
    <w:p w14:paraId="42A9E79E" w14:textId="18BBEA0B" w:rsidR="007C7976" w:rsidRPr="007C7976" w:rsidRDefault="007C7976" w:rsidP="00152936">
      <w:pPr>
        <w:rPr>
          <w:rFonts w:ascii="Segoe UI" w:hAnsi="Segoe UI" w:cs="Segoe UI"/>
          <w:color w:val="ECECF1"/>
          <w:shd w:val="clear" w:color="auto" w:fill="343541"/>
          <w:lang w:val="de-DE"/>
        </w:rPr>
      </w:pPr>
      <w:r>
        <w:rPr>
          <w:rFonts w:ascii="Segoe UI" w:hAnsi="Segoe UI" w:cs="Segoe UI"/>
          <w:color w:val="D1D5DB"/>
          <w:shd w:val="clear" w:color="auto" w:fill="444654"/>
        </w:rPr>
        <w:t>Stay Agile and Adaptable:</w:t>
      </w:r>
    </w:p>
    <w:p w14:paraId="6092AABC" w14:textId="36A50792" w:rsidR="00152936" w:rsidRDefault="00152936" w:rsidP="00152936">
      <w:r>
        <w:t>2: environmental changes organization par kis Tara affect Hoti</w:t>
      </w:r>
    </w:p>
    <w:p w14:paraId="75ACE0B6" w14:textId="7C0E61FD" w:rsidR="00152936" w:rsidRDefault="00152936" w:rsidP="00152936">
      <w:r>
        <w:t xml:space="preserve"> hn...</w:t>
      </w:r>
    </w:p>
    <w:p w14:paraId="4ED21760" w14:textId="3C26010B" w:rsidR="007C7976" w:rsidRDefault="007C7976" w:rsidP="00152936">
      <w:pPr>
        <w:rPr>
          <w:rFonts w:ascii="Segoe UI" w:hAnsi="Segoe UI" w:cs="Segoe UI"/>
          <w:color w:val="D1D5DB"/>
          <w:shd w:val="clear" w:color="auto" w:fill="444654"/>
        </w:rPr>
      </w:pPr>
      <w:r>
        <w:rPr>
          <w:rFonts w:ascii="Segoe UI" w:hAnsi="Segoe UI" w:cs="Segoe UI"/>
          <w:color w:val="D1D5DB"/>
          <w:shd w:val="clear" w:color="auto" w:fill="444654"/>
        </w:rPr>
        <w:t>Environmental changes can significantly impact organizations. They can affect market demand, customer behavior, and the competitive landscape. Changes in regulations and laws can directly impact operations. Supply chain disruptions and resource availability can disrupt production. Organizations may face reputational damage if they are perceived as not addressing environmental concerns. However, environmental changes also create opportunities for innovation and new markets. Organizations must adapt to these changes to remain competitive and mitigate risks.</w:t>
      </w:r>
    </w:p>
    <w:p w14:paraId="1902CFCD" w14:textId="77777777" w:rsidR="007C7976" w:rsidRDefault="007C7976" w:rsidP="00152936"/>
    <w:p w14:paraId="04358DF9" w14:textId="77777777" w:rsidR="00152936" w:rsidRDefault="00152936" w:rsidP="00152936">
      <w:r>
        <w:t>3:zero.based forecasting par tha.</w:t>
      </w:r>
    </w:p>
    <w:p w14:paraId="159433A5" w14:textId="45F4E4F7" w:rsidR="00152936" w:rsidRPr="0077677F" w:rsidRDefault="004546F1" w:rsidP="00152936">
      <w:pPr>
        <w:rPr>
          <w:lang w:val="en-GB"/>
        </w:rPr>
      </w:pPr>
      <w:r>
        <w:rPr>
          <w:rFonts w:ascii="Segoe UI" w:hAnsi="Segoe UI" w:cs="Segoe UI"/>
          <w:color w:val="D1D5DB"/>
          <w:shd w:val="clear" w:color="auto" w:fill="444654"/>
        </w:rPr>
        <w:t>Zero-based forecasting is an approach that predicts future outcomes without relying on historical data or assumptions. It starts from a "zero" base and analyzes current conditions to make accurate projections. It challenges assumptions based on historical patterns and is useful when historical data is limited or unreliable.</w:t>
      </w:r>
    </w:p>
    <w:p w14:paraId="718DFE88" w14:textId="77777777" w:rsidR="00152936" w:rsidRDefault="00152936" w:rsidP="00152936">
      <w:r>
        <w:t xml:space="preserve">SQ: </w:t>
      </w:r>
    </w:p>
    <w:p w14:paraId="6F6A8D15" w14:textId="3C888813" w:rsidR="00152936" w:rsidRDefault="00152936" w:rsidP="00152936">
      <w:r>
        <w:t xml:space="preserve">1:Operational manager ke 5 responsibilities </w:t>
      </w:r>
    </w:p>
    <w:p w14:paraId="5CD91D5D" w14:textId="0724A54E" w:rsidR="004546F1" w:rsidRDefault="004546F1" w:rsidP="00152936">
      <w:pPr>
        <w:rPr>
          <w:rFonts w:ascii="Segoe UI" w:hAnsi="Segoe UI" w:cs="Segoe UI"/>
          <w:color w:val="D1D5DB"/>
          <w:shd w:val="clear" w:color="auto" w:fill="444654"/>
        </w:rPr>
      </w:pPr>
      <w:r>
        <w:rPr>
          <w:rFonts w:ascii="Segoe UI" w:hAnsi="Segoe UI" w:cs="Segoe UI"/>
          <w:color w:val="D1D5DB"/>
          <w:shd w:val="clear" w:color="auto" w:fill="444654"/>
        </w:rPr>
        <w:t>Planning and Organizing:</w:t>
      </w:r>
    </w:p>
    <w:p w14:paraId="23E650D8" w14:textId="0122A85D" w:rsidR="004546F1" w:rsidRDefault="004546F1" w:rsidP="00152936">
      <w:pPr>
        <w:rPr>
          <w:rFonts w:ascii="Segoe UI" w:hAnsi="Segoe UI" w:cs="Segoe UI"/>
          <w:color w:val="D1D5DB"/>
          <w:shd w:val="clear" w:color="auto" w:fill="444654"/>
        </w:rPr>
      </w:pPr>
      <w:r>
        <w:rPr>
          <w:rFonts w:ascii="Segoe UI" w:hAnsi="Segoe UI" w:cs="Segoe UI"/>
          <w:color w:val="D1D5DB"/>
          <w:shd w:val="clear" w:color="auto" w:fill="444654"/>
        </w:rPr>
        <w:t>Process Management:</w:t>
      </w:r>
    </w:p>
    <w:p w14:paraId="29A197C8" w14:textId="5F50D728" w:rsidR="004546F1" w:rsidRDefault="004546F1" w:rsidP="00152936">
      <w:pPr>
        <w:rPr>
          <w:rFonts w:ascii="Segoe UI" w:hAnsi="Segoe UI" w:cs="Segoe UI"/>
          <w:color w:val="D1D5DB"/>
          <w:shd w:val="clear" w:color="auto" w:fill="444654"/>
        </w:rPr>
      </w:pPr>
      <w:r>
        <w:rPr>
          <w:rFonts w:ascii="Segoe UI" w:hAnsi="Segoe UI" w:cs="Segoe UI"/>
          <w:color w:val="D1D5DB"/>
          <w:shd w:val="clear" w:color="auto" w:fill="444654"/>
        </w:rPr>
        <w:t>Team Management</w:t>
      </w:r>
    </w:p>
    <w:p w14:paraId="3B5B0A73" w14:textId="6C6174E6" w:rsidR="004546F1" w:rsidRDefault="004546F1" w:rsidP="00152936">
      <w:pPr>
        <w:rPr>
          <w:rFonts w:ascii="Segoe UI" w:hAnsi="Segoe UI" w:cs="Segoe UI"/>
          <w:color w:val="D1D5DB"/>
          <w:shd w:val="clear" w:color="auto" w:fill="444654"/>
        </w:rPr>
      </w:pPr>
      <w:r>
        <w:rPr>
          <w:rFonts w:ascii="Segoe UI" w:hAnsi="Segoe UI" w:cs="Segoe UI"/>
          <w:color w:val="D1D5DB"/>
          <w:shd w:val="clear" w:color="auto" w:fill="444654"/>
        </w:rPr>
        <w:t>Performance Monitoring and Analysis:</w:t>
      </w:r>
    </w:p>
    <w:p w14:paraId="71CE9490" w14:textId="028DFCD8" w:rsidR="004546F1" w:rsidRDefault="004546F1" w:rsidP="00152936">
      <w:r>
        <w:rPr>
          <w:rFonts w:ascii="Segoe UI" w:hAnsi="Segoe UI" w:cs="Segoe UI"/>
          <w:color w:val="D1D5DB"/>
          <w:shd w:val="clear" w:color="auto" w:fill="444654"/>
        </w:rPr>
        <w:t>Risk Management:</w:t>
      </w:r>
    </w:p>
    <w:p w14:paraId="3AD9867E" w14:textId="77777777" w:rsidR="004546F1" w:rsidRDefault="004546F1" w:rsidP="00152936"/>
    <w:p w14:paraId="65B34B33" w14:textId="07637071" w:rsidR="00152936" w:rsidRDefault="00152936" w:rsidP="00152936">
      <w:r>
        <w:t>2:how can organization attract people..,etc</w:t>
      </w:r>
    </w:p>
    <w:p w14:paraId="0CDD5B5F" w14:textId="30495068" w:rsidR="008D715F" w:rsidRDefault="008D715F" w:rsidP="00152936">
      <w:r w:rsidRPr="008D715F">
        <w:rPr>
          <w:highlight w:val="green"/>
        </w:rPr>
        <w:t>People will be interested to join any organization if it is providing them quality working environment, attractive benefit and opportunities to excel in future.</w:t>
      </w:r>
    </w:p>
    <w:p w14:paraId="2A58C503" w14:textId="77777777" w:rsidR="00152936" w:rsidRDefault="00152936" w:rsidP="00152936">
      <w:r>
        <w:t>3: CEO Kisi employees ko dismiss kar sagta Hy?</w:t>
      </w:r>
    </w:p>
    <w:p w14:paraId="2A8AC3A1" w14:textId="538BED38" w:rsidR="00152936" w:rsidRDefault="00152936" w:rsidP="00152936">
      <w:r>
        <w:t>Yes/no. With reason.</w:t>
      </w:r>
    </w:p>
    <w:p w14:paraId="3A185C47" w14:textId="01609A2A" w:rsidR="004546F1" w:rsidRDefault="004546F1" w:rsidP="00152936">
      <w:r w:rsidRPr="004546F1">
        <w:rPr>
          <w:highlight w:val="green"/>
        </w:rPr>
        <w:t>Yes:</w:t>
      </w:r>
    </w:p>
    <w:p w14:paraId="287FD287" w14:textId="6D6EED21" w:rsidR="00152936" w:rsidRDefault="004546F1" w:rsidP="00152936">
      <w:r>
        <w:rPr>
          <w:rFonts w:ascii="Segoe UI" w:hAnsi="Segoe UI" w:cs="Segoe UI"/>
          <w:color w:val="D1D5DB"/>
          <w:shd w:val="clear" w:color="auto" w:fill="444654"/>
        </w:rPr>
        <w:t>As the CEO of a company, you generally have the authority to make decisions regarding the employment status of employees, including the ability to dismiss or terminate their employment.</w:t>
      </w:r>
    </w:p>
    <w:p w14:paraId="4ABC531E" w14:textId="77777777" w:rsidR="00152936" w:rsidRDefault="00152936" w:rsidP="00152936">
      <w:r>
        <w:t xml:space="preserve">Mcqs </w:t>
      </w:r>
    </w:p>
    <w:p w14:paraId="35CD8A14" w14:textId="26B6F869" w:rsidR="00152936" w:rsidRDefault="00152936" w:rsidP="00152936">
      <w:r>
        <w:t>OSHA</w:t>
      </w:r>
    </w:p>
    <w:p w14:paraId="54649ABA" w14:textId="5A72EE1E" w:rsidR="00666645" w:rsidRDefault="00666645" w:rsidP="00152936">
      <w:r>
        <w:rPr>
          <w:rFonts w:ascii="Segoe UI" w:hAnsi="Segoe UI" w:cs="Segoe UI"/>
          <w:color w:val="D1D5DB"/>
          <w:shd w:val="clear" w:color="auto" w:fill="444654"/>
        </w:rPr>
        <w:t>The abbreviation "OSHA" stands for the Occupational Safety and Health Administration.</w:t>
      </w:r>
    </w:p>
    <w:p w14:paraId="2936F57D" w14:textId="0625D51C" w:rsidR="00152936" w:rsidRDefault="00152936" w:rsidP="00152936">
      <w:r>
        <w:t>AAP</w:t>
      </w:r>
    </w:p>
    <w:p w14:paraId="746D4F56" w14:textId="0AE17DCF" w:rsidR="00666645" w:rsidRDefault="00666645" w:rsidP="00152936">
      <w:r>
        <w:rPr>
          <w:rFonts w:ascii="Segoe UI" w:hAnsi="Segoe UI" w:cs="Segoe UI"/>
          <w:color w:val="D1D5DB"/>
          <w:shd w:val="clear" w:color="auto" w:fill="444654"/>
        </w:rPr>
        <w:t>"Annual Performance Plan."</w:t>
      </w:r>
    </w:p>
    <w:p w14:paraId="3E11821D" w14:textId="30793A23" w:rsidR="00BD2049" w:rsidRDefault="00152936" w:rsidP="00152936">
      <w:r>
        <w:t>Equal pay order date</w:t>
      </w:r>
    </w:p>
    <w:p w14:paraId="35B82D41" w14:textId="26D53E1F" w:rsidR="00666645" w:rsidRDefault="00666645" w:rsidP="00152936">
      <w:r>
        <w:rPr>
          <w:rFonts w:ascii="Segoe UI" w:hAnsi="Segoe UI" w:cs="Segoe UI"/>
          <w:color w:val="D1D5DB"/>
          <w:shd w:val="clear" w:color="auto" w:fill="444654"/>
        </w:rPr>
        <w:t>The Equal Pay Act, a federal law in the United States, was signed into law on June 10, 1963.</w:t>
      </w:r>
    </w:p>
    <w:p w14:paraId="5C52BBEB" w14:textId="6D001410" w:rsidR="00152936" w:rsidRDefault="00152936" w:rsidP="00152936"/>
    <w:p w14:paraId="01A6D5F4" w14:textId="77777777" w:rsidR="00152936" w:rsidRDefault="00152936" w:rsidP="00152936">
      <w:r>
        <w:t>My Mgt501 today paper 4:00 pm</w:t>
      </w:r>
    </w:p>
    <w:p w14:paraId="786AAB68" w14:textId="21D842F2" w:rsidR="00152936" w:rsidRDefault="00152936" w:rsidP="00152936">
      <w:r>
        <w:t>HR Function short</w:t>
      </w:r>
    </w:p>
    <w:p w14:paraId="008CF597" w14:textId="2CD6378D" w:rsidR="00666645" w:rsidRPr="00666645" w:rsidRDefault="00666645" w:rsidP="00666645">
      <w:pPr>
        <w:pStyle w:val="ListParagraph"/>
        <w:numPr>
          <w:ilvl w:val="0"/>
          <w:numId w:val="1"/>
        </w:numPr>
        <w:rPr>
          <w:highlight w:val="green"/>
        </w:rPr>
      </w:pPr>
      <w:r w:rsidRPr="00666645">
        <w:rPr>
          <w:highlight w:val="green"/>
        </w:rPr>
        <w:t>Staffing</w:t>
      </w:r>
    </w:p>
    <w:p w14:paraId="5C6B9882" w14:textId="1F8755BD" w:rsidR="00666645" w:rsidRPr="00666645" w:rsidRDefault="00666645" w:rsidP="00666645">
      <w:pPr>
        <w:pStyle w:val="ListParagraph"/>
        <w:numPr>
          <w:ilvl w:val="0"/>
          <w:numId w:val="1"/>
        </w:numPr>
        <w:rPr>
          <w:highlight w:val="green"/>
        </w:rPr>
      </w:pPr>
      <w:r w:rsidRPr="00666645">
        <w:rPr>
          <w:highlight w:val="green"/>
        </w:rPr>
        <w:t>HR development</w:t>
      </w:r>
    </w:p>
    <w:p w14:paraId="012D7FB4" w14:textId="06784DC2" w:rsidR="00666645" w:rsidRPr="00666645" w:rsidRDefault="00666645" w:rsidP="00666645">
      <w:pPr>
        <w:pStyle w:val="ListParagraph"/>
        <w:numPr>
          <w:ilvl w:val="0"/>
          <w:numId w:val="1"/>
        </w:numPr>
        <w:rPr>
          <w:highlight w:val="green"/>
        </w:rPr>
      </w:pPr>
      <w:r w:rsidRPr="00666645">
        <w:rPr>
          <w:highlight w:val="green"/>
        </w:rPr>
        <w:t>Compensation and benefits</w:t>
      </w:r>
    </w:p>
    <w:p w14:paraId="504BCEFC" w14:textId="6208BA33" w:rsidR="00666645" w:rsidRPr="00666645" w:rsidRDefault="00666645" w:rsidP="00666645">
      <w:pPr>
        <w:pStyle w:val="ListParagraph"/>
        <w:numPr>
          <w:ilvl w:val="0"/>
          <w:numId w:val="1"/>
        </w:numPr>
        <w:rPr>
          <w:highlight w:val="green"/>
        </w:rPr>
      </w:pPr>
      <w:r w:rsidRPr="00666645">
        <w:rPr>
          <w:highlight w:val="green"/>
        </w:rPr>
        <w:t>Safety and health</w:t>
      </w:r>
    </w:p>
    <w:p w14:paraId="03DC1457" w14:textId="4931C94E" w:rsidR="00666645" w:rsidRPr="00666645" w:rsidRDefault="00666645" w:rsidP="00666645">
      <w:pPr>
        <w:pStyle w:val="ListParagraph"/>
        <w:numPr>
          <w:ilvl w:val="0"/>
          <w:numId w:val="1"/>
        </w:numPr>
        <w:rPr>
          <w:highlight w:val="green"/>
        </w:rPr>
      </w:pPr>
      <w:r w:rsidRPr="00666645">
        <w:rPr>
          <w:highlight w:val="green"/>
        </w:rPr>
        <w:t xml:space="preserve">Employee and labor relation </w:t>
      </w:r>
    </w:p>
    <w:p w14:paraId="33B3B392" w14:textId="77777777" w:rsidR="00666645" w:rsidRDefault="00666645" w:rsidP="00152936"/>
    <w:p w14:paraId="2F3EB6B6" w14:textId="49937065" w:rsidR="00152936" w:rsidRDefault="00152936" w:rsidP="00152936">
      <w:r>
        <w:t>Organizational behavior long or aik McQ b tha is mein sy</w:t>
      </w:r>
    </w:p>
    <w:p w14:paraId="384BC076" w14:textId="5FCCC1D9" w:rsidR="00666645" w:rsidRDefault="00666645" w:rsidP="00152936">
      <w:r w:rsidRPr="00666645">
        <w:rPr>
          <w:highlight w:val="green"/>
        </w:rPr>
        <w:t>OB is concerned specifically with the actions of people at work</w:t>
      </w:r>
    </w:p>
    <w:p w14:paraId="4D3581AA" w14:textId="0858D1EB" w:rsidR="00666645" w:rsidRDefault="00576B7E" w:rsidP="00152936">
      <w:r>
        <w:rPr>
          <w:rFonts w:ascii="Segoe UI" w:hAnsi="Segoe UI" w:cs="Segoe UI"/>
          <w:color w:val="D1D5DB"/>
          <w:shd w:val="clear" w:color="auto" w:fill="444654"/>
        </w:rPr>
        <w:t>Organizational behavior is the study of how individuals and groups behave within an organization and how it impacts overall performance. It examines factors like attitudes, motivation, communication, leadership, and teamwork. By understanding organizational behavior, managers can create strategies to enhance employee satisfaction and productivity. It explores individual characteristics, organizational culture, and systems to improve employee engagement and job satisfaction. It provides insights into managing and leading employees, fostering a positive work environment, and aligning goals for organizational success. Organizational behavior is crucial for creating a productive and harmonious workplace.</w:t>
      </w:r>
    </w:p>
    <w:p w14:paraId="13F421C9" w14:textId="61C75936" w:rsidR="00152936" w:rsidRDefault="00152936" w:rsidP="00152936">
      <w:r>
        <w:t>Environmental challenges short</w:t>
      </w:r>
      <w:r w:rsidR="00576B7E">
        <w:t xml:space="preserve"> </w:t>
      </w:r>
    </w:p>
    <w:p w14:paraId="37B651D9" w14:textId="3470BC51" w:rsidR="00576B7E" w:rsidRDefault="00576B7E" w:rsidP="00152936">
      <w:r w:rsidRPr="00576B7E">
        <w:rPr>
          <w:highlight w:val="green"/>
        </w:rPr>
        <w:t>Six important environmental challenges today are: a) Rapid change, b) Work force diversity, c) Globalization, d) Legislation, e) Technology f) Evolving work and family roles, g) Skill shortages and the rise of the service sector</w:t>
      </w:r>
    </w:p>
    <w:p w14:paraId="17C0E24E" w14:textId="7DDCD662" w:rsidR="00152936" w:rsidRDefault="00152936" w:rsidP="00152936">
      <w:r>
        <w:t xml:space="preserve">Restructuring aik mcq b tha or aik short  </w:t>
      </w:r>
    </w:p>
    <w:p w14:paraId="1C195D06" w14:textId="452E8C6B" w:rsidR="00576B7E" w:rsidRDefault="00576B7E" w:rsidP="00152936">
      <w:pPr>
        <w:rPr>
          <w:rFonts w:ascii="Segoe UI" w:hAnsi="Segoe UI" w:cs="Segoe UI"/>
          <w:color w:val="D1D5DB"/>
          <w:shd w:val="clear" w:color="auto" w:fill="444654"/>
        </w:rPr>
      </w:pPr>
      <w:r>
        <w:rPr>
          <w:rFonts w:ascii="Segoe UI" w:hAnsi="Segoe UI" w:cs="Segoe UI"/>
          <w:color w:val="D1D5DB"/>
          <w:shd w:val="clear" w:color="auto" w:fill="444654"/>
        </w:rPr>
        <w:t>Restructuring refers to the process of making significant changes to the organizational structure, operations, or financial aspects of a company with the aim of improving its efficiency, performance, and profitability.</w:t>
      </w:r>
    </w:p>
    <w:p w14:paraId="25CDACE1" w14:textId="185EA288" w:rsidR="00576B7E" w:rsidRDefault="00576B7E" w:rsidP="00152936">
      <w:r w:rsidRPr="00576B7E">
        <w:rPr>
          <w:rFonts w:ascii="Segoe UI" w:hAnsi="Segoe UI" w:cs="Segoe UI"/>
          <w:color w:val="FF0000"/>
          <w:shd w:val="clear" w:color="auto" w:fill="444654"/>
        </w:rPr>
        <w:t xml:space="preserve">Restructuring may involve downsizing or laying off employees, merging or divesting business units, implementing cost-cutting measures, adopting new technologies, or pursuing other strategic initiatives. </w:t>
      </w:r>
      <w:r>
        <w:rPr>
          <w:rFonts w:ascii="Segoe UI" w:hAnsi="Segoe UI" w:cs="Segoe UI"/>
          <w:color w:val="D1D5DB"/>
          <w:shd w:val="clear" w:color="auto" w:fill="444654"/>
        </w:rPr>
        <w:t>The goal of restructuring is to adapt to changing market conditions, overcome challenges, and position the company for long-term success.</w:t>
      </w:r>
    </w:p>
    <w:p w14:paraId="370EA705" w14:textId="3F330D25" w:rsidR="00152936" w:rsidRDefault="00152936" w:rsidP="00152936">
      <w:r>
        <w:t>McQs conceptual but easy thy khuch handouts sy b thy</w:t>
      </w:r>
    </w:p>
    <w:p w14:paraId="248C23FA" w14:textId="2F4CF800" w:rsidR="00152936" w:rsidRDefault="00152936" w:rsidP="00152936"/>
    <w:p w14:paraId="42287393" w14:textId="77777777" w:rsidR="00152936" w:rsidRDefault="00152936" w:rsidP="00152936">
      <w:r>
        <w:t xml:space="preserve">Mgt501 </w:t>
      </w:r>
    </w:p>
    <w:p w14:paraId="24E6AB8A" w14:textId="0120592E" w:rsidR="00152936" w:rsidRDefault="00152936" w:rsidP="00152936">
      <w:r>
        <w:t xml:space="preserve"> HR Function long</w:t>
      </w:r>
    </w:p>
    <w:p w14:paraId="4A2F0D25" w14:textId="77777777" w:rsidR="00346CBE" w:rsidRDefault="00346CBE" w:rsidP="00346CBE">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HR (Human Resources) functions encompass a wide range of activities related to managing the human capital within an organization. Here are some key HR functions:</w:t>
      </w:r>
    </w:p>
    <w:p w14:paraId="0A18252D"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Recruitment and Selection: HR is responsible for attracting, sourcing, and selecting qualified candidates for job openings within the organization. This involves creating job descriptions, advertising positions, conducting interviews, and making hiring decisions.</w:t>
      </w:r>
    </w:p>
    <w:p w14:paraId="5B56F5EE"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Onboarding and Orientation: HR assists new employees in transitioning into their roles by providing orientation programs, introducing them to company policies, procedures, and culture, and facilitating the necessary paperwork and training.</w:t>
      </w:r>
    </w:p>
    <w:p w14:paraId="32258959"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Employee Relations: HR plays a crucial role in maintaining positive employee relations. This includes addressing employee grievances, managing conflicts, promoting a healthy work environment, and fostering employee engagement and satisfaction.</w:t>
      </w:r>
    </w:p>
    <w:p w14:paraId="6512E5A9"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Compensation and Benefits: HR manages the compensation and benefits programs of employees. This includes developing and implementing salary structures, administering payroll, managing employee benefits such as health insurance, retirement plans, and leave policies.</w:t>
      </w:r>
    </w:p>
    <w:p w14:paraId="2101656E"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Performance Management: HR oversees the performance management process, which includes setting performance goals, conducting performance evaluations, providing feedback and coaching, and identifying opportunities for employee development and growth.</w:t>
      </w:r>
    </w:p>
    <w:p w14:paraId="4D9CE90E"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Training and Development: HR is responsible for identifying training needs, designing and delivering training programs, and supporting employee development initiatives to enhance skills, knowledge, and performance.</w:t>
      </w:r>
    </w:p>
    <w:p w14:paraId="17A58B7D"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Policy Development and Compliance: HR develops and communicates HR policies and procedures in line with legal requirements and best practices. They ensure compliance with labor laws, regulations, and employment standards.</w:t>
      </w:r>
    </w:p>
    <w:p w14:paraId="44E5063D"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Employee Engagement and Retention: HR develops strategies and initiatives to enhance employee engagement, motivation, and retention. This includes conducting employee surveys, implementing recognition programs, and promoting a positive work culture.</w:t>
      </w:r>
    </w:p>
    <w:p w14:paraId="212D251C"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HR Data and Analytics: HR collects and analyzes HR data to gain insights into workforce trends, demographics, performance metrics, and other relevant information. This data-driven approach helps in making informed decisions and developing HR strategies.</w:t>
      </w:r>
    </w:p>
    <w:p w14:paraId="5BF55992" w14:textId="77777777" w:rsidR="00346CBE" w:rsidRDefault="00346CBE" w:rsidP="00346CB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Employee Separation and Offboarding: HR manages the processes related to employee separations, including resignations, retirements, or terminations. They handle exit interviews, conduct necessary paperwork, and ensure a smooth offboarding experience.</w:t>
      </w:r>
    </w:p>
    <w:p w14:paraId="6E7A0AEE" w14:textId="77777777" w:rsidR="00346CBE" w:rsidRDefault="00346CBE" w:rsidP="00346CBE">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These are some of the main HR functions, but the scope of HR can vary depending on the organization's size, industry, and specific needs. HR professionals play a critical role in supporting the organization's overall goals and ensuring effective management of human capital.</w:t>
      </w:r>
    </w:p>
    <w:p w14:paraId="5109F055" w14:textId="77777777" w:rsidR="00346CBE" w:rsidRDefault="00346CBE" w:rsidP="00152936"/>
    <w:p w14:paraId="404F9E81" w14:textId="6212B996" w:rsidR="00152936" w:rsidRDefault="00152936" w:rsidP="00152936">
      <w:r>
        <w:t xml:space="preserve"> affirmative action</w:t>
      </w:r>
    </w:p>
    <w:p w14:paraId="03669D44" w14:textId="4DB57FEB" w:rsidR="00346CBE" w:rsidRDefault="00346CBE" w:rsidP="00152936">
      <w:r w:rsidRPr="00346CBE">
        <w:rPr>
          <w:highlight w:val="green"/>
        </w:rPr>
        <w:t>Steps that are taken for eliminating the present effects of past discrimination</w:t>
      </w:r>
    </w:p>
    <w:p w14:paraId="49809EBE" w14:textId="1DC854A2" w:rsidR="00152936" w:rsidRDefault="00152936" w:rsidP="00152936">
      <w:r>
        <w:t>Diary activities/logs</w:t>
      </w:r>
    </w:p>
    <w:p w14:paraId="296379FC" w14:textId="3C1F157E" w:rsidR="00346CBE" w:rsidRDefault="00346CBE" w:rsidP="00152936">
      <w:r w:rsidRPr="00346CBE">
        <w:rPr>
          <w:highlight w:val="darkCyan"/>
        </w:rPr>
        <w:t xml:space="preserve">Participant Diary / Logs </w:t>
      </w:r>
      <w:r w:rsidRPr="00346CBE">
        <w:rPr>
          <w:highlight w:val="green"/>
        </w:rPr>
        <w:t>1.</w:t>
      </w:r>
      <w:r>
        <w:t xml:space="preserve"> </w:t>
      </w:r>
      <w:r w:rsidRPr="00346CBE">
        <w:rPr>
          <w:highlight w:val="green"/>
        </w:rPr>
        <w:t>The employee records every activity he/she engages in, in a diary or log along with the amount of time to perform each activity to produce a complete picture of the job. 2. Employees may try to exaggerate some activities and underplay others</w:t>
      </w:r>
      <w:r>
        <w:t>.</w:t>
      </w:r>
    </w:p>
    <w:p w14:paraId="6656BDBB" w14:textId="15F07607" w:rsidR="00152936" w:rsidRDefault="00152936" w:rsidP="00152936">
      <w:r>
        <w:t xml:space="preserve">Avoid common personal mistake </w:t>
      </w:r>
    </w:p>
    <w:p w14:paraId="44ECB386" w14:textId="6D53E4E9" w:rsidR="00346CBE" w:rsidRDefault="00346CBE" w:rsidP="00152936">
      <w:r w:rsidRPr="00346CBE">
        <w:rPr>
          <w:highlight w:val="cyan"/>
        </w:rPr>
        <w:t>Helps you avoid common personnel mistakes Qualified HR mangers utilize organization resources in such a way that helps to avoid common personnel mistakes like the following… a. Hiring the wrong person for the job b. Experiencing high turnover c. Finding employees not doing their best d. Having your company taken to court because of your discriminatory actions e. Having your company cited under federal occupational safety laws for unsafe practices f. Allowing a lack of training to undermine your department’s effectiveness g. Committing any unfair labor practices</w:t>
      </w:r>
    </w:p>
    <w:p w14:paraId="28B99F8D" w14:textId="57669000" w:rsidR="00152936" w:rsidRDefault="00152936" w:rsidP="00152936">
      <w:r>
        <w:t>Downsizing</w:t>
      </w:r>
    </w:p>
    <w:p w14:paraId="14AF3143" w14:textId="1AEF674C" w:rsidR="00EA2B39" w:rsidRDefault="00EA2B39" w:rsidP="00152936">
      <w:r w:rsidRPr="00EA2B39">
        <w:rPr>
          <w:highlight w:val="magenta"/>
        </w:rPr>
        <w:t>Periodic reductions in a company's work force to improve its bottom line-often called downsizing</w:t>
      </w:r>
    </w:p>
    <w:p w14:paraId="5B5C27EA" w14:textId="77777777" w:rsidR="00346CBE" w:rsidRDefault="00346CBE" w:rsidP="00152936"/>
    <w:p w14:paraId="742ABE49" w14:textId="77777777" w:rsidR="00152936" w:rsidRDefault="00152936" w:rsidP="00152936">
      <w:r>
        <w:t xml:space="preserve">Bqi 2 ab yad ni </w:t>
      </w:r>
    </w:p>
    <w:p w14:paraId="36D2EB19" w14:textId="0278D530" w:rsidR="00152936" w:rsidRDefault="00152936" w:rsidP="00152936">
      <w:r>
        <w:t>Overall paper acha ho gaya mcqs conceptual thay bht pr kuch wo v atay thay</w:t>
      </w:r>
    </w:p>
    <w:p w14:paraId="70974264" w14:textId="75DAD9C2" w:rsidR="00152936" w:rsidRDefault="00152936" w:rsidP="00152936"/>
    <w:p w14:paraId="67E0D9BD" w14:textId="380E2803" w:rsidR="00152936" w:rsidRDefault="00152936" w:rsidP="00152936"/>
    <w:p w14:paraId="3B05FF75" w14:textId="77777777" w:rsidR="00152936" w:rsidRDefault="00152936" w:rsidP="00152936">
      <w:r>
        <w:t xml:space="preserve">Paper MGT 501 </w:t>
      </w:r>
    </w:p>
    <w:p w14:paraId="7025F9F4" w14:textId="01C79311" w:rsidR="00152936" w:rsidRDefault="00152936" w:rsidP="00152936">
      <w:r>
        <w:t xml:space="preserve">Plz ap sub ma'am @~Masters </w:t>
      </w:r>
      <w:r>
        <w:rPr>
          <w:rFonts w:ascii="Segoe UI Emoji" w:hAnsi="Segoe UI Emoji" w:cs="Segoe UI Emoji"/>
        </w:rPr>
        <w:t>✨</w:t>
      </w:r>
      <w:r>
        <w:t xml:space="preserve">  k lectures lein sirf udhr se clear karin mcqs  easy thay jis ny ma'am k lecture leye hon gay un k leye</w:t>
      </w:r>
      <w:r w:rsidR="00EA2B39">
        <w:t>,…..</w:t>
      </w:r>
      <w:r>
        <w:t xml:space="preserve"> sub hands out se thay ...</w:t>
      </w:r>
    </w:p>
    <w:p w14:paraId="1A4C487D" w14:textId="7B8594DC" w:rsidR="00EA2B39" w:rsidRDefault="00152936" w:rsidP="00152936">
      <w:r>
        <w:t>Questions: responsibilites of HR manager....</w:t>
      </w:r>
    </w:p>
    <w:p w14:paraId="23972066" w14:textId="77C2B5EE" w:rsidR="00EA2B39" w:rsidRDefault="00EA2B39" w:rsidP="00152936">
      <w:r>
        <w:rPr>
          <w:rFonts w:ascii="Segoe UI" w:hAnsi="Segoe UI" w:cs="Segoe UI"/>
          <w:color w:val="D1D5DB"/>
          <w:shd w:val="clear" w:color="auto" w:fill="444654"/>
        </w:rPr>
        <w:t>Recruitment and Selection:</w:t>
      </w:r>
      <w:r>
        <w:t xml:space="preserve"> </w:t>
      </w:r>
    </w:p>
    <w:p w14:paraId="03CA533E" w14:textId="60DF467C" w:rsidR="00EA2B39" w:rsidRDefault="00EA2B39" w:rsidP="00152936">
      <w:pPr>
        <w:rPr>
          <w:rFonts w:ascii="Segoe UI" w:hAnsi="Segoe UI" w:cs="Segoe UI"/>
          <w:color w:val="D1D5DB"/>
          <w:shd w:val="clear" w:color="auto" w:fill="444654"/>
        </w:rPr>
      </w:pPr>
      <w:r>
        <w:rPr>
          <w:rFonts w:ascii="Segoe UI" w:hAnsi="Segoe UI" w:cs="Segoe UI"/>
          <w:color w:val="D1D5DB"/>
          <w:shd w:val="clear" w:color="auto" w:fill="444654"/>
        </w:rPr>
        <w:t>Employee Onboarding and Offboarding:</w:t>
      </w:r>
    </w:p>
    <w:p w14:paraId="709FF11D" w14:textId="550E18E3" w:rsidR="00EA2B39" w:rsidRDefault="00EA2B39" w:rsidP="00152936">
      <w:pPr>
        <w:rPr>
          <w:rFonts w:ascii="Segoe UI" w:hAnsi="Segoe UI" w:cs="Segoe UI"/>
          <w:color w:val="EF4444"/>
          <w:shd w:val="clear" w:color="auto" w:fill="444654"/>
        </w:rPr>
      </w:pPr>
      <w:r>
        <w:rPr>
          <w:rFonts w:ascii="Segoe UI" w:hAnsi="Segoe UI" w:cs="Segoe UI"/>
          <w:color w:val="EF4444"/>
          <w:shd w:val="clear" w:color="auto" w:fill="444654"/>
        </w:rPr>
        <w:t>Employee Relations:</w:t>
      </w:r>
    </w:p>
    <w:p w14:paraId="18DD921C" w14:textId="350539C6" w:rsidR="00EA2B39" w:rsidRDefault="00EA2B39" w:rsidP="00152936">
      <w:pPr>
        <w:rPr>
          <w:rFonts w:ascii="Segoe UI" w:hAnsi="Segoe UI" w:cs="Segoe UI"/>
          <w:color w:val="EF4444"/>
          <w:shd w:val="clear" w:color="auto" w:fill="444654"/>
        </w:rPr>
      </w:pPr>
      <w:r>
        <w:rPr>
          <w:rFonts w:ascii="Segoe UI" w:hAnsi="Segoe UI" w:cs="Segoe UI"/>
          <w:color w:val="EF4444"/>
          <w:shd w:val="clear" w:color="auto" w:fill="444654"/>
        </w:rPr>
        <w:t>Performance Management:</w:t>
      </w:r>
    </w:p>
    <w:p w14:paraId="248622F2" w14:textId="49BBAE10" w:rsidR="00EA2B39" w:rsidRDefault="00EA2B39" w:rsidP="00152936">
      <w:pPr>
        <w:rPr>
          <w:rFonts w:ascii="Segoe UI" w:hAnsi="Segoe UI" w:cs="Segoe UI"/>
          <w:color w:val="EF4444"/>
          <w:shd w:val="clear" w:color="auto" w:fill="444654"/>
        </w:rPr>
      </w:pPr>
      <w:r>
        <w:rPr>
          <w:rFonts w:ascii="Segoe UI" w:hAnsi="Segoe UI" w:cs="Segoe UI"/>
          <w:color w:val="EF4444"/>
          <w:shd w:val="clear" w:color="auto" w:fill="444654"/>
        </w:rPr>
        <w:t>Compensation and Benefits:</w:t>
      </w:r>
    </w:p>
    <w:p w14:paraId="401178A6" w14:textId="3EDB83AE" w:rsidR="00EA2B39" w:rsidRDefault="00EA2B39" w:rsidP="00152936">
      <w:pPr>
        <w:rPr>
          <w:rFonts w:ascii="Segoe UI" w:hAnsi="Segoe UI" w:cs="Segoe UI"/>
          <w:color w:val="EF4444"/>
          <w:shd w:val="clear" w:color="auto" w:fill="444654"/>
        </w:rPr>
      </w:pPr>
      <w:r>
        <w:rPr>
          <w:rFonts w:ascii="Segoe UI" w:hAnsi="Segoe UI" w:cs="Segoe UI"/>
          <w:color w:val="EF4444"/>
          <w:shd w:val="clear" w:color="auto" w:fill="444654"/>
        </w:rPr>
        <w:t>Training and Development:</w:t>
      </w:r>
    </w:p>
    <w:p w14:paraId="065790A4" w14:textId="477ED074" w:rsidR="00EA2B39" w:rsidRDefault="00EA2B39" w:rsidP="00152936">
      <w:pPr>
        <w:rPr>
          <w:rFonts w:ascii="Segoe UI" w:hAnsi="Segoe UI" w:cs="Segoe UI"/>
          <w:color w:val="EF4444"/>
          <w:shd w:val="clear" w:color="auto" w:fill="444654"/>
        </w:rPr>
      </w:pPr>
      <w:r>
        <w:rPr>
          <w:rFonts w:ascii="Segoe UI" w:hAnsi="Segoe UI" w:cs="Segoe UI"/>
          <w:color w:val="EF4444"/>
          <w:shd w:val="clear" w:color="auto" w:fill="444654"/>
        </w:rPr>
        <w:t>Policy Development and Compliance:</w:t>
      </w:r>
    </w:p>
    <w:p w14:paraId="670FBFFD" w14:textId="0784DAC6" w:rsidR="00EA2B39" w:rsidRDefault="00EA2B39" w:rsidP="00152936">
      <w:pPr>
        <w:rPr>
          <w:rFonts w:ascii="Segoe UI" w:hAnsi="Segoe UI" w:cs="Segoe UI"/>
          <w:color w:val="EF4444"/>
          <w:shd w:val="clear" w:color="auto" w:fill="444654"/>
        </w:rPr>
      </w:pPr>
      <w:r w:rsidRPr="00EA2B39">
        <w:rPr>
          <w:rFonts w:ascii="Segoe UI" w:hAnsi="Segoe UI" w:cs="Segoe UI"/>
          <w:color w:val="EF4444"/>
          <w:highlight w:val="green"/>
          <w:shd w:val="clear" w:color="auto" w:fill="444654"/>
        </w:rPr>
        <w:t>From handouts</w:t>
      </w:r>
      <w:r>
        <w:rPr>
          <w:rFonts w:ascii="Segoe UI" w:hAnsi="Segoe UI" w:cs="Segoe UI"/>
          <w:color w:val="EF4444"/>
          <w:shd w:val="clear" w:color="auto" w:fill="444654"/>
        </w:rPr>
        <w:t>:</w:t>
      </w:r>
    </w:p>
    <w:p w14:paraId="0EC98F16" w14:textId="7D879CC5" w:rsidR="00EA2B39" w:rsidRDefault="001848D6" w:rsidP="00152936">
      <w:pPr>
        <w:rPr>
          <w:rFonts w:ascii="Segoe UI" w:hAnsi="Segoe UI" w:cs="Segoe UI"/>
          <w:color w:val="EF4444"/>
          <w:shd w:val="clear" w:color="auto" w:fill="444654"/>
        </w:rPr>
      </w:pPr>
      <w:r w:rsidRPr="001848D6">
        <w:rPr>
          <w:highlight w:val="cyan"/>
        </w:rPr>
        <w:t>HR Professionals’ Responsibilities: Line manager Authorized to direct the work of subordinates—they’re always someone’s boss. In addition, line managers are in charge of accomplishing the organization’s basic goals. Staff manager Authorized to assist and advise line managers in accomplishing these basic goals. HR managers are generally staff managers.</w:t>
      </w:r>
    </w:p>
    <w:p w14:paraId="375586C4" w14:textId="77777777" w:rsidR="00EA2B39" w:rsidRDefault="00EA2B39" w:rsidP="00152936"/>
    <w:p w14:paraId="7BF2E64B" w14:textId="1AE0E031" w:rsidR="00152936" w:rsidRPr="00337C8C" w:rsidRDefault="00152936" w:rsidP="00152936">
      <w:r w:rsidRPr="00337C8C">
        <w:t>Function of HRM manager......</w:t>
      </w:r>
    </w:p>
    <w:p w14:paraId="66CE805B" w14:textId="77777777" w:rsidR="00337C8C" w:rsidRPr="00337C8C" w:rsidRDefault="00337C8C" w:rsidP="00337C8C">
      <w:pPr>
        <w:rPr>
          <w:highlight w:val="red"/>
        </w:rPr>
      </w:pPr>
      <w:r w:rsidRPr="00337C8C">
        <w:rPr>
          <w:highlight w:val="red"/>
        </w:rPr>
        <w:t xml:space="preserve">Staffing (HR planning, recruitment and selection) </w:t>
      </w:r>
    </w:p>
    <w:p w14:paraId="1B1F0285" w14:textId="77777777" w:rsidR="00337C8C" w:rsidRPr="00337C8C" w:rsidRDefault="00337C8C" w:rsidP="00337C8C">
      <w:pPr>
        <w:rPr>
          <w:highlight w:val="red"/>
        </w:rPr>
      </w:pPr>
      <w:r w:rsidRPr="00337C8C">
        <w:rPr>
          <w:highlight w:val="red"/>
        </w:rPr>
        <w:t xml:space="preserve">• Human resource development </w:t>
      </w:r>
    </w:p>
    <w:p w14:paraId="0FB06B88" w14:textId="77777777" w:rsidR="00337C8C" w:rsidRPr="00337C8C" w:rsidRDefault="00337C8C" w:rsidP="00337C8C">
      <w:pPr>
        <w:rPr>
          <w:highlight w:val="red"/>
        </w:rPr>
      </w:pPr>
      <w:r w:rsidRPr="00337C8C">
        <w:rPr>
          <w:highlight w:val="red"/>
        </w:rPr>
        <w:t xml:space="preserve">• Compensation and benefits </w:t>
      </w:r>
    </w:p>
    <w:p w14:paraId="7E19F142" w14:textId="77777777" w:rsidR="00337C8C" w:rsidRPr="00337C8C" w:rsidRDefault="00337C8C" w:rsidP="00337C8C">
      <w:pPr>
        <w:rPr>
          <w:highlight w:val="red"/>
        </w:rPr>
      </w:pPr>
      <w:r w:rsidRPr="00337C8C">
        <w:rPr>
          <w:highlight w:val="red"/>
        </w:rPr>
        <w:t xml:space="preserve">• Safety and health </w:t>
      </w:r>
    </w:p>
    <w:p w14:paraId="44495B4D" w14:textId="77777777" w:rsidR="00337C8C" w:rsidRPr="00337C8C" w:rsidRDefault="00337C8C" w:rsidP="00337C8C">
      <w:pPr>
        <w:rPr>
          <w:highlight w:val="red"/>
        </w:rPr>
      </w:pPr>
      <w:r w:rsidRPr="00337C8C">
        <w:rPr>
          <w:highlight w:val="red"/>
        </w:rPr>
        <w:t xml:space="preserve">• Employee and labor relations </w:t>
      </w:r>
    </w:p>
    <w:p w14:paraId="4D406938" w14:textId="77777777" w:rsidR="00337C8C" w:rsidRPr="00337C8C" w:rsidRDefault="00337C8C" w:rsidP="00337C8C">
      <w:pPr>
        <w:rPr>
          <w:highlight w:val="red"/>
        </w:rPr>
      </w:pPr>
      <w:r w:rsidRPr="00337C8C">
        <w:rPr>
          <w:highlight w:val="red"/>
        </w:rPr>
        <w:t xml:space="preserve">• Records maintaining, etc. </w:t>
      </w:r>
    </w:p>
    <w:p w14:paraId="3B1177CA" w14:textId="77777777" w:rsidR="00337C8C" w:rsidRPr="00337C8C" w:rsidRDefault="00337C8C" w:rsidP="00337C8C">
      <w:pPr>
        <w:rPr>
          <w:highlight w:val="red"/>
        </w:rPr>
      </w:pPr>
      <w:r w:rsidRPr="00337C8C">
        <w:rPr>
          <w:highlight w:val="red"/>
        </w:rPr>
        <w:t xml:space="preserve">• HR research (providing a HR information base, designing and implementing employee communication </w:t>
      </w:r>
    </w:p>
    <w:p w14:paraId="282D502F" w14:textId="77777777" w:rsidR="00337C8C" w:rsidRPr="00337C8C" w:rsidRDefault="00337C8C" w:rsidP="00337C8C">
      <w:pPr>
        <w:rPr>
          <w:highlight w:val="red"/>
        </w:rPr>
      </w:pPr>
      <w:r w:rsidRPr="00337C8C">
        <w:rPr>
          <w:highlight w:val="red"/>
        </w:rPr>
        <w:t xml:space="preserve">system). </w:t>
      </w:r>
    </w:p>
    <w:p w14:paraId="40057F35" w14:textId="6D69DFB5" w:rsidR="001848D6" w:rsidRDefault="00337C8C" w:rsidP="00337C8C">
      <w:r w:rsidRPr="00337C8C">
        <w:rPr>
          <w:highlight w:val="red"/>
        </w:rPr>
        <w:t>• Interrelationship of HR functions</w:t>
      </w:r>
    </w:p>
    <w:p w14:paraId="1221DAB4" w14:textId="4D563750" w:rsidR="00152936" w:rsidRDefault="00152936" w:rsidP="00152936">
      <w:r>
        <w:t>Stategic management k topic se 2 long aay howe thy over paper acha tha sirf ma'am k lectures lein  paper acha ho jaye ga</w:t>
      </w:r>
    </w:p>
    <w:p w14:paraId="7F94E71A" w14:textId="0E72D7FE" w:rsidR="00152936" w:rsidRDefault="00152936" w:rsidP="00152936"/>
    <w:p w14:paraId="66D4F560" w14:textId="12D6565E" w:rsidR="00152936" w:rsidRDefault="00152936" w:rsidP="00152936"/>
    <w:p w14:paraId="2A86BD60" w14:textId="77777777" w:rsidR="00FC4B02" w:rsidRDefault="00152936" w:rsidP="00152936">
      <w:r>
        <w:t xml:space="preserve">Mgt501 paper tha to easy but meri itni tyari ni thi total paper hi handsout sa aya tha past sa kch b ni tha or conceptual b bs 1,2 qstion the . </w:t>
      </w:r>
    </w:p>
    <w:p w14:paraId="0144EF33" w14:textId="0E1BD47C" w:rsidR="00FC4B02" w:rsidRDefault="00152936" w:rsidP="00152936">
      <w:r>
        <w:t xml:space="preserve">long ma hiring procedure likhna tha kis trha effective hiring hoti ha </w:t>
      </w:r>
    </w:p>
    <w:p w14:paraId="5CB34CE5" w14:textId="292F2156" w:rsidR="00FC4B02" w:rsidRDefault="00A857A9" w:rsidP="00152936">
      <w:r>
        <w:rPr>
          <w:rFonts w:ascii="Segoe UI" w:hAnsi="Segoe UI" w:cs="Segoe UI"/>
          <w:color w:val="D1D5DB"/>
          <w:shd w:val="clear" w:color="auto" w:fill="444654"/>
        </w:rPr>
        <w:t>The procedure for effective hiring involves the following steps: define job requirements, post and advertise the job, screen candidates, conduct interviews, assess skills, check references and backgrounds, make a hiring decision, offer and negotiate, onboard and orient the new hire, and evaluate the process for improvements.</w:t>
      </w:r>
    </w:p>
    <w:p w14:paraId="05EBC64F" w14:textId="77777777" w:rsidR="00A857A9" w:rsidRDefault="00152936" w:rsidP="00152936">
      <w:r>
        <w:t>, or ak tha k HR k function likhne the ,</w:t>
      </w:r>
    </w:p>
    <w:p w14:paraId="08674C4A" w14:textId="7DE67ACF" w:rsidR="00A857A9" w:rsidRDefault="00152936" w:rsidP="00152936">
      <w:r>
        <w:t xml:space="preserve"> or ak k andr emotional personality or us k negative or positive efects likhne the </w:t>
      </w:r>
    </w:p>
    <w:p w14:paraId="1B36F7C7" w14:textId="77777777" w:rsidR="005C3D65" w:rsidRPr="005C3D65" w:rsidRDefault="005C3D65" w:rsidP="005C3D65">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Pros of Emotional Personality:</w:t>
      </w:r>
    </w:p>
    <w:p w14:paraId="26CC5F91" w14:textId="383F4593" w:rsidR="005C3D65" w:rsidRPr="005C3D65" w:rsidRDefault="00263CCA" w:rsidP="005C3D65">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Sympathy</w:t>
      </w:r>
      <w:r w:rsidR="005C3D65" w:rsidRPr="005C3D65">
        <w:rPr>
          <w:rFonts w:ascii="Segoe UI" w:eastAsia="Times New Roman" w:hAnsi="Segoe UI" w:cs="Segoe UI"/>
          <w:color w:val="D1D5DB"/>
          <w:sz w:val="24"/>
          <w:szCs w:val="24"/>
        </w:rPr>
        <w:t xml:space="preserve"> and understanding</w:t>
      </w:r>
    </w:p>
    <w:p w14:paraId="097B0217" w14:textId="77777777" w:rsidR="005C3D65" w:rsidRPr="005C3D65" w:rsidRDefault="005C3D65" w:rsidP="005C3D65">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Emotional intelligence</w:t>
      </w:r>
    </w:p>
    <w:p w14:paraId="4F0BD99D" w14:textId="77777777" w:rsidR="005C3D65" w:rsidRPr="005C3D65" w:rsidRDefault="005C3D65" w:rsidP="005C3D65">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Creativity and expression</w:t>
      </w:r>
    </w:p>
    <w:p w14:paraId="14A82ACA" w14:textId="77777777" w:rsidR="005C3D65" w:rsidRPr="005C3D65" w:rsidRDefault="005C3D65" w:rsidP="005C3D6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Cons of Emotional Personality:</w:t>
      </w:r>
    </w:p>
    <w:p w14:paraId="127E3731" w14:textId="387A3049" w:rsidR="005C3D65" w:rsidRPr="005C3D65" w:rsidRDefault="00263CCA" w:rsidP="005C3D65">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Defenselessness</w:t>
      </w:r>
      <w:r w:rsidR="005C3D65" w:rsidRPr="005C3D65">
        <w:rPr>
          <w:rFonts w:ascii="Segoe UI" w:eastAsia="Times New Roman" w:hAnsi="Segoe UI" w:cs="Segoe UI"/>
          <w:color w:val="D1D5DB"/>
          <w:sz w:val="24"/>
          <w:szCs w:val="24"/>
        </w:rPr>
        <w:t xml:space="preserve"> to stress</w:t>
      </w:r>
    </w:p>
    <w:p w14:paraId="0F1801EF" w14:textId="77777777" w:rsidR="005C3D65" w:rsidRPr="005C3D65" w:rsidRDefault="005C3D65" w:rsidP="005C3D65">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Impulsiveness</w:t>
      </w:r>
    </w:p>
    <w:p w14:paraId="270EEAF8" w14:textId="77777777" w:rsidR="005C3D65" w:rsidRPr="005C3D65" w:rsidRDefault="005C3D65" w:rsidP="005C3D65">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Sensitivity to criticism</w:t>
      </w:r>
    </w:p>
    <w:p w14:paraId="0258E7F7" w14:textId="77777777" w:rsidR="005C3D65" w:rsidRPr="005C3D65" w:rsidRDefault="005C3D65" w:rsidP="005C3D65">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5C3D65">
        <w:rPr>
          <w:rFonts w:ascii="Segoe UI" w:eastAsia="Times New Roman" w:hAnsi="Segoe UI" w:cs="Segoe UI"/>
          <w:color w:val="D1D5DB"/>
          <w:sz w:val="24"/>
          <w:szCs w:val="24"/>
        </w:rPr>
        <w:t>Difficulty in decision-making</w:t>
      </w:r>
    </w:p>
    <w:p w14:paraId="0E0265CB" w14:textId="77777777" w:rsidR="00A857A9" w:rsidRDefault="00A857A9" w:rsidP="00152936"/>
    <w:p w14:paraId="6E32B307" w14:textId="2A0B13E6" w:rsidR="00263CCA" w:rsidRDefault="00152936" w:rsidP="00152936">
      <w:r>
        <w:t>baki short ma ak hiring ka hi rapeat tha k hiring k bd kn sa step hota ha</w:t>
      </w:r>
    </w:p>
    <w:p w14:paraId="060717E1" w14:textId="58DFEE80" w:rsidR="00263CCA" w:rsidRDefault="00263CCA" w:rsidP="00152936">
      <w:r>
        <w:rPr>
          <w:rFonts w:ascii="Segoe UI" w:hAnsi="Segoe UI" w:cs="Segoe UI"/>
          <w:color w:val="D1D5DB"/>
          <w:shd w:val="clear" w:color="auto" w:fill="444654"/>
        </w:rPr>
        <w:t>After the hiring process, the next step is typically the onboarding of the newly hired employee. Onboarding involves introducing the new employee to the organization, or we can say “Training”.</w:t>
      </w:r>
    </w:p>
    <w:p w14:paraId="26A1B203" w14:textId="45F8A084" w:rsidR="00152936" w:rsidRDefault="00152936" w:rsidP="00152936">
      <w:r>
        <w:t xml:space="preserve"> baki mje yad niii...</w:t>
      </w:r>
    </w:p>
    <w:p w14:paraId="43BC1C9B" w14:textId="6622B9E3" w:rsidR="00152936" w:rsidRDefault="00152936" w:rsidP="00152936">
      <w:pPr>
        <w:rPr>
          <w:rFonts w:ascii="Segoe UI Emoji" w:hAnsi="Segoe UI Emoji" w:cs="Segoe UI Emoji"/>
        </w:rPr>
      </w:pPr>
      <w:r>
        <w:t>Best of luck all of u......</w:t>
      </w:r>
      <w:r>
        <w:rPr>
          <w:rFonts w:ascii="Segoe UI Emoji" w:hAnsi="Segoe UI Emoji" w:cs="Segoe UI Emoji"/>
        </w:rPr>
        <w:t>🙂</w:t>
      </w:r>
    </w:p>
    <w:p w14:paraId="5D4237A5" w14:textId="505D8A49" w:rsidR="00152936" w:rsidRDefault="00152936" w:rsidP="00152936">
      <w:pPr>
        <w:rPr>
          <w:rFonts w:ascii="Segoe UI Emoji" w:hAnsi="Segoe UI Emoji" w:cs="Segoe UI Emoji"/>
        </w:rPr>
      </w:pPr>
    </w:p>
    <w:p w14:paraId="2F8EE817" w14:textId="186A7E78" w:rsidR="00152936" w:rsidRDefault="00152936" w:rsidP="00152936">
      <w:pPr>
        <w:rPr>
          <w:rFonts w:ascii="Segoe UI Emoji" w:hAnsi="Segoe UI Emoji" w:cs="Segoe UI Emoji"/>
        </w:rPr>
      </w:pPr>
    </w:p>
    <w:p w14:paraId="1BAAC812" w14:textId="77777777" w:rsidR="00152936" w:rsidRDefault="00152936" w:rsidP="00152936">
      <w:r>
        <w:t xml:space="preserve">MGT501  on 15/06/2021 Midterm  </w:t>
      </w:r>
    </w:p>
    <w:p w14:paraId="01CA1FDA" w14:textId="77777777" w:rsidR="00152936" w:rsidRDefault="00152936" w:rsidP="00152936"/>
    <w:p w14:paraId="4234A258" w14:textId="77777777" w:rsidR="00152936" w:rsidRDefault="00152936" w:rsidP="00152936">
      <w:r>
        <w:t>Total 33 Questions</w:t>
      </w:r>
    </w:p>
    <w:p w14:paraId="7844F3FE" w14:textId="77777777" w:rsidR="00152936" w:rsidRDefault="00152936" w:rsidP="00152936">
      <w:r>
        <w:t>All MCQs were from handouts and were very.</w:t>
      </w:r>
    </w:p>
    <w:p w14:paraId="085148F2" w14:textId="5CBAD9E2" w:rsidR="00152936" w:rsidRDefault="00152936" w:rsidP="00152936">
      <w:r>
        <w:t>Briefly describe the primary functions of Management.</w:t>
      </w:r>
    </w:p>
    <w:p w14:paraId="0745A5F8" w14:textId="6EA2DD53" w:rsidR="00A6041F" w:rsidRDefault="00A6041F" w:rsidP="00152936">
      <w:pPr>
        <w:rPr>
          <w:rFonts w:ascii="Segoe UI" w:hAnsi="Segoe UI" w:cs="Segoe UI"/>
          <w:color w:val="D1D5DB"/>
          <w:shd w:val="clear" w:color="auto" w:fill="444654"/>
        </w:rPr>
      </w:pPr>
      <w:r>
        <w:rPr>
          <w:rFonts w:ascii="Segoe UI" w:hAnsi="Segoe UI" w:cs="Segoe UI"/>
          <w:color w:val="D1D5DB"/>
          <w:shd w:val="clear" w:color="auto" w:fill="444654"/>
        </w:rPr>
        <w:t>Planning:</w:t>
      </w:r>
    </w:p>
    <w:p w14:paraId="7911ABB7" w14:textId="7E4E80AA" w:rsidR="00A6041F" w:rsidRDefault="00A6041F" w:rsidP="00152936">
      <w:pPr>
        <w:rPr>
          <w:rFonts w:ascii="Segoe UI" w:hAnsi="Segoe UI" w:cs="Segoe UI"/>
          <w:color w:val="D1D5DB"/>
          <w:shd w:val="clear" w:color="auto" w:fill="444654"/>
        </w:rPr>
      </w:pPr>
      <w:r>
        <w:rPr>
          <w:rFonts w:ascii="Segoe UI" w:hAnsi="Segoe UI" w:cs="Segoe UI"/>
          <w:color w:val="D1D5DB"/>
          <w:shd w:val="clear" w:color="auto" w:fill="444654"/>
        </w:rPr>
        <w:t>Organizing:</w:t>
      </w:r>
    </w:p>
    <w:p w14:paraId="24AAEB6D" w14:textId="3BFE44BE" w:rsidR="00A6041F" w:rsidRDefault="00A6041F" w:rsidP="00152936">
      <w:pPr>
        <w:rPr>
          <w:rFonts w:ascii="Segoe UI" w:hAnsi="Segoe UI" w:cs="Segoe UI"/>
          <w:color w:val="D1D5DB"/>
          <w:shd w:val="clear" w:color="auto" w:fill="444654"/>
        </w:rPr>
      </w:pPr>
      <w:r>
        <w:rPr>
          <w:rFonts w:ascii="Segoe UI" w:hAnsi="Segoe UI" w:cs="Segoe UI"/>
          <w:color w:val="D1D5DB"/>
          <w:shd w:val="clear" w:color="auto" w:fill="444654"/>
        </w:rPr>
        <w:t>Leading:</w:t>
      </w:r>
    </w:p>
    <w:p w14:paraId="046DED4E" w14:textId="1427B5BA" w:rsidR="00A6041F" w:rsidRDefault="00A6041F" w:rsidP="00152936">
      <w:r>
        <w:rPr>
          <w:rFonts w:ascii="Segoe UI" w:hAnsi="Segoe UI" w:cs="Segoe UI"/>
          <w:color w:val="D1D5DB"/>
          <w:shd w:val="clear" w:color="auto" w:fill="444654"/>
        </w:rPr>
        <w:t>Controlling:</w:t>
      </w:r>
    </w:p>
    <w:p w14:paraId="31680E28" w14:textId="188FB441" w:rsidR="00152936" w:rsidRDefault="00152936" w:rsidP="00152936">
      <w:r>
        <w:t>Why employers are afraid to appoint physically disabled employees at workplace?</w:t>
      </w:r>
    </w:p>
    <w:p w14:paraId="5C02D756" w14:textId="6DF01C24" w:rsidR="00A6041F" w:rsidRDefault="00A6041F" w:rsidP="00152936">
      <w:r>
        <w:rPr>
          <w:rFonts w:ascii="Segoe UI" w:hAnsi="Segoe UI" w:cs="Segoe UI"/>
          <w:color w:val="D1D5DB"/>
          <w:shd w:val="clear" w:color="auto" w:fill="444654"/>
        </w:rPr>
        <w:t>Employers may be afraid to appoint physically disabled employees due to concerns about perceived physical limitations, lack of awareness or understanding, workplace accessibility, productivity concerns, attitudinal barriers, and legal compliance issues. Addressing these concerns requires promoting awareness, providing education and training, and implementing inclusive policies and practices.</w:t>
      </w:r>
    </w:p>
    <w:p w14:paraId="7FF3EEBE" w14:textId="05AA66B4" w:rsidR="00152936" w:rsidRDefault="00A6041F" w:rsidP="00152936">
      <w:r>
        <w:t xml:space="preserve"> </w:t>
      </w:r>
      <w:r w:rsidR="00152936">
        <w:t>How can job analysis be of specific help for designing effective training programs?</w:t>
      </w:r>
    </w:p>
    <w:p w14:paraId="7532AE47" w14:textId="60ED701D" w:rsidR="00A6041F" w:rsidRDefault="00A6041F" w:rsidP="00152936">
      <w:r>
        <w:rPr>
          <w:rFonts w:ascii="Segoe UI" w:hAnsi="Segoe UI" w:cs="Segoe UI"/>
          <w:color w:val="D1D5DB"/>
          <w:shd w:val="clear" w:color="auto" w:fill="444654"/>
        </w:rPr>
        <w:t>Job analysis can be of specific help for designing effective training programs by providing crucial information about the knowledge, skills, and abilities required for a particular job. It helps identify the specific tasks, responsibilities, and performance expectations associated with the job. This information enables trainers to develop targeted training content that directly addresses the identified job requirements. Job analysis helps align training programs with the job's demands, ensuring that employees receive relevant and job-specific training, leading to improved performance and productivity.</w:t>
      </w:r>
    </w:p>
    <w:p w14:paraId="4C1AE389" w14:textId="77777777" w:rsidR="00152936" w:rsidRDefault="00152936" w:rsidP="00152936">
      <w:r>
        <w:t>How do you differentiate between equal employment opportunity and affirmative action plan?</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444654"/>
        <w:tblCellMar>
          <w:top w:w="15" w:type="dxa"/>
          <w:left w:w="15" w:type="dxa"/>
          <w:bottom w:w="15" w:type="dxa"/>
          <w:right w:w="15" w:type="dxa"/>
        </w:tblCellMar>
        <w:tblLook w:val="04A0" w:firstRow="1" w:lastRow="0" w:firstColumn="1" w:lastColumn="0" w:noHBand="0" w:noVBand="1"/>
      </w:tblPr>
      <w:tblGrid>
        <w:gridCol w:w="1733"/>
        <w:gridCol w:w="3350"/>
        <w:gridCol w:w="4712"/>
      </w:tblGrid>
      <w:tr w:rsidR="00232589" w:rsidRPr="00232589" w14:paraId="46153C2C" w14:textId="77777777" w:rsidTr="0023258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444654"/>
            <w:vAlign w:val="bottom"/>
            <w:hideMark/>
          </w:tcPr>
          <w:p w14:paraId="14584C42" w14:textId="77777777" w:rsidR="00232589" w:rsidRPr="00232589" w:rsidRDefault="00232589" w:rsidP="00232589"/>
        </w:tc>
        <w:tc>
          <w:tcPr>
            <w:tcW w:w="0" w:type="auto"/>
            <w:tcBorders>
              <w:top w:val="single" w:sz="6" w:space="0" w:color="D9D9E3"/>
              <w:left w:val="single" w:sz="6" w:space="0" w:color="D9D9E3"/>
              <w:bottom w:val="single" w:sz="6" w:space="0" w:color="D9D9E3"/>
              <w:right w:val="single" w:sz="2" w:space="0" w:color="D9D9E3"/>
            </w:tcBorders>
            <w:shd w:val="clear" w:color="auto" w:fill="444654"/>
            <w:vAlign w:val="bottom"/>
            <w:hideMark/>
          </w:tcPr>
          <w:p w14:paraId="1A72381A" w14:textId="77777777" w:rsidR="00232589" w:rsidRPr="00232589" w:rsidRDefault="00232589" w:rsidP="00232589">
            <w:pPr>
              <w:rPr>
                <w:b/>
                <w:bCs/>
              </w:rPr>
            </w:pPr>
            <w:r w:rsidRPr="00232589">
              <w:rPr>
                <w:b/>
                <w:bCs/>
              </w:rPr>
              <w:t>Equal Employment Opportunity (EEO)</w:t>
            </w:r>
          </w:p>
        </w:tc>
        <w:tc>
          <w:tcPr>
            <w:tcW w:w="0" w:type="auto"/>
            <w:tcBorders>
              <w:top w:val="single" w:sz="6" w:space="0" w:color="D9D9E3"/>
              <w:left w:val="single" w:sz="6" w:space="0" w:color="D9D9E3"/>
              <w:bottom w:val="single" w:sz="6" w:space="0" w:color="D9D9E3"/>
              <w:right w:val="single" w:sz="6" w:space="0" w:color="D9D9E3"/>
            </w:tcBorders>
            <w:shd w:val="clear" w:color="auto" w:fill="444654"/>
            <w:vAlign w:val="bottom"/>
            <w:hideMark/>
          </w:tcPr>
          <w:p w14:paraId="2ADEF2CC" w14:textId="77777777" w:rsidR="00232589" w:rsidRPr="00232589" w:rsidRDefault="00232589" w:rsidP="00232589">
            <w:pPr>
              <w:rPr>
                <w:b/>
                <w:bCs/>
              </w:rPr>
            </w:pPr>
            <w:r w:rsidRPr="00232589">
              <w:rPr>
                <w:b/>
                <w:bCs/>
              </w:rPr>
              <w:t>Affirmative Action Plans (AAP)</w:t>
            </w:r>
          </w:p>
        </w:tc>
      </w:tr>
      <w:tr w:rsidR="00232589" w:rsidRPr="00232589" w14:paraId="0512D827"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7B24970" w14:textId="77777777" w:rsidR="00232589" w:rsidRPr="00232589" w:rsidRDefault="00232589" w:rsidP="00232589">
            <w:r w:rsidRPr="00232589">
              <w:t>Focus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DB82547" w14:textId="77777777" w:rsidR="00232589" w:rsidRPr="00232589" w:rsidRDefault="00232589" w:rsidP="00232589">
            <w:r w:rsidRPr="00232589">
              <w:t>Preventing discrimination and ensuring fairness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2C7AFB99" w14:textId="77777777" w:rsidR="00232589" w:rsidRPr="00232589" w:rsidRDefault="00232589" w:rsidP="00232589">
            <w:r w:rsidRPr="00232589">
              <w:t>Addressing historical disparities and promoting diversity and inclusion</w:t>
            </w:r>
          </w:p>
        </w:tc>
      </w:tr>
      <w:tr w:rsidR="00232589" w:rsidRPr="00232589" w14:paraId="13A10FCC"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EFB1327" w14:textId="77777777" w:rsidR="00232589" w:rsidRPr="00232589" w:rsidRDefault="00232589" w:rsidP="00232589">
            <w:r w:rsidRPr="00232589">
              <w:t>Objective</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11AA7D8" w14:textId="77777777" w:rsidR="00232589" w:rsidRPr="00232589" w:rsidRDefault="00232589" w:rsidP="00232589">
            <w:r w:rsidRPr="00232589">
              <w:t>Equal access and opportunity for all individuals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36A5D9CB" w14:textId="77777777" w:rsidR="00232589" w:rsidRPr="00232589" w:rsidRDefault="00232589" w:rsidP="00232589">
            <w:r w:rsidRPr="00232589">
              <w:t>Increasing representation and opportunities for underrepresented groups</w:t>
            </w:r>
          </w:p>
        </w:tc>
      </w:tr>
      <w:tr w:rsidR="00232589" w:rsidRPr="00232589" w14:paraId="6BD43805"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24E7D0CA" w14:textId="77777777" w:rsidR="00232589" w:rsidRPr="00232589" w:rsidRDefault="00232589" w:rsidP="00232589">
            <w:r w:rsidRPr="00232589">
              <w:t>Scope</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6C419A64" w14:textId="77777777" w:rsidR="00232589" w:rsidRPr="00232589" w:rsidRDefault="00232589" w:rsidP="00232589">
            <w:r w:rsidRPr="00232589">
              <w:t>Covers all aspects of employment</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2BCCD355" w14:textId="77777777" w:rsidR="00232589" w:rsidRPr="00232589" w:rsidRDefault="00232589" w:rsidP="00232589">
            <w:r w:rsidRPr="00232589">
              <w:t>Specific programs or actions within an organization</w:t>
            </w:r>
          </w:p>
        </w:tc>
      </w:tr>
      <w:tr w:rsidR="00232589" w:rsidRPr="00232589" w14:paraId="453C9DA7"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7761758" w14:textId="77777777" w:rsidR="00232589" w:rsidRPr="00232589" w:rsidRDefault="00232589" w:rsidP="00232589">
            <w:r w:rsidRPr="00232589">
              <w:t>Compliance</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86A6ACE" w14:textId="77777777" w:rsidR="00232589" w:rsidRPr="00232589" w:rsidRDefault="00232589" w:rsidP="00232589">
            <w:r w:rsidRPr="00232589">
              <w:t>Compliance with EEO laws and regulations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45902086" w14:textId="77777777" w:rsidR="00232589" w:rsidRPr="00232589" w:rsidRDefault="00232589" w:rsidP="00232589">
            <w:r w:rsidRPr="00232589">
              <w:t>Voluntary measures to promote diversity and inclusion</w:t>
            </w:r>
          </w:p>
        </w:tc>
      </w:tr>
      <w:tr w:rsidR="00232589" w:rsidRPr="00232589" w14:paraId="4A261CD1"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178FBDD" w14:textId="77777777" w:rsidR="00232589" w:rsidRPr="00232589" w:rsidRDefault="00232589" w:rsidP="00232589">
            <w:r w:rsidRPr="00232589">
              <w:t>Targeted Groups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59633236" w14:textId="77777777" w:rsidR="00232589" w:rsidRPr="00232589" w:rsidRDefault="00232589" w:rsidP="00232589">
            <w:r w:rsidRPr="00232589">
              <w:t>Ensures fairness for all individuals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4D8A3528" w14:textId="77777777" w:rsidR="00232589" w:rsidRPr="00232589" w:rsidRDefault="00232589" w:rsidP="00232589">
            <w:r w:rsidRPr="00232589">
              <w:t>Focuses on historically disadvantaged groups</w:t>
            </w:r>
          </w:p>
        </w:tc>
      </w:tr>
      <w:tr w:rsidR="00232589" w:rsidRPr="00232589" w14:paraId="71EAF13A"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32C5D3C" w14:textId="77777777" w:rsidR="00232589" w:rsidRPr="00232589" w:rsidRDefault="00232589" w:rsidP="00232589">
            <w:r w:rsidRPr="00232589">
              <w:t>Goals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801A26F" w14:textId="77777777" w:rsidR="00232589" w:rsidRPr="00232589" w:rsidRDefault="00232589" w:rsidP="00232589">
            <w:r w:rsidRPr="00232589">
              <w:t>Equal treatment and elimination of discrimination</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01C15BC9" w14:textId="77777777" w:rsidR="00232589" w:rsidRPr="00232589" w:rsidRDefault="00232589" w:rsidP="00232589">
            <w:r w:rsidRPr="00232589">
              <w:t>Increasing diversity and representation</w:t>
            </w:r>
          </w:p>
        </w:tc>
      </w:tr>
      <w:tr w:rsidR="00232589" w:rsidRPr="00232589" w14:paraId="15D89233"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5D353BA7" w14:textId="77777777" w:rsidR="00232589" w:rsidRPr="00232589" w:rsidRDefault="00232589" w:rsidP="00232589">
            <w:r w:rsidRPr="00232589">
              <w:t>Legal Requirements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5E3E50B4" w14:textId="77777777" w:rsidR="00232589" w:rsidRPr="00232589" w:rsidRDefault="00232589" w:rsidP="00232589">
            <w:r w:rsidRPr="00232589">
              <w:t>Adheres to anti-discrimination laws and regulations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17AAFDD5" w14:textId="77777777" w:rsidR="00232589" w:rsidRPr="00232589" w:rsidRDefault="00232589" w:rsidP="00232589">
            <w:r w:rsidRPr="00232589">
              <w:t>AAPs may be required for certain organizations or contracts</w:t>
            </w:r>
          </w:p>
        </w:tc>
      </w:tr>
      <w:tr w:rsidR="00232589" w:rsidRPr="00232589" w14:paraId="18586E91"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06D5C62" w14:textId="77777777" w:rsidR="00232589" w:rsidRPr="00232589" w:rsidRDefault="00232589" w:rsidP="00232589">
            <w:r w:rsidRPr="00232589">
              <w:t>Implementation</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6E7DFBBB" w14:textId="77777777" w:rsidR="00232589" w:rsidRPr="00232589" w:rsidRDefault="00232589" w:rsidP="00232589">
            <w:r w:rsidRPr="00232589">
              <w:t>Applied to all employees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722F36DB" w14:textId="77777777" w:rsidR="00232589" w:rsidRPr="00232589" w:rsidRDefault="00232589" w:rsidP="00232589">
            <w:r w:rsidRPr="00232589">
              <w:t>Specific initiatives targeted at underrepresented groups</w:t>
            </w:r>
          </w:p>
        </w:tc>
      </w:tr>
      <w:tr w:rsidR="00232589" w:rsidRPr="00232589" w14:paraId="509DDC32" w14:textId="77777777" w:rsidTr="0023258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3965FA9" w14:textId="77777777" w:rsidR="00232589" w:rsidRPr="00232589" w:rsidRDefault="00232589" w:rsidP="00232589">
            <w:r w:rsidRPr="00232589">
              <w:t>Result</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0AE0859A" w14:textId="77777777" w:rsidR="00232589" w:rsidRPr="00232589" w:rsidRDefault="00232589" w:rsidP="00232589">
            <w:r w:rsidRPr="00232589">
              <w:t>Fairness and equal opportunity in the workplace</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6272290E" w14:textId="77777777" w:rsidR="00232589" w:rsidRPr="00232589" w:rsidRDefault="00232589" w:rsidP="00232589">
            <w:r w:rsidRPr="00232589">
              <w:t>Increased diversity and inclusion within the workforce</w:t>
            </w:r>
          </w:p>
        </w:tc>
      </w:tr>
    </w:tbl>
    <w:p w14:paraId="3E97E9FE" w14:textId="5A245D04" w:rsidR="00152936" w:rsidRDefault="00152936" w:rsidP="00152936"/>
    <w:p w14:paraId="64F88C57" w14:textId="3769E1A2" w:rsidR="00152936" w:rsidRDefault="00152936" w:rsidP="00152936">
      <w:r>
        <w:t>Which steps an organization should take to maintain the security and privacy of HRIS records?</w:t>
      </w:r>
    </w:p>
    <w:p w14:paraId="1FBBF7B2"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Implement access controls for authorized personnel.</w:t>
      </w:r>
    </w:p>
    <w:p w14:paraId="091A3D63"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Encrypt data in transit and at rest.</w:t>
      </w:r>
    </w:p>
    <w:p w14:paraId="4EB1AAA6"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Keep systems updated with security patches.</w:t>
      </w:r>
    </w:p>
    <w:p w14:paraId="10EC782D"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Provide employee training on data security.</w:t>
      </w:r>
    </w:p>
    <w:p w14:paraId="5ACB0FF7"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Backup data and establish recovery procedures.</w:t>
      </w:r>
    </w:p>
    <w:p w14:paraId="3B306AB8"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Monitor and audit system activity.</w:t>
      </w:r>
    </w:p>
    <w:p w14:paraId="4B7AF593"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Follow data retention and disposal policies.</w:t>
      </w:r>
    </w:p>
    <w:p w14:paraId="472BF559" w14:textId="77777777" w:rsidR="00130980" w:rsidRPr="00130980" w:rsidRDefault="00130980" w:rsidP="00130980">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Comply with data protection regulations.</w:t>
      </w:r>
    </w:p>
    <w:p w14:paraId="2E2CC1FE" w14:textId="149F7218" w:rsidR="00152936" w:rsidRPr="00130980" w:rsidRDefault="00130980" w:rsidP="00152936">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Engage with security professionals for assessments.</w:t>
      </w:r>
    </w:p>
    <w:p w14:paraId="48827957" w14:textId="55B617AA" w:rsidR="00152936" w:rsidRDefault="00152936" w:rsidP="00152936">
      <w:r>
        <w:t>Retention of employees has been a major concern for companies' HR department recently. Being an HR manager, you are required to discuss five ways to address this issue.</w:t>
      </w:r>
    </w:p>
    <w:p w14:paraId="65313729" w14:textId="77777777" w:rsidR="00130980" w:rsidRPr="00130980" w:rsidRDefault="00130980" w:rsidP="00130980">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As an HR manager, addressing the concern of employee retention is crucial. Here are five ways to tackle this issue:</w:t>
      </w:r>
    </w:p>
    <w:p w14:paraId="2C1E16CF" w14:textId="77777777" w:rsidR="00130980" w:rsidRPr="00130980" w:rsidRDefault="00130980" w:rsidP="00130980">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Competitive Compensation and Benefits: Offer competitive salaries, benefits packages, and incentives that align with industry standards. Conduct regular market research to ensure your compensation remains attractive and consider implementing performance-based rewards.</w:t>
      </w:r>
    </w:p>
    <w:p w14:paraId="195DC0CB" w14:textId="77777777" w:rsidR="00130980" w:rsidRPr="00130980" w:rsidRDefault="00130980" w:rsidP="00130980">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Career Development Opportunities: Provide employees with opportunities for growth and advancement. Offer training programs, mentorship, and clear career paths that enable employees to develop their skills and progress within the organization.</w:t>
      </w:r>
    </w:p>
    <w:p w14:paraId="3CB9EB10" w14:textId="77777777" w:rsidR="00130980" w:rsidRPr="00130980" w:rsidRDefault="00130980" w:rsidP="00130980">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Employee Engagement Initiatives: Foster a positive work environment by promoting employee engagement. Encourage open communication, recognize and appreciate employees' contributions, and provide opportunities for teamwork and collaboration.</w:t>
      </w:r>
    </w:p>
    <w:p w14:paraId="437B8AF2" w14:textId="77777777" w:rsidR="00130980" w:rsidRPr="00130980" w:rsidRDefault="00130980" w:rsidP="00130980">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Work-Life Balance: Promote a healthy work-life balance by offering flexible work arrangements, such as remote work options, flexible schedules, or paid time off. Support employees in managing their personal and professional responsibilities.</w:t>
      </w:r>
    </w:p>
    <w:p w14:paraId="758E4059" w14:textId="77777777" w:rsidR="00130980" w:rsidRPr="00130980" w:rsidRDefault="00130980" w:rsidP="00130980">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Focus on Employee Well-being: Prioritize employee well-being by implementing wellness programs, mental health support, and work-life integration initiatives. Encourage a culture that values work-life balance, stress management, and overall well-being.</w:t>
      </w:r>
    </w:p>
    <w:p w14:paraId="6D479FC0" w14:textId="77777777" w:rsidR="00130980" w:rsidRPr="00130980" w:rsidRDefault="00130980" w:rsidP="00130980">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rPr>
      </w:pPr>
      <w:r w:rsidRPr="00130980">
        <w:rPr>
          <w:rFonts w:ascii="Segoe UI" w:eastAsia="Times New Roman" w:hAnsi="Segoe UI" w:cs="Segoe UI"/>
          <w:color w:val="D1D5DB"/>
          <w:sz w:val="24"/>
          <w:szCs w:val="24"/>
        </w:rPr>
        <w:t>By implementing these strategies, organizations can enhance employee satisfaction, foster a positive work environment, and increase the likelihood of retaining talented employees.</w:t>
      </w:r>
    </w:p>
    <w:p w14:paraId="45B6AFB9" w14:textId="0C801351" w:rsidR="00152936" w:rsidRDefault="00152936" w:rsidP="00152936"/>
    <w:p w14:paraId="2871CC5D" w14:textId="30B9DFA2" w:rsidR="00152936" w:rsidRDefault="00152936" w:rsidP="00152936"/>
    <w:p w14:paraId="044B5E3A" w14:textId="77777777" w:rsidR="00152936" w:rsidRDefault="00152936" w:rsidP="00152936">
      <w:r>
        <w:t>WA alaikum slam</w:t>
      </w:r>
    </w:p>
    <w:p w14:paraId="5A6A8DC4" w14:textId="77777777" w:rsidR="00152936" w:rsidRDefault="00152936" w:rsidP="00152936">
      <w:r>
        <w:t>aj Mera paper tha Mgt501 ka, totally conseptual and scenario based tha question yaad nhi hn 1 hi long question yaad ha</w:t>
      </w:r>
    </w:p>
    <w:p w14:paraId="44CD88F8" w14:textId="77818F6F" w:rsidR="00152936" w:rsidRDefault="00152936" w:rsidP="00152936">
      <w:r>
        <w:t>an individual got heart attack in age of 54 employees of an organization. He  want to join his job again after treatment but manager was firing him due to health issue. Which and why act...</w:t>
      </w:r>
    </w:p>
    <w:p w14:paraId="40688CFC" w14:textId="2BD303CE" w:rsidR="00130980" w:rsidRDefault="00130980" w:rsidP="00152936">
      <w:r>
        <w:rPr>
          <w:rFonts w:ascii="Segoe UI" w:hAnsi="Segoe UI" w:cs="Segoe UI"/>
          <w:color w:val="D1D5DB"/>
          <w:shd w:val="clear" w:color="auto" w:fill="444654"/>
        </w:rPr>
        <w:t>The Americans with Disabilities Act (ADA) may be applicable in this situation. The ADA prohibits discrimination against individuals with disabilities, including those with certain health conditions. If the employee's heart attack qualifies as a disability under the ADA and they can perform their job with reasonable accommodations, the employer cannot fire them solely based on their health issue. The employee should seek legal advice to understand their rights and potential actions.</w:t>
      </w:r>
    </w:p>
    <w:p w14:paraId="1C0C7A19" w14:textId="77777777" w:rsidR="00152936" w:rsidRDefault="00152936" w:rsidP="00152936">
      <w:r>
        <w:t>Kuch is type ka tha or baki b scenario based thy sary</w:t>
      </w:r>
    </w:p>
    <w:p w14:paraId="5A36B189" w14:textId="1B8F8700" w:rsidR="00152936" w:rsidRDefault="00152936" w:rsidP="00152936">
      <w:r>
        <w:t>H... S Chouhary</w:t>
      </w:r>
    </w:p>
    <w:p w14:paraId="30033FF0" w14:textId="07B8B454" w:rsidR="00152936" w:rsidRDefault="00152936" w:rsidP="00152936"/>
    <w:p w14:paraId="3840E9F2" w14:textId="77777777" w:rsidR="00152936" w:rsidRDefault="00152936" w:rsidP="00152936">
      <w:r>
        <w:t>Salam!</w:t>
      </w:r>
    </w:p>
    <w:p w14:paraId="2D5BCA2C" w14:textId="77777777" w:rsidR="00152936" w:rsidRDefault="00152936" w:rsidP="00152936">
      <w:r>
        <w:t>Mgt501</w:t>
      </w:r>
    </w:p>
    <w:p w14:paraId="3567CAFC" w14:textId="6D7473B0" w:rsidR="00152936" w:rsidRDefault="00152936" w:rsidP="00152936">
      <w:r>
        <w:t>1 disabled Bande ko q job pe q rhken</w:t>
      </w:r>
      <w:r w:rsidR="00745D8B">
        <w:t xml:space="preserve">  </w:t>
      </w:r>
      <w:r w:rsidR="00745D8B">
        <w:rPr>
          <w:rFonts w:ascii="Segoe UI Emoji" w:hAnsi="Segoe UI Emoji" w:cs="Segoe UI Emoji"/>
        </w:rPr>
        <w:t>✅</w:t>
      </w:r>
    </w:p>
    <w:p w14:paraId="69E2E695" w14:textId="27871589" w:rsidR="00152936" w:rsidRDefault="00152936" w:rsidP="00152936">
      <w:r>
        <w:t>2 good meetings k factor</w:t>
      </w:r>
    </w:p>
    <w:p w14:paraId="0E45D405" w14:textId="77777777" w:rsidR="00745D8B" w:rsidRDefault="00745D8B" w:rsidP="00745D8B">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Good meeting factors are essential for productive and efficient gatherings. Here are some key factors that contribute to successful meetings:</w:t>
      </w:r>
    </w:p>
    <w:p w14:paraId="0451E025" w14:textId="7855A9FE"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Clear Objective:</w:t>
      </w:r>
    </w:p>
    <w:p w14:paraId="096779C0" w14:textId="3F7CBCE9"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Well-Defined Agenda:</w:t>
      </w:r>
    </w:p>
    <w:p w14:paraId="2F680D7D" w14:textId="0EF74A3F"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Time Management:</w:t>
      </w:r>
    </w:p>
    <w:p w14:paraId="3FE80E3B" w14:textId="15D2AA3B"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Active Participation:</w:t>
      </w:r>
    </w:p>
    <w:p w14:paraId="4DD94857" w14:textId="21F46A70"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Effective Communication</w:t>
      </w:r>
    </w:p>
    <w:p w14:paraId="38A41504" w14:textId="754A205D"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Action-oriented Approach:</w:t>
      </w:r>
    </w:p>
    <w:p w14:paraId="37C893BC" w14:textId="2B6125F2" w:rsidR="00745D8B" w:rsidRDefault="00745D8B" w:rsidP="00152936">
      <w:pPr>
        <w:rPr>
          <w:rFonts w:ascii="Segoe UI" w:hAnsi="Segoe UI" w:cs="Segoe UI"/>
          <w:color w:val="D1D5DB"/>
          <w:shd w:val="clear" w:color="auto" w:fill="444654"/>
        </w:rPr>
      </w:pPr>
      <w:r>
        <w:rPr>
          <w:rFonts w:ascii="Segoe UI" w:hAnsi="Segoe UI" w:cs="Segoe UI"/>
          <w:color w:val="D1D5DB"/>
          <w:shd w:val="clear" w:color="auto" w:fill="444654"/>
        </w:rPr>
        <w:t>Efficient Documentation:</w:t>
      </w:r>
    </w:p>
    <w:p w14:paraId="48F9840A" w14:textId="3534DA3C" w:rsidR="00745D8B" w:rsidRDefault="00745D8B" w:rsidP="00152936">
      <w:r>
        <w:rPr>
          <w:rFonts w:ascii="Segoe UI" w:hAnsi="Segoe UI" w:cs="Segoe UI"/>
          <w:color w:val="D1D5DB"/>
          <w:shd w:val="clear" w:color="auto" w:fill="444654"/>
        </w:rPr>
        <w:t>Respect for Time:</w:t>
      </w:r>
    </w:p>
    <w:p w14:paraId="40B4D572" w14:textId="2146E332" w:rsidR="00152936" w:rsidRDefault="00152936" w:rsidP="00152936">
      <w:r>
        <w:t>3 large se small organization kesy kren</w:t>
      </w:r>
    </w:p>
    <w:p w14:paraId="3004754C" w14:textId="77777777" w:rsidR="000023E8" w:rsidRPr="000023E8" w:rsidRDefault="000023E8" w:rsidP="000023E8">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To convert a large organization into a smaller one:</w:t>
      </w:r>
    </w:p>
    <w:p w14:paraId="3614C38B"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Assess objectives and goals.</w:t>
      </w:r>
    </w:p>
    <w:p w14:paraId="559E8AA7"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Restructure and redefine roles.</w:t>
      </w:r>
    </w:p>
    <w:p w14:paraId="3E3A1CBB"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Allocate resources accordingly.</w:t>
      </w:r>
    </w:p>
    <w:p w14:paraId="566D19A2"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Communicate transparently with employees.</w:t>
      </w:r>
    </w:p>
    <w:p w14:paraId="327D44AD"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Manage talent effectively.</w:t>
      </w:r>
    </w:p>
    <w:p w14:paraId="0AC07F1C"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Streamline processes for efficiency.</w:t>
      </w:r>
    </w:p>
    <w:p w14:paraId="15D91BFB"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Maintain a customer focus.</w:t>
      </w:r>
    </w:p>
    <w:p w14:paraId="4513389C" w14:textId="77777777" w:rsidR="000023E8" w:rsidRPr="000023E8" w:rsidRDefault="000023E8" w:rsidP="000023E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Continuously evaluate and adapt.</w:t>
      </w:r>
    </w:p>
    <w:p w14:paraId="0D6F9D01" w14:textId="77777777" w:rsidR="000023E8" w:rsidRPr="000023E8" w:rsidRDefault="000023E8" w:rsidP="000023E8">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rPr>
      </w:pPr>
      <w:r w:rsidRPr="000023E8">
        <w:rPr>
          <w:rFonts w:ascii="Segoe UI" w:eastAsia="Times New Roman" w:hAnsi="Segoe UI" w:cs="Segoe UI"/>
          <w:color w:val="D1D5DB"/>
          <w:sz w:val="24"/>
          <w:szCs w:val="24"/>
        </w:rPr>
        <w:t>Consider consulting experts for a smooth transition.</w:t>
      </w:r>
    </w:p>
    <w:p w14:paraId="3786B17B" w14:textId="77777777" w:rsidR="000023E8" w:rsidRDefault="000023E8" w:rsidP="00152936"/>
    <w:p w14:paraId="746D3ECB" w14:textId="0A19BA89" w:rsidR="00152936" w:rsidRDefault="00152936" w:rsidP="00152936">
      <w:r>
        <w:t>Virtual organization kya hoti he</w:t>
      </w:r>
    </w:p>
    <w:p w14:paraId="1815CB00" w14:textId="2603BEC4" w:rsidR="000023E8" w:rsidRDefault="000023E8" w:rsidP="00152936">
      <w:r>
        <w:rPr>
          <w:rFonts w:ascii="Segoe UI" w:hAnsi="Segoe UI" w:cs="Segoe UI"/>
          <w:color w:val="D1D5DB"/>
          <w:shd w:val="clear" w:color="auto" w:fill="444654"/>
        </w:rPr>
        <w:t>A virtual organization refers to a network or entity that operates primarily through virtual or digital means, without a physical presence or traditional organizational structure. It is a flexible and dynamic form of organization that relies heavily on technology and virtual communication tools to connect and coordinate geographically dispersed teams and resources.</w:t>
      </w:r>
    </w:p>
    <w:p w14:paraId="1E0EDD6C" w14:textId="2BB585D4" w:rsidR="00152936" w:rsidRDefault="00152936" w:rsidP="00152936">
      <w:r>
        <w:t>5 dual recruitment bataen</w:t>
      </w:r>
    </w:p>
    <w:p w14:paraId="6DDBE477" w14:textId="3BFD48DF" w:rsidR="000023E8" w:rsidRDefault="000023E8" w:rsidP="00152936">
      <w:r>
        <w:rPr>
          <w:rFonts w:ascii="Segoe UI" w:hAnsi="Segoe UI" w:cs="Segoe UI"/>
          <w:color w:val="D1D5DB"/>
          <w:shd w:val="clear" w:color="auto" w:fill="444654"/>
        </w:rPr>
        <w:t>Dual career recruitment refers to the practice of supporting and recruiting both partners in a dual-career couple. It recognizes the challenges faced by couples who have careers and aims to find suitable employment opportunities for both individuals within the same geographic location or organization.</w:t>
      </w:r>
    </w:p>
    <w:p w14:paraId="53EAC1B2" w14:textId="3423757F" w:rsidR="00152936" w:rsidRDefault="00152936" w:rsidP="00152936">
      <w:pPr>
        <w:rPr>
          <w:rFonts w:ascii="Segoe UI Emoji" w:hAnsi="Segoe UI Emoji" w:cs="Segoe UI Emoji"/>
        </w:rPr>
      </w:pPr>
      <w:r>
        <w:t xml:space="preserve">Or last yd nh bro </w:t>
      </w:r>
      <w:r>
        <w:rPr>
          <w:rFonts w:ascii="Segoe UI Emoji" w:hAnsi="Segoe UI Emoji" w:cs="Segoe UI Emoji"/>
        </w:rPr>
        <w:t>🥰</w:t>
      </w:r>
    </w:p>
    <w:p w14:paraId="4F5F5FAE" w14:textId="18E6682F" w:rsidR="00152936" w:rsidRDefault="00152936" w:rsidP="00152936">
      <w:pPr>
        <w:rPr>
          <w:rFonts w:ascii="Segoe UI Emoji" w:hAnsi="Segoe UI Emoji" w:cs="Segoe UI Emoji"/>
        </w:rPr>
      </w:pPr>
    </w:p>
    <w:p w14:paraId="45B8626E" w14:textId="77777777" w:rsidR="00152936" w:rsidRDefault="00152936" w:rsidP="00152936">
      <w:r>
        <w:t>Mgt 501 .7.30 Mcqs files me see the</w:t>
      </w:r>
    </w:p>
    <w:p w14:paraId="4DA4E011" w14:textId="77777777" w:rsidR="00152936" w:rsidRDefault="00152936" w:rsidP="00152936">
      <w:r>
        <w:t xml:space="preserve">Question conceptual the. </w:t>
      </w:r>
    </w:p>
    <w:p w14:paraId="4934B84D" w14:textId="47597BD2" w:rsidR="00152936" w:rsidRDefault="00152936" w:rsidP="00152936">
      <w:r>
        <w:t>1= if ur HR manager what duties u perform</w:t>
      </w:r>
      <w:r w:rsidR="009B5C80">
        <w:t xml:space="preserve"> </w:t>
      </w:r>
      <w:r w:rsidR="009B5C80">
        <w:rPr>
          <w:rFonts w:ascii="Segoe UI Emoji" w:hAnsi="Segoe UI Emoji" w:cs="Segoe UI Emoji"/>
        </w:rPr>
        <w:t>✅</w:t>
      </w:r>
    </w:p>
    <w:p w14:paraId="068F50CC" w14:textId="36D37459" w:rsidR="00152936" w:rsidRDefault="00152936" w:rsidP="00152936">
      <w:r>
        <w:t>2 = difference between mechanistic period and legislation period</w:t>
      </w:r>
    </w:p>
    <w:p w14:paraId="70D7C899" w14:textId="77777777" w:rsidR="009B5C80" w:rsidRDefault="009B5C80" w:rsidP="009B5C8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In general terms, "mechanistic" refers to an approach or system characterized by rigid structures, standardized processes, and hierarchical control. It often emphasizes efficiency, predictability, and adherence to established rules and procedures.</w:t>
      </w:r>
    </w:p>
    <w:p w14:paraId="21377CE9" w14:textId="77777777" w:rsidR="009B5C80" w:rsidRDefault="009B5C80" w:rsidP="009B5C8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"Legislation," on the other hand, typically refers to the process of enacting laws or regulations by a governing body. It involves the creation, amendment, or repeal of laws to address specific societal issues or to regulate certain activities.</w:t>
      </w:r>
    </w:p>
    <w:p w14:paraId="69234A0E" w14:textId="77777777" w:rsidR="009B5C80" w:rsidRDefault="009B5C80" w:rsidP="00152936"/>
    <w:p w14:paraId="431B4806" w14:textId="7BC74568" w:rsidR="00152936" w:rsidRDefault="00152936" w:rsidP="00152936">
      <w:r>
        <w:t>3 = briefly describe HRIS</w:t>
      </w:r>
    </w:p>
    <w:p w14:paraId="26BEAA95" w14:textId="4FED0195" w:rsidR="009B5C80" w:rsidRDefault="009B5C80" w:rsidP="00152936">
      <w:r>
        <w:rPr>
          <w:rFonts w:ascii="Segoe UI" w:hAnsi="Segoe UI" w:cs="Segoe UI"/>
          <w:color w:val="D1D5DB"/>
          <w:shd w:val="clear" w:color="auto" w:fill="444654"/>
        </w:rPr>
        <w:t>HRIS stands for Human Resource Information System. It is a software solution or technology platform that combines human resource management and information technology to manage and automate various HR functions and processes within an organization.</w:t>
      </w:r>
    </w:p>
    <w:p w14:paraId="08A6E493" w14:textId="451B2F4B" w:rsidR="00152936" w:rsidRDefault="00152936" w:rsidP="00152936">
      <w:r>
        <w:t>4= when u hire employees what are the thing that makes a successful business</w:t>
      </w:r>
    </w:p>
    <w:p w14:paraId="3EF22298" w14:textId="6F1391AF"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When hiring employees, several factors contribute to building a successful business. These include:</w:t>
      </w:r>
    </w:p>
    <w:p w14:paraId="5CC8D65E" w14:textId="67672254"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Skills and Qualifications:</w:t>
      </w:r>
    </w:p>
    <w:p w14:paraId="7A9CDEE2" w14:textId="2B492115"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Cultural Fit:</w:t>
      </w:r>
    </w:p>
    <w:p w14:paraId="2F86EB50" w14:textId="2BA3995B"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Attitude and Motivation:</w:t>
      </w:r>
    </w:p>
    <w:p w14:paraId="3E3EFEA4" w14:textId="2CA82624"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Communication and Collaboration:</w:t>
      </w:r>
    </w:p>
    <w:p w14:paraId="49CC087F" w14:textId="08DE9E30"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Problem-Solving and Adaptability:</w:t>
      </w:r>
    </w:p>
    <w:p w14:paraId="5F6746CA" w14:textId="6BE0B13F"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Leadership Potential:</w:t>
      </w:r>
    </w:p>
    <w:p w14:paraId="25FCB926" w14:textId="750FD97B" w:rsidR="00FB6FBF" w:rsidRDefault="00FB6FBF" w:rsidP="00152936">
      <w:pPr>
        <w:rPr>
          <w:rFonts w:ascii="Segoe UI" w:hAnsi="Segoe UI" w:cs="Segoe UI"/>
          <w:color w:val="D1D5DB"/>
          <w:shd w:val="clear" w:color="auto" w:fill="444654"/>
        </w:rPr>
      </w:pPr>
      <w:r>
        <w:rPr>
          <w:rFonts w:ascii="Segoe UI" w:hAnsi="Segoe UI" w:cs="Segoe UI"/>
          <w:color w:val="D1D5DB"/>
          <w:shd w:val="clear" w:color="auto" w:fill="444654"/>
        </w:rPr>
        <w:t>Diversity and Inclusion:</w:t>
      </w:r>
    </w:p>
    <w:p w14:paraId="7C1739B1" w14:textId="1600EBE7" w:rsidR="00FB6FBF" w:rsidRDefault="00FB6FBF" w:rsidP="00152936">
      <w:r>
        <w:rPr>
          <w:rFonts w:ascii="Segoe UI" w:hAnsi="Segoe UI" w:cs="Segoe UI"/>
          <w:color w:val="D1D5DB"/>
          <w:shd w:val="clear" w:color="auto" w:fill="444654"/>
        </w:rPr>
        <w:t xml:space="preserve">Long-Term Potential: </w:t>
      </w:r>
    </w:p>
    <w:p w14:paraId="059B9F71" w14:textId="381045E9" w:rsidR="00152936" w:rsidRDefault="00152936" w:rsidP="00152936">
      <w:r>
        <w:t>5 = define recruitment and selection</w:t>
      </w:r>
      <w:r w:rsidR="00FB6FBF">
        <w:t xml:space="preserve"> </w:t>
      </w:r>
      <w:r w:rsidR="00FB6FBF">
        <w:rPr>
          <w:rFonts w:ascii="Segoe UI Emoji" w:hAnsi="Segoe UI Emoji" w:cs="Segoe UI Emoji"/>
        </w:rPr>
        <w:t>✅</w:t>
      </w:r>
    </w:p>
    <w:p w14:paraId="5A37A1F9" w14:textId="16752378" w:rsidR="00152936" w:rsidRDefault="00152936" w:rsidP="00152936">
      <w:r>
        <w:t>6 = characteristics of job interviews</w:t>
      </w:r>
    </w:p>
    <w:p w14:paraId="67D416F9"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Two-way communication between the interviewer and candidate.</w:t>
      </w:r>
    </w:p>
    <w:p w14:paraId="4E824931"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Assess qualifications and suitability.</w:t>
      </w:r>
    </w:p>
    <w:p w14:paraId="773EAFF8"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Structured or unstructured format.</w:t>
      </w:r>
    </w:p>
    <w:p w14:paraId="3AF1AEC3"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Exchange of information.</w:t>
      </w:r>
    </w:p>
    <w:p w14:paraId="64CA3772"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Evaluate soft skills.</w:t>
      </w:r>
    </w:p>
    <w:p w14:paraId="3CBDEAA1"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Nonverbal communication plays a role.</w:t>
      </w:r>
    </w:p>
    <w:p w14:paraId="5CDEF0A3"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Assess cultural fit.</w:t>
      </w:r>
    </w:p>
    <w:p w14:paraId="6FC2885C"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Contribute to the selection decision.</w:t>
      </w:r>
    </w:p>
    <w:p w14:paraId="14F627E3" w14:textId="77777777" w:rsidR="00FB6FBF" w:rsidRPr="00FB6FBF" w:rsidRDefault="00FB6FBF" w:rsidP="00FB6FB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rPr>
      </w:pPr>
      <w:r w:rsidRPr="00FB6FBF">
        <w:rPr>
          <w:rFonts w:ascii="Segoe UI" w:eastAsia="Times New Roman" w:hAnsi="Segoe UI" w:cs="Segoe UI"/>
          <w:color w:val="D1D5DB"/>
          <w:sz w:val="24"/>
          <w:szCs w:val="24"/>
        </w:rPr>
        <w:t>Vary in time and format.</w:t>
      </w:r>
    </w:p>
    <w:p w14:paraId="26DE6B77" w14:textId="77777777" w:rsidR="00FB6FBF" w:rsidRDefault="00FB6FBF" w:rsidP="00152936"/>
    <w:sectPr w:rsidR="00FB6FBF">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3DC8"/>
    <w:multiLevelType w:val="hybridMultilevel"/>
    <w:tmpl w:val="4F74A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E25CD"/>
    <w:multiLevelType w:val="multilevel"/>
    <w:tmpl w:val="D640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B31F7"/>
    <w:multiLevelType w:val="multilevel"/>
    <w:tmpl w:val="1190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8F2F73"/>
    <w:multiLevelType w:val="multilevel"/>
    <w:tmpl w:val="F66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E677C0"/>
    <w:multiLevelType w:val="multilevel"/>
    <w:tmpl w:val="96F0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46CEE"/>
    <w:multiLevelType w:val="multilevel"/>
    <w:tmpl w:val="59F0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BA51BD"/>
    <w:multiLevelType w:val="multilevel"/>
    <w:tmpl w:val="FDA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014F56"/>
    <w:multiLevelType w:val="multilevel"/>
    <w:tmpl w:val="A2E8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503212">
    <w:abstractNumId w:val="0"/>
  </w:num>
  <w:num w:numId="2" w16cid:durableId="1119029096">
    <w:abstractNumId w:val="1"/>
  </w:num>
  <w:num w:numId="3" w16cid:durableId="637881489">
    <w:abstractNumId w:val="6"/>
  </w:num>
  <w:num w:numId="4" w16cid:durableId="611982369">
    <w:abstractNumId w:val="2"/>
  </w:num>
  <w:num w:numId="5" w16cid:durableId="1557274443">
    <w:abstractNumId w:val="7"/>
  </w:num>
  <w:num w:numId="6" w16cid:durableId="1042556187">
    <w:abstractNumId w:val="5"/>
  </w:num>
  <w:num w:numId="7" w16cid:durableId="780077157">
    <w:abstractNumId w:val="4"/>
  </w:num>
  <w:num w:numId="8" w16cid:durableId="20085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36"/>
    <w:rsid w:val="000023E8"/>
    <w:rsid w:val="00130980"/>
    <w:rsid w:val="00152936"/>
    <w:rsid w:val="001848D6"/>
    <w:rsid w:val="00232589"/>
    <w:rsid w:val="00263CCA"/>
    <w:rsid w:val="00324C8C"/>
    <w:rsid w:val="00337C8C"/>
    <w:rsid w:val="00346CBE"/>
    <w:rsid w:val="004546F1"/>
    <w:rsid w:val="00576B7E"/>
    <w:rsid w:val="005C3D65"/>
    <w:rsid w:val="00666645"/>
    <w:rsid w:val="00745D8B"/>
    <w:rsid w:val="0077677F"/>
    <w:rsid w:val="007C7976"/>
    <w:rsid w:val="008D715F"/>
    <w:rsid w:val="009B5C80"/>
    <w:rsid w:val="00A6041F"/>
    <w:rsid w:val="00A857A9"/>
    <w:rsid w:val="00BD2049"/>
    <w:rsid w:val="00EA2B39"/>
    <w:rsid w:val="00EF60C4"/>
    <w:rsid w:val="00FB6FBF"/>
    <w:rsid w:val="00FC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BD39"/>
  <w15:docId w15:val="{F4FCBFC8-8017-4AA2-8650-CA4F4869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6645"/>
    <w:pPr>
      <w:ind w:left="720"/>
      <w:contextualSpacing/>
    </w:pPr>
  </w:style>
  <w:style w:type="paragraph" w:styleId="NormalWeb">
    <w:name w:val="Normal (Web)"/>
    <w:basedOn w:val="Normal"/>
    <w:uiPriority w:val="99"/>
    <w:semiHidden/>
    <w:unhideWhenUsed/>
    <w:rsid w:val="00346C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3773">
      <w:bodyDiv w:val="1"/>
      <w:marLeft w:val="0"/>
      <w:marRight w:val="0"/>
      <w:marTop w:val="0"/>
      <w:marBottom w:val="0"/>
      <w:divBdr>
        <w:top w:val="none" w:sz="0" w:space="0" w:color="auto"/>
        <w:left w:val="none" w:sz="0" w:space="0" w:color="auto"/>
        <w:bottom w:val="none" w:sz="0" w:space="0" w:color="auto"/>
        <w:right w:val="none" w:sz="0" w:space="0" w:color="auto"/>
      </w:divBdr>
    </w:div>
    <w:div w:id="76636227">
      <w:bodyDiv w:val="1"/>
      <w:marLeft w:val="0"/>
      <w:marRight w:val="0"/>
      <w:marTop w:val="0"/>
      <w:marBottom w:val="0"/>
      <w:divBdr>
        <w:top w:val="none" w:sz="0" w:space="0" w:color="auto"/>
        <w:left w:val="none" w:sz="0" w:space="0" w:color="auto"/>
        <w:bottom w:val="none" w:sz="0" w:space="0" w:color="auto"/>
        <w:right w:val="none" w:sz="0" w:space="0" w:color="auto"/>
      </w:divBdr>
      <w:divsChild>
        <w:div w:id="2140686678">
          <w:marLeft w:val="0"/>
          <w:marRight w:val="0"/>
          <w:marTop w:val="0"/>
          <w:marBottom w:val="0"/>
          <w:divBdr>
            <w:top w:val="single" w:sz="2" w:space="0" w:color="auto"/>
            <w:left w:val="single" w:sz="2" w:space="0" w:color="auto"/>
            <w:bottom w:val="single" w:sz="6" w:space="0" w:color="auto"/>
            <w:right w:val="single" w:sz="2" w:space="0" w:color="auto"/>
          </w:divBdr>
          <w:divsChild>
            <w:div w:id="892349967">
              <w:marLeft w:val="0"/>
              <w:marRight w:val="0"/>
              <w:marTop w:val="100"/>
              <w:marBottom w:val="100"/>
              <w:divBdr>
                <w:top w:val="single" w:sz="2" w:space="0" w:color="D9D9E3"/>
                <w:left w:val="single" w:sz="2" w:space="0" w:color="D9D9E3"/>
                <w:bottom w:val="single" w:sz="2" w:space="0" w:color="D9D9E3"/>
                <w:right w:val="single" w:sz="2" w:space="0" w:color="D9D9E3"/>
              </w:divBdr>
              <w:divsChild>
                <w:div w:id="875852059">
                  <w:marLeft w:val="0"/>
                  <w:marRight w:val="0"/>
                  <w:marTop w:val="0"/>
                  <w:marBottom w:val="0"/>
                  <w:divBdr>
                    <w:top w:val="single" w:sz="2" w:space="0" w:color="D9D9E3"/>
                    <w:left w:val="single" w:sz="2" w:space="0" w:color="D9D9E3"/>
                    <w:bottom w:val="single" w:sz="2" w:space="0" w:color="D9D9E3"/>
                    <w:right w:val="single" w:sz="2" w:space="0" w:color="D9D9E3"/>
                  </w:divBdr>
                  <w:divsChild>
                    <w:div w:id="1782989566">
                      <w:marLeft w:val="0"/>
                      <w:marRight w:val="0"/>
                      <w:marTop w:val="0"/>
                      <w:marBottom w:val="0"/>
                      <w:divBdr>
                        <w:top w:val="single" w:sz="2" w:space="0" w:color="D9D9E3"/>
                        <w:left w:val="single" w:sz="2" w:space="0" w:color="D9D9E3"/>
                        <w:bottom w:val="single" w:sz="2" w:space="0" w:color="D9D9E3"/>
                        <w:right w:val="single" w:sz="2" w:space="0" w:color="D9D9E3"/>
                      </w:divBdr>
                      <w:divsChild>
                        <w:div w:id="49158806">
                          <w:marLeft w:val="0"/>
                          <w:marRight w:val="0"/>
                          <w:marTop w:val="0"/>
                          <w:marBottom w:val="0"/>
                          <w:divBdr>
                            <w:top w:val="single" w:sz="2" w:space="0" w:color="D9D9E3"/>
                            <w:left w:val="single" w:sz="2" w:space="0" w:color="D9D9E3"/>
                            <w:bottom w:val="single" w:sz="2" w:space="0" w:color="D9D9E3"/>
                            <w:right w:val="single" w:sz="2" w:space="0" w:color="D9D9E3"/>
                          </w:divBdr>
                          <w:divsChild>
                            <w:div w:id="85153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604616">
      <w:bodyDiv w:val="1"/>
      <w:marLeft w:val="0"/>
      <w:marRight w:val="0"/>
      <w:marTop w:val="0"/>
      <w:marBottom w:val="0"/>
      <w:divBdr>
        <w:top w:val="none" w:sz="0" w:space="0" w:color="auto"/>
        <w:left w:val="none" w:sz="0" w:space="0" w:color="auto"/>
        <w:bottom w:val="none" w:sz="0" w:space="0" w:color="auto"/>
        <w:right w:val="none" w:sz="0" w:space="0" w:color="auto"/>
      </w:divBdr>
    </w:div>
    <w:div w:id="409349922">
      <w:bodyDiv w:val="1"/>
      <w:marLeft w:val="0"/>
      <w:marRight w:val="0"/>
      <w:marTop w:val="0"/>
      <w:marBottom w:val="0"/>
      <w:divBdr>
        <w:top w:val="none" w:sz="0" w:space="0" w:color="auto"/>
        <w:left w:val="none" w:sz="0" w:space="0" w:color="auto"/>
        <w:bottom w:val="none" w:sz="0" w:space="0" w:color="auto"/>
        <w:right w:val="none" w:sz="0" w:space="0" w:color="auto"/>
      </w:divBdr>
    </w:div>
    <w:div w:id="526917587">
      <w:bodyDiv w:val="1"/>
      <w:marLeft w:val="0"/>
      <w:marRight w:val="0"/>
      <w:marTop w:val="0"/>
      <w:marBottom w:val="0"/>
      <w:divBdr>
        <w:top w:val="none" w:sz="0" w:space="0" w:color="auto"/>
        <w:left w:val="none" w:sz="0" w:space="0" w:color="auto"/>
        <w:bottom w:val="none" w:sz="0" w:space="0" w:color="auto"/>
        <w:right w:val="none" w:sz="0" w:space="0" w:color="auto"/>
      </w:divBdr>
    </w:div>
    <w:div w:id="631131554">
      <w:bodyDiv w:val="1"/>
      <w:marLeft w:val="0"/>
      <w:marRight w:val="0"/>
      <w:marTop w:val="0"/>
      <w:marBottom w:val="0"/>
      <w:divBdr>
        <w:top w:val="none" w:sz="0" w:space="0" w:color="auto"/>
        <w:left w:val="none" w:sz="0" w:space="0" w:color="auto"/>
        <w:bottom w:val="none" w:sz="0" w:space="0" w:color="auto"/>
        <w:right w:val="none" w:sz="0" w:space="0" w:color="auto"/>
      </w:divBdr>
    </w:div>
    <w:div w:id="732850987">
      <w:bodyDiv w:val="1"/>
      <w:marLeft w:val="0"/>
      <w:marRight w:val="0"/>
      <w:marTop w:val="0"/>
      <w:marBottom w:val="0"/>
      <w:divBdr>
        <w:top w:val="none" w:sz="0" w:space="0" w:color="auto"/>
        <w:left w:val="none" w:sz="0" w:space="0" w:color="auto"/>
        <w:bottom w:val="none" w:sz="0" w:space="0" w:color="auto"/>
        <w:right w:val="none" w:sz="0" w:space="0" w:color="auto"/>
      </w:divBdr>
    </w:div>
    <w:div w:id="816146872">
      <w:bodyDiv w:val="1"/>
      <w:marLeft w:val="0"/>
      <w:marRight w:val="0"/>
      <w:marTop w:val="0"/>
      <w:marBottom w:val="0"/>
      <w:divBdr>
        <w:top w:val="none" w:sz="0" w:space="0" w:color="auto"/>
        <w:left w:val="none" w:sz="0" w:space="0" w:color="auto"/>
        <w:bottom w:val="none" w:sz="0" w:space="0" w:color="auto"/>
        <w:right w:val="none" w:sz="0" w:space="0" w:color="auto"/>
      </w:divBdr>
    </w:div>
    <w:div w:id="857617477">
      <w:bodyDiv w:val="1"/>
      <w:marLeft w:val="0"/>
      <w:marRight w:val="0"/>
      <w:marTop w:val="0"/>
      <w:marBottom w:val="0"/>
      <w:divBdr>
        <w:top w:val="none" w:sz="0" w:space="0" w:color="auto"/>
        <w:left w:val="none" w:sz="0" w:space="0" w:color="auto"/>
        <w:bottom w:val="none" w:sz="0" w:space="0" w:color="auto"/>
        <w:right w:val="none" w:sz="0" w:space="0" w:color="auto"/>
      </w:divBdr>
    </w:div>
    <w:div w:id="880240932">
      <w:bodyDiv w:val="1"/>
      <w:marLeft w:val="0"/>
      <w:marRight w:val="0"/>
      <w:marTop w:val="0"/>
      <w:marBottom w:val="0"/>
      <w:divBdr>
        <w:top w:val="none" w:sz="0" w:space="0" w:color="auto"/>
        <w:left w:val="none" w:sz="0" w:space="0" w:color="auto"/>
        <w:bottom w:val="none" w:sz="0" w:space="0" w:color="auto"/>
        <w:right w:val="none" w:sz="0" w:space="0" w:color="auto"/>
      </w:divBdr>
      <w:divsChild>
        <w:div w:id="977802116">
          <w:marLeft w:val="0"/>
          <w:marRight w:val="0"/>
          <w:marTop w:val="0"/>
          <w:marBottom w:val="0"/>
          <w:divBdr>
            <w:top w:val="single" w:sz="2" w:space="0" w:color="auto"/>
            <w:left w:val="single" w:sz="2" w:space="0" w:color="auto"/>
            <w:bottom w:val="single" w:sz="6" w:space="0" w:color="auto"/>
            <w:right w:val="single" w:sz="2" w:space="0" w:color="auto"/>
          </w:divBdr>
          <w:divsChild>
            <w:div w:id="200821950">
              <w:marLeft w:val="0"/>
              <w:marRight w:val="0"/>
              <w:marTop w:val="100"/>
              <w:marBottom w:val="100"/>
              <w:divBdr>
                <w:top w:val="single" w:sz="2" w:space="0" w:color="D9D9E3"/>
                <w:left w:val="single" w:sz="2" w:space="0" w:color="D9D9E3"/>
                <w:bottom w:val="single" w:sz="2" w:space="0" w:color="D9D9E3"/>
                <w:right w:val="single" w:sz="2" w:space="0" w:color="D9D9E3"/>
              </w:divBdr>
              <w:divsChild>
                <w:div w:id="250361400">
                  <w:marLeft w:val="0"/>
                  <w:marRight w:val="0"/>
                  <w:marTop w:val="0"/>
                  <w:marBottom w:val="0"/>
                  <w:divBdr>
                    <w:top w:val="single" w:sz="2" w:space="0" w:color="D9D9E3"/>
                    <w:left w:val="single" w:sz="2" w:space="0" w:color="D9D9E3"/>
                    <w:bottom w:val="single" w:sz="2" w:space="0" w:color="D9D9E3"/>
                    <w:right w:val="single" w:sz="2" w:space="0" w:color="D9D9E3"/>
                  </w:divBdr>
                  <w:divsChild>
                    <w:div w:id="95562548">
                      <w:marLeft w:val="0"/>
                      <w:marRight w:val="0"/>
                      <w:marTop w:val="0"/>
                      <w:marBottom w:val="0"/>
                      <w:divBdr>
                        <w:top w:val="single" w:sz="2" w:space="0" w:color="D9D9E3"/>
                        <w:left w:val="single" w:sz="2" w:space="0" w:color="D9D9E3"/>
                        <w:bottom w:val="single" w:sz="2" w:space="0" w:color="D9D9E3"/>
                        <w:right w:val="single" w:sz="2" w:space="0" w:color="D9D9E3"/>
                      </w:divBdr>
                      <w:divsChild>
                        <w:div w:id="123501043">
                          <w:marLeft w:val="0"/>
                          <w:marRight w:val="0"/>
                          <w:marTop w:val="0"/>
                          <w:marBottom w:val="0"/>
                          <w:divBdr>
                            <w:top w:val="single" w:sz="2" w:space="0" w:color="D9D9E3"/>
                            <w:left w:val="single" w:sz="2" w:space="0" w:color="D9D9E3"/>
                            <w:bottom w:val="single" w:sz="2" w:space="0" w:color="D9D9E3"/>
                            <w:right w:val="single" w:sz="2" w:space="0" w:color="D9D9E3"/>
                          </w:divBdr>
                          <w:divsChild>
                            <w:div w:id="475531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9814444">
      <w:bodyDiv w:val="1"/>
      <w:marLeft w:val="0"/>
      <w:marRight w:val="0"/>
      <w:marTop w:val="0"/>
      <w:marBottom w:val="0"/>
      <w:divBdr>
        <w:top w:val="none" w:sz="0" w:space="0" w:color="auto"/>
        <w:left w:val="none" w:sz="0" w:space="0" w:color="auto"/>
        <w:bottom w:val="none" w:sz="0" w:space="0" w:color="auto"/>
        <w:right w:val="none" w:sz="0" w:space="0" w:color="auto"/>
      </w:divBdr>
    </w:div>
    <w:div w:id="1628317793">
      <w:bodyDiv w:val="1"/>
      <w:marLeft w:val="0"/>
      <w:marRight w:val="0"/>
      <w:marTop w:val="0"/>
      <w:marBottom w:val="0"/>
      <w:divBdr>
        <w:top w:val="none" w:sz="0" w:space="0" w:color="auto"/>
        <w:left w:val="none" w:sz="0" w:space="0" w:color="auto"/>
        <w:bottom w:val="none" w:sz="0" w:space="0" w:color="auto"/>
        <w:right w:val="none" w:sz="0" w:space="0" w:color="auto"/>
      </w:divBdr>
    </w:div>
    <w:div w:id="1791706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2971</Words>
  <Characters>16936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Ayub</dc:creator>
  <cp:keywords/>
  <dc:description/>
  <cp:lastModifiedBy>Rimsha Zaib</cp:lastModifiedBy>
  <cp:revision>2</cp:revision>
  <dcterms:created xsi:type="dcterms:W3CDTF">2023-06-24T17:36:00Z</dcterms:created>
  <dcterms:modified xsi:type="dcterms:W3CDTF">2023-06-24T17:36:00Z</dcterms:modified>
</cp:coreProperties>
</file>