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77E7">
      <w:r>
        <w:t>The device where all video sources are controlled and taken to air is known as:</w:t>
      </w:r>
    </w:p>
    <w:p w:rsidR="008A77E7" w:rsidRPr="008A77E7" w:rsidRDefault="008A77E7" w:rsidP="008A7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E7">
        <w:rPr>
          <w:rFonts w:ascii="Times New Roman" w:eastAsia="Times New Roman" w:hAnsi="Times New Roman" w:cs="Times New Roman"/>
          <w:sz w:val="24"/>
          <w:szCs w:val="24"/>
        </w:rPr>
        <w:t xml:space="preserve">Literary reportage is closely related to which of the given options? </w:t>
      </w:r>
    </w:p>
    <w:p w:rsidR="008A77E7" w:rsidRDefault="008A77E7"/>
    <w:p w:rsidR="008A77E7" w:rsidRDefault="008A77E7">
      <w:r>
        <w:t>Which thing keeps the viewers glued to the television channels?</w:t>
      </w:r>
    </w:p>
    <w:p w:rsidR="008A77E7" w:rsidRDefault="008A77E7">
      <w:r>
        <w:t>LD is an abbreviation of which of the following?</w:t>
      </w:r>
    </w:p>
    <w:p w:rsidR="008A77E7" w:rsidRDefault="008A77E7">
      <w:r>
        <w:t>News producer should Underline and circle the key</w:t>
      </w:r>
    </w:p>
    <w:p w:rsidR="008A77E7" w:rsidRDefault="008A77E7">
      <w:r>
        <w:t>Which of the following is NOT an essential of news writing?</w:t>
      </w:r>
    </w:p>
    <w:p w:rsidR="008A77E7" w:rsidRDefault="00D00157">
      <w:r>
        <w:t>-------Despot’s fear, and has taken great measures to ban, the press, in general, the TV news in particular.</w:t>
      </w:r>
    </w:p>
    <w:p w:rsidR="00D00157" w:rsidRDefault="00D00157">
      <w:r>
        <w:t>TV news producer must read and understand:</w:t>
      </w:r>
    </w:p>
    <w:p w:rsidR="00D00157" w:rsidRDefault="00D00157">
      <w:r>
        <w:t>__________ is the actual stage on which the actions that will be recorded take place.</w:t>
      </w:r>
    </w:p>
    <w:p w:rsidR="00D00157" w:rsidRDefault="00D936BF">
      <w:r>
        <w:t>Which is the first essential of news writing?</w:t>
      </w:r>
    </w:p>
    <w:p w:rsidR="00D00157" w:rsidRDefault="00D00157"/>
    <w:sectPr w:rsidR="00D0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A77E7"/>
    <w:rsid w:val="008A77E7"/>
    <w:rsid w:val="00D00157"/>
    <w:rsid w:val="00D93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4</cp:revision>
  <dcterms:created xsi:type="dcterms:W3CDTF">2016-02-10T09:20:00Z</dcterms:created>
  <dcterms:modified xsi:type="dcterms:W3CDTF">2016-02-10T09:24:00Z</dcterms:modified>
</cp:coreProperties>
</file>