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BB8" w:rsidRPr="00087979" w:rsidRDefault="00336BB8" w:rsidP="00336BB8">
      <w:pPr>
        <w:jc w:val="center"/>
        <w:rPr>
          <w:b/>
        </w:rPr>
      </w:pPr>
      <w:r w:rsidRPr="00087979">
        <w:rPr>
          <w:b/>
        </w:rPr>
        <w:t xml:space="preserve">Name: </w:t>
      </w:r>
      <w:proofErr w:type="spellStart"/>
      <w:r w:rsidRPr="00087979">
        <w:rPr>
          <w:b/>
        </w:rPr>
        <w:t>Laraib</w:t>
      </w:r>
      <w:proofErr w:type="spellEnd"/>
      <w:r w:rsidRPr="00087979">
        <w:rPr>
          <w:b/>
        </w:rPr>
        <w:t xml:space="preserve"> Zahra</w:t>
      </w:r>
    </w:p>
    <w:p w:rsidR="00336BB8" w:rsidRPr="00087979" w:rsidRDefault="00336BB8" w:rsidP="00336BB8">
      <w:pPr>
        <w:jc w:val="center"/>
        <w:rPr>
          <w:b/>
        </w:rPr>
      </w:pPr>
      <w:r w:rsidRPr="00087979">
        <w:rPr>
          <w:b/>
        </w:rPr>
        <w:t>Student ID: Mc200203152</w:t>
      </w:r>
    </w:p>
    <w:p w:rsidR="00336BB8" w:rsidRPr="00087979" w:rsidRDefault="00336BB8" w:rsidP="00336BB8">
      <w:pPr>
        <w:jc w:val="center"/>
        <w:rPr>
          <w:b/>
        </w:rPr>
      </w:pPr>
      <w:r w:rsidRPr="00087979">
        <w:rPr>
          <w:b/>
        </w:rPr>
        <w:t>Assignment no. 2</w:t>
      </w:r>
    </w:p>
    <w:p w:rsidR="00336BB8" w:rsidRDefault="00336BB8" w:rsidP="00336BB8">
      <w:pPr>
        <w:jc w:val="center"/>
      </w:pPr>
      <w:r w:rsidRPr="00087979">
        <w:rPr>
          <w:b/>
        </w:rPr>
        <w:t>Course code: BT102</w:t>
      </w:r>
    </w:p>
    <w:p w:rsidR="00336BB8" w:rsidRDefault="00336BB8" w:rsidP="00336BB8">
      <w:pPr>
        <w:suppressAutoHyphens/>
        <w:ind w:left="270" w:hanging="270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Questions:</w:t>
      </w:r>
    </w:p>
    <w:p w:rsidR="00336BB8" w:rsidRPr="00087979" w:rsidRDefault="00336BB8" w:rsidP="00336BB8">
      <w:pPr>
        <w:pStyle w:val="ListParagraph"/>
        <w:numPr>
          <w:ilvl w:val="0"/>
          <w:numId w:val="1"/>
        </w:numPr>
        <w:spacing w:after="200" w:line="273" w:lineRule="auto"/>
        <w:jc w:val="both"/>
        <w:rPr>
          <w:b/>
        </w:rPr>
      </w:pPr>
      <w:r w:rsidRPr="00087979">
        <w:rPr>
          <w:b/>
        </w:rPr>
        <w:t>Explain the bacterial growth curve and how can we estimate the microbial growth?</w:t>
      </w:r>
    </w:p>
    <w:p w:rsidR="00336BB8" w:rsidRPr="00087979" w:rsidRDefault="00336BB8" w:rsidP="00336BB8">
      <w:pPr>
        <w:pStyle w:val="ListParagraph"/>
        <w:numPr>
          <w:ilvl w:val="0"/>
          <w:numId w:val="1"/>
        </w:numPr>
        <w:spacing w:after="200" w:line="273" w:lineRule="auto"/>
        <w:jc w:val="both"/>
        <w:rPr>
          <w:b/>
        </w:rPr>
      </w:pPr>
      <w:r w:rsidRPr="00087979">
        <w:rPr>
          <w:b/>
        </w:rPr>
        <w:t xml:space="preserve">What are the growth requirements of microbes, discuss briefly. </w:t>
      </w:r>
    </w:p>
    <w:p w:rsidR="00336BB8" w:rsidRPr="00087979" w:rsidRDefault="00336BB8" w:rsidP="00336BB8">
      <w:pPr>
        <w:pStyle w:val="ListParagraph"/>
        <w:numPr>
          <w:ilvl w:val="0"/>
          <w:numId w:val="1"/>
        </w:numPr>
        <w:spacing w:after="200" w:line="273" w:lineRule="auto"/>
        <w:jc w:val="both"/>
        <w:rPr>
          <w:b/>
        </w:rPr>
      </w:pPr>
      <w:r w:rsidRPr="00087979">
        <w:rPr>
          <w:b/>
        </w:rPr>
        <w:t xml:space="preserve">A pastry chef accidentally inoculated a cream pie with six </w:t>
      </w:r>
      <w:r w:rsidRPr="00087979">
        <w:rPr>
          <w:b/>
          <w:i/>
          <w:iCs/>
        </w:rPr>
        <w:t xml:space="preserve">S. </w:t>
      </w:r>
      <w:proofErr w:type="spellStart"/>
      <w:r w:rsidRPr="00087979">
        <w:rPr>
          <w:b/>
          <w:i/>
          <w:iCs/>
        </w:rPr>
        <w:t>aureus</w:t>
      </w:r>
      <w:proofErr w:type="spellEnd"/>
      <w:r w:rsidRPr="00087979">
        <w:rPr>
          <w:b/>
          <w:i/>
          <w:iCs/>
        </w:rPr>
        <w:t xml:space="preserve"> </w:t>
      </w:r>
      <w:r w:rsidRPr="00087979">
        <w:rPr>
          <w:b/>
        </w:rPr>
        <w:t xml:space="preserve">cells. If </w:t>
      </w:r>
      <w:r w:rsidRPr="00087979">
        <w:rPr>
          <w:b/>
          <w:i/>
          <w:iCs/>
        </w:rPr>
        <w:t xml:space="preserve">S. </w:t>
      </w:r>
      <w:proofErr w:type="spellStart"/>
      <w:r w:rsidRPr="00087979">
        <w:rPr>
          <w:b/>
          <w:i/>
          <w:iCs/>
        </w:rPr>
        <w:t>aureus</w:t>
      </w:r>
      <w:proofErr w:type="spellEnd"/>
      <w:r w:rsidRPr="00087979">
        <w:rPr>
          <w:b/>
          <w:i/>
          <w:iCs/>
        </w:rPr>
        <w:t xml:space="preserve"> </w:t>
      </w:r>
      <w:r w:rsidRPr="00087979">
        <w:rPr>
          <w:b/>
        </w:rPr>
        <w:t>has a generation time of 60 minutes, how many cells would be in the cream pie after 7 hours?</w:t>
      </w:r>
    </w:p>
    <w:p w:rsidR="00336BB8" w:rsidRPr="00087979" w:rsidRDefault="00336BB8" w:rsidP="00336BB8">
      <w:pPr>
        <w:rPr>
          <w:b/>
        </w:rPr>
      </w:pPr>
      <w:r w:rsidRPr="00087979">
        <w:rPr>
          <w:b/>
        </w:rPr>
        <w:t>Answer:</w:t>
      </w:r>
    </w:p>
    <w:p w:rsidR="00336BB8" w:rsidRDefault="00336BB8" w:rsidP="00336BB8">
      <w:r>
        <w:t xml:space="preserve">Bacterial growth </w:t>
      </w:r>
      <w:proofErr w:type="gramStart"/>
      <w:r>
        <w:t>curve :</w:t>
      </w:r>
      <w:proofErr w:type="gramEnd"/>
      <w:r>
        <w:t xml:space="preserve"> A curve on a graph t</w:t>
      </w:r>
      <w:r w:rsidR="00537EAF">
        <w:t>hat  shows the changes in the size of a bacterial Population over time in a culture.</w:t>
      </w:r>
    </w:p>
    <w:p w:rsidR="00537EAF" w:rsidRDefault="00537EAF" w:rsidP="00336BB8">
      <w:r>
        <w:t>Samples are removed in intervals and the number of viable Bacteria is counted. A logarithmic growth curve is plotted, which shows various phases.</w:t>
      </w:r>
    </w:p>
    <w:p w:rsidR="00537EAF" w:rsidRPr="00537EAF" w:rsidRDefault="00537EAF" w:rsidP="00336BB8">
      <w:pPr>
        <w:rPr>
          <w:b/>
        </w:rPr>
      </w:pPr>
      <w:r w:rsidRPr="00537EAF">
        <w:rPr>
          <w:b/>
        </w:rPr>
        <w:t>4 Stages of microbial growth:</w:t>
      </w:r>
    </w:p>
    <w:p w:rsidR="00537EAF" w:rsidRDefault="00537EAF" w:rsidP="00336BB8">
      <w:r>
        <w:t>The lag phase, the log phase, the stationary phase, and the death phase.</w:t>
      </w:r>
    </w:p>
    <w:p w:rsidR="00537EAF" w:rsidRDefault="00537EAF" w:rsidP="00537EAF">
      <w:pPr>
        <w:pStyle w:val="ListParagraph"/>
        <w:numPr>
          <w:ilvl w:val="0"/>
          <w:numId w:val="2"/>
        </w:numPr>
      </w:pPr>
      <w:r>
        <w:t xml:space="preserve">The initial phase is the lag phase where </w:t>
      </w:r>
      <w:proofErr w:type="gramStart"/>
      <w:r>
        <w:t>bacteria is</w:t>
      </w:r>
      <w:proofErr w:type="gramEnd"/>
      <w:r>
        <w:t xml:space="preserve"> the </w:t>
      </w:r>
      <w:r w:rsidR="004C66D6">
        <w:t>metabolically active but not dividing.</w:t>
      </w:r>
    </w:p>
    <w:p w:rsidR="004C66D6" w:rsidRDefault="004C66D6" w:rsidP="00537EAF">
      <w:pPr>
        <w:pStyle w:val="ListParagraph"/>
        <w:numPr>
          <w:ilvl w:val="0"/>
          <w:numId w:val="2"/>
        </w:numPr>
      </w:pPr>
      <w:r>
        <w:t>The exponential or log phase is a time of exponential growth.</w:t>
      </w:r>
    </w:p>
    <w:p w:rsidR="004C66D6" w:rsidRDefault="004C66D6" w:rsidP="00537EAF">
      <w:pPr>
        <w:pStyle w:val="ListParagraph"/>
        <w:numPr>
          <w:ilvl w:val="0"/>
          <w:numId w:val="2"/>
        </w:numPr>
      </w:pPr>
      <w:r>
        <w:t>In the Stationary phase, growth reaches in a plateau as the number of dying cells equals the number of dividing cells.</w:t>
      </w:r>
    </w:p>
    <w:p w:rsidR="004C66D6" w:rsidRDefault="004C66D6" w:rsidP="00537EAF">
      <w:pPr>
        <w:pStyle w:val="ListParagraph"/>
        <w:numPr>
          <w:ilvl w:val="0"/>
          <w:numId w:val="2"/>
        </w:numPr>
      </w:pPr>
      <w:r>
        <w:t>The death phase is characterized by an exponential decrease in the number of living cells.</w:t>
      </w:r>
    </w:p>
    <w:p w:rsidR="00C70C22" w:rsidRDefault="00C70C22" w:rsidP="004C66D6">
      <w:pPr>
        <w:rPr>
          <w:noProof/>
        </w:rPr>
      </w:pPr>
    </w:p>
    <w:p w:rsidR="004C66D6" w:rsidRDefault="00FF2680" w:rsidP="004C66D6">
      <w:r>
        <w:rPr>
          <w:noProof/>
        </w:rPr>
        <w:lastRenderedPageBreak/>
        <w:drawing>
          <wp:inline distT="0" distB="0" distL="0" distR="0">
            <wp:extent cx="3719967" cy="289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DX7flhB1XNKEAAAAASUVORK5CYII=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89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C22" w:rsidRDefault="00C70C22" w:rsidP="00C70C22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The bacterial growth is estimated by the bacterial growth rate </w:t>
      </w:r>
      <w:proofErr w:type="gramStart"/>
      <w:r>
        <w:rPr>
          <w:rFonts w:ascii="Times New Roman" w:eastAsia="Calibri" w:hAnsi="Times New Roman"/>
          <w:sz w:val="24"/>
          <w:szCs w:val="24"/>
        </w:rPr>
        <w:t>as  Generation</w:t>
      </w:r>
      <w:proofErr w:type="gramEnd"/>
      <w:r>
        <w:rPr>
          <w:rFonts w:ascii="Times New Roman" w:eastAsia="Calibri" w:hAnsi="Times New Roman"/>
          <w:sz w:val="24"/>
          <w:szCs w:val="24"/>
        </w:rPr>
        <w:t xml:space="preserve"> time (G) is described as the time (t) per technology (n = quantity of generations). So, </w:t>
      </w:r>
    </w:p>
    <w:p w:rsidR="00C70C22" w:rsidRPr="00C70C22" w:rsidRDefault="00C70C22" w:rsidP="00C70C22">
      <w:pPr>
        <w:rPr>
          <w:rFonts w:ascii="Times New Roman" w:eastAsia="Calibri" w:hAnsi="Times New Roman"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/>
          <w:b/>
          <w:bCs/>
          <w:color w:val="000000" w:themeColor="text1"/>
          <w:sz w:val="24"/>
          <w:szCs w:val="24"/>
        </w:rPr>
        <w:t>G=</w:t>
      </w:r>
      <w:proofErr w:type="spellStart"/>
      <w:r>
        <w:rPr>
          <w:rFonts w:ascii="Times New Roman" w:eastAsia="Calibri" w:hAnsi="Times New Roman"/>
          <w:b/>
          <w:bCs/>
          <w:color w:val="000000" w:themeColor="text1"/>
          <w:sz w:val="24"/>
          <w:szCs w:val="24"/>
        </w:rPr>
        <w:t>t|n</w:t>
      </w:r>
      <w:proofErr w:type="spellEnd"/>
    </w:p>
    <w:p w:rsidR="00C70C22" w:rsidRDefault="00C70C22" w:rsidP="00C70C22">
      <w:pPr>
        <w:rPr>
          <w:rFonts w:ascii="Times New Roman" w:eastAsia="Calibri" w:hAnsi="Times New Roman"/>
          <w:sz w:val="24"/>
          <w:szCs w:val="24"/>
        </w:rPr>
      </w:pPr>
      <w:proofErr w:type="gramStart"/>
      <w:r>
        <w:rPr>
          <w:rFonts w:ascii="Times New Roman" w:eastAsia="Calibri" w:hAnsi="Times New Roman"/>
          <w:sz w:val="24"/>
          <w:szCs w:val="24"/>
        </w:rPr>
        <w:t>is</w:t>
      </w:r>
      <w:proofErr w:type="gramEnd"/>
      <w:r>
        <w:rPr>
          <w:rFonts w:ascii="Times New Roman" w:eastAsia="Calibri" w:hAnsi="Times New Roman"/>
          <w:sz w:val="24"/>
          <w:szCs w:val="24"/>
        </w:rPr>
        <w:t xml:space="preserve"> the equation from which calculations of era time derive.  </w:t>
      </w:r>
    </w:p>
    <w:p w:rsidR="00C70C22" w:rsidRDefault="00C70C22" w:rsidP="004C66D6"/>
    <w:p w:rsidR="00C70C22" w:rsidRDefault="00FF2680" w:rsidP="004C66D6">
      <w:pPr>
        <w:rPr>
          <w:b/>
        </w:rPr>
      </w:pPr>
      <w:r w:rsidRPr="00FF2680">
        <w:rPr>
          <w:b/>
        </w:rPr>
        <w:t xml:space="preserve">B) </w:t>
      </w:r>
      <w:proofErr w:type="gramStart"/>
      <w:r w:rsidRPr="00FF2680">
        <w:rPr>
          <w:b/>
        </w:rPr>
        <w:t>growth</w:t>
      </w:r>
      <w:proofErr w:type="gramEnd"/>
      <w:r w:rsidRPr="00FF2680">
        <w:rPr>
          <w:b/>
        </w:rPr>
        <w:t xml:space="preserve"> requirements of microbes:</w:t>
      </w:r>
    </w:p>
    <w:p w:rsidR="00FF2680" w:rsidRDefault="00FF2680" w:rsidP="004C66D6">
      <w:r>
        <w:rPr>
          <w:b/>
        </w:rPr>
        <w:t>Answer:</w:t>
      </w:r>
    </w:p>
    <w:p w:rsidR="00FF2680" w:rsidRDefault="00FF2680" w:rsidP="004C66D6">
      <w:r>
        <w:t xml:space="preserve">Bacteria require certain conditions for growth, and these conditions are not the same for all bacteria. </w:t>
      </w:r>
    </w:p>
    <w:p w:rsidR="00FF2680" w:rsidRPr="00C70C22" w:rsidRDefault="00FF2680" w:rsidP="004C66D6">
      <w:pPr>
        <w:rPr>
          <w:b/>
        </w:rPr>
      </w:pPr>
      <w:r w:rsidRPr="00C70C22">
        <w:rPr>
          <w:b/>
        </w:rPr>
        <w:t>Factors:</w:t>
      </w:r>
    </w:p>
    <w:p w:rsidR="009F152A" w:rsidRDefault="00FF2680" w:rsidP="004C66D6">
      <w:r>
        <w:t xml:space="preserve">Such as Oxygen, PH, temperature, and light influence microbial growth. Additional factors </w:t>
      </w:r>
      <w:proofErr w:type="gramStart"/>
      <w:r>
        <w:t>include  osmotic</w:t>
      </w:r>
      <w:proofErr w:type="gramEnd"/>
      <w:r>
        <w:t xml:space="preserve"> pressure, atmospheric pressure, and moisture availability.</w:t>
      </w:r>
    </w:p>
    <w:p w:rsidR="009F152A" w:rsidRPr="00C70C22" w:rsidRDefault="009F152A" w:rsidP="004C66D6">
      <w:pPr>
        <w:rPr>
          <w:b/>
        </w:rPr>
      </w:pPr>
      <w:r w:rsidRPr="00C70C22">
        <w:rPr>
          <w:b/>
        </w:rPr>
        <w:t>Oxygen:</w:t>
      </w:r>
    </w:p>
    <w:p w:rsidR="00E93196" w:rsidRDefault="009F152A" w:rsidP="004C66D6">
      <w:r>
        <w:t xml:space="preserve">               Bacteria can be categorized based on their Oxygen requirements or tolerance levels .Bacteria that </w:t>
      </w:r>
      <w:proofErr w:type="spellStart"/>
      <w:r>
        <w:t>can not</w:t>
      </w:r>
      <w:proofErr w:type="spellEnd"/>
      <w:r>
        <w:t xml:space="preserve"> survive without oxygen are known as Aerobes. These microbes are dependent </w:t>
      </w:r>
      <w:r w:rsidR="00E93196">
        <w:t>upon oxygen, as they convert oxygen to energy during Cellular respiration.</w:t>
      </w:r>
    </w:p>
    <w:p w:rsidR="00E93196" w:rsidRDefault="00E93196" w:rsidP="004C66D6">
      <w:proofErr w:type="gramStart"/>
      <w:r>
        <w:lastRenderedPageBreak/>
        <w:t>Unlike  bacteria</w:t>
      </w:r>
      <w:proofErr w:type="gramEnd"/>
      <w:r>
        <w:t xml:space="preserve"> that </w:t>
      </w:r>
      <w:proofErr w:type="spellStart"/>
      <w:r>
        <w:t>can not</w:t>
      </w:r>
      <w:proofErr w:type="spellEnd"/>
      <w:r>
        <w:t xml:space="preserve"> live in its presence. These microbes are called </w:t>
      </w:r>
      <w:proofErr w:type="gramStart"/>
      <w:r>
        <w:t>Obligate</w:t>
      </w:r>
      <w:proofErr w:type="gramEnd"/>
      <w:r>
        <w:t xml:space="preserve"> anaerobes and their metabolic processes for energy production are halted in the presence of oxygen.</w:t>
      </w:r>
    </w:p>
    <w:p w:rsidR="00E93196" w:rsidRDefault="00E93196" w:rsidP="004C66D6">
      <w:r>
        <w:t>Other bacteria are Facultative anaerobes and can grow with or without Oxygen. They utilize either fermentation or anaerobic respiration for energy production.</w:t>
      </w:r>
    </w:p>
    <w:p w:rsidR="00E93196" w:rsidRPr="00C70C22" w:rsidRDefault="00E93196" w:rsidP="004C66D6">
      <w:pPr>
        <w:rPr>
          <w:b/>
        </w:rPr>
      </w:pPr>
      <w:r w:rsidRPr="00C70C22">
        <w:rPr>
          <w:b/>
        </w:rPr>
        <w:t>PH:</w:t>
      </w:r>
    </w:p>
    <w:p w:rsidR="00E93196" w:rsidRDefault="00E93196" w:rsidP="004C66D6">
      <w:r>
        <w:t>Another important factor for bacterial growth is PH.</w:t>
      </w:r>
      <w:r w:rsidR="00AD3F79">
        <w:t xml:space="preserve"> Bacteria that are </w:t>
      </w:r>
      <w:proofErr w:type="spellStart"/>
      <w:r w:rsidR="00AD3F79">
        <w:t>Acidophiles</w:t>
      </w:r>
      <w:proofErr w:type="spellEnd"/>
      <w:r w:rsidR="00AD3F79">
        <w:t xml:space="preserve"> thrive in areas where the PH is less than 5, with an optimal growth value close to a pH of 3. These microbes can be found in locations such as hot springs and in the human </w:t>
      </w:r>
      <w:proofErr w:type="gramStart"/>
      <w:r w:rsidR="00AD3F79">
        <w:t>body  in</w:t>
      </w:r>
      <w:proofErr w:type="gramEnd"/>
      <w:r w:rsidR="00AD3F79">
        <w:t xml:space="preserve"> acidic areas such as the vagina.</w:t>
      </w:r>
    </w:p>
    <w:p w:rsidR="00AD3F79" w:rsidRDefault="00AD3F79" w:rsidP="004C66D6">
      <w:r>
        <w:t xml:space="preserve">The </w:t>
      </w:r>
      <w:proofErr w:type="gramStart"/>
      <w:r>
        <w:t xml:space="preserve">majority of </w:t>
      </w:r>
      <w:proofErr w:type="spellStart"/>
      <w:r>
        <w:t>bacterias</w:t>
      </w:r>
      <w:proofErr w:type="spellEnd"/>
      <w:r>
        <w:t xml:space="preserve"> are</w:t>
      </w:r>
      <w:proofErr w:type="gramEnd"/>
      <w:r>
        <w:t xml:space="preserve"> </w:t>
      </w:r>
      <w:proofErr w:type="spellStart"/>
      <w:r>
        <w:t>nutrophiles</w:t>
      </w:r>
      <w:proofErr w:type="spellEnd"/>
      <w:r>
        <w:t xml:space="preserve"> and grow best in sites with PH values close to 7. Helicobacter </w:t>
      </w:r>
      <w:proofErr w:type="gramStart"/>
      <w:r>
        <w:t>pylori is</w:t>
      </w:r>
      <w:proofErr w:type="gramEnd"/>
      <w:r>
        <w:t xml:space="preserve"> an example of a </w:t>
      </w:r>
      <w:proofErr w:type="spellStart"/>
      <w:r>
        <w:t>neutrophile</w:t>
      </w:r>
      <w:proofErr w:type="spellEnd"/>
      <w:r>
        <w:t xml:space="preserve"> that lives in the acidic environment of the stomach.</w:t>
      </w:r>
    </w:p>
    <w:p w:rsidR="00AD3F79" w:rsidRDefault="00AD3F79" w:rsidP="004C66D6">
      <w:proofErr w:type="spellStart"/>
      <w:r>
        <w:t>Alkaliphiles</w:t>
      </w:r>
      <w:proofErr w:type="spellEnd"/>
      <w:r>
        <w:t xml:space="preserve"> grow optimally at PH ranges between 8 and 10. These microbes thrive in basic environment such as alkaline soils and lakes.</w:t>
      </w:r>
    </w:p>
    <w:p w:rsidR="00AD3F79" w:rsidRPr="00C70C22" w:rsidRDefault="00AD3F79" w:rsidP="004C66D6">
      <w:pPr>
        <w:rPr>
          <w:b/>
        </w:rPr>
      </w:pPr>
      <w:r w:rsidRPr="00C70C22">
        <w:rPr>
          <w:b/>
        </w:rPr>
        <w:t>Temperature:</w:t>
      </w:r>
    </w:p>
    <w:p w:rsidR="00AD3F79" w:rsidRDefault="00AD3F79" w:rsidP="004C66D6">
      <w:r>
        <w:t xml:space="preserve">Temperature is </w:t>
      </w:r>
      <w:proofErr w:type="spellStart"/>
      <w:proofErr w:type="gramStart"/>
      <w:r>
        <w:t>an other</w:t>
      </w:r>
      <w:proofErr w:type="spellEnd"/>
      <w:proofErr w:type="gramEnd"/>
      <w:r>
        <w:t xml:space="preserve"> important factor for bacterial growth. </w:t>
      </w:r>
      <w:proofErr w:type="spellStart"/>
      <w:r>
        <w:t>Becteria</w:t>
      </w:r>
      <w:proofErr w:type="spellEnd"/>
      <w:r>
        <w:t xml:space="preserve"> that grow best in cooler </w:t>
      </w:r>
      <w:proofErr w:type="spellStart"/>
      <w:r>
        <w:t>envirnments</w:t>
      </w:r>
      <w:proofErr w:type="spellEnd"/>
      <w:r>
        <w:t xml:space="preserve"> are called </w:t>
      </w:r>
      <w:proofErr w:type="spellStart"/>
      <w:r w:rsidR="00F834EF">
        <w:t>psycrophiles</w:t>
      </w:r>
      <w:proofErr w:type="spellEnd"/>
      <w:r w:rsidR="00F834EF">
        <w:t xml:space="preserve">. These microbes prefer temperatures ranging between 4 degree and 25degree </w:t>
      </w:r>
      <w:proofErr w:type="spellStart"/>
      <w:r w:rsidR="00F834EF">
        <w:t>celcius</w:t>
      </w:r>
      <w:proofErr w:type="spellEnd"/>
      <w:r w:rsidR="00F834EF">
        <w:t>.</w:t>
      </w:r>
    </w:p>
    <w:p w:rsidR="00F834EF" w:rsidRDefault="00F834EF" w:rsidP="004C66D6">
      <w:r>
        <w:t xml:space="preserve">Bacteria that </w:t>
      </w:r>
      <w:proofErr w:type="spellStart"/>
      <w:r>
        <w:t>therive</w:t>
      </w:r>
      <w:proofErr w:type="spellEnd"/>
      <w:r>
        <w:t xml:space="preserve"> in temperature (20 _45C|68_113) are called </w:t>
      </w:r>
      <w:proofErr w:type="spellStart"/>
      <w:r>
        <w:t>mesophiles</w:t>
      </w:r>
      <w:proofErr w:type="spellEnd"/>
      <w:r>
        <w:t xml:space="preserve">. </w:t>
      </w:r>
    </w:p>
    <w:p w:rsidR="00F834EF" w:rsidRDefault="00F834EF" w:rsidP="004C66D6">
      <w:r>
        <w:t xml:space="preserve">Thermophiles grow best in hot </w:t>
      </w:r>
      <w:proofErr w:type="gramStart"/>
      <w:r>
        <w:t>temperatures(</w:t>
      </w:r>
      <w:proofErr w:type="gramEnd"/>
      <w:r>
        <w:t xml:space="preserve">50_80C|122_176F) and can be found in hot springs </w:t>
      </w:r>
      <w:proofErr w:type="spellStart"/>
      <w:r>
        <w:t>amd</w:t>
      </w:r>
      <w:proofErr w:type="spellEnd"/>
      <w:r>
        <w:t xml:space="preserve"> geothermal soils. Bacteria that </w:t>
      </w:r>
      <w:proofErr w:type="spellStart"/>
      <w:r>
        <w:t>favour</w:t>
      </w:r>
      <w:proofErr w:type="spellEnd"/>
      <w:r>
        <w:t xml:space="preserve"> extremely hot temperatures are called </w:t>
      </w:r>
      <w:proofErr w:type="spellStart"/>
      <w:r>
        <w:t>hyperthermophiles</w:t>
      </w:r>
      <w:proofErr w:type="spellEnd"/>
      <w:r>
        <w:t>.</w:t>
      </w:r>
    </w:p>
    <w:p w:rsidR="00F834EF" w:rsidRPr="00C70C22" w:rsidRDefault="00F834EF" w:rsidP="004C66D6">
      <w:pPr>
        <w:rPr>
          <w:b/>
        </w:rPr>
      </w:pPr>
      <w:r w:rsidRPr="00C70C22">
        <w:rPr>
          <w:b/>
        </w:rPr>
        <w:t>Light:</w:t>
      </w:r>
    </w:p>
    <w:p w:rsidR="00F834EF" w:rsidRDefault="00087979" w:rsidP="004C66D6">
      <w:r>
        <w:t xml:space="preserve">Some bacteria require light for growth. </w:t>
      </w:r>
      <w:proofErr w:type="gramStart"/>
      <w:r>
        <w:t>That are</w:t>
      </w:r>
      <w:proofErr w:type="gramEnd"/>
      <w:r>
        <w:t xml:space="preserve"> able to gather light energy at certain wavelengths and convert it to chemical energy.</w:t>
      </w:r>
    </w:p>
    <w:p w:rsidR="00087979" w:rsidRDefault="00087979" w:rsidP="004C66D6">
      <w:r>
        <w:t>Cyanobacteria are examples of Photoautotrophs that require light for Photosynthesis. These microbes contain the pigment chlorophyll for light absorption and oxygen production through photosynthesis.</w:t>
      </w:r>
    </w:p>
    <w:p w:rsidR="00087979" w:rsidRDefault="00087979" w:rsidP="004C66D6">
      <w:r>
        <w:t>Other bacteria, such as purple and green bacteria, do not produce Oxygen and utilize sulfide and sulfur for photosynthesis.</w:t>
      </w:r>
    </w:p>
    <w:p w:rsidR="00C70C22" w:rsidRPr="00C70C22" w:rsidRDefault="00087979" w:rsidP="00C70C22">
      <w:r>
        <w:t xml:space="preserve"> </w:t>
      </w:r>
      <w:r w:rsidR="00C70C22">
        <w:t>C) Answer:</w:t>
      </w:r>
      <w:bookmarkStart w:id="0" w:name="_GoBack"/>
      <w:bookmarkEnd w:id="0"/>
    </w:p>
    <w:p w:rsidR="00C70C22" w:rsidRDefault="00C70C22" w:rsidP="00C70C22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 Generation time=60 minutes= 1 hour</w:t>
      </w:r>
    </w:p>
    <w:p w:rsidR="00C70C22" w:rsidRDefault="00C70C22" w:rsidP="00C70C22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This potential in 1 hour 1 cell phone divides into 2.</w:t>
      </w:r>
    </w:p>
    <w:p w:rsidR="00C70C22" w:rsidRDefault="00C70C22" w:rsidP="00C70C22">
      <w:pPr>
        <w:rPr>
          <w:rFonts w:ascii="Times New Roman" w:eastAsia="Calibri" w:hAnsi="Times New Roman"/>
          <w:sz w:val="24"/>
          <w:szCs w:val="24"/>
        </w:rPr>
      </w:pPr>
      <w:proofErr w:type="gramStart"/>
      <w:r>
        <w:rPr>
          <w:rFonts w:ascii="Times New Roman" w:eastAsia="Calibri" w:hAnsi="Times New Roman"/>
          <w:sz w:val="24"/>
          <w:szCs w:val="24"/>
        </w:rPr>
        <w:t>Therefore ,number</w:t>
      </w:r>
      <w:proofErr w:type="gramEnd"/>
      <w:r>
        <w:rPr>
          <w:rFonts w:ascii="Times New Roman" w:eastAsia="Calibri" w:hAnsi="Times New Roman"/>
          <w:sz w:val="24"/>
          <w:szCs w:val="24"/>
        </w:rPr>
        <w:t xml:space="preserve"> of cells after 7 hours will be 2^7=128 cells. </w:t>
      </w:r>
    </w:p>
    <w:p w:rsidR="00C70C22" w:rsidRDefault="00C70C22" w:rsidP="00C70C22">
      <w:pPr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 </w:t>
      </w:r>
    </w:p>
    <w:p w:rsidR="00C70C22" w:rsidRDefault="00C70C22" w:rsidP="004C66D6"/>
    <w:p w:rsidR="00F834EF" w:rsidRDefault="00F834EF" w:rsidP="004C66D6"/>
    <w:p w:rsidR="00FF2680" w:rsidRDefault="009F152A" w:rsidP="004C66D6">
      <w:r>
        <w:t xml:space="preserve"> </w:t>
      </w:r>
      <w:r w:rsidR="00FF2680">
        <w:t xml:space="preserve"> </w:t>
      </w:r>
    </w:p>
    <w:p w:rsidR="00FF2680" w:rsidRPr="00FF2680" w:rsidRDefault="00FF2680" w:rsidP="004C66D6"/>
    <w:p w:rsidR="00FF2680" w:rsidRPr="00FF2680" w:rsidRDefault="00FF2680" w:rsidP="004C66D6"/>
    <w:p w:rsidR="00537EAF" w:rsidRDefault="00537EAF" w:rsidP="00336BB8">
      <w:r>
        <w:t xml:space="preserve"> </w:t>
      </w:r>
    </w:p>
    <w:p w:rsidR="00336BB8" w:rsidRDefault="00336BB8" w:rsidP="00FF2680"/>
    <w:p w:rsidR="00087979" w:rsidRDefault="00087979" w:rsidP="00336BB8"/>
    <w:sectPr w:rsidR="00087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B3EE8"/>
    <w:multiLevelType w:val="multilevel"/>
    <w:tmpl w:val="36A00210"/>
    <w:lvl w:ilvl="0">
      <w:start w:val="1"/>
      <w:numFmt w:val="upperLetter"/>
      <w:lvlText w:val="(%1)"/>
      <w:lvlJc w:val="left"/>
      <w:pPr>
        <w:ind w:left="750" w:hanging="39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20A63BAE"/>
    <w:multiLevelType w:val="hybridMultilevel"/>
    <w:tmpl w:val="7EB6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BB8"/>
    <w:rsid w:val="00087979"/>
    <w:rsid w:val="002104A3"/>
    <w:rsid w:val="00336BB8"/>
    <w:rsid w:val="004C66D6"/>
    <w:rsid w:val="00537EAF"/>
    <w:rsid w:val="007D5625"/>
    <w:rsid w:val="009F152A"/>
    <w:rsid w:val="00AD3F79"/>
    <w:rsid w:val="00C70C22"/>
    <w:rsid w:val="00E93196"/>
    <w:rsid w:val="00F834EF"/>
    <w:rsid w:val="00FF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BB8"/>
    <w:pPr>
      <w:spacing w:before="100" w:beforeAutospacing="1" w:line="271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336BB8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6D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6D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BB8"/>
    <w:pPr>
      <w:spacing w:before="100" w:beforeAutospacing="1" w:line="271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336BB8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6D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6D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5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2021-07-19T13:23:00Z</dcterms:created>
  <dcterms:modified xsi:type="dcterms:W3CDTF">2021-07-19T15:24:00Z</dcterms:modified>
</cp:coreProperties>
</file>