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BB97" w14:textId="7F370016" w:rsidR="002E2AF8" w:rsidRPr="00444309" w:rsidRDefault="004B7B8A" w:rsidP="004B7B8A">
      <w:pPr>
        <w:jc w:val="center"/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Subject:CS435</w:t>
      </w:r>
    </w:p>
    <w:p w14:paraId="40CC229D" w14:textId="01AB5E34" w:rsidR="004B7B8A" w:rsidRPr="00444309" w:rsidRDefault="004B7B8A" w:rsidP="004B7B8A">
      <w:pPr>
        <w:jc w:val="center"/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Current Final term Paper</w:t>
      </w:r>
    </w:p>
    <w:p w14:paraId="5AB5D20B" w14:textId="5DA60590" w:rsidR="004B7B8A" w:rsidRPr="00444309" w:rsidRDefault="00807B07" w:rsidP="004B7B8A">
      <w:pPr>
        <w:jc w:val="center"/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Subjective (2025</w:t>
      </w:r>
      <w:r w:rsidR="008475C1" w:rsidRPr="00444309">
        <w:rPr>
          <w:rFonts w:asciiTheme="majorBidi" w:hAnsiTheme="majorBidi" w:cstheme="majorBidi"/>
          <w:b/>
          <w:bCs/>
        </w:rPr>
        <w:t>)</w:t>
      </w:r>
    </w:p>
    <w:p w14:paraId="5389D483" w14:textId="0C40147B" w:rsidR="004B7B8A" w:rsidRPr="00444309" w:rsidRDefault="004B7B8A" w:rsidP="004B7B8A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1: Mobile phone ki 3 advantages bato?</w:t>
      </w:r>
    </w:p>
    <w:p w14:paraId="4536B728" w14:textId="40A74B9D" w:rsidR="004B7B8A" w:rsidRPr="00444309" w:rsidRDefault="004B7B8A" w:rsidP="00B80D6D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Extending battery lifetime: </w:t>
      </w:r>
    </w:p>
    <w:p w14:paraId="5F1D528B" w14:textId="22720491" w:rsidR="004B7B8A" w:rsidRPr="00444309" w:rsidRDefault="004B7B8A" w:rsidP="00B80D6D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Improving data storage capacity and processing power: </w:t>
      </w:r>
    </w:p>
    <w:p w14:paraId="20003F85" w14:textId="70489192" w:rsidR="00B80D6D" w:rsidRPr="00444309" w:rsidRDefault="004B7B8A" w:rsidP="00B80D6D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Improving reliabilit</w:t>
      </w:r>
      <w:r w:rsidR="00B80D6D" w:rsidRPr="00444309">
        <w:rPr>
          <w:rFonts w:asciiTheme="majorBidi" w:hAnsiTheme="majorBidi" w:cstheme="majorBidi"/>
        </w:rPr>
        <w:t>y</w:t>
      </w:r>
    </w:p>
    <w:p w14:paraId="7C542396" w14:textId="5E87299C" w:rsidR="00B80D6D" w:rsidRPr="00444309" w:rsidRDefault="00B80D6D" w:rsidP="00B80D6D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Additionally </w:t>
      </w:r>
    </w:p>
    <w:p w14:paraId="7ECB5FD6" w14:textId="3DEF6374" w:rsidR="004B7B8A" w:rsidRPr="00444309" w:rsidRDefault="004B7B8A" w:rsidP="004B7B8A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2: VM migration across different sources:</w:t>
      </w:r>
    </w:p>
    <w:p w14:paraId="5B28886E" w14:textId="77777777" w:rsidR="004B7B8A" w:rsidRPr="00444309" w:rsidRDefault="004B7B8A" w:rsidP="004B7B8A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Consolidation   </w:t>
      </w:r>
    </w:p>
    <w:p w14:paraId="3D06CF2F" w14:textId="77777777" w:rsidR="004B7B8A" w:rsidRPr="00444309" w:rsidRDefault="004B7B8A" w:rsidP="004B7B8A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Upgrade/Downgrade  </w:t>
      </w:r>
    </w:p>
    <w:p w14:paraId="49471524" w14:textId="77777777" w:rsidR="004B7B8A" w:rsidRPr="00444309" w:rsidRDefault="004B7B8A" w:rsidP="004B7B8A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Cloud migration  </w:t>
      </w:r>
    </w:p>
    <w:p w14:paraId="4702E277" w14:textId="77777777" w:rsidR="004B7B8A" w:rsidRPr="00444309" w:rsidRDefault="004B7B8A" w:rsidP="004B7B8A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Disaster recovery  </w:t>
      </w:r>
    </w:p>
    <w:p w14:paraId="54B6C7A5" w14:textId="77777777" w:rsidR="004B7B8A" w:rsidRPr="00444309" w:rsidRDefault="004B7B8A" w:rsidP="004B7B8A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Load balancing   </w:t>
      </w:r>
    </w:p>
    <w:p w14:paraId="6D6B0599" w14:textId="0315EBAC" w:rsidR="004B7B8A" w:rsidRPr="00444309" w:rsidRDefault="004B7B8A" w:rsidP="004B7B8A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Cost Optimization  </w:t>
      </w:r>
    </w:p>
    <w:p w14:paraId="5E253FB4" w14:textId="29CE60D6" w:rsidR="004B7B8A" w:rsidRPr="00444309" w:rsidRDefault="004B7B8A" w:rsidP="004B7B8A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  <w:b/>
          <w:bCs/>
        </w:rPr>
        <w:t xml:space="preserve">3: Question: Accomplishment of using speed communication links for connecting </w:t>
      </w:r>
      <w:r w:rsidR="00807B07" w:rsidRPr="00444309">
        <w:rPr>
          <w:rFonts w:asciiTheme="majorBidi" w:hAnsiTheme="majorBidi" w:cstheme="majorBidi"/>
          <w:b/>
          <w:bCs/>
        </w:rPr>
        <w:t>cluster</w:t>
      </w:r>
      <w:r w:rsidRPr="00444309">
        <w:rPr>
          <w:rFonts w:asciiTheme="majorBidi" w:hAnsiTheme="majorBidi" w:cstheme="majorBidi"/>
          <w:b/>
          <w:bCs/>
        </w:rPr>
        <w:t xml:space="preserve"> resources</w:t>
      </w:r>
      <w:r w:rsidRPr="00444309">
        <w:rPr>
          <w:rFonts w:asciiTheme="majorBidi" w:hAnsiTheme="majorBidi" w:cstheme="majorBidi"/>
        </w:rPr>
        <w:t xml:space="preserve">.  </w:t>
      </w:r>
    </w:p>
    <w:p w14:paraId="5609C271" w14:textId="77777777" w:rsidR="004B7B8A" w:rsidRPr="00444309" w:rsidRDefault="004B7B8A" w:rsidP="004B7B8A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 High speed communication links are used to connect the clustered IT resources for:   </w:t>
      </w:r>
    </w:p>
    <w:p w14:paraId="4F755206" w14:textId="77777777" w:rsidR="004B7B8A" w:rsidRPr="00444309" w:rsidRDefault="004B7B8A" w:rsidP="004B7B8A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Workload distribution   </w:t>
      </w:r>
    </w:p>
    <w:p w14:paraId="62D89C60" w14:textId="77777777" w:rsidR="004B7B8A" w:rsidRPr="00444309" w:rsidRDefault="004B7B8A" w:rsidP="004B7B8A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Task scheduling   </w:t>
      </w:r>
    </w:p>
    <w:p w14:paraId="2AF3F3CE" w14:textId="77777777" w:rsidR="004B7B8A" w:rsidRPr="00444309" w:rsidRDefault="004B7B8A" w:rsidP="004B7B8A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Data sharing   </w:t>
      </w:r>
    </w:p>
    <w:p w14:paraId="4627FC2D" w14:textId="6BDCF302" w:rsidR="004B7B8A" w:rsidRPr="00444309" w:rsidRDefault="004B7B8A" w:rsidP="004B7B8A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System synchronization</w:t>
      </w:r>
    </w:p>
    <w:p w14:paraId="41EB71EA" w14:textId="72CA611F" w:rsidR="004B7B8A" w:rsidRPr="00444309" w:rsidRDefault="004B7B8A" w:rsidP="004B7B8A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 xml:space="preserve">4: Define Big data and </w:t>
      </w:r>
      <w:r w:rsidR="00807B07" w:rsidRPr="00444309">
        <w:rPr>
          <w:rFonts w:asciiTheme="majorBidi" w:hAnsiTheme="majorBidi" w:cstheme="majorBidi"/>
          <w:b/>
          <w:bCs/>
        </w:rPr>
        <w:t>Characteristics:</w:t>
      </w:r>
      <w:r w:rsidRPr="00444309">
        <w:rPr>
          <w:rFonts w:asciiTheme="majorBidi" w:hAnsiTheme="majorBidi" w:cstheme="majorBidi"/>
          <w:b/>
          <w:bCs/>
        </w:rPr>
        <w:t xml:space="preserve">  </w:t>
      </w:r>
    </w:p>
    <w:p w14:paraId="083CFB71" w14:textId="75BFE10C" w:rsidR="003A7331" w:rsidRPr="00444309" w:rsidRDefault="003A7331" w:rsidP="003A7331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The term “Big Data” refers to such enormous volume of data that </w:t>
      </w:r>
      <w:r w:rsidR="00807B07" w:rsidRPr="00444309">
        <w:rPr>
          <w:rFonts w:asciiTheme="majorBidi" w:hAnsiTheme="majorBidi" w:cstheme="majorBidi"/>
        </w:rPr>
        <w:t>cannot</w:t>
      </w:r>
      <w:r w:rsidRPr="00444309">
        <w:rPr>
          <w:rFonts w:asciiTheme="majorBidi" w:hAnsiTheme="majorBidi" w:cstheme="majorBidi"/>
        </w:rPr>
        <w:t xml:space="preserve"> be processed through traditional database technologies</w:t>
      </w:r>
    </w:p>
    <w:p w14:paraId="62868DCC" w14:textId="035F24C4" w:rsidR="003A7331" w:rsidRPr="00444309" w:rsidRDefault="003A7331" w:rsidP="003A7331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The following are the three generic characteristics of big data:</w:t>
      </w:r>
    </w:p>
    <w:p w14:paraId="5EFAB80E" w14:textId="513939C0" w:rsidR="003A7331" w:rsidRPr="00444309" w:rsidRDefault="003A7331" w:rsidP="00807B07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Data volume is huge</w:t>
      </w:r>
    </w:p>
    <w:p w14:paraId="5373CEF8" w14:textId="181EF07C" w:rsidR="003A7331" w:rsidRPr="00444309" w:rsidRDefault="003A7331" w:rsidP="00807B07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Data may not be categorized into regular relational databases</w:t>
      </w:r>
    </w:p>
    <w:p w14:paraId="22726CBE" w14:textId="34D88C18" w:rsidR="003A7331" w:rsidRDefault="003A7331" w:rsidP="00807B07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lastRenderedPageBreak/>
        <w:t>The data is generated, captured and processed at high speed.</w:t>
      </w:r>
    </w:p>
    <w:p w14:paraId="7BCAB492" w14:textId="77777777" w:rsidR="002F54D5" w:rsidRPr="002F54D5" w:rsidRDefault="002F54D5" w:rsidP="002F54D5">
      <w:p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 xml:space="preserve">The characteristics of big data can be represented by 4vs:  </w:t>
      </w:r>
    </w:p>
    <w:p w14:paraId="2A7E385B" w14:textId="33436F03" w:rsidR="002F54D5" w:rsidRPr="002F54D5" w:rsidRDefault="002F54D5" w:rsidP="002F54D5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 xml:space="preserve">Value  </w:t>
      </w:r>
    </w:p>
    <w:p w14:paraId="4744C384" w14:textId="664A23C1" w:rsidR="002F54D5" w:rsidRPr="002F54D5" w:rsidRDefault="002F54D5" w:rsidP="002F54D5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 xml:space="preserve">Volume  </w:t>
      </w:r>
    </w:p>
    <w:p w14:paraId="340D6B3B" w14:textId="42019616" w:rsidR="002F54D5" w:rsidRPr="002F54D5" w:rsidRDefault="002F54D5" w:rsidP="002F54D5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 xml:space="preserve">Velocity  </w:t>
      </w:r>
    </w:p>
    <w:p w14:paraId="2A701936" w14:textId="7184E48B" w:rsidR="002F54D5" w:rsidRPr="002F54D5" w:rsidRDefault="002F54D5" w:rsidP="002F54D5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>Variety</w:t>
      </w:r>
    </w:p>
    <w:p w14:paraId="6F071DFB" w14:textId="3D0E15C0" w:rsidR="00BE1475" w:rsidRPr="00444309" w:rsidRDefault="00BE1475" w:rsidP="00234977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 xml:space="preserve">5: </w:t>
      </w:r>
      <w:r w:rsidR="00234977" w:rsidRPr="00444309">
        <w:rPr>
          <w:rFonts w:asciiTheme="majorBidi" w:hAnsiTheme="majorBidi" w:cstheme="majorBidi"/>
          <w:b/>
          <w:bCs/>
        </w:rPr>
        <w:t>What is wireless network security and what are some security protocols for wireless security?</w:t>
      </w:r>
    </w:p>
    <w:p w14:paraId="07DBA1C8" w14:textId="1C7857AE" w:rsidR="00BE1475" w:rsidRPr="00444309" w:rsidRDefault="00807B07" w:rsidP="00BE1475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Wireless</w:t>
      </w:r>
      <w:r w:rsidR="00BE1475" w:rsidRPr="00444309">
        <w:rPr>
          <w:rFonts w:asciiTheme="majorBidi" w:hAnsiTheme="majorBidi" w:cstheme="majorBidi"/>
        </w:rPr>
        <w:t xml:space="preserve"> network security is applied to wireless networks and is also known as wireless</w:t>
      </w:r>
    </w:p>
    <w:p w14:paraId="0FDA35A6" w14:textId="77777777" w:rsidR="00BE1475" w:rsidRPr="00444309" w:rsidRDefault="00BE1475" w:rsidP="00BE1475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security. </w:t>
      </w:r>
    </w:p>
    <w:p w14:paraId="6C24C2FF" w14:textId="77708043" w:rsidR="00BE1475" w:rsidRPr="00444309" w:rsidRDefault="00BE1475" w:rsidP="00BE1475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 It is used to secure the wireless communication from unauthorized access.</w:t>
      </w:r>
    </w:p>
    <w:p w14:paraId="102B0632" w14:textId="0D33EC94" w:rsidR="00BE1475" w:rsidRPr="002F54D5" w:rsidRDefault="00BE1475" w:rsidP="002F54D5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  <w:b/>
          <w:bCs/>
        </w:rPr>
        <w:t>Wired Equivalent Privacy (WEP):</w:t>
      </w:r>
      <w:r w:rsidRPr="002F54D5">
        <w:rPr>
          <w:rFonts w:asciiTheme="majorBidi" w:hAnsiTheme="majorBidi" w:cstheme="majorBidi"/>
        </w:rPr>
        <w:t xml:space="preserve"> Designed to provide the same level of security</w:t>
      </w:r>
    </w:p>
    <w:p w14:paraId="3B60EB20" w14:textId="5D995419" w:rsidR="00BE1475" w:rsidRPr="00444309" w:rsidRDefault="00BE1475" w:rsidP="00BE1475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as the wired networks.</w:t>
      </w:r>
    </w:p>
    <w:p w14:paraId="72070133" w14:textId="04D866C7" w:rsidR="00BE1475" w:rsidRPr="002F54D5" w:rsidRDefault="00BE1475" w:rsidP="002F54D5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  <w:b/>
          <w:bCs/>
        </w:rPr>
        <w:t>Wi-Fi Protected Access (WPA):</w:t>
      </w:r>
      <w:r w:rsidRPr="002F54D5">
        <w:rPr>
          <w:rFonts w:asciiTheme="majorBidi" w:hAnsiTheme="majorBidi" w:cstheme="majorBidi"/>
        </w:rPr>
        <w:t xml:space="preserve"> Introduced as an alternative to WEP while a long term replacement to WEP was being developed.</w:t>
      </w:r>
    </w:p>
    <w:p w14:paraId="576AFFA2" w14:textId="36D5D16B" w:rsidR="00BE1475" w:rsidRPr="002F54D5" w:rsidRDefault="00BE1475" w:rsidP="002F54D5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  <w:b/>
          <w:bCs/>
        </w:rPr>
        <w:t>Wi-Fi Protected Access 2 (WPA2):</w:t>
      </w:r>
      <w:r w:rsidRPr="002F54D5">
        <w:rPr>
          <w:rFonts w:asciiTheme="majorBidi" w:hAnsiTheme="majorBidi" w:cstheme="majorBidi"/>
        </w:rPr>
        <w:t xml:space="preserve"> Standardized release by IEEE as 802.11i the</w:t>
      </w:r>
    </w:p>
    <w:p w14:paraId="0F95FD8A" w14:textId="5D305FE5" w:rsidR="00BE1475" w:rsidRPr="00444309" w:rsidRDefault="00BE1475" w:rsidP="00BE1475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successor to WP.</w:t>
      </w:r>
    </w:p>
    <w:p w14:paraId="683441E3" w14:textId="46610E99" w:rsidR="00BE1475" w:rsidRPr="00444309" w:rsidRDefault="00BE1475" w:rsidP="00BE1475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  <w:b/>
          <w:bCs/>
        </w:rPr>
        <w:t>6:</w:t>
      </w:r>
      <w:r w:rsidRPr="0044430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</w:t>
      </w:r>
      <w:r w:rsidRPr="00444309">
        <w:rPr>
          <w:rFonts w:asciiTheme="majorBidi" w:hAnsiTheme="majorBidi" w:cstheme="majorBidi"/>
          <w:b/>
          <w:bCs/>
        </w:rPr>
        <w:t>What are three popular optimization techniques for cloud-based resource scheduling?</w:t>
      </w:r>
      <w:r w:rsidRPr="00444309">
        <w:rPr>
          <w:rFonts w:asciiTheme="majorBidi" w:hAnsiTheme="majorBidi" w:cstheme="majorBidi"/>
        </w:rPr>
        <w:t xml:space="preserve"> The document lists the following popular optimization techniques for cloud-based resource scheduling:</w:t>
      </w:r>
    </w:p>
    <w:p w14:paraId="37D08379" w14:textId="77777777" w:rsidR="00BE1475" w:rsidRPr="00444309" w:rsidRDefault="00BE1475" w:rsidP="00BE147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Ant Colony Optimization</w:t>
      </w:r>
    </w:p>
    <w:p w14:paraId="555082E9" w14:textId="77777777" w:rsidR="00BE1475" w:rsidRPr="00444309" w:rsidRDefault="00BE1475" w:rsidP="00BE147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Particle Swarm Optimization</w:t>
      </w:r>
    </w:p>
    <w:p w14:paraId="0CBB0934" w14:textId="77777777" w:rsidR="00BE1475" w:rsidRPr="00444309" w:rsidRDefault="00BE1475" w:rsidP="00BE147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Genetic Algorithms</w:t>
      </w:r>
    </w:p>
    <w:p w14:paraId="6D343222" w14:textId="2FE39983" w:rsidR="00BE1475" w:rsidRPr="00444309" w:rsidRDefault="00BE1475" w:rsidP="003A7331">
      <w:pPr>
        <w:ind w:left="360"/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7:</w:t>
      </w:r>
      <w:r w:rsidR="003A7331" w:rsidRPr="00444309">
        <w:rPr>
          <w:rFonts w:asciiTheme="majorBidi" w:hAnsiTheme="majorBidi" w:cstheme="majorBidi"/>
          <w:b/>
          <w:bCs/>
        </w:rPr>
        <w:t xml:space="preserve"> what issue while establish a </w:t>
      </w:r>
      <w:r w:rsidR="00807B07" w:rsidRPr="00444309">
        <w:rPr>
          <w:rFonts w:asciiTheme="majorBidi" w:hAnsiTheme="majorBidi" w:cstheme="majorBidi"/>
          <w:b/>
          <w:bCs/>
        </w:rPr>
        <w:t>realistic</w:t>
      </w:r>
      <w:r w:rsidR="003A7331" w:rsidRPr="00444309">
        <w:rPr>
          <w:rFonts w:asciiTheme="majorBidi" w:hAnsiTheme="majorBidi" w:cstheme="majorBidi"/>
          <w:b/>
          <w:bCs/>
        </w:rPr>
        <w:t xml:space="preserve"> development schedule , review budget and identity IT governance ?</w:t>
      </w:r>
    </w:p>
    <w:p w14:paraId="24E8BC50" w14:textId="29B7FD21" w:rsidR="003A7331" w:rsidRPr="00444309" w:rsidRDefault="003A7331" w:rsidP="003A7331">
      <w:pPr>
        <w:ind w:left="360"/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• Many companies use a planned schedule for Cloud migration to provide enough time for training and testing the application after deployment. </w:t>
      </w:r>
    </w:p>
    <w:p w14:paraId="15163344" w14:textId="49889904" w:rsidR="003A7331" w:rsidRPr="00444309" w:rsidRDefault="003A7331" w:rsidP="003A7331">
      <w:pPr>
        <w:ind w:left="360"/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• Some companies use a beta-release to allow employees to interact with the Cloud based version to provide feedback and to perform testing.  </w:t>
      </w:r>
    </w:p>
    <w:p w14:paraId="6A18F354" w14:textId="4691DC57" w:rsidR="003A7331" w:rsidRPr="00444309" w:rsidRDefault="003A7331" w:rsidP="003A7331">
      <w:pPr>
        <w:ind w:left="360"/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  <w:b/>
          <w:bCs/>
        </w:rPr>
        <w:t>.</w:t>
      </w:r>
      <w:r w:rsidRPr="00444309">
        <w:rPr>
          <w:rFonts w:asciiTheme="majorBidi" w:hAnsiTheme="majorBidi" w:cstheme="majorBidi"/>
        </w:rPr>
        <w:t xml:space="preserve"> Many companies use key budget factors such as running cost of in-house datacenter, payrolls of the IT staff, software licensing costs and hardware maintenance costs.</w:t>
      </w:r>
    </w:p>
    <w:p w14:paraId="08BE7EDC" w14:textId="033759A8" w:rsidR="003A7331" w:rsidRPr="00444309" w:rsidRDefault="003A7331" w:rsidP="002429D2">
      <w:pPr>
        <w:ind w:left="360"/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 xml:space="preserve">8: </w:t>
      </w:r>
      <w:r w:rsidR="002429D2" w:rsidRPr="00444309">
        <w:rPr>
          <w:rFonts w:asciiTheme="majorBidi" w:hAnsiTheme="majorBidi" w:cstheme="majorBidi"/>
          <w:b/>
          <w:bCs/>
        </w:rPr>
        <w:t>table given write the occurrence probability and business continuity impact?</w:t>
      </w:r>
    </w:p>
    <w:p w14:paraId="6101D143" w14:textId="5EE2F403" w:rsidR="002429D2" w:rsidRPr="00444309" w:rsidRDefault="002429D2" w:rsidP="002429D2">
      <w:pPr>
        <w:ind w:left="360"/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  <w:noProof/>
        </w:rPr>
        <w:drawing>
          <wp:inline distT="0" distB="0" distL="0" distR="0" wp14:anchorId="43B7ED2F" wp14:editId="0212F29A">
            <wp:extent cx="4648200" cy="2838450"/>
            <wp:effectExtent l="0" t="0" r="0" b="0"/>
            <wp:docPr id="172631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18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1607" w14:textId="77777777" w:rsidR="002429D2" w:rsidRPr="00444309" w:rsidRDefault="002429D2" w:rsidP="002429D2">
      <w:pPr>
        <w:ind w:left="360"/>
        <w:rPr>
          <w:rFonts w:asciiTheme="majorBidi" w:hAnsiTheme="majorBidi" w:cstheme="majorBidi"/>
        </w:rPr>
      </w:pPr>
    </w:p>
    <w:p w14:paraId="00A447D9" w14:textId="0B825A49" w:rsidR="002429D2" w:rsidRPr="00444309" w:rsidRDefault="002429D2" w:rsidP="002429D2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9: What are three popular optimization techniques for cloud-based resource scheduling?</w:t>
      </w:r>
      <w:r w:rsidRPr="00444309">
        <w:rPr>
          <w:rFonts w:asciiTheme="majorBidi" w:hAnsiTheme="majorBidi" w:cstheme="majorBidi"/>
        </w:rPr>
        <w:t xml:space="preserve"> The document lists the following popular optimization techniques for cloud-based resource scheduling:</w:t>
      </w:r>
    </w:p>
    <w:p w14:paraId="3964F0BA" w14:textId="77777777" w:rsidR="002429D2" w:rsidRPr="00444309" w:rsidRDefault="002429D2" w:rsidP="002429D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Ant Colony Optimization</w:t>
      </w:r>
    </w:p>
    <w:p w14:paraId="7073DF71" w14:textId="77777777" w:rsidR="002429D2" w:rsidRPr="00444309" w:rsidRDefault="002429D2" w:rsidP="002429D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Particle Swarm Optimization</w:t>
      </w:r>
    </w:p>
    <w:p w14:paraId="284FEF7C" w14:textId="77777777" w:rsidR="002429D2" w:rsidRPr="00444309" w:rsidRDefault="002429D2" w:rsidP="002429D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Genetic Algorithms</w:t>
      </w:r>
    </w:p>
    <w:p w14:paraId="72213636" w14:textId="4CEB8DD8" w:rsidR="00234977" w:rsidRPr="00444309" w:rsidRDefault="00234977" w:rsidP="00234977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10:</w:t>
      </w:r>
      <w:r w:rsidRPr="0044430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</w:t>
      </w:r>
      <w:r w:rsidRPr="00444309">
        <w:rPr>
          <w:rFonts w:asciiTheme="majorBidi" w:hAnsiTheme="majorBidi" w:cstheme="majorBidi"/>
          <w:b/>
          <w:bCs/>
        </w:rPr>
        <w:t>What risks do customers face in the cloud?         (from ChatGPT)</w:t>
      </w:r>
    </w:p>
    <w:p w14:paraId="29E36B5E" w14:textId="7F29B2D2" w:rsidR="00234977" w:rsidRPr="00444309" w:rsidRDefault="00234977" w:rsidP="00234977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 The risks mentioned in the document are: </w:t>
      </w:r>
    </w:p>
    <w:p w14:paraId="149ABF41" w14:textId="77777777" w:rsidR="00234977" w:rsidRPr="00444309" w:rsidRDefault="00234977" w:rsidP="0023497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Inconsistent computer security policies between the customer and the provider.</w:t>
      </w:r>
    </w:p>
    <w:p w14:paraId="0FA7ECBE" w14:textId="77777777" w:rsidR="00234977" w:rsidRPr="00444309" w:rsidRDefault="00234977" w:rsidP="0023497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Data privacy and security concerns due to public cloud access and multi-tenancy.</w:t>
      </w:r>
    </w:p>
    <w:p w14:paraId="3831FD7B" w14:textId="77777777" w:rsidR="00234977" w:rsidRPr="00444309" w:rsidRDefault="00234977" w:rsidP="0023497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Unpredictable performance and service disruptions caused by data load.</w:t>
      </w:r>
    </w:p>
    <w:p w14:paraId="70D623F5" w14:textId="77777777" w:rsidR="00234977" w:rsidRPr="00444309" w:rsidRDefault="00234977" w:rsidP="0023497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Dependence on the internet, which can be unreliable.</w:t>
      </w:r>
    </w:p>
    <w:p w14:paraId="622E6AC2" w14:textId="77777777" w:rsidR="00234977" w:rsidRPr="00444309" w:rsidRDefault="00234977" w:rsidP="0023497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Difficulty in accessing data due to low bandwidth, signal loss, or limited battery life on mobile devices.</w:t>
      </w:r>
    </w:p>
    <w:p w14:paraId="70E7871F" w14:textId="15E9E885" w:rsidR="00234977" w:rsidRPr="00444309" w:rsidRDefault="00234977" w:rsidP="00234977">
      <w:pPr>
        <w:ind w:left="360"/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11: life cycle phase of cloud service:</w:t>
      </w:r>
    </w:p>
    <w:p w14:paraId="2277E972" w14:textId="201DD6B3" w:rsidR="00234977" w:rsidRPr="00444309" w:rsidRDefault="00234977" w:rsidP="00234977">
      <w:pPr>
        <w:ind w:left="360"/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• Cost management can take place across the lifecycle phases of Cloud services. These phases may include:</w:t>
      </w:r>
    </w:p>
    <w:p w14:paraId="6D438377" w14:textId="35BAA478" w:rsidR="00234977" w:rsidRPr="00444309" w:rsidRDefault="00234977" w:rsidP="002349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Design &amp; Development</w:t>
      </w:r>
    </w:p>
    <w:p w14:paraId="52177041" w14:textId="1A292057" w:rsidR="00234977" w:rsidRPr="00444309" w:rsidRDefault="00234977" w:rsidP="002349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Deployment</w:t>
      </w:r>
    </w:p>
    <w:p w14:paraId="683A498C" w14:textId="17D09CC7" w:rsidR="00234977" w:rsidRPr="00444309" w:rsidRDefault="00234977" w:rsidP="002349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Service Contracting</w:t>
      </w:r>
    </w:p>
    <w:p w14:paraId="4B64DC36" w14:textId="66817F82" w:rsidR="00234977" w:rsidRPr="00444309" w:rsidRDefault="00234977" w:rsidP="002349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Provisioning &amp; Decommissioning</w:t>
      </w:r>
    </w:p>
    <w:p w14:paraId="7748E796" w14:textId="5EAF8152" w:rsidR="00492F54" w:rsidRPr="00444309" w:rsidRDefault="00492F54" w:rsidP="00492F54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 xml:space="preserve">12: three name </w:t>
      </w:r>
      <w:r w:rsidR="00641F2A" w:rsidRPr="00444309">
        <w:rPr>
          <w:rFonts w:asciiTheme="majorBidi" w:hAnsiTheme="majorBidi" w:cstheme="majorBidi"/>
          <w:b/>
          <w:bCs/>
        </w:rPr>
        <w:t>implementations</w:t>
      </w:r>
      <w:r w:rsidRPr="00444309">
        <w:rPr>
          <w:rFonts w:asciiTheme="majorBidi" w:hAnsiTheme="majorBidi" w:cstheme="majorBidi"/>
          <w:b/>
          <w:bCs/>
        </w:rPr>
        <w:t xml:space="preserve"> of Non-Disruptive Service Relocation Architecture?</w:t>
      </w:r>
    </w:p>
    <w:p w14:paraId="4D89C2DA" w14:textId="77777777" w:rsidR="00492F54" w:rsidRPr="00444309" w:rsidRDefault="00492F54" w:rsidP="00492F54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The following are the important modules for the implementation:</w:t>
      </w:r>
    </w:p>
    <w:p w14:paraId="0EC24FB6" w14:textId="77777777" w:rsidR="00492F54" w:rsidRPr="00444309" w:rsidRDefault="00492F54" w:rsidP="00492F54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Automated Scaling Listener</w:t>
      </w:r>
    </w:p>
    <w:p w14:paraId="1150FB95" w14:textId="2FB3FBFE" w:rsidR="00492F54" w:rsidRPr="00444309" w:rsidRDefault="00492F54" w:rsidP="00492F54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Load balancer</w:t>
      </w:r>
    </w:p>
    <w:p w14:paraId="6AD02C6A" w14:textId="6659542B" w:rsidR="00492F54" w:rsidRPr="00444309" w:rsidRDefault="00492F54" w:rsidP="00492F54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Hypervisors</w:t>
      </w:r>
    </w:p>
    <w:p w14:paraId="6E97236B" w14:textId="77777777" w:rsidR="00492F54" w:rsidRPr="00444309" w:rsidRDefault="00492F54" w:rsidP="00492F54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VMs</w:t>
      </w:r>
    </w:p>
    <w:p w14:paraId="4E6677FD" w14:textId="3D765226" w:rsidR="00492F54" w:rsidRPr="00444309" w:rsidRDefault="00492F54" w:rsidP="00492F54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Cloud storage device</w:t>
      </w:r>
    </w:p>
    <w:p w14:paraId="14F2F464" w14:textId="4C386421" w:rsidR="00492F54" w:rsidRPr="00444309" w:rsidRDefault="00807B07" w:rsidP="00492F54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13: What</w:t>
      </w:r>
      <w:r w:rsidR="00492F54" w:rsidRPr="00444309">
        <w:rPr>
          <w:rFonts w:asciiTheme="majorBidi" w:hAnsiTheme="majorBidi" w:cstheme="majorBidi"/>
          <w:b/>
          <w:bCs/>
        </w:rPr>
        <w:t xml:space="preserve"> are the names of cloud </w:t>
      </w:r>
      <w:r w:rsidR="00641F2A" w:rsidRPr="00444309">
        <w:rPr>
          <w:rFonts w:asciiTheme="majorBidi" w:hAnsiTheme="majorBidi" w:cstheme="majorBidi"/>
          <w:b/>
          <w:bCs/>
        </w:rPr>
        <w:t>architecture</w:t>
      </w:r>
      <w:r w:rsidR="00492F54" w:rsidRPr="00444309">
        <w:rPr>
          <w:rFonts w:asciiTheme="majorBidi" w:hAnsiTheme="majorBidi" w:cstheme="majorBidi"/>
          <w:b/>
          <w:bCs/>
        </w:rPr>
        <w:t>?</w:t>
      </w:r>
    </w:p>
    <w:p w14:paraId="4DEFBF87" w14:textId="5C827C99" w:rsidR="00492F54" w:rsidRPr="00444309" w:rsidRDefault="00492F54" w:rsidP="00492F54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 The document discusses the following cloud models:</w:t>
      </w:r>
    </w:p>
    <w:p w14:paraId="0193854C" w14:textId="77777777" w:rsidR="00492F54" w:rsidRPr="00444309" w:rsidRDefault="00492F54" w:rsidP="00492F54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  <w:b/>
          <w:bCs/>
        </w:rPr>
        <w:t>Cloud Service Models:</w:t>
      </w:r>
    </w:p>
    <w:p w14:paraId="136D73A1" w14:textId="77777777" w:rsidR="00492F54" w:rsidRPr="00444309" w:rsidRDefault="00492F54" w:rsidP="00492F54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Software as a Service (SaaS)</w:t>
      </w:r>
    </w:p>
    <w:p w14:paraId="68F991BF" w14:textId="77777777" w:rsidR="00492F54" w:rsidRPr="00444309" w:rsidRDefault="00492F54" w:rsidP="00492F54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Platform as a Service (PaaS)</w:t>
      </w:r>
    </w:p>
    <w:p w14:paraId="495942D0" w14:textId="77777777" w:rsidR="00492F54" w:rsidRPr="00444309" w:rsidRDefault="00492F54" w:rsidP="00492F54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Infrastructure as a Service (IaaS)</w:t>
      </w:r>
    </w:p>
    <w:p w14:paraId="0064EF72" w14:textId="77777777" w:rsidR="00492F54" w:rsidRPr="00444309" w:rsidRDefault="00492F54" w:rsidP="00492F54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  <w:b/>
          <w:bCs/>
        </w:rPr>
        <w:t>Cloud Deployment Models:</w:t>
      </w:r>
    </w:p>
    <w:p w14:paraId="3B429FA3" w14:textId="77777777" w:rsidR="00492F54" w:rsidRPr="00444309" w:rsidRDefault="00492F54" w:rsidP="00492F54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Private cloud</w:t>
      </w:r>
    </w:p>
    <w:p w14:paraId="05F3050A" w14:textId="77777777" w:rsidR="00492F54" w:rsidRPr="00444309" w:rsidRDefault="00492F54" w:rsidP="00492F54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Community cloud</w:t>
      </w:r>
    </w:p>
    <w:p w14:paraId="571503CF" w14:textId="77777777" w:rsidR="00492F54" w:rsidRPr="00444309" w:rsidRDefault="00492F54" w:rsidP="00492F54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Public cloud</w:t>
      </w:r>
    </w:p>
    <w:p w14:paraId="5C3FF85C" w14:textId="77777777" w:rsidR="00492F54" w:rsidRPr="00444309" w:rsidRDefault="00492F54" w:rsidP="00492F54">
      <w:pPr>
        <w:numPr>
          <w:ilvl w:val="1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Hybrid cloud</w:t>
      </w:r>
    </w:p>
    <w:p w14:paraId="77911842" w14:textId="7A5B9544" w:rsidR="00A026CF" w:rsidRPr="00444309" w:rsidRDefault="00A026CF" w:rsidP="00A026CF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14: SaaS consumers configuration:</w:t>
      </w:r>
    </w:p>
    <w:p w14:paraId="381227EE" w14:textId="6323EAF3" w:rsidR="00A026CF" w:rsidRPr="00444309" w:rsidRDefault="00A026CF" w:rsidP="00A026CF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Usage cost control</w:t>
      </w:r>
    </w:p>
    <w:p w14:paraId="2B92AA5B" w14:textId="223C32AC" w:rsidR="00A026CF" w:rsidRPr="00444309" w:rsidRDefault="00A026CF" w:rsidP="00A026CF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SLA monitoring</w:t>
      </w:r>
    </w:p>
    <w:p w14:paraId="3B51FDB9" w14:textId="3F0C1DF8" w:rsidR="00A026CF" w:rsidRPr="00444309" w:rsidRDefault="00A026CF" w:rsidP="00A026CF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Security related configurations</w:t>
      </w:r>
    </w:p>
    <w:p w14:paraId="43F92C08" w14:textId="68229B0E" w:rsidR="00A026CF" w:rsidRPr="00444309" w:rsidRDefault="00A026CF" w:rsidP="00A026CF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 xml:space="preserve">15: What is Cryptography? </w:t>
      </w:r>
    </w:p>
    <w:p w14:paraId="491B19AE" w14:textId="77777777" w:rsidR="00A026CF" w:rsidRPr="00444309" w:rsidRDefault="00A026CF" w:rsidP="00A026CF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It is a science of providing security for information. It is a science of secret communication. </w:t>
      </w:r>
    </w:p>
    <w:p w14:paraId="2FB4FBD5" w14:textId="77777777" w:rsidR="00A026CF" w:rsidRPr="00444309" w:rsidRDefault="00A026CF" w:rsidP="00A026CF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 The following are the five primary functions:   </w:t>
      </w:r>
    </w:p>
    <w:p w14:paraId="4D2DE921" w14:textId="77777777" w:rsidR="00A026CF" w:rsidRPr="00444309" w:rsidRDefault="00A026CF" w:rsidP="00A026CF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Privacy   </w:t>
      </w:r>
    </w:p>
    <w:p w14:paraId="75556D27" w14:textId="77777777" w:rsidR="00A026CF" w:rsidRPr="00444309" w:rsidRDefault="00A026CF" w:rsidP="00A026CF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Authentication   </w:t>
      </w:r>
    </w:p>
    <w:p w14:paraId="69496D06" w14:textId="77777777" w:rsidR="00A026CF" w:rsidRPr="00444309" w:rsidRDefault="00A026CF" w:rsidP="00A026CF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Integrity   </w:t>
      </w:r>
    </w:p>
    <w:p w14:paraId="40E862C2" w14:textId="77777777" w:rsidR="00A026CF" w:rsidRPr="00444309" w:rsidRDefault="00A026CF" w:rsidP="00A026CF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Non-repudiation: A mechanism to prove the originality of the sender.   </w:t>
      </w:r>
    </w:p>
    <w:p w14:paraId="3D7C5930" w14:textId="66765808" w:rsidR="00A026CF" w:rsidRPr="00444309" w:rsidRDefault="00A026CF" w:rsidP="00A026CF">
      <w:pPr>
        <w:rPr>
          <w:rFonts w:asciiTheme="majorBidi" w:hAnsiTheme="majorBidi" w:cstheme="majorBidi"/>
        </w:rPr>
      </w:pPr>
      <w:r w:rsidRPr="00444309">
        <w:rPr>
          <w:rFonts w:ascii="Segoe UI Symbol" w:hAnsi="Segoe UI Symbol" w:cs="Segoe UI Symbol"/>
        </w:rPr>
        <w:t>➢</w:t>
      </w:r>
      <w:r w:rsidRPr="00444309">
        <w:rPr>
          <w:rFonts w:asciiTheme="majorBidi" w:hAnsiTheme="majorBidi" w:cstheme="majorBidi"/>
        </w:rPr>
        <w:t xml:space="preserve"> Exchange of crypto keys which are the strings of bits used to change the format data. </w:t>
      </w:r>
    </w:p>
    <w:p w14:paraId="1BB97646" w14:textId="5F584802" w:rsidR="00A026CF" w:rsidRPr="00444309" w:rsidRDefault="00A026CF" w:rsidP="00A026CF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16: Several factors affect the Cloud reliability:</w:t>
      </w:r>
    </w:p>
    <w:p w14:paraId="34FB101B" w14:textId="2A29826A" w:rsidR="00A026CF" w:rsidRPr="00444309" w:rsidRDefault="00A026CF" w:rsidP="00A026CF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  <w:b/>
          <w:bCs/>
        </w:rPr>
        <w:t>Network Dependence:</w:t>
      </w:r>
      <w:r w:rsidRPr="00444309">
        <w:rPr>
          <w:rFonts w:asciiTheme="majorBidi" w:hAnsiTheme="majorBidi" w:cstheme="majorBidi"/>
        </w:rPr>
        <w:t xml:space="preserve"> The unreliability of Internet and the associated at</w:t>
      </w:r>
    </w:p>
    <w:p w14:paraId="1EA5A9E3" w14:textId="77777777" w:rsidR="00A026CF" w:rsidRPr="00444309" w:rsidRDefault="00A026CF" w:rsidP="00A026CF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affect the Cloud reliability. </w:t>
      </w:r>
    </w:p>
    <w:p w14:paraId="54732748" w14:textId="4FA89E4E" w:rsidR="00A026CF" w:rsidRPr="00444309" w:rsidRDefault="00A026CF" w:rsidP="00A026CF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  <w:b/>
          <w:bCs/>
        </w:rPr>
        <w:t>Safety-Critical Processing:</w:t>
      </w:r>
      <w:r w:rsidRPr="00444309">
        <w:rPr>
          <w:rFonts w:asciiTheme="majorBidi" w:hAnsiTheme="majorBidi" w:cstheme="majorBidi"/>
        </w:rPr>
        <w:t xml:space="preserve"> The critical applications and hardware such as controls</w:t>
      </w:r>
      <w:r w:rsidR="00870C37" w:rsidRPr="00444309">
        <w:rPr>
          <w:rFonts w:asciiTheme="majorBidi" w:hAnsiTheme="majorBidi" w:cstheme="majorBidi"/>
        </w:rPr>
        <w:t xml:space="preserve"> </w:t>
      </w:r>
      <w:r w:rsidRPr="00444309">
        <w:rPr>
          <w:rFonts w:asciiTheme="majorBidi" w:hAnsiTheme="majorBidi" w:cstheme="majorBidi"/>
        </w:rPr>
        <w:t>of avionics, nuclear material and medical devices may harm the human life and/</w:t>
      </w:r>
      <w:r w:rsidR="00870C37" w:rsidRPr="00444309">
        <w:rPr>
          <w:rFonts w:asciiTheme="majorBidi" w:hAnsiTheme="majorBidi" w:cstheme="majorBidi"/>
        </w:rPr>
        <w:t>or cause</w:t>
      </w:r>
      <w:r w:rsidRPr="00444309">
        <w:rPr>
          <w:rFonts w:asciiTheme="majorBidi" w:hAnsiTheme="majorBidi" w:cstheme="majorBidi"/>
        </w:rPr>
        <w:t xml:space="preserve"> the loss of property. </w:t>
      </w:r>
    </w:p>
    <w:p w14:paraId="691D23F4" w14:textId="76C657A2" w:rsidR="00870C37" w:rsidRPr="00444309" w:rsidRDefault="00870C37" w:rsidP="00870C37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 xml:space="preserve">17: Privacy: </w:t>
      </w:r>
    </w:p>
    <w:p w14:paraId="00786C0D" w14:textId="2A17F05A" w:rsidR="00870C37" w:rsidRPr="00444309" w:rsidRDefault="00870C37" w:rsidP="00870C37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The right of an individual to control or influence about what information can be collected and stored and by whom and  to whom that information may be disclosed.  </w:t>
      </w:r>
    </w:p>
    <w:p w14:paraId="34624523" w14:textId="77777777" w:rsidR="00870C37" w:rsidRPr="00444309" w:rsidRDefault="00870C37" w:rsidP="00870C37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  <w:b/>
          <w:bCs/>
        </w:rPr>
        <w:t>18: Hashing:</w:t>
      </w:r>
      <w:r w:rsidRPr="00444309">
        <w:rPr>
          <w:rFonts w:asciiTheme="majorBidi" w:hAnsiTheme="majorBidi" w:cstheme="majorBidi"/>
        </w:rPr>
        <w:t xml:space="preserve"> </w:t>
      </w:r>
    </w:p>
    <w:p w14:paraId="4CFF3CF5" w14:textId="2ABD1F30" w:rsidR="00870C37" w:rsidRPr="00444309" w:rsidRDefault="00870C37" w:rsidP="00870C37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It is a process of deriving a hashing code or message digest from a message. </w:t>
      </w:r>
    </w:p>
    <w:p w14:paraId="76D2653B" w14:textId="4738F6F5" w:rsidR="00870C37" w:rsidRPr="00444309" w:rsidRDefault="00870C37" w:rsidP="00870C3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The message digest is of a fixed length and is shorter than the original message’s Uses a hash function to generate the hashing code.</w:t>
      </w:r>
    </w:p>
    <w:p w14:paraId="00828DA9" w14:textId="32BB8F87" w:rsidR="00870C37" w:rsidRPr="00444309" w:rsidRDefault="00870C37" w:rsidP="00870C3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A change in message requires the hashing code to be regenerated. </w:t>
      </w:r>
    </w:p>
    <w:p w14:paraId="22C0267B" w14:textId="199969AC" w:rsidR="00870C37" w:rsidRPr="00444309" w:rsidRDefault="00870C37" w:rsidP="00870C3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The hashing code is attached with the message and sent to the receiver.</w:t>
      </w:r>
    </w:p>
    <w:p w14:paraId="37F3F4DA" w14:textId="1271A675" w:rsidR="00B80D6D" w:rsidRPr="00444309" w:rsidRDefault="00B80D6D" w:rsidP="00B80D6D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 xml:space="preserve">19: Mobile Cloud Computing : Security: </w:t>
      </w:r>
    </w:p>
    <w:p w14:paraId="5348E154" w14:textId="3128F7CB" w:rsidR="00B80D6D" w:rsidRPr="00444309" w:rsidRDefault="00B80D6D" w:rsidP="00B80D6D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• There are a number of data security and privacy issues in Mobile Cloud computing.  These are in addition to the security and privacy issues of Cloud computing. </w:t>
      </w:r>
    </w:p>
    <w:p w14:paraId="2DF92796" w14:textId="77777777" w:rsidR="00B80D6D" w:rsidRPr="00444309" w:rsidRDefault="00B80D6D" w:rsidP="00B80D6D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• The following are the key areas for mobile Cloud security:</w:t>
      </w:r>
    </w:p>
    <w:p w14:paraId="4A7077B0" w14:textId="77777777" w:rsidR="00B80D6D" w:rsidRPr="00444309" w:rsidRDefault="00B80D6D" w:rsidP="00B80D6D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• Mobile devices themselves: Attacks, Virus and other malwares</w:t>
      </w:r>
    </w:p>
    <w:p w14:paraId="57AC7EBE" w14:textId="77777777" w:rsidR="00B80D6D" w:rsidRPr="00444309" w:rsidRDefault="00B80D6D" w:rsidP="00B80D6D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• Mobile network: Related to wireless security</w:t>
      </w:r>
    </w:p>
    <w:p w14:paraId="04C40182" w14:textId="7345C8A0" w:rsidR="00B80D6D" w:rsidRPr="00444309" w:rsidRDefault="00B80D6D" w:rsidP="00B80D6D">
      <w:p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• Vulnerabilities in mobile Cloud applications: regarding the security and privacy bugs.</w:t>
      </w:r>
    </w:p>
    <w:p w14:paraId="520DFEF8" w14:textId="1B259826" w:rsidR="00B80D6D" w:rsidRPr="00444309" w:rsidRDefault="00B80D6D" w:rsidP="00B80D6D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20: SOME DISASTER RECOVERY IN CLOUD COMPUTING:</w:t>
      </w:r>
    </w:p>
    <w:p w14:paraId="250ACA22" w14:textId="61E55A8F" w:rsidR="00B80D6D" w:rsidRPr="00444309" w:rsidRDefault="00B80D6D" w:rsidP="00B80D6D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Power Failure or Disruption:</w:t>
      </w:r>
    </w:p>
    <w:p w14:paraId="641047A8" w14:textId="7D3C1D28" w:rsidR="00B80D6D" w:rsidRPr="00444309" w:rsidRDefault="00B80D6D" w:rsidP="00B80D6D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Computer Viruses:</w:t>
      </w:r>
    </w:p>
    <w:p w14:paraId="17CA123A" w14:textId="3E5A6479" w:rsidR="00B80D6D" w:rsidRPr="00444309" w:rsidRDefault="00B80D6D" w:rsidP="00B80D6D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Fire, Flood &amp; Disgruntled Employees:</w:t>
      </w:r>
    </w:p>
    <w:p w14:paraId="62331310" w14:textId="77777777" w:rsidR="00B80D6D" w:rsidRPr="00444309" w:rsidRDefault="00B80D6D" w:rsidP="00B80D6D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Lost Equipment &amp; Desktop Failure: </w:t>
      </w:r>
    </w:p>
    <w:p w14:paraId="5B589855" w14:textId="19014EA7" w:rsidR="00B80D6D" w:rsidRPr="00444309" w:rsidRDefault="00B80D6D" w:rsidP="00B80D6D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Server failure &amp; Network Failure:</w:t>
      </w:r>
    </w:p>
    <w:p w14:paraId="342CACA9" w14:textId="2C37449C" w:rsidR="00B80D6D" w:rsidRPr="00444309" w:rsidRDefault="00B80D6D" w:rsidP="00B80D6D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Database System Failure &amp; phone system failure</w:t>
      </w:r>
    </w:p>
    <w:p w14:paraId="44FA0AE5" w14:textId="3C89931E" w:rsidR="00C12448" w:rsidRPr="00444309" w:rsidRDefault="00B80D6D" w:rsidP="00C12448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21:</w:t>
      </w:r>
      <w:r w:rsidR="00C12448" w:rsidRPr="00444309">
        <w:rPr>
          <w:rFonts w:asciiTheme="majorBidi" w:hAnsiTheme="majorBidi" w:cstheme="majorBidi"/>
          <w:b/>
          <w:bCs/>
        </w:rPr>
        <w:t xml:space="preserve"> Remedies for DoS attacks:</w:t>
      </w:r>
    </w:p>
    <w:p w14:paraId="70626804" w14:textId="77777777" w:rsidR="00C12448" w:rsidRPr="00444309" w:rsidRDefault="00C12448" w:rsidP="00C12448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Contact ISP to clarify the reason of downgraded network performance  </w:t>
      </w:r>
    </w:p>
    <w:p w14:paraId="4780BD4C" w14:textId="0A3D57EB" w:rsidR="00C12448" w:rsidRPr="00444309" w:rsidRDefault="00C12448" w:rsidP="00C12448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 xml:space="preserve">ISP can help in throttling malicious traffic. </w:t>
      </w:r>
    </w:p>
    <w:p w14:paraId="1B3DC1DD" w14:textId="0EBB79EE" w:rsidR="00B80D6D" w:rsidRPr="00444309" w:rsidRDefault="00C12448" w:rsidP="00C12448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Using DoS detection tools.</w:t>
      </w:r>
    </w:p>
    <w:p w14:paraId="55B85BDD" w14:textId="2D2C94C7" w:rsidR="00C12448" w:rsidRPr="00444309" w:rsidRDefault="00C12448" w:rsidP="00C12448">
      <w:p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  <w:b/>
          <w:bCs/>
        </w:rPr>
        <w:t>22: Common types resource cluster :</w:t>
      </w:r>
    </w:p>
    <w:p w14:paraId="1A9E2E33" w14:textId="62ABF726" w:rsidR="00C12448" w:rsidRPr="00444309" w:rsidRDefault="00C12448" w:rsidP="00C12448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Server Cluster</w:t>
      </w:r>
    </w:p>
    <w:p w14:paraId="6D30E814" w14:textId="4D4ADE7E" w:rsidR="00C12448" w:rsidRPr="00444309" w:rsidRDefault="00C12448" w:rsidP="00C12448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444309">
        <w:rPr>
          <w:rFonts w:asciiTheme="majorBidi" w:hAnsiTheme="majorBidi" w:cstheme="majorBidi"/>
        </w:rPr>
        <w:t>Database Cluster</w:t>
      </w:r>
    </w:p>
    <w:p w14:paraId="421EA116" w14:textId="7CC29FA8" w:rsidR="00C12448" w:rsidRPr="002F54D5" w:rsidRDefault="00C12448" w:rsidP="00C12448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b/>
          <w:bCs/>
        </w:rPr>
      </w:pPr>
      <w:r w:rsidRPr="00444309">
        <w:rPr>
          <w:rFonts w:asciiTheme="majorBidi" w:hAnsiTheme="majorBidi" w:cstheme="majorBidi"/>
        </w:rPr>
        <w:t>Large Dataset Clusters</w:t>
      </w:r>
    </w:p>
    <w:p w14:paraId="43770B09" w14:textId="1173EC45" w:rsidR="002F54D5" w:rsidRPr="002F54D5" w:rsidRDefault="002F54D5" w:rsidP="002F54D5">
      <w:pPr>
        <w:rPr>
          <w:rFonts w:asciiTheme="majorBidi" w:hAnsiTheme="majorBidi" w:cstheme="majorBidi"/>
          <w:b/>
          <w:bCs/>
        </w:rPr>
      </w:pPr>
      <w:r w:rsidRPr="002F54D5">
        <w:rPr>
          <w:rFonts w:asciiTheme="majorBidi" w:hAnsiTheme="majorBidi" w:cstheme="majorBidi"/>
          <w:b/>
          <w:bCs/>
        </w:rPr>
        <w:t>23:</w:t>
      </w:r>
      <w:r w:rsidRPr="002F54D5">
        <w:rPr>
          <w:b/>
          <w:bCs/>
        </w:rPr>
        <w:t xml:space="preserve"> </w:t>
      </w:r>
      <w:r w:rsidRPr="002F54D5">
        <w:rPr>
          <w:rFonts w:asciiTheme="majorBidi" w:hAnsiTheme="majorBidi" w:cstheme="majorBidi"/>
          <w:b/>
          <w:bCs/>
        </w:rPr>
        <w:t>The administrative rights of the IaaS consumer include, controlling of:</w:t>
      </w:r>
    </w:p>
    <w:p w14:paraId="48EF278B" w14:textId="23F36C09" w:rsidR="002F54D5" w:rsidRPr="002F54D5" w:rsidRDefault="002F54D5" w:rsidP="002F54D5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>Scalability</w:t>
      </w:r>
    </w:p>
    <w:p w14:paraId="19CCE015" w14:textId="085C6826" w:rsidR="002F54D5" w:rsidRPr="002F54D5" w:rsidRDefault="002F54D5" w:rsidP="002F54D5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>Life cycle of VM (powering-On/Off and restarting)</w:t>
      </w:r>
    </w:p>
    <w:p w14:paraId="63BD3E46" w14:textId="3965DE9B" w:rsidR="002F54D5" w:rsidRPr="002F54D5" w:rsidRDefault="002F54D5" w:rsidP="002F54D5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>Network setting (firewall and network perimeter)</w:t>
      </w:r>
    </w:p>
    <w:p w14:paraId="6E0AE98E" w14:textId="3A5444F8" w:rsidR="002F54D5" w:rsidRPr="002F54D5" w:rsidRDefault="002F54D5" w:rsidP="002F54D5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>Cloud storage attachment</w:t>
      </w:r>
    </w:p>
    <w:p w14:paraId="33AEDC88" w14:textId="761CBEE3" w:rsidR="002F54D5" w:rsidRPr="002F54D5" w:rsidRDefault="002F54D5" w:rsidP="002F54D5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 xml:space="preserve">Failover setting </w:t>
      </w:r>
    </w:p>
    <w:p w14:paraId="564F0F44" w14:textId="08875B42" w:rsidR="002F54D5" w:rsidRPr="002F54D5" w:rsidRDefault="002F54D5" w:rsidP="002F54D5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>SLA monitoring</w:t>
      </w:r>
      <w:r w:rsidR="001E5DB4">
        <w:rPr>
          <w:rFonts w:asciiTheme="majorBidi" w:hAnsiTheme="majorBidi" w:cstheme="majorBidi"/>
        </w:rPr>
        <w:t xml:space="preserve"> </w:t>
      </w:r>
    </w:p>
    <w:p w14:paraId="320996F2" w14:textId="6DD07B40" w:rsidR="002F54D5" w:rsidRPr="002F54D5" w:rsidRDefault="002F54D5" w:rsidP="002F54D5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 xml:space="preserve">Basic software installations (OS and </w:t>
      </w:r>
      <w:proofErr w:type="spellStart"/>
      <w:r w:rsidRPr="002F54D5">
        <w:rPr>
          <w:rFonts w:asciiTheme="majorBidi" w:hAnsiTheme="majorBidi" w:cstheme="majorBidi"/>
        </w:rPr>
        <w:t>pre installed</w:t>
      </w:r>
      <w:proofErr w:type="spellEnd"/>
      <w:r w:rsidRPr="002F54D5">
        <w:rPr>
          <w:rFonts w:asciiTheme="majorBidi" w:hAnsiTheme="majorBidi" w:cstheme="majorBidi"/>
        </w:rPr>
        <w:t xml:space="preserve"> software)</w:t>
      </w:r>
    </w:p>
    <w:p w14:paraId="34F08354" w14:textId="214B7DF5" w:rsidR="002F54D5" w:rsidRPr="002F54D5" w:rsidRDefault="002F54D5" w:rsidP="002F54D5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>VM initializing image selection</w:t>
      </w:r>
    </w:p>
    <w:p w14:paraId="09EAF6F3" w14:textId="438514E5" w:rsidR="002F54D5" w:rsidRPr="002F54D5" w:rsidRDefault="002F54D5" w:rsidP="002F54D5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>Passwords and credentials management for Cloud IT-resources</w:t>
      </w:r>
    </w:p>
    <w:p w14:paraId="516EC4CE" w14:textId="34928BC1" w:rsidR="00C12448" w:rsidRDefault="002F54D5" w:rsidP="002F54D5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2F54D5">
        <w:rPr>
          <w:rFonts w:asciiTheme="majorBidi" w:hAnsiTheme="majorBidi" w:cstheme="majorBidi"/>
        </w:rPr>
        <w:t>Costs</w:t>
      </w:r>
    </w:p>
    <w:p w14:paraId="10E31EF7" w14:textId="77777777" w:rsidR="000039E7" w:rsidRDefault="000039E7" w:rsidP="000039E7">
      <w:pPr>
        <w:rPr>
          <w:rFonts w:asciiTheme="majorBidi" w:hAnsiTheme="majorBidi" w:cstheme="majorBidi"/>
        </w:rPr>
      </w:pPr>
      <w:r w:rsidRPr="000039E7">
        <w:rPr>
          <w:rFonts w:asciiTheme="majorBidi" w:hAnsiTheme="majorBidi" w:cstheme="majorBidi"/>
          <w:b/>
          <w:bCs/>
        </w:rPr>
        <w:t>24:</w:t>
      </w:r>
      <w:r w:rsidRPr="000039E7">
        <w:rPr>
          <w:b/>
          <w:bCs/>
        </w:rPr>
        <w:t xml:space="preserve"> </w:t>
      </w:r>
      <w:r w:rsidRPr="000039E7">
        <w:rPr>
          <w:rFonts w:asciiTheme="majorBidi" w:hAnsiTheme="majorBidi" w:cstheme="majorBidi"/>
          <w:b/>
          <w:bCs/>
        </w:rPr>
        <w:t>Priority-Based Resource Scheduling:</w:t>
      </w:r>
      <w:r w:rsidRPr="000039E7">
        <w:rPr>
          <w:rFonts w:asciiTheme="majorBidi" w:hAnsiTheme="majorBidi" w:cstheme="majorBidi"/>
        </w:rPr>
        <w:t xml:space="preserve"> </w:t>
      </w:r>
    </w:p>
    <w:p w14:paraId="16CDDD70" w14:textId="4E346937" w:rsidR="000039E7" w:rsidRDefault="000039E7" w:rsidP="000039E7">
      <w:pPr>
        <w:rPr>
          <w:rFonts w:asciiTheme="majorBidi" w:hAnsiTheme="majorBidi" w:cstheme="majorBidi"/>
        </w:rPr>
      </w:pPr>
      <w:r w:rsidRPr="000039E7">
        <w:rPr>
          <w:rFonts w:asciiTheme="majorBidi" w:hAnsiTheme="majorBidi" w:cstheme="majorBidi"/>
        </w:rPr>
        <w:t xml:space="preserve">In this type of scheduling, the task starvation can </w:t>
      </w:r>
      <w:r w:rsidRPr="000039E7">
        <w:rPr>
          <w:rFonts w:asciiTheme="majorBidi" w:hAnsiTheme="majorBidi" w:cstheme="majorBidi"/>
        </w:rPr>
        <w:t>be avoided</w:t>
      </w:r>
      <w:r w:rsidRPr="000039E7">
        <w:rPr>
          <w:rFonts w:asciiTheme="majorBidi" w:hAnsiTheme="majorBidi" w:cstheme="majorBidi"/>
        </w:rPr>
        <w:t>. Specially for the situation of resource contention.</w:t>
      </w:r>
    </w:p>
    <w:p w14:paraId="6C6E83D2" w14:textId="77777777" w:rsidR="000039E7" w:rsidRPr="000039E7" w:rsidRDefault="000039E7" w:rsidP="000039E7">
      <w:pPr>
        <w:rPr>
          <w:rFonts w:asciiTheme="majorBidi" w:hAnsiTheme="majorBidi" w:cstheme="majorBidi"/>
        </w:rPr>
      </w:pPr>
      <w:r w:rsidRPr="000039E7">
        <w:rPr>
          <w:rFonts w:asciiTheme="majorBidi" w:hAnsiTheme="majorBidi" w:cstheme="majorBidi"/>
          <w:b/>
          <w:bCs/>
        </w:rPr>
        <w:t xml:space="preserve">Bargain-Based Resource Scheduling: </w:t>
      </w:r>
      <w:r w:rsidRPr="000039E7">
        <w:rPr>
          <w:rFonts w:asciiTheme="majorBidi" w:hAnsiTheme="majorBidi" w:cstheme="majorBidi"/>
        </w:rPr>
        <w:t>This type of scheduling considers that a resource</w:t>
      </w:r>
    </w:p>
    <w:p w14:paraId="68389B17" w14:textId="0965F7D4" w:rsidR="00C12448" w:rsidRDefault="000039E7" w:rsidP="008F6FFA">
      <w:pPr>
        <w:rPr>
          <w:rFonts w:asciiTheme="majorBidi" w:hAnsiTheme="majorBidi" w:cstheme="majorBidi"/>
        </w:rPr>
      </w:pPr>
      <w:r w:rsidRPr="000039E7">
        <w:rPr>
          <w:rFonts w:asciiTheme="majorBidi" w:hAnsiTheme="majorBidi" w:cstheme="majorBidi"/>
        </w:rPr>
        <w:t>market exists with providers making offers to the users.</w:t>
      </w:r>
    </w:p>
    <w:p w14:paraId="427FA314" w14:textId="4B663675" w:rsidR="008F6FFA" w:rsidRPr="008F6FFA" w:rsidRDefault="008F6FFA" w:rsidP="008F6FFA">
      <w:pPr>
        <w:rPr>
          <w:rFonts w:asciiTheme="majorBidi" w:hAnsiTheme="majorBidi" w:cstheme="majorBidi"/>
          <w:b/>
          <w:bCs/>
        </w:rPr>
      </w:pPr>
      <w:r w:rsidRPr="008F6FFA">
        <w:rPr>
          <w:rFonts w:asciiTheme="majorBidi" w:hAnsiTheme="majorBidi" w:cstheme="majorBidi"/>
          <w:b/>
          <w:bCs/>
        </w:rPr>
        <w:t>2</w:t>
      </w:r>
      <w:r>
        <w:rPr>
          <w:rFonts w:asciiTheme="majorBidi" w:hAnsiTheme="majorBidi" w:cstheme="majorBidi"/>
          <w:b/>
          <w:bCs/>
        </w:rPr>
        <w:t>5</w:t>
      </w:r>
      <w:r w:rsidRPr="008F6FFA">
        <w:rPr>
          <w:rFonts w:asciiTheme="majorBidi" w:hAnsiTheme="majorBidi" w:cstheme="majorBidi"/>
          <w:b/>
          <w:bCs/>
        </w:rPr>
        <w:t>:</w:t>
      </w:r>
      <w:r w:rsidRPr="008F6FFA">
        <w:rPr>
          <w:b/>
          <w:bCs/>
        </w:rPr>
        <w:t xml:space="preserve"> </w:t>
      </w:r>
      <w:r w:rsidRPr="008F6FFA">
        <w:rPr>
          <w:rFonts w:asciiTheme="majorBidi" w:hAnsiTheme="majorBidi" w:cstheme="majorBidi"/>
          <w:b/>
          <w:bCs/>
        </w:rPr>
        <w:t>Implements a capacity watchdog/monitor system consisting of:</w:t>
      </w:r>
    </w:p>
    <w:p w14:paraId="35A003F8" w14:textId="691EAE9D" w:rsidR="008F6FFA" w:rsidRPr="008F6FFA" w:rsidRDefault="008F6FFA" w:rsidP="008F6FFA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8F6FFA">
        <w:rPr>
          <w:rFonts w:asciiTheme="majorBidi" w:hAnsiTheme="majorBidi" w:cstheme="majorBidi"/>
        </w:rPr>
        <w:t>Cloud usage monitor</w:t>
      </w:r>
    </w:p>
    <w:p w14:paraId="56C5026E" w14:textId="71F223B3" w:rsidR="008F6FFA" w:rsidRPr="008F6FFA" w:rsidRDefault="008F6FFA" w:rsidP="008F6FFA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8F6FFA">
        <w:rPr>
          <w:rFonts w:asciiTheme="majorBidi" w:hAnsiTheme="majorBidi" w:cstheme="majorBidi"/>
        </w:rPr>
        <w:t>Live VM migration module</w:t>
      </w:r>
    </w:p>
    <w:p w14:paraId="7E2EB0BE" w14:textId="5DFE607E" w:rsidR="008F6FFA" w:rsidRPr="008F6FFA" w:rsidRDefault="008F6FFA" w:rsidP="008F6FFA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8F6FFA">
        <w:rPr>
          <w:rFonts w:asciiTheme="majorBidi" w:hAnsiTheme="majorBidi" w:cstheme="majorBidi"/>
        </w:rPr>
        <w:t>Capacity planner</w:t>
      </w:r>
    </w:p>
    <w:p w14:paraId="3E034834" w14:textId="77777777" w:rsidR="004A6A4C" w:rsidRDefault="004A6A4C" w:rsidP="004A6A4C">
      <w:pPr>
        <w:rPr>
          <w:rFonts w:asciiTheme="majorBidi" w:hAnsiTheme="majorBidi" w:cstheme="majorBidi"/>
          <w:b/>
          <w:bCs/>
        </w:rPr>
      </w:pPr>
    </w:p>
    <w:p w14:paraId="04C31F69" w14:textId="1EF5CCF5" w:rsidR="004A6A4C" w:rsidRDefault="004A6A4C" w:rsidP="004A6A4C">
      <w:pPr>
        <w:rPr>
          <w:rFonts w:asciiTheme="majorBidi" w:hAnsiTheme="majorBidi" w:cstheme="majorBidi"/>
          <w:b/>
          <w:bCs/>
        </w:rPr>
      </w:pPr>
      <w:r w:rsidRPr="004A6A4C">
        <w:rPr>
          <w:rFonts w:asciiTheme="majorBidi" w:hAnsiTheme="majorBidi" w:cstheme="majorBidi"/>
          <w:b/>
          <w:bCs/>
        </w:rPr>
        <w:t>26 :</w:t>
      </w:r>
      <w:r>
        <w:rPr>
          <w:rFonts w:asciiTheme="majorBidi" w:hAnsiTheme="majorBidi" w:cstheme="majorBidi"/>
          <w:b/>
          <w:bCs/>
        </w:rPr>
        <w:t xml:space="preserve">which </w:t>
      </w:r>
      <w:r w:rsidRPr="004A6A4C">
        <w:rPr>
          <w:rFonts w:asciiTheme="majorBidi" w:hAnsiTheme="majorBidi" w:cstheme="majorBidi"/>
          <w:b/>
          <w:bCs/>
        </w:rPr>
        <w:t>techniques have been used for safeguarding against the virus</w:t>
      </w:r>
      <w:r>
        <w:rPr>
          <w:rFonts w:asciiTheme="majorBidi" w:hAnsiTheme="majorBidi" w:cstheme="majorBidi"/>
          <w:b/>
          <w:bCs/>
        </w:rPr>
        <w:t xml:space="preserve"> </w:t>
      </w:r>
      <w:r w:rsidRPr="004A6A4C">
        <w:rPr>
          <w:rFonts w:asciiTheme="majorBidi" w:hAnsiTheme="majorBidi" w:cstheme="majorBidi"/>
          <w:b/>
          <w:bCs/>
        </w:rPr>
        <w:t>attacks:</w:t>
      </w:r>
    </w:p>
    <w:p w14:paraId="1031693B" w14:textId="5881C082" w:rsidR="004A6A4C" w:rsidRPr="004A6A4C" w:rsidRDefault="004A6A4C" w:rsidP="004A6A4C">
      <w:pPr>
        <w:rPr>
          <w:rFonts w:asciiTheme="majorBidi" w:hAnsiTheme="majorBidi" w:cstheme="majorBidi"/>
        </w:rPr>
      </w:pPr>
      <w:r w:rsidRPr="004A6A4C">
        <w:rPr>
          <w:rFonts w:asciiTheme="majorBidi" w:hAnsiTheme="majorBidi" w:cstheme="majorBidi"/>
        </w:rPr>
        <w:t>Traditionally, the following techniques have been used for safeguarding against the virus</w:t>
      </w:r>
      <w:r w:rsidRPr="004A6A4C">
        <w:rPr>
          <w:rFonts w:asciiTheme="majorBidi" w:hAnsiTheme="majorBidi" w:cstheme="majorBidi"/>
        </w:rPr>
        <w:t xml:space="preserve"> </w:t>
      </w:r>
      <w:r w:rsidRPr="004A6A4C">
        <w:rPr>
          <w:rFonts w:asciiTheme="majorBidi" w:hAnsiTheme="majorBidi" w:cstheme="majorBidi"/>
        </w:rPr>
        <w:t>attacks:</w:t>
      </w:r>
    </w:p>
    <w:p w14:paraId="529EBD3F" w14:textId="5B133CE9" w:rsidR="004A6A4C" w:rsidRPr="004A6A4C" w:rsidRDefault="004A6A4C" w:rsidP="004A6A4C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4A6A4C">
        <w:rPr>
          <w:rFonts w:asciiTheme="majorBidi" w:hAnsiTheme="majorBidi" w:cstheme="majorBidi"/>
        </w:rPr>
        <w:t>Making sure each computer has anti-virus installed and set to auto-update to get the</w:t>
      </w:r>
    </w:p>
    <w:p w14:paraId="2ECEF84C" w14:textId="77777777" w:rsidR="004A6A4C" w:rsidRPr="004A6A4C" w:rsidRDefault="004A6A4C" w:rsidP="00FC6753">
      <w:pPr>
        <w:pStyle w:val="ListParagraph"/>
        <w:rPr>
          <w:rFonts w:asciiTheme="majorBidi" w:hAnsiTheme="majorBidi" w:cstheme="majorBidi"/>
        </w:rPr>
      </w:pPr>
      <w:r w:rsidRPr="004A6A4C">
        <w:rPr>
          <w:rFonts w:asciiTheme="majorBidi" w:hAnsiTheme="majorBidi" w:cstheme="majorBidi"/>
        </w:rPr>
        <w:t>most recent virus and spyware signatures.</w:t>
      </w:r>
    </w:p>
    <w:p w14:paraId="5518505A" w14:textId="33390814" w:rsidR="004A6A4C" w:rsidRPr="004A6A4C" w:rsidRDefault="004A6A4C" w:rsidP="004A6A4C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4A6A4C">
        <w:rPr>
          <w:rFonts w:asciiTheme="majorBidi" w:hAnsiTheme="majorBidi" w:cstheme="majorBidi"/>
        </w:rPr>
        <w:t xml:space="preserve">Restrict the user privilege to install software.  </w:t>
      </w:r>
    </w:p>
    <w:p w14:paraId="5579574A" w14:textId="59046C60" w:rsidR="00B80D6D" w:rsidRPr="004A6A4C" w:rsidRDefault="004A6A4C" w:rsidP="004A6A4C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4A6A4C">
        <w:rPr>
          <w:rFonts w:asciiTheme="majorBidi" w:hAnsiTheme="majorBidi" w:cstheme="majorBidi"/>
        </w:rPr>
        <w:t>Using a firewall over router or on the computer or around the LAN.</w:t>
      </w:r>
    </w:p>
    <w:sectPr w:rsidR="00B80D6D" w:rsidRPr="004A6A4C" w:rsidSect="004B7B8A">
      <w:pgSz w:w="12240" w:h="15840"/>
      <w:pgMar w:top="1440" w:right="1440" w:bottom="1440" w:left="1440" w:header="720" w:footer="720" w:gutter="0"/>
      <w:pgBorders w:offsetFrom="page">
        <w:top w:val="thickThinSmallGap" w:sz="12" w:space="24" w:color="auto"/>
        <w:left w:val="thickThin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AA869" w14:textId="77777777" w:rsidR="001E6FF8" w:rsidRDefault="001E6FF8" w:rsidP="003A7331">
      <w:pPr>
        <w:spacing w:after="0" w:line="240" w:lineRule="auto"/>
      </w:pPr>
      <w:r>
        <w:separator/>
      </w:r>
    </w:p>
  </w:endnote>
  <w:endnote w:type="continuationSeparator" w:id="0">
    <w:p w14:paraId="6FEF41E9" w14:textId="77777777" w:rsidR="001E6FF8" w:rsidRDefault="001E6FF8" w:rsidP="003A7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DAAE8" w14:textId="77777777" w:rsidR="001E6FF8" w:rsidRDefault="001E6FF8" w:rsidP="003A7331">
      <w:pPr>
        <w:spacing w:after="0" w:line="240" w:lineRule="auto"/>
      </w:pPr>
      <w:r>
        <w:separator/>
      </w:r>
    </w:p>
  </w:footnote>
  <w:footnote w:type="continuationSeparator" w:id="0">
    <w:p w14:paraId="67C172DE" w14:textId="77777777" w:rsidR="001E6FF8" w:rsidRDefault="001E6FF8" w:rsidP="003A7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2F00"/>
    <w:multiLevelType w:val="hybridMultilevel"/>
    <w:tmpl w:val="B8DC6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5236C"/>
    <w:multiLevelType w:val="multilevel"/>
    <w:tmpl w:val="195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94D04"/>
    <w:multiLevelType w:val="multilevel"/>
    <w:tmpl w:val="49C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D001A"/>
    <w:multiLevelType w:val="hybridMultilevel"/>
    <w:tmpl w:val="0A92F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551E7"/>
    <w:multiLevelType w:val="multilevel"/>
    <w:tmpl w:val="49C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5011F"/>
    <w:multiLevelType w:val="hybridMultilevel"/>
    <w:tmpl w:val="03B6B8AA"/>
    <w:lvl w:ilvl="0" w:tplc="658C0A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A4B94"/>
    <w:multiLevelType w:val="multilevel"/>
    <w:tmpl w:val="49C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D299A"/>
    <w:multiLevelType w:val="hybridMultilevel"/>
    <w:tmpl w:val="5A865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4503C"/>
    <w:multiLevelType w:val="hybridMultilevel"/>
    <w:tmpl w:val="C8BED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03C72"/>
    <w:multiLevelType w:val="multilevel"/>
    <w:tmpl w:val="404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86BAC"/>
    <w:multiLevelType w:val="hybridMultilevel"/>
    <w:tmpl w:val="F230B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6085A"/>
    <w:multiLevelType w:val="hybridMultilevel"/>
    <w:tmpl w:val="05EA63FA"/>
    <w:lvl w:ilvl="0" w:tplc="28E09A5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511A7"/>
    <w:multiLevelType w:val="hybridMultilevel"/>
    <w:tmpl w:val="BE5AF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623A7"/>
    <w:multiLevelType w:val="hybridMultilevel"/>
    <w:tmpl w:val="EA683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E226B5"/>
    <w:multiLevelType w:val="hybridMultilevel"/>
    <w:tmpl w:val="5440AEC8"/>
    <w:lvl w:ilvl="0" w:tplc="28E09A5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232EF1"/>
    <w:multiLevelType w:val="hybridMultilevel"/>
    <w:tmpl w:val="15FA7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B63B79"/>
    <w:multiLevelType w:val="hybridMultilevel"/>
    <w:tmpl w:val="B2D8A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5D19D3"/>
    <w:multiLevelType w:val="multilevel"/>
    <w:tmpl w:val="49C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630CA"/>
    <w:multiLevelType w:val="multilevel"/>
    <w:tmpl w:val="49C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5600B"/>
    <w:multiLevelType w:val="hybridMultilevel"/>
    <w:tmpl w:val="A8E85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830479">
    <w:abstractNumId w:val="9"/>
  </w:num>
  <w:num w:numId="2" w16cid:durableId="633827109">
    <w:abstractNumId w:val="6"/>
  </w:num>
  <w:num w:numId="3" w16cid:durableId="1221133669">
    <w:abstractNumId w:val="1"/>
  </w:num>
  <w:num w:numId="4" w16cid:durableId="2041467391">
    <w:abstractNumId w:val="18"/>
  </w:num>
  <w:num w:numId="5" w16cid:durableId="15279342">
    <w:abstractNumId w:val="17"/>
  </w:num>
  <w:num w:numId="6" w16cid:durableId="1383485255">
    <w:abstractNumId w:val="2"/>
  </w:num>
  <w:num w:numId="7" w16cid:durableId="1829786429">
    <w:abstractNumId w:val="4"/>
  </w:num>
  <w:num w:numId="8" w16cid:durableId="1864660160">
    <w:abstractNumId w:val="5"/>
  </w:num>
  <w:num w:numId="9" w16cid:durableId="1097362997">
    <w:abstractNumId w:val="10"/>
  </w:num>
  <w:num w:numId="10" w16cid:durableId="346837114">
    <w:abstractNumId w:val="7"/>
  </w:num>
  <w:num w:numId="11" w16cid:durableId="460615482">
    <w:abstractNumId w:val="13"/>
  </w:num>
  <w:num w:numId="12" w16cid:durableId="1122576302">
    <w:abstractNumId w:val="19"/>
  </w:num>
  <w:num w:numId="13" w16cid:durableId="398358280">
    <w:abstractNumId w:val="12"/>
  </w:num>
  <w:num w:numId="14" w16cid:durableId="407267024">
    <w:abstractNumId w:val="11"/>
  </w:num>
  <w:num w:numId="15" w16cid:durableId="1676877384">
    <w:abstractNumId w:val="14"/>
  </w:num>
  <w:num w:numId="16" w16cid:durableId="1083835688">
    <w:abstractNumId w:val="0"/>
  </w:num>
  <w:num w:numId="17" w16cid:durableId="498737127">
    <w:abstractNumId w:val="3"/>
  </w:num>
  <w:num w:numId="18" w16cid:durableId="1394423256">
    <w:abstractNumId w:val="15"/>
  </w:num>
  <w:num w:numId="19" w16cid:durableId="1673803127">
    <w:abstractNumId w:val="16"/>
  </w:num>
  <w:num w:numId="20" w16cid:durableId="8340341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8A"/>
    <w:rsid w:val="00001587"/>
    <w:rsid w:val="000039E7"/>
    <w:rsid w:val="00004629"/>
    <w:rsid w:val="00095014"/>
    <w:rsid w:val="001E5DB4"/>
    <w:rsid w:val="001E6FF8"/>
    <w:rsid w:val="001F1CB8"/>
    <w:rsid w:val="00234977"/>
    <w:rsid w:val="002429D2"/>
    <w:rsid w:val="002E2AF8"/>
    <w:rsid w:val="002F54D5"/>
    <w:rsid w:val="003A7331"/>
    <w:rsid w:val="00444309"/>
    <w:rsid w:val="00492F54"/>
    <w:rsid w:val="004A6A4C"/>
    <w:rsid w:val="004B7B8A"/>
    <w:rsid w:val="005F380E"/>
    <w:rsid w:val="00641F2A"/>
    <w:rsid w:val="006F1B4D"/>
    <w:rsid w:val="00745905"/>
    <w:rsid w:val="00807B07"/>
    <w:rsid w:val="008475C1"/>
    <w:rsid w:val="00870C37"/>
    <w:rsid w:val="008F6FFA"/>
    <w:rsid w:val="0093138F"/>
    <w:rsid w:val="00A026CF"/>
    <w:rsid w:val="00AE4BBE"/>
    <w:rsid w:val="00B80D6D"/>
    <w:rsid w:val="00BE1475"/>
    <w:rsid w:val="00C12448"/>
    <w:rsid w:val="00FA0620"/>
    <w:rsid w:val="00FA0C3B"/>
    <w:rsid w:val="00FC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2DD4"/>
  <w15:chartTrackingRefBased/>
  <w15:docId w15:val="{27113434-83B0-41BE-96EB-2B4BD71F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B8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1475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A7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331"/>
  </w:style>
  <w:style w:type="paragraph" w:styleId="Footer">
    <w:name w:val="footer"/>
    <w:basedOn w:val="Normal"/>
    <w:link w:val="FooterChar"/>
    <w:uiPriority w:val="99"/>
    <w:unhideWhenUsed/>
    <w:rsid w:val="003A7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5EF34-90A4-4A9E-B4A5-1A1287B5C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HAIDER</dc:creator>
  <cp:keywords/>
  <dc:description/>
  <cp:lastModifiedBy>ALI HAIDER</cp:lastModifiedBy>
  <cp:revision>8</cp:revision>
  <dcterms:created xsi:type="dcterms:W3CDTF">2025-08-03T14:56:00Z</dcterms:created>
  <dcterms:modified xsi:type="dcterms:W3CDTF">2025-08-04T04:16:00Z</dcterms:modified>
</cp:coreProperties>
</file>