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90D82" w14:textId="504056B2" w:rsidR="00972F73" w:rsidRPr="00236CD5" w:rsidRDefault="00236CD5" w:rsidP="00236CD5">
      <w:pPr>
        <w:jc w:val="center"/>
        <w:rPr>
          <w:rFonts w:asciiTheme="majorBidi" w:hAnsiTheme="majorBidi" w:cstheme="majorBidi"/>
          <w:b/>
          <w:bCs/>
          <w:color w:val="FF0000"/>
          <w:sz w:val="32"/>
          <w:szCs w:val="32"/>
        </w:rPr>
      </w:pPr>
      <w:r w:rsidRPr="00236CD5">
        <w:rPr>
          <w:rFonts w:asciiTheme="majorBidi" w:hAnsiTheme="majorBidi" w:cstheme="majorBidi"/>
          <w:b/>
          <w:bCs/>
          <w:color w:val="FF0000"/>
          <w:sz w:val="32"/>
          <w:szCs w:val="32"/>
        </w:rPr>
        <w:t>ENG</w:t>
      </w:r>
      <w:r w:rsidR="006A2360">
        <w:rPr>
          <w:rFonts w:asciiTheme="majorBidi" w:hAnsiTheme="majorBidi" w:cstheme="majorBidi"/>
          <w:b/>
          <w:bCs/>
          <w:color w:val="FF0000"/>
          <w:sz w:val="32"/>
          <w:szCs w:val="32"/>
        </w:rPr>
        <w:t>5</w:t>
      </w:r>
      <w:r w:rsidR="004A2D09">
        <w:rPr>
          <w:rFonts w:asciiTheme="majorBidi" w:hAnsiTheme="majorBidi" w:cstheme="majorBidi"/>
          <w:b/>
          <w:bCs/>
          <w:color w:val="FF0000"/>
          <w:sz w:val="32"/>
          <w:szCs w:val="32"/>
        </w:rPr>
        <w:t>0</w:t>
      </w:r>
      <w:r w:rsidR="00DB3C37">
        <w:rPr>
          <w:rFonts w:asciiTheme="majorBidi" w:hAnsiTheme="majorBidi" w:cstheme="majorBidi"/>
          <w:b/>
          <w:bCs/>
          <w:color w:val="FF0000"/>
          <w:sz w:val="32"/>
          <w:szCs w:val="32"/>
        </w:rPr>
        <w:t>2</w:t>
      </w:r>
      <w:r w:rsidRPr="00236CD5">
        <w:rPr>
          <w:rFonts w:asciiTheme="majorBidi" w:hAnsiTheme="majorBidi" w:cstheme="majorBidi"/>
          <w:b/>
          <w:bCs/>
          <w:color w:val="FF0000"/>
          <w:sz w:val="32"/>
          <w:szCs w:val="32"/>
        </w:rPr>
        <w:t>_Solved GDB</w:t>
      </w:r>
      <w:bookmarkStart w:id="0" w:name="_GoBack"/>
      <w:bookmarkEnd w:id="0"/>
    </w:p>
    <w:p w14:paraId="51B4BCA9" w14:textId="6657CBD4" w:rsidR="007C169A" w:rsidRDefault="004A2D09" w:rsidP="006A2360">
      <w:pPr>
        <w:jc w:val="both"/>
        <w:rPr>
          <w:rFonts w:asciiTheme="majorBidi" w:hAnsiTheme="majorBidi" w:cstheme="majorBidi"/>
          <w:b/>
          <w:bCs/>
          <w:sz w:val="24"/>
          <w:szCs w:val="24"/>
        </w:rPr>
      </w:pPr>
      <w:r>
        <w:rPr>
          <w:rFonts w:asciiTheme="majorBidi" w:hAnsiTheme="majorBidi" w:cstheme="majorBidi"/>
          <w:b/>
          <w:bCs/>
          <w:sz w:val="24"/>
          <w:szCs w:val="24"/>
        </w:rPr>
        <w:t>“Animals have their own intelligence and sensitivities. Many people talk to animals but a few listens to hem”. Keeping in mind the given comprehension, describe the characteristics of animal communication and why it is not considered a “language”. Your comment should not exceed 400 words.</w:t>
      </w:r>
    </w:p>
    <w:p w14:paraId="6363277A" w14:textId="435B0E99" w:rsidR="004A2D09" w:rsidRPr="004A2D09" w:rsidRDefault="004A2D09" w:rsidP="004A2D09">
      <w:pPr>
        <w:jc w:val="both"/>
        <w:rPr>
          <w:rFonts w:asciiTheme="majorBidi" w:hAnsiTheme="majorBidi" w:cstheme="majorBidi"/>
          <w:sz w:val="24"/>
          <w:szCs w:val="24"/>
        </w:rPr>
      </w:pPr>
      <w:r w:rsidRPr="004A2D09">
        <w:rPr>
          <w:rFonts w:asciiTheme="majorBidi" w:hAnsiTheme="majorBidi" w:cstheme="majorBidi"/>
          <w:sz w:val="24"/>
          <w:szCs w:val="24"/>
        </w:rPr>
        <w:t>Animal communication is rich and diverse, showcasing remarkable intelligence and sensitivity within various species. While animals communicate through intricate systems, their modes of communication possess distinct characteristics that differentiate them from human language.</w:t>
      </w:r>
    </w:p>
    <w:p w14:paraId="6E152165" w14:textId="6AAD0177" w:rsidR="004A2D09" w:rsidRPr="004A2D09" w:rsidRDefault="004A2D09" w:rsidP="004A2D09">
      <w:pPr>
        <w:jc w:val="both"/>
        <w:rPr>
          <w:rFonts w:asciiTheme="majorBidi" w:hAnsiTheme="majorBidi" w:cstheme="majorBidi"/>
          <w:b/>
          <w:bCs/>
          <w:sz w:val="24"/>
          <w:szCs w:val="24"/>
        </w:rPr>
      </w:pPr>
      <w:r w:rsidRPr="004A2D09">
        <w:rPr>
          <w:rFonts w:asciiTheme="majorBidi" w:hAnsiTheme="majorBidi" w:cstheme="majorBidi"/>
          <w:b/>
          <w:bCs/>
          <w:sz w:val="24"/>
          <w:szCs w:val="24"/>
        </w:rPr>
        <w:t>Characteristics of Animal Communication:</w:t>
      </w:r>
    </w:p>
    <w:p w14:paraId="3BAF121C" w14:textId="289D11EF" w:rsidR="004A2D09" w:rsidRPr="004A2D09" w:rsidRDefault="004A2D09" w:rsidP="004A2D09">
      <w:pPr>
        <w:jc w:val="both"/>
        <w:rPr>
          <w:rFonts w:asciiTheme="majorBidi" w:hAnsiTheme="majorBidi" w:cstheme="majorBidi"/>
          <w:b/>
          <w:bCs/>
          <w:sz w:val="24"/>
          <w:szCs w:val="24"/>
        </w:rPr>
      </w:pPr>
      <w:r w:rsidRPr="004A2D09">
        <w:rPr>
          <w:rFonts w:asciiTheme="majorBidi" w:hAnsiTheme="majorBidi" w:cstheme="majorBidi"/>
          <w:b/>
          <w:bCs/>
          <w:sz w:val="24"/>
          <w:szCs w:val="24"/>
        </w:rPr>
        <w:t>Variety of Signals:</w:t>
      </w:r>
    </w:p>
    <w:p w14:paraId="46567DBC" w14:textId="3B1812A5" w:rsidR="004A2D09" w:rsidRPr="004A2D09" w:rsidRDefault="004A2D09" w:rsidP="004A2D09">
      <w:pPr>
        <w:pStyle w:val="ListParagraph"/>
        <w:numPr>
          <w:ilvl w:val="0"/>
          <w:numId w:val="46"/>
        </w:numPr>
        <w:jc w:val="both"/>
        <w:rPr>
          <w:rFonts w:asciiTheme="majorBidi" w:hAnsiTheme="majorBidi" w:cstheme="majorBidi"/>
          <w:sz w:val="24"/>
          <w:szCs w:val="24"/>
        </w:rPr>
      </w:pPr>
      <w:r w:rsidRPr="004A2D09">
        <w:rPr>
          <w:rFonts w:asciiTheme="majorBidi" w:hAnsiTheme="majorBidi" w:cstheme="majorBidi"/>
          <w:sz w:val="24"/>
          <w:szCs w:val="24"/>
        </w:rPr>
        <w:t>Diversity: Animals communicate through a range of signals including vocalizations, body language, scents, and visual displays.</w:t>
      </w:r>
    </w:p>
    <w:p w14:paraId="66AF87A7" w14:textId="18E14554" w:rsidR="004A2D09" w:rsidRPr="004A2D09" w:rsidRDefault="004A2D09" w:rsidP="004A2D09">
      <w:pPr>
        <w:pStyle w:val="ListParagraph"/>
        <w:numPr>
          <w:ilvl w:val="0"/>
          <w:numId w:val="46"/>
        </w:numPr>
        <w:jc w:val="both"/>
        <w:rPr>
          <w:rFonts w:asciiTheme="majorBidi" w:hAnsiTheme="majorBidi" w:cstheme="majorBidi"/>
          <w:sz w:val="24"/>
          <w:szCs w:val="24"/>
        </w:rPr>
      </w:pPr>
      <w:r w:rsidRPr="004A2D09">
        <w:rPr>
          <w:rFonts w:asciiTheme="majorBidi" w:hAnsiTheme="majorBidi" w:cstheme="majorBidi"/>
          <w:sz w:val="24"/>
          <w:szCs w:val="24"/>
        </w:rPr>
        <w:t>Contextual Significance: These signals convey messages related to mating, warning of danger, establishing territory, or signaling distress.</w:t>
      </w:r>
    </w:p>
    <w:p w14:paraId="76F40009" w14:textId="6BD0DF03" w:rsidR="004A2D09" w:rsidRPr="004A2D09" w:rsidRDefault="004A2D09" w:rsidP="004A2D09">
      <w:pPr>
        <w:jc w:val="both"/>
        <w:rPr>
          <w:rFonts w:asciiTheme="majorBidi" w:hAnsiTheme="majorBidi" w:cstheme="majorBidi"/>
          <w:b/>
          <w:bCs/>
          <w:sz w:val="24"/>
          <w:szCs w:val="24"/>
        </w:rPr>
      </w:pPr>
      <w:r w:rsidRPr="004A2D09">
        <w:rPr>
          <w:rFonts w:asciiTheme="majorBidi" w:hAnsiTheme="majorBidi" w:cstheme="majorBidi"/>
          <w:b/>
          <w:bCs/>
          <w:sz w:val="24"/>
          <w:szCs w:val="24"/>
        </w:rPr>
        <w:t>Species-Specific Communication:</w:t>
      </w:r>
    </w:p>
    <w:p w14:paraId="09B24877" w14:textId="268FFC62" w:rsidR="004A2D09" w:rsidRPr="004A2D09" w:rsidRDefault="004A2D09" w:rsidP="004A2D09">
      <w:pPr>
        <w:pStyle w:val="ListParagraph"/>
        <w:numPr>
          <w:ilvl w:val="0"/>
          <w:numId w:val="45"/>
        </w:numPr>
        <w:jc w:val="both"/>
        <w:rPr>
          <w:rFonts w:asciiTheme="majorBidi" w:hAnsiTheme="majorBidi" w:cstheme="majorBidi"/>
          <w:sz w:val="24"/>
          <w:szCs w:val="24"/>
        </w:rPr>
      </w:pPr>
      <w:r w:rsidRPr="004A2D09">
        <w:rPr>
          <w:rFonts w:asciiTheme="majorBidi" w:hAnsiTheme="majorBidi" w:cstheme="majorBidi"/>
          <w:sz w:val="24"/>
          <w:szCs w:val="24"/>
        </w:rPr>
        <w:t>Specialization: Each species has its unique communication system tailored to its needs, often limiting the understanding of signals to members of the same species.</w:t>
      </w:r>
    </w:p>
    <w:p w14:paraId="74C23CB2" w14:textId="353EA694" w:rsidR="004A2D09" w:rsidRPr="004A2D09" w:rsidRDefault="004A2D09" w:rsidP="004A2D09">
      <w:pPr>
        <w:pStyle w:val="ListParagraph"/>
        <w:numPr>
          <w:ilvl w:val="0"/>
          <w:numId w:val="45"/>
        </w:numPr>
        <w:jc w:val="both"/>
        <w:rPr>
          <w:rFonts w:asciiTheme="majorBidi" w:hAnsiTheme="majorBidi" w:cstheme="majorBidi"/>
          <w:sz w:val="24"/>
          <w:szCs w:val="24"/>
        </w:rPr>
      </w:pPr>
      <w:r w:rsidRPr="004A2D09">
        <w:rPr>
          <w:rFonts w:asciiTheme="majorBidi" w:hAnsiTheme="majorBidi" w:cstheme="majorBidi"/>
          <w:sz w:val="24"/>
          <w:szCs w:val="24"/>
        </w:rPr>
        <w:t>Innate or Learned: Some signals are innate, while others are learned through observation and experience.</w:t>
      </w:r>
    </w:p>
    <w:p w14:paraId="5A9F64EF" w14:textId="7E7381A4" w:rsidR="004A2D09" w:rsidRPr="004A2D09" w:rsidRDefault="004A2D09" w:rsidP="004A2D09">
      <w:pPr>
        <w:jc w:val="both"/>
        <w:rPr>
          <w:rFonts w:asciiTheme="majorBidi" w:hAnsiTheme="majorBidi" w:cstheme="majorBidi"/>
          <w:b/>
          <w:bCs/>
          <w:sz w:val="24"/>
          <w:szCs w:val="24"/>
        </w:rPr>
      </w:pPr>
      <w:r w:rsidRPr="004A2D09">
        <w:rPr>
          <w:rFonts w:asciiTheme="majorBidi" w:hAnsiTheme="majorBidi" w:cstheme="majorBidi"/>
          <w:b/>
          <w:bCs/>
          <w:sz w:val="24"/>
          <w:szCs w:val="24"/>
        </w:rPr>
        <w:t>Limited Complexity:</w:t>
      </w:r>
    </w:p>
    <w:p w14:paraId="2FF010CC" w14:textId="5A76700E" w:rsidR="004A2D09" w:rsidRPr="004A2D09" w:rsidRDefault="004A2D09" w:rsidP="004A2D09">
      <w:pPr>
        <w:pStyle w:val="ListParagraph"/>
        <w:numPr>
          <w:ilvl w:val="0"/>
          <w:numId w:val="44"/>
        </w:numPr>
        <w:jc w:val="both"/>
        <w:rPr>
          <w:rFonts w:asciiTheme="majorBidi" w:hAnsiTheme="majorBidi" w:cstheme="majorBidi"/>
          <w:sz w:val="24"/>
          <w:szCs w:val="24"/>
        </w:rPr>
      </w:pPr>
      <w:r w:rsidRPr="004A2D09">
        <w:rPr>
          <w:rFonts w:asciiTheme="majorBidi" w:hAnsiTheme="majorBidi" w:cstheme="majorBidi"/>
          <w:sz w:val="24"/>
          <w:szCs w:val="24"/>
        </w:rPr>
        <w:t>Simplicity: While some animal communication systems display complexity, they generally lack the intricate structure and grammar found in human language.</w:t>
      </w:r>
    </w:p>
    <w:p w14:paraId="39AD1BE4" w14:textId="3774D097" w:rsidR="004A2D09" w:rsidRPr="004A2D09" w:rsidRDefault="004A2D09" w:rsidP="004A2D09">
      <w:pPr>
        <w:pStyle w:val="ListParagraph"/>
        <w:numPr>
          <w:ilvl w:val="0"/>
          <w:numId w:val="44"/>
        </w:numPr>
        <w:jc w:val="both"/>
        <w:rPr>
          <w:rFonts w:asciiTheme="majorBidi" w:hAnsiTheme="majorBidi" w:cstheme="majorBidi"/>
          <w:sz w:val="24"/>
          <w:szCs w:val="24"/>
        </w:rPr>
      </w:pPr>
      <w:r w:rsidRPr="004A2D09">
        <w:rPr>
          <w:rFonts w:asciiTheme="majorBidi" w:hAnsiTheme="majorBidi" w:cstheme="majorBidi"/>
          <w:sz w:val="24"/>
          <w:szCs w:val="24"/>
        </w:rPr>
        <w:t>Fixed Repertoire: Animals often have a fixed set of signals, limiting the range and flexibility of their communication.</w:t>
      </w:r>
    </w:p>
    <w:p w14:paraId="4113D5FD" w14:textId="2F49FE0C" w:rsidR="004A2D09" w:rsidRPr="004A2D09" w:rsidRDefault="004A2D09" w:rsidP="004A2D09">
      <w:pPr>
        <w:jc w:val="both"/>
        <w:rPr>
          <w:rFonts w:asciiTheme="majorBidi" w:hAnsiTheme="majorBidi" w:cstheme="majorBidi"/>
          <w:b/>
          <w:bCs/>
          <w:sz w:val="24"/>
          <w:szCs w:val="24"/>
        </w:rPr>
      </w:pPr>
      <w:r w:rsidRPr="004A2D09">
        <w:rPr>
          <w:rFonts w:asciiTheme="majorBidi" w:hAnsiTheme="majorBidi" w:cstheme="majorBidi"/>
          <w:b/>
          <w:bCs/>
          <w:sz w:val="24"/>
          <w:szCs w:val="24"/>
        </w:rPr>
        <w:t>Contextual Nature:</w:t>
      </w:r>
    </w:p>
    <w:p w14:paraId="310534C9" w14:textId="5D16EFD0" w:rsidR="004A2D09" w:rsidRPr="004A2D09" w:rsidRDefault="004A2D09" w:rsidP="004A2D09">
      <w:pPr>
        <w:jc w:val="both"/>
        <w:rPr>
          <w:rFonts w:asciiTheme="majorBidi" w:hAnsiTheme="majorBidi" w:cstheme="majorBidi"/>
          <w:sz w:val="24"/>
          <w:szCs w:val="24"/>
        </w:rPr>
      </w:pPr>
      <w:r w:rsidRPr="004A2D09">
        <w:rPr>
          <w:rFonts w:asciiTheme="majorBidi" w:hAnsiTheme="majorBidi" w:cstheme="majorBidi"/>
          <w:sz w:val="24"/>
          <w:szCs w:val="24"/>
        </w:rPr>
        <w:t>Immediate and Practical: Animal communication is highly immediate and directly linked to immediate needs or environmental cues, lacking abstract or hypothetical discussions.</w:t>
      </w:r>
    </w:p>
    <w:p w14:paraId="5C07FEBE" w14:textId="04BED3A7" w:rsidR="004A2D09" w:rsidRPr="004A2D09" w:rsidRDefault="004A2D09" w:rsidP="004A2D09">
      <w:pPr>
        <w:jc w:val="both"/>
        <w:rPr>
          <w:rFonts w:asciiTheme="majorBidi" w:hAnsiTheme="majorBidi" w:cstheme="majorBidi"/>
          <w:sz w:val="24"/>
          <w:szCs w:val="24"/>
        </w:rPr>
      </w:pPr>
      <w:r w:rsidRPr="004A2D09">
        <w:rPr>
          <w:rFonts w:asciiTheme="majorBidi" w:hAnsiTheme="majorBidi" w:cstheme="majorBidi"/>
          <w:b/>
          <w:bCs/>
          <w:sz w:val="24"/>
          <w:szCs w:val="24"/>
        </w:rPr>
        <w:t>Why Animal Communication isn't Considered "Language":</w:t>
      </w:r>
    </w:p>
    <w:p w14:paraId="39C49890" w14:textId="04C33AA6" w:rsidR="004A2D09" w:rsidRPr="004A2D09" w:rsidRDefault="004A2D09" w:rsidP="004A2D09">
      <w:pPr>
        <w:jc w:val="both"/>
        <w:rPr>
          <w:rFonts w:asciiTheme="majorBidi" w:hAnsiTheme="majorBidi" w:cstheme="majorBidi"/>
          <w:b/>
          <w:bCs/>
          <w:sz w:val="24"/>
          <w:szCs w:val="24"/>
        </w:rPr>
      </w:pPr>
      <w:r w:rsidRPr="004A2D09">
        <w:rPr>
          <w:rFonts w:asciiTheme="majorBidi" w:hAnsiTheme="majorBidi" w:cstheme="majorBidi"/>
          <w:b/>
          <w:bCs/>
          <w:sz w:val="24"/>
          <w:szCs w:val="24"/>
        </w:rPr>
        <w:t>Lack of Displacement:</w:t>
      </w:r>
    </w:p>
    <w:p w14:paraId="461DA879" w14:textId="30C09B33" w:rsidR="004A2D09" w:rsidRPr="004A2D09" w:rsidRDefault="004A2D09" w:rsidP="004A2D09">
      <w:pPr>
        <w:pStyle w:val="ListParagraph"/>
        <w:numPr>
          <w:ilvl w:val="0"/>
          <w:numId w:val="42"/>
        </w:numPr>
        <w:jc w:val="both"/>
        <w:rPr>
          <w:rFonts w:asciiTheme="majorBidi" w:hAnsiTheme="majorBidi" w:cstheme="majorBidi"/>
          <w:sz w:val="24"/>
          <w:szCs w:val="24"/>
        </w:rPr>
      </w:pPr>
      <w:r w:rsidRPr="004A2D09">
        <w:rPr>
          <w:rFonts w:asciiTheme="majorBidi" w:hAnsiTheme="majorBidi" w:cstheme="majorBidi"/>
          <w:sz w:val="24"/>
          <w:szCs w:val="24"/>
        </w:rPr>
        <w:t>Temporal and Spatial Limitations: Animal communication primarily focuses on the present, lacking the ability to discuss distant or abstract concepts.</w:t>
      </w:r>
    </w:p>
    <w:p w14:paraId="5B669F1B" w14:textId="561EA91E" w:rsidR="004A2D09" w:rsidRPr="004A2D09" w:rsidRDefault="004A2D09" w:rsidP="004A2D09">
      <w:pPr>
        <w:pStyle w:val="ListParagraph"/>
        <w:numPr>
          <w:ilvl w:val="0"/>
          <w:numId w:val="42"/>
        </w:numPr>
        <w:jc w:val="both"/>
        <w:rPr>
          <w:rFonts w:asciiTheme="majorBidi" w:hAnsiTheme="majorBidi" w:cstheme="majorBidi"/>
          <w:sz w:val="24"/>
          <w:szCs w:val="24"/>
        </w:rPr>
      </w:pPr>
      <w:r w:rsidRPr="004A2D09">
        <w:rPr>
          <w:rFonts w:asciiTheme="majorBidi" w:hAnsiTheme="majorBidi" w:cstheme="majorBidi"/>
          <w:sz w:val="24"/>
          <w:szCs w:val="24"/>
        </w:rPr>
        <w:t>Limited Referential Ability: Animals often cannot refer to things beyond their immediate environment or current experiences.</w:t>
      </w:r>
    </w:p>
    <w:p w14:paraId="0AF2A8A7" w14:textId="52339211" w:rsidR="004A2D09" w:rsidRPr="004A2D09" w:rsidRDefault="004A2D09" w:rsidP="004A2D09">
      <w:pPr>
        <w:jc w:val="both"/>
        <w:rPr>
          <w:rFonts w:asciiTheme="majorBidi" w:hAnsiTheme="majorBidi" w:cstheme="majorBidi"/>
          <w:b/>
          <w:bCs/>
          <w:sz w:val="24"/>
          <w:szCs w:val="24"/>
        </w:rPr>
      </w:pPr>
      <w:r w:rsidRPr="004A2D09">
        <w:rPr>
          <w:rFonts w:asciiTheme="majorBidi" w:hAnsiTheme="majorBidi" w:cstheme="majorBidi"/>
          <w:b/>
          <w:bCs/>
          <w:sz w:val="24"/>
          <w:szCs w:val="24"/>
        </w:rPr>
        <w:t>Grammar and Complexity:</w:t>
      </w:r>
    </w:p>
    <w:p w14:paraId="1A3CB9FB" w14:textId="45672BBC" w:rsidR="004A2D09" w:rsidRPr="004A2D09" w:rsidRDefault="004A2D09" w:rsidP="004A2D09">
      <w:pPr>
        <w:pStyle w:val="ListParagraph"/>
        <w:numPr>
          <w:ilvl w:val="0"/>
          <w:numId w:val="43"/>
        </w:numPr>
        <w:jc w:val="both"/>
        <w:rPr>
          <w:rFonts w:asciiTheme="majorBidi" w:hAnsiTheme="majorBidi" w:cstheme="majorBidi"/>
          <w:sz w:val="24"/>
          <w:szCs w:val="24"/>
        </w:rPr>
      </w:pPr>
      <w:r w:rsidRPr="004A2D09">
        <w:rPr>
          <w:rFonts w:asciiTheme="majorBidi" w:hAnsiTheme="majorBidi" w:cstheme="majorBidi"/>
          <w:sz w:val="24"/>
          <w:szCs w:val="24"/>
        </w:rPr>
        <w:lastRenderedPageBreak/>
        <w:t>Structure: While some animal communication exhibits complexity, it lacks the grammar, syntax, and generative capacity of human language.</w:t>
      </w:r>
    </w:p>
    <w:p w14:paraId="697E36D7" w14:textId="66A3D397" w:rsidR="004A2D09" w:rsidRPr="004A2D09" w:rsidRDefault="004A2D09" w:rsidP="004A2D09">
      <w:pPr>
        <w:pStyle w:val="ListParagraph"/>
        <w:numPr>
          <w:ilvl w:val="0"/>
          <w:numId w:val="43"/>
        </w:numPr>
        <w:jc w:val="both"/>
        <w:rPr>
          <w:rFonts w:asciiTheme="majorBidi" w:hAnsiTheme="majorBidi" w:cstheme="majorBidi"/>
          <w:sz w:val="24"/>
          <w:szCs w:val="24"/>
        </w:rPr>
      </w:pPr>
      <w:r w:rsidRPr="004A2D09">
        <w:rPr>
          <w:rFonts w:asciiTheme="majorBidi" w:hAnsiTheme="majorBidi" w:cstheme="majorBidi"/>
          <w:sz w:val="24"/>
          <w:szCs w:val="24"/>
        </w:rPr>
        <w:t>Inflexibility: Animal signals often have limited combinations and lack the capacity for innovation seen in human language.</w:t>
      </w:r>
    </w:p>
    <w:p w14:paraId="2A0AC839" w14:textId="0372B294" w:rsidR="004A2D09" w:rsidRPr="004A2D09" w:rsidRDefault="004A2D09" w:rsidP="004A2D09">
      <w:pPr>
        <w:jc w:val="both"/>
        <w:rPr>
          <w:rFonts w:asciiTheme="majorBidi" w:hAnsiTheme="majorBidi" w:cstheme="majorBidi"/>
          <w:b/>
          <w:bCs/>
          <w:sz w:val="24"/>
          <w:szCs w:val="24"/>
        </w:rPr>
      </w:pPr>
      <w:r w:rsidRPr="004A2D09">
        <w:rPr>
          <w:rFonts w:asciiTheme="majorBidi" w:hAnsiTheme="majorBidi" w:cstheme="majorBidi"/>
          <w:b/>
          <w:bCs/>
          <w:sz w:val="24"/>
          <w:szCs w:val="24"/>
        </w:rPr>
        <w:t>Cultural Transmission:</w:t>
      </w:r>
    </w:p>
    <w:p w14:paraId="4CCA6075" w14:textId="4929B52B" w:rsidR="004A2D09" w:rsidRPr="004A2D09" w:rsidRDefault="004A2D09" w:rsidP="004A2D09">
      <w:pPr>
        <w:jc w:val="both"/>
        <w:rPr>
          <w:rFonts w:asciiTheme="majorBidi" w:hAnsiTheme="majorBidi" w:cstheme="majorBidi"/>
          <w:sz w:val="24"/>
          <w:szCs w:val="24"/>
        </w:rPr>
      </w:pPr>
      <w:r w:rsidRPr="004A2D09">
        <w:rPr>
          <w:rFonts w:asciiTheme="majorBidi" w:hAnsiTheme="majorBidi" w:cstheme="majorBidi"/>
          <w:sz w:val="24"/>
          <w:szCs w:val="24"/>
        </w:rPr>
        <w:t>Limited Cultural Evolution: Animal communication tends to rely more on instinct and genetic programming rather than cultural evolution and transmission.</w:t>
      </w:r>
    </w:p>
    <w:p w14:paraId="4AABC4B1" w14:textId="584A7334" w:rsidR="004A2D09" w:rsidRPr="004A2D09" w:rsidRDefault="004A2D09" w:rsidP="004A2D09">
      <w:pPr>
        <w:jc w:val="both"/>
        <w:rPr>
          <w:rFonts w:asciiTheme="majorBidi" w:hAnsiTheme="majorBidi" w:cstheme="majorBidi"/>
          <w:sz w:val="24"/>
          <w:szCs w:val="24"/>
        </w:rPr>
      </w:pPr>
      <w:r w:rsidRPr="004A2D09">
        <w:rPr>
          <w:rFonts w:asciiTheme="majorBidi" w:hAnsiTheme="majorBidi" w:cstheme="majorBidi"/>
          <w:b/>
          <w:bCs/>
          <w:sz w:val="24"/>
          <w:szCs w:val="24"/>
        </w:rPr>
        <w:t>Conclusion</w:t>
      </w:r>
      <w:r w:rsidRPr="004A2D09">
        <w:rPr>
          <w:rFonts w:asciiTheme="majorBidi" w:hAnsiTheme="majorBidi" w:cstheme="majorBidi"/>
          <w:sz w:val="24"/>
          <w:szCs w:val="24"/>
        </w:rPr>
        <w:t>:</w:t>
      </w:r>
    </w:p>
    <w:p w14:paraId="76284996" w14:textId="1B7ABC87" w:rsidR="00236CD5" w:rsidRPr="00236CD5" w:rsidRDefault="004A2D09" w:rsidP="004A2D09">
      <w:pPr>
        <w:jc w:val="both"/>
        <w:rPr>
          <w:rFonts w:asciiTheme="majorBidi" w:hAnsiTheme="majorBidi" w:cstheme="majorBidi"/>
          <w:sz w:val="24"/>
          <w:szCs w:val="24"/>
        </w:rPr>
      </w:pPr>
      <w:r w:rsidRPr="004A2D09">
        <w:rPr>
          <w:rFonts w:asciiTheme="majorBidi" w:hAnsiTheme="majorBidi" w:cstheme="majorBidi"/>
          <w:sz w:val="24"/>
          <w:szCs w:val="24"/>
        </w:rPr>
        <w:t>Animal communication showcases impressive intelligence and sensitivity, but it differs significantly from human language due to its contextual nature, limited complexity, and lack of features such as displacement, complex grammar, and cultural transmission. While animals convey vital messages and exhibit sophisticated communication systems, the distinction lies in the absence of the intricate, abstract, and generative aspects that define human language.</w:t>
      </w:r>
    </w:p>
    <w:sectPr w:rsidR="00236CD5" w:rsidRPr="00236CD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7DB0C9" w14:textId="77777777" w:rsidR="00236CD5" w:rsidRDefault="00236CD5" w:rsidP="00236CD5">
      <w:pPr>
        <w:spacing w:after="0" w:line="240" w:lineRule="auto"/>
      </w:pPr>
      <w:r>
        <w:separator/>
      </w:r>
    </w:p>
  </w:endnote>
  <w:endnote w:type="continuationSeparator" w:id="0">
    <w:p w14:paraId="09EA2FF0" w14:textId="77777777" w:rsidR="00236CD5" w:rsidRDefault="00236CD5" w:rsidP="0023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43F30" w14:textId="77777777" w:rsidR="00236CD5" w:rsidRDefault="00236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D3910" w14:textId="77777777" w:rsidR="00236CD5" w:rsidRDefault="00236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8147" w14:textId="77777777" w:rsidR="00236CD5" w:rsidRDefault="00236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951D4" w14:textId="77777777" w:rsidR="00236CD5" w:rsidRDefault="00236CD5" w:rsidP="00236CD5">
      <w:pPr>
        <w:spacing w:after="0" w:line="240" w:lineRule="auto"/>
      </w:pPr>
      <w:r>
        <w:separator/>
      </w:r>
    </w:p>
  </w:footnote>
  <w:footnote w:type="continuationSeparator" w:id="0">
    <w:p w14:paraId="142517D2" w14:textId="77777777" w:rsidR="00236CD5" w:rsidRDefault="00236CD5" w:rsidP="00236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3F67F" w14:textId="6A7ED6DF" w:rsidR="00236CD5" w:rsidRDefault="004A2D09">
    <w:pPr>
      <w:pStyle w:val="Header"/>
    </w:pPr>
    <w:r>
      <w:rPr>
        <w:noProof/>
      </w:rPr>
      <w:pict w14:anchorId="4ECEB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5" o:spid="_x0000_s2050"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D7C7F" w14:textId="557A8126" w:rsidR="00236CD5" w:rsidRDefault="004A2D09">
    <w:pPr>
      <w:pStyle w:val="Header"/>
    </w:pPr>
    <w:r>
      <w:rPr>
        <w:noProof/>
      </w:rPr>
      <w:pict w14:anchorId="013E7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6" o:spid="_x0000_s2051"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02112" w14:textId="2A06EE63" w:rsidR="00236CD5" w:rsidRDefault="004A2D09">
    <w:pPr>
      <w:pStyle w:val="Header"/>
    </w:pPr>
    <w:r>
      <w:rPr>
        <w:noProof/>
      </w:rPr>
      <w:pict w14:anchorId="68F56A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4" o:spid="_x0000_s2049"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5908"/>
    <w:multiLevelType w:val="hybridMultilevel"/>
    <w:tmpl w:val="BCC8F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91052"/>
    <w:multiLevelType w:val="hybridMultilevel"/>
    <w:tmpl w:val="76702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A0C74"/>
    <w:multiLevelType w:val="hybridMultilevel"/>
    <w:tmpl w:val="932434CC"/>
    <w:lvl w:ilvl="0" w:tplc="09E622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A4EEB"/>
    <w:multiLevelType w:val="hybridMultilevel"/>
    <w:tmpl w:val="9AB45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D2995"/>
    <w:multiLevelType w:val="hybridMultilevel"/>
    <w:tmpl w:val="C3DC6062"/>
    <w:lvl w:ilvl="0" w:tplc="9358F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526DF"/>
    <w:multiLevelType w:val="hybridMultilevel"/>
    <w:tmpl w:val="C2664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22148D"/>
    <w:multiLevelType w:val="hybridMultilevel"/>
    <w:tmpl w:val="093A6522"/>
    <w:lvl w:ilvl="0" w:tplc="9358F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9C5C5C"/>
    <w:multiLevelType w:val="hybridMultilevel"/>
    <w:tmpl w:val="9EDAA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2D0714"/>
    <w:multiLevelType w:val="hybridMultilevel"/>
    <w:tmpl w:val="5D7C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2318D"/>
    <w:multiLevelType w:val="hybridMultilevel"/>
    <w:tmpl w:val="65D6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0E2F05"/>
    <w:multiLevelType w:val="hybridMultilevel"/>
    <w:tmpl w:val="2D1AA40A"/>
    <w:lvl w:ilvl="0" w:tplc="09E622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45ED3"/>
    <w:multiLevelType w:val="hybridMultilevel"/>
    <w:tmpl w:val="381E4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2C5B28"/>
    <w:multiLevelType w:val="hybridMultilevel"/>
    <w:tmpl w:val="B05C4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DB01F8"/>
    <w:multiLevelType w:val="hybridMultilevel"/>
    <w:tmpl w:val="630C3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AB207A"/>
    <w:multiLevelType w:val="hybridMultilevel"/>
    <w:tmpl w:val="50149158"/>
    <w:lvl w:ilvl="0" w:tplc="5F10733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441CC2"/>
    <w:multiLevelType w:val="hybridMultilevel"/>
    <w:tmpl w:val="0276C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680E3F"/>
    <w:multiLevelType w:val="hybridMultilevel"/>
    <w:tmpl w:val="6E60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A19DA"/>
    <w:multiLevelType w:val="hybridMultilevel"/>
    <w:tmpl w:val="0B82B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465C75"/>
    <w:multiLevelType w:val="hybridMultilevel"/>
    <w:tmpl w:val="919E0428"/>
    <w:lvl w:ilvl="0" w:tplc="9358F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CE32D4"/>
    <w:multiLevelType w:val="hybridMultilevel"/>
    <w:tmpl w:val="35A08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986187"/>
    <w:multiLevelType w:val="hybridMultilevel"/>
    <w:tmpl w:val="970E99B0"/>
    <w:lvl w:ilvl="0" w:tplc="9358F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BB17BD"/>
    <w:multiLevelType w:val="hybridMultilevel"/>
    <w:tmpl w:val="B8AE5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55E0E"/>
    <w:multiLevelType w:val="hybridMultilevel"/>
    <w:tmpl w:val="210E6648"/>
    <w:lvl w:ilvl="0" w:tplc="9358F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88111E"/>
    <w:multiLevelType w:val="hybridMultilevel"/>
    <w:tmpl w:val="DA30E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456F6F"/>
    <w:multiLevelType w:val="hybridMultilevel"/>
    <w:tmpl w:val="A576165C"/>
    <w:lvl w:ilvl="0" w:tplc="09E622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A75F9B"/>
    <w:multiLevelType w:val="hybridMultilevel"/>
    <w:tmpl w:val="BF9C47C2"/>
    <w:lvl w:ilvl="0" w:tplc="9358F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781E24"/>
    <w:multiLevelType w:val="hybridMultilevel"/>
    <w:tmpl w:val="5AC46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82C3C"/>
    <w:multiLevelType w:val="hybridMultilevel"/>
    <w:tmpl w:val="A7C6D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5E73CE"/>
    <w:multiLevelType w:val="hybridMultilevel"/>
    <w:tmpl w:val="6B900A56"/>
    <w:lvl w:ilvl="0" w:tplc="9358F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5844E5"/>
    <w:multiLevelType w:val="hybridMultilevel"/>
    <w:tmpl w:val="AB56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F61C5F"/>
    <w:multiLevelType w:val="hybridMultilevel"/>
    <w:tmpl w:val="B51C85FC"/>
    <w:lvl w:ilvl="0" w:tplc="9358F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1F2AC6"/>
    <w:multiLevelType w:val="hybridMultilevel"/>
    <w:tmpl w:val="36BEA35C"/>
    <w:lvl w:ilvl="0" w:tplc="09E622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386B74"/>
    <w:multiLevelType w:val="hybridMultilevel"/>
    <w:tmpl w:val="FE46688C"/>
    <w:lvl w:ilvl="0" w:tplc="09E622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21738A"/>
    <w:multiLevelType w:val="hybridMultilevel"/>
    <w:tmpl w:val="88DC0326"/>
    <w:lvl w:ilvl="0" w:tplc="9358F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F90EFC"/>
    <w:multiLevelType w:val="hybridMultilevel"/>
    <w:tmpl w:val="0312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703489"/>
    <w:multiLevelType w:val="hybridMultilevel"/>
    <w:tmpl w:val="2E52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A32F39"/>
    <w:multiLevelType w:val="hybridMultilevel"/>
    <w:tmpl w:val="3B709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2F2DC1"/>
    <w:multiLevelType w:val="hybridMultilevel"/>
    <w:tmpl w:val="F5AA3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8F164E"/>
    <w:multiLevelType w:val="hybridMultilevel"/>
    <w:tmpl w:val="B6AE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7430BE"/>
    <w:multiLevelType w:val="hybridMultilevel"/>
    <w:tmpl w:val="6682EDEE"/>
    <w:lvl w:ilvl="0" w:tplc="09E622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964FBA"/>
    <w:multiLevelType w:val="hybridMultilevel"/>
    <w:tmpl w:val="CD1683F8"/>
    <w:lvl w:ilvl="0" w:tplc="09E622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DF7635"/>
    <w:multiLevelType w:val="hybridMultilevel"/>
    <w:tmpl w:val="63EE2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495DC7"/>
    <w:multiLevelType w:val="hybridMultilevel"/>
    <w:tmpl w:val="AB7A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2A68CA"/>
    <w:multiLevelType w:val="hybridMultilevel"/>
    <w:tmpl w:val="C70EE4E2"/>
    <w:lvl w:ilvl="0" w:tplc="09E622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A34E8C"/>
    <w:multiLevelType w:val="hybridMultilevel"/>
    <w:tmpl w:val="B1C8E36A"/>
    <w:lvl w:ilvl="0" w:tplc="105CDFA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C0158C"/>
    <w:multiLevelType w:val="hybridMultilevel"/>
    <w:tmpl w:val="8E5A8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5"/>
  </w:num>
  <w:num w:numId="3">
    <w:abstractNumId w:val="38"/>
  </w:num>
  <w:num w:numId="4">
    <w:abstractNumId w:val="27"/>
  </w:num>
  <w:num w:numId="5">
    <w:abstractNumId w:val="37"/>
  </w:num>
  <w:num w:numId="6">
    <w:abstractNumId w:val="11"/>
  </w:num>
  <w:num w:numId="7">
    <w:abstractNumId w:val="34"/>
  </w:num>
  <w:num w:numId="8">
    <w:abstractNumId w:val="26"/>
  </w:num>
  <w:num w:numId="9">
    <w:abstractNumId w:val="45"/>
  </w:num>
  <w:num w:numId="10">
    <w:abstractNumId w:val="7"/>
  </w:num>
  <w:num w:numId="11">
    <w:abstractNumId w:val="1"/>
  </w:num>
  <w:num w:numId="12">
    <w:abstractNumId w:val="14"/>
  </w:num>
  <w:num w:numId="13">
    <w:abstractNumId w:val="5"/>
  </w:num>
  <w:num w:numId="14">
    <w:abstractNumId w:val="44"/>
  </w:num>
  <w:num w:numId="15">
    <w:abstractNumId w:val="21"/>
  </w:num>
  <w:num w:numId="16">
    <w:abstractNumId w:val="3"/>
  </w:num>
  <w:num w:numId="17">
    <w:abstractNumId w:val="15"/>
  </w:num>
  <w:num w:numId="18">
    <w:abstractNumId w:val="16"/>
  </w:num>
  <w:num w:numId="19">
    <w:abstractNumId w:val="0"/>
  </w:num>
  <w:num w:numId="20">
    <w:abstractNumId w:val="36"/>
  </w:num>
  <w:num w:numId="21">
    <w:abstractNumId w:val="29"/>
  </w:num>
  <w:num w:numId="22">
    <w:abstractNumId w:val="13"/>
  </w:num>
  <w:num w:numId="23">
    <w:abstractNumId w:val="40"/>
  </w:num>
  <w:num w:numId="24">
    <w:abstractNumId w:val="43"/>
  </w:num>
  <w:num w:numId="25">
    <w:abstractNumId w:val="2"/>
  </w:num>
  <w:num w:numId="26">
    <w:abstractNumId w:val="24"/>
  </w:num>
  <w:num w:numId="27">
    <w:abstractNumId w:val="39"/>
  </w:num>
  <w:num w:numId="28">
    <w:abstractNumId w:val="31"/>
  </w:num>
  <w:num w:numId="29">
    <w:abstractNumId w:val="32"/>
  </w:num>
  <w:num w:numId="30">
    <w:abstractNumId w:val="10"/>
  </w:num>
  <w:num w:numId="31">
    <w:abstractNumId w:val="12"/>
  </w:num>
  <w:num w:numId="32">
    <w:abstractNumId w:val="25"/>
  </w:num>
  <w:num w:numId="33">
    <w:abstractNumId w:val="18"/>
  </w:num>
  <w:num w:numId="34">
    <w:abstractNumId w:val="33"/>
  </w:num>
  <w:num w:numId="35">
    <w:abstractNumId w:val="4"/>
  </w:num>
  <w:num w:numId="36">
    <w:abstractNumId w:val="28"/>
  </w:num>
  <w:num w:numId="37">
    <w:abstractNumId w:val="20"/>
  </w:num>
  <w:num w:numId="38">
    <w:abstractNumId w:val="30"/>
  </w:num>
  <w:num w:numId="39">
    <w:abstractNumId w:val="22"/>
  </w:num>
  <w:num w:numId="40">
    <w:abstractNumId w:val="6"/>
  </w:num>
  <w:num w:numId="41">
    <w:abstractNumId w:val="17"/>
  </w:num>
  <w:num w:numId="42">
    <w:abstractNumId w:val="41"/>
  </w:num>
  <w:num w:numId="43">
    <w:abstractNumId w:val="42"/>
  </w:num>
  <w:num w:numId="44">
    <w:abstractNumId w:val="9"/>
  </w:num>
  <w:num w:numId="45">
    <w:abstractNumId w:val="23"/>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D5"/>
    <w:rsid w:val="000559A1"/>
    <w:rsid w:val="000B37F7"/>
    <w:rsid w:val="000D19F3"/>
    <w:rsid w:val="00137730"/>
    <w:rsid w:val="00137854"/>
    <w:rsid w:val="00152C1B"/>
    <w:rsid w:val="00196D8E"/>
    <w:rsid w:val="001A6246"/>
    <w:rsid w:val="00236CD5"/>
    <w:rsid w:val="002A672B"/>
    <w:rsid w:val="002B04CB"/>
    <w:rsid w:val="00306844"/>
    <w:rsid w:val="0036204A"/>
    <w:rsid w:val="0038068A"/>
    <w:rsid w:val="00417B6A"/>
    <w:rsid w:val="004700D1"/>
    <w:rsid w:val="004A2D09"/>
    <w:rsid w:val="00566BB0"/>
    <w:rsid w:val="00581E98"/>
    <w:rsid w:val="005F6C91"/>
    <w:rsid w:val="00627646"/>
    <w:rsid w:val="006A2360"/>
    <w:rsid w:val="006C6378"/>
    <w:rsid w:val="00740608"/>
    <w:rsid w:val="007C169A"/>
    <w:rsid w:val="00872E21"/>
    <w:rsid w:val="00891379"/>
    <w:rsid w:val="008B5C2A"/>
    <w:rsid w:val="00972F73"/>
    <w:rsid w:val="00D93C53"/>
    <w:rsid w:val="00DB3C37"/>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6BD744"/>
  <w15:chartTrackingRefBased/>
  <w15:docId w15:val="{2FDFA44B-65B3-47D3-B997-CB604B0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CD5"/>
    <w:pPr>
      <w:ind w:left="720"/>
      <w:contextualSpacing/>
    </w:pPr>
  </w:style>
  <w:style w:type="paragraph" w:styleId="Header">
    <w:name w:val="header"/>
    <w:basedOn w:val="Normal"/>
    <w:link w:val="HeaderChar"/>
    <w:uiPriority w:val="99"/>
    <w:unhideWhenUsed/>
    <w:rsid w:val="00236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CD5"/>
  </w:style>
  <w:style w:type="paragraph" w:styleId="Footer">
    <w:name w:val="footer"/>
    <w:basedOn w:val="Normal"/>
    <w:link w:val="FooterChar"/>
    <w:uiPriority w:val="99"/>
    <w:unhideWhenUsed/>
    <w:rsid w:val="00236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17</cp:revision>
  <dcterms:created xsi:type="dcterms:W3CDTF">2023-11-18T02:07:00Z</dcterms:created>
  <dcterms:modified xsi:type="dcterms:W3CDTF">2023-11-22T11:51:00Z</dcterms:modified>
</cp:coreProperties>
</file>