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6B83" w14:textId="77777777" w:rsidR="00510BC0" w:rsidRPr="002D4D1D" w:rsidRDefault="00BD7E35" w:rsidP="00510BC0">
      <w:pPr>
        <w:pStyle w:val="NormalWeb"/>
        <w:spacing w:after="0" w:line="360" w:lineRule="atLeast"/>
        <w:rPr>
          <w:rStyle w:val="Strong"/>
          <w:rFonts w:ascii="Arial" w:hAnsi="Arial"/>
          <w:i/>
          <w:iCs/>
          <w:color w:val="1F1F1F"/>
          <w:bdr w:val="none" w:sz="0" w:space="0" w:color="auto" w:frame="1"/>
        </w:rPr>
      </w:pPr>
      <w:r>
        <w:rPr>
          <w:rStyle w:val="Strong"/>
          <w:rFonts w:ascii="Arial" w:hAnsi="Arial"/>
          <w:b w:val="0"/>
          <w:bCs w:val="0"/>
          <w:color w:val="1F1F1F"/>
          <w:bdr w:val="none" w:sz="0" w:space="0" w:color="auto" w:frame="1"/>
        </w:rPr>
        <w:t xml:space="preserve"> </w:t>
      </w:r>
      <w:r w:rsidR="00510BC0" w:rsidRPr="002D4D1D">
        <w:rPr>
          <w:rStyle w:val="Strong"/>
          <w:rFonts w:ascii="Arial" w:hAnsi="Arial"/>
          <w:i/>
          <w:iCs/>
          <w:color w:val="1F1F1F"/>
          <w:bdr w:val="none" w:sz="0" w:space="0" w:color="auto" w:frame="1"/>
        </w:rPr>
        <w:t>Classroom Assessment (EDU405)</w:t>
      </w:r>
    </w:p>
    <w:p w14:paraId="4225F94A" w14:textId="19DEE87B" w:rsidR="00510BC0" w:rsidRPr="002D4D1D" w:rsidRDefault="00510BC0" w:rsidP="00510BC0">
      <w:pPr>
        <w:pStyle w:val="NormalWeb"/>
        <w:spacing w:after="0" w:line="360" w:lineRule="atLeast"/>
        <w:rPr>
          <w:rStyle w:val="Strong"/>
          <w:rFonts w:ascii="Arial" w:hAnsi="Arial"/>
          <w:i/>
          <w:iCs/>
          <w:color w:val="1F1F1F"/>
          <w:bdr w:val="none" w:sz="0" w:space="0" w:color="auto" w:frame="1"/>
        </w:rPr>
      </w:pPr>
      <w:r w:rsidRPr="002D4D1D">
        <w:rPr>
          <w:rStyle w:val="Strong"/>
          <w:rFonts w:ascii="Arial" w:hAnsi="Arial"/>
          <w:i/>
          <w:iCs/>
          <w:color w:val="1F1F1F"/>
          <w:bdr w:val="none" w:sz="0" w:space="0" w:color="auto" w:frame="1"/>
        </w:rPr>
        <w:t>Assignment 1 (Fall 2023)</w:t>
      </w:r>
    </w:p>
    <w:p w14:paraId="45D9510B" w14:textId="77777777" w:rsidR="00510BC0" w:rsidRPr="002D4D1D" w:rsidRDefault="00510BC0" w:rsidP="00510BC0">
      <w:pPr>
        <w:pStyle w:val="NormalWeb"/>
        <w:spacing w:after="0" w:line="360" w:lineRule="atLeast"/>
        <w:rPr>
          <w:rStyle w:val="Strong"/>
          <w:rFonts w:ascii="Arial" w:hAnsi="Arial"/>
          <w:i/>
          <w:iCs/>
          <w:color w:val="1F1F1F"/>
          <w:bdr w:val="none" w:sz="0" w:space="0" w:color="auto" w:frame="1"/>
        </w:rPr>
      </w:pPr>
      <w:r w:rsidRPr="002D4D1D">
        <w:rPr>
          <w:rStyle w:val="Strong"/>
          <w:rFonts w:ascii="Arial" w:hAnsi="Arial"/>
          <w:i/>
          <w:iCs/>
          <w:color w:val="1F1F1F"/>
          <w:bdr w:val="none" w:sz="0" w:space="0" w:color="auto" w:frame="1"/>
        </w:rPr>
        <w:t>Total Marks: 15</w:t>
      </w:r>
    </w:p>
    <w:p w14:paraId="110BDBCB" w14:textId="3CD0DB19" w:rsidR="007C6E3E" w:rsidRPr="002D4D1D" w:rsidRDefault="00510BC0">
      <w:pPr>
        <w:pStyle w:val="NormalWeb"/>
        <w:spacing w:before="0" w:beforeAutospacing="0" w:after="0" w:afterAutospacing="0" w:line="360" w:lineRule="atLeast"/>
        <w:rPr>
          <w:rStyle w:val="Strong"/>
          <w:rFonts w:ascii="Arial" w:hAnsi="Arial"/>
          <w:i/>
          <w:iCs/>
          <w:color w:val="1F1F1F"/>
          <w:bdr w:val="none" w:sz="0" w:space="0" w:color="auto" w:frame="1"/>
        </w:rPr>
      </w:pPr>
      <w:r w:rsidRPr="002D4D1D">
        <w:rPr>
          <w:rStyle w:val="Strong"/>
          <w:rFonts w:ascii="Arial" w:hAnsi="Arial"/>
          <w:i/>
          <w:iCs/>
          <w:color w:val="1F1F1F"/>
          <w:bdr w:val="none" w:sz="0" w:space="0" w:color="auto" w:frame="1"/>
        </w:rPr>
        <w:t>Topics: 57 – 74</w:t>
      </w:r>
    </w:p>
    <w:p w14:paraId="06A39E1A" w14:textId="33D2C0FE" w:rsidR="00510BC0" w:rsidRPr="00F663BE" w:rsidRDefault="00510BC0">
      <w:pPr>
        <w:pStyle w:val="NormalWeb"/>
        <w:spacing w:before="0" w:beforeAutospacing="0" w:after="0" w:afterAutospacing="0" w:line="360" w:lineRule="atLeast"/>
        <w:rPr>
          <w:rStyle w:val="Strong"/>
          <w:rFonts w:ascii="Arial" w:hAnsi="Arial"/>
          <w:i/>
          <w:iCs/>
          <w:color w:val="1F1F1F"/>
          <w:sz w:val="36"/>
          <w:szCs w:val="36"/>
          <w:highlight w:val="yellow"/>
          <w:bdr w:val="none" w:sz="0" w:space="0" w:color="auto" w:frame="1"/>
        </w:rPr>
      </w:pPr>
      <w:r w:rsidRPr="00F663BE">
        <w:rPr>
          <w:rStyle w:val="Strong"/>
          <w:rFonts w:ascii="Arial" w:hAnsi="Arial"/>
          <w:i/>
          <w:iCs/>
          <w:color w:val="1F1F1F"/>
          <w:sz w:val="36"/>
          <w:szCs w:val="36"/>
          <w:highlight w:val="yellow"/>
          <w:bdr w:val="none" w:sz="0" w:space="0" w:color="auto" w:frame="1"/>
        </w:rPr>
        <w:t xml:space="preserve">Solution prepared by LEO </w:t>
      </w:r>
      <w:r w:rsidRPr="00F663BE">
        <w:rPr>
          <w:rStyle w:val="Strong"/>
          <mc:AlternateContent>
            <mc:Choice Requires="w16se">
              <w:rFonts w:ascii="Arial" w:hAnsi="Arial"/>
            </mc:Choice>
            <mc:Fallback>
              <w:rFonts w:ascii="Segoe UI Emoji" w:eastAsia="Segoe UI Emoji" w:hAnsi="Segoe UI Emoji" w:cs="Segoe UI Emoji"/>
            </mc:Fallback>
          </mc:AlternateContent>
          <w:i/>
          <w:iCs/>
          <w:color w:val="1F1F1F"/>
          <w:sz w:val="36"/>
          <w:szCs w:val="36"/>
          <w:highlight w:val="yellow"/>
          <w:bdr w:val="none" w:sz="0" w:space="0" w:color="auto" w:frame="1"/>
        </w:rPr>
        <mc:AlternateContent>
          <mc:Choice Requires="w16se">
            <w16se:symEx w16se:font="Segoe UI Emoji" w16se:char="264C"/>
          </mc:Choice>
          <mc:Fallback>
            <w:t>♌</w:t>
          </mc:Fallback>
        </mc:AlternateContent>
      </w:r>
      <w:r w:rsidRPr="00F663BE">
        <w:rPr>
          <w:rStyle w:val="Strong"/>
          <mc:AlternateContent>
            <mc:Choice Requires="w16se">
              <w:rFonts w:ascii="Arial" w:hAnsi="Arial"/>
            </mc:Choice>
            <mc:Fallback>
              <w:rFonts w:ascii="Segoe UI Emoji" w:eastAsia="Segoe UI Emoji" w:hAnsi="Segoe UI Emoji" w:cs="Segoe UI Emoji"/>
            </mc:Fallback>
          </mc:AlternateContent>
          <w:i/>
          <w:iCs/>
          <w:color w:val="1F1F1F"/>
          <w:sz w:val="36"/>
          <w:szCs w:val="36"/>
          <w:highlight w:val="yellow"/>
          <w:bdr w:val="none" w:sz="0" w:space="0" w:color="auto" w:frame="1"/>
        </w:rPr>
        <mc:AlternateContent>
          <mc:Choice Requires="w16se">
            <w16se:symEx w16se:font="Segoe UI Emoji" w16se:char="1F4AB"/>
          </mc:Choice>
          <mc:Fallback>
            <w:t>💫</w:t>
          </mc:Fallback>
        </mc:AlternateContent>
      </w:r>
    </w:p>
    <w:p w14:paraId="132EB017" w14:textId="2C1A76AB" w:rsidR="00510BC0" w:rsidRPr="00F663BE" w:rsidRDefault="00510BC0">
      <w:pPr>
        <w:pStyle w:val="NormalWeb"/>
        <w:spacing w:before="0" w:beforeAutospacing="0" w:after="0" w:afterAutospacing="0" w:line="360" w:lineRule="atLeast"/>
        <w:rPr>
          <w:rStyle w:val="Strong"/>
          <w:rFonts w:ascii="Arial" w:hAnsi="Arial"/>
          <w:i/>
          <w:iCs/>
          <w:color w:val="1F1F1F"/>
          <w:sz w:val="36"/>
          <w:szCs w:val="36"/>
          <w:bdr w:val="none" w:sz="0" w:space="0" w:color="auto" w:frame="1"/>
        </w:rPr>
      </w:pPr>
      <w:r w:rsidRPr="00F663BE">
        <w:rPr>
          <w:rStyle w:val="Strong"/>
          <w:rFonts w:ascii="Arial" w:hAnsi="Arial"/>
          <w:i/>
          <w:iCs/>
          <w:color w:val="1F1F1F"/>
          <w:sz w:val="36"/>
          <w:szCs w:val="36"/>
          <w:highlight w:val="yellow"/>
          <w:bdr w:val="none" w:sz="0" w:space="0" w:color="auto" w:frame="1"/>
        </w:rPr>
        <w:t>Team Vu Global</w:t>
      </w:r>
      <w:r w:rsidRPr="00F663BE">
        <w:rPr>
          <w:rStyle w:val="Strong"/>
          <w:rFonts w:ascii="Arial" w:hAnsi="Arial"/>
          <w:i/>
          <w:iCs/>
          <w:color w:val="1F1F1F"/>
          <w:sz w:val="36"/>
          <w:szCs w:val="36"/>
          <w:bdr w:val="none" w:sz="0" w:space="0" w:color="auto" w:frame="1"/>
        </w:rPr>
        <w:t xml:space="preserve"> </w:t>
      </w:r>
    </w:p>
    <w:p w14:paraId="00194841" w14:textId="77777777" w:rsidR="00510BC0" w:rsidRPr="002D4D1D" w:rsidRDefault="00510BC0">
      <w:pPr>
        <w:pStyle w:val="NormalWeb"/>
        <w:spacing w:before="0" w:beforeAutospacing="0" w:after="0" w:afterAutospacing="0" w:line="360" w:lineRule="atLeast"/>
        <w:rPr>
          <w:rStyle w:val="Strong"/>
          <w:rFonts w:ascii="Arial" w:hAnsi="Arial"/>
          <w:i/>
          <w:iCs/>
          <w:color w:val="1F1F1F"/>
          <w:bdr w:val="none" w:sz="0" w:space="0" w:color="auto" w:frame="1"/>
        </w:rPr>
      </w:pPr>
    </w:p>
    <w:p w14:paraId="61EFB083" w14:textId="277D5472" w:rsidR="00BD7E35" w:rsidRPr="002D4D1D" w:rsidRDefault="00BD7E35">
      <w:pPr>
        <w:pStyle w:val="NormalWeb"/>
        <w:spacing w:before="0" w:beforeAutospacing="0" w:after="0" w:afterAutospacing="0" w:line="360" w:lineRule="atLeast"/>
        <w:rPr>
          <w:rStyle w:val="Strong"/>
          <w:rFonts w:ascii="Arial" w:hAnsi="Arial"/>
          <w:i/>
          <w:iCs/>
          <w:color w:val="1F1F1F"/>
          <w:bdr w:val="none" w:sz="0" w:space="0" w:color="auto" w:frame="1"/>
        </w:rPr>
      </w:pPr>
      <w:r w:rsidRPr="002D4D1D">
        <w:rPr>
          <w:rStyle w:val="Strong"/>
          <w:rFonts w:ascii="Arial" w:hAnsi="Arial"/>
          <w:i/>
          <w:iCs/>
          <w:color w:val="1F1F1F"/>
          <w:bdr w:val="none" w:sz="0" w:space="0" w:color="auto" w:frame="1"/>
        </w:rPr>
        <w:t>Define the term ‘Feedback’ and elaborate its different types by giving examples from classroom context. Also suggest, which type of feedback do you think is most helpful/beneficial for students’ learning and why? Discuss with justification?</w:t>
      </w:r>
    </w:p>
    <w:p w14:paraId="1A851A2B" w14:textId="77777777" w:rsidR="00BD7E35" w:rsidRPr="002D4D1D" w:rsidRDefault="00BD7E35">
      <w:pPr>
        <w:pStyle w:val="NormalWeb"/>
        <w:spacing w:before="0" w:beforeAutospacing="0" w:after="0" w:afterAutospacing="0" w:line="360" w:lineRule="atLeast"/>
        <w:rPr>
          <w:rStyle w:val="Strong"/>
          <w:rFonts w:ascii="Arial" w:hAnsi="Arial"/>
          <w:i/>
          <w:iCs/>
          <w:color w:val="1F1F1F"/>
          <w:bdr w:val="none" w:sz="0" w:space="0" w:color="auto" w:frame="1"/>
        </w:rPr>
      </w:pPr>
    </w:p>
    <w:p w14:paraId="0EFBAC0D" w14:textId="77777777" w:rsidR="007C6E3E" w:rsidRPr="002D4D1D" w:rsidRDefault="007C6E3E">
      <w:pPr>
        <w:pStyle w:val="NormalWeb"/>
        <w:spacing w:before="0" w:beforeAutospacing="0" w:after="0" w:afterAutospacing="0" w:line="360" w:lineRule="atLeast"/>
        <w:rPr>
          <w:rStyle w:val="Strong"/>
          <w:rFonts w:ascii="Arial" w:hAnsi="Arial"/>
          <w:i/>
          <w:iCs/>
          <w:color w:val="1F1F1F"/>
          <w:bdr w:val="none" w:sz="0" w:space="0" w:color="auto" w:frame="1"/>
        </w:rPr>
      </w:pPr>
      <w:r w:rsidRPr="002D4D1D">
        <w:rPr>
          <w:rStyle w:val="Strong"/>
          <w:rFonts w:ascii="Arial" w:hAnsi="Arial"/>
          <w:i/>
          <w:iCs/>
          <w:color w:val="1F1F1F"/>
          <w:bdr w:val="none" w:sz="0" w:space="0" w:color="auto" w:frame="1"/>
        </w:rPr>
        <w:t>*Answer*</w:t>
      </w:r>
    </w:p>
    <w:p w14:paraId="68043621" w14:textId="77777777" w:rsidR="007C6E3E" w:rsidRDefault="007C6E3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Defining Feedback and Its Types</w:t>
      </w:r>
    </w:p>
    <w:p w14:paraId="049D6DCD" w14:textId="77777777" w:rsidR="007C6E3E" w:rsidRDefault="007C6E3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Feedback is the process of providing information to an individual or group about their performance or behavior with the intention of improving it. It is an essential component of effective teaching and learning, as it helps students identify their strengths and weaknesses, track their progress, and make necessary adjustments to their learning strategies.</w:t>
      </w:r>
    </w:p>
    <w:p w14:paraId="268A14D6" w14:textId="77777777" w:rsidR="007C6E3E" w:rsidRDefault="007C6E3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There are various types of feedback, each serving a specific purpose and offering different benefits for students' learning:</w:t>
      </w:r>
    </w:p>
    <w:p w14:paraId="1A4E1489" w14:textId="77777777" w:rsidR="007C6E3E" w:rsidRDefault="007C6E3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Formative Feedback:</w:t>
      </w:r>
      <w:r>
        <w:rPr>
          <w:rFonts w:ascii="Arial" w:hAnsi="Arial"/>
          <w:color w:val="1F1F1F"/>
          <w:bdr w:val="none" w:sz="0" w:space="0" w:color="auto" w:frame="1"/>
        </w:rPr>
        <w:t xml:space="preserve"> Provided during the learning process, formative feedback focuses on guiding students towards improvement. It often involves providing specific and timely comments on assignments, projects, and classwork. For instance, a teacher might provide feedback on a student's essay, highlighting areas of strength and suggesting ways to enhance the structure, argumentation, or writing style.</w:t>
      </w:r>
    </w:p>
    <w:p w14:paraId="4076877D" w14:textId="77777777" w:rsidR="007C6E3E" w:rsidRDefault="007C6E3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Summative Feedback:</w:t>
      </w:r>
      <w:r>
        <w:rPr>
          <w:rFonts w:ascii="Arial" w:hAnsi="Arial"/>
          <w:color w:val="1F1F1F"/>
          <w:bdr w:val="none" w:sz="0" w:space="0" w:color="auto" w:frame="1"/>
        </w:rPr>
        <w:t xml:space="preserve"> Provided at the end of a learning unit or course, summative feedback summarizes students' overall performance and evaluates their understanding of the material. It often involves grading exams, projects, or portfolios. For instance, a teacher might provide a final grade for a semester-long course, along with written comments summarizing the student's strengths and areas for improvement.</w:t>
      </w:r>
    </w:p>
    <w:p w14:paraId="1E389756" w14:textId="77777777" w:rsidR="007C6E3E" w:rsidRDefault="007C6E3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Positive Feedback:</w:t>
      </w:r>
      <w:r>
        <w:rPr>
          <w:rFonts w:ascii="Arial" w:hAnsi="Arial"/>
          <w:color w:val="1F1F1F"/>
          <w:bdr w:val="none" w:sz="0" w:space="0" w:color="auto" w:frame="1"/>
        </w:rPr>
        <w:t xml:space="preserve"> Positive feedback acknowledges and reinforces students' efforts, accomplishments, and positive behavior. It helps boost students' confidence, motivation, and self-esteem. For example, a teacher might commend a student's insightful participation in a class discussion or their creative approach to solving a math problem.</w:t>
      </w:r>
    </w:p>
    <w:p w14:paraId="7C12784F" w14:textId="77777777" w:rsidR="007C6E3E" w:rsidRDefault="007C6E3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Corrective Feedback:</w:t>
      </w:r>
      <w:r>
        <w:rPr>
          <w:rFonts w:ascii="Arial" w:hAnsi="Arial"/>
          <w:color w:val="1F1F1F"/>
          <w:bdr w:val="none" w:sz="0" w:space="0" w:color="auto" w:frame="1"/>
        </w:rPr>
        <w:t xml:space="preserve"> Corrective feedback identifies and addresses specific mistakes, misconceptions, or areas where students need improvement. It provides guidance and suggestions for correcting errors and enhancing understanding. For instance, a teacher might point out grammatical errors in a student's writing and provide the correct usage rules.</w:t>
      </w:r>
    </w:p>
    <w:p w14:paraId="6B9E6622" w14:textId="77777777" w:rsidR="007C6E3E" w:rsidRDefault="007C6E3E">
      <w:pPr>
        <w:pStyle w:val="NormalWeb"/>
        <w:numPr>
          <w:ilvl w:val="0"/>
          <w:numId w:val="1"/>
        </w:numPr>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Self-Feedback:</w:t>
      </w:r>
      <w:r>
        <w:rPr>
          <w:rFonts w:ascii="Arial" w:hAnsi="Arial"/>
          <w:color w:val="1F1F1F"/>
          <w:bdr w:val="none" w:sz="0" w:space="0" w:color="auto" w:frame="1"/>
        </w:rPr>
        <w:t xml:space="preserve"> Encourages students to reflect on their own learning experiences, identify their strengths and weaknesses, and set goals for improvement. It promotes self-awareness and metacognition, enabling students to become more independent and self-directed learners. For instance, a teacher might ask students to review their performance on a practice test and identify areas where they need further practice or clarification.</w:t>
      </w:r>
    </w:p>
    <w:p w14:paraId="36C114B9" w14:textId="77777777" w:rsidR="007C6E3E" w:rsidRDefault="007C6E3E">
      <w:pPr>
        <w:pStyle w:val="NormalWeb"/>
        <w:spacing w:before="0" w:beforeAutospacing="0" w:after="0" w:afterAutospacing="0" w:line="360" w:lineRule="atLeast"/>
        <w:rPr>
          <w:rFonts w:ascii="Arial" w:hAnsi="Arial"/>
          <w:color w:val="1F1F1F"/>
        </w:rPr>
      </w:pPr>
      <w:r>
        <w:rPr>
          <w:rStyle w:val="Strong"/>
          <w:rFonts w:ascii="Arial" w:hAnsi="Arial"/>
          <w:b w:val="0"/>
          <w:bCs w:val="0"/>
          <w:color w:val="1F1F1F"/>
          <w:bdr w:val="none" w:sz="0" w:space="0" w:color="auto" w:frame="1"/>
        </w:rPr>
        <w:t>Most Beneficial Feedback for Students' Learning</w:t>
      </w:r>
    </w:p>
    <w:p w14:paraId="2844C61D" w14:textId="77777777" w:rsidR="007C6E3E" w:rsidRDefault="007C6E3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Among the various types of feedback, formative feedback is considered the most beneficial for students' learning. This is because it provides timely and specific guidance during the learning process, allowing students to make adjustments and improve their understanding before reaching the end of a unit or course. Formative feedback helps students identify their mistakes early on, preventing them from becoming ingrained habits or misconceptions. It also provides opportunities for students to seek clarification and additional support from teachers or peers.</w:t>
      </w:r>
    </w:p>
    <w:p w14:paraId="71711642" w14:textId="77777777" w:rsidR="007C6E3E" w:rsidRDefault="007C6E3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Moreover, formative feedback promotes a growth mindset in students, encouraging them to view mistakes as opportunities for learning and improvement rather than failures. It fosters a sense of agency and self-efficacy, empowering students to take ownership of their learning journey.</w:t>
      </w:r>
    </w:p>
    <w:p w14:paraId="1A6FC602" w14:textId="77777777" w:rsidR="007C6E3E" w:rsidRDefault="007C6E3E">
      <w:pPr>
        <w:pStyle w:val="NormalWeb"/>
        <w:spacing w:before="0" w:beforeAutospacing="0" w:after="0" w:afterAutospacing="0" w:line="360" w:lineRule="atLeast"/>
        <w:rPr>
          <w:rFonts w:ascii="Arial" w:hAnsi="Arial"/>
          <w:color w:val="1F1F1F"/>
        </w:rPr>
      </w:pPr>
      <w:r>
        <w:rPr>
          <w:rFonts w:ascii="Arial" w:hAnsi="Arial"/>
          <w:color w:val="1F1F1F"/>
          <w:bdr w:val="none" w:sz="0" w:space="0" w:color="auto" w:frame="1"/>
        </w:rPr>
        <w:t>In conclusion, feedback is an essential tool for enhancing student learning and promoting a positive classroom environment. By providing a variety of feedback types,</w:t>
      </w:r>
      <w:r>
        <w:rPr>
          <w:rStyle w:val="animating"/>
          <w:rFonts w:ascii="Arial" w:hAnsi="Arial"/>
          <w:color w:val="1F1F1F"/>
          <w:bdr w:val="none" w:sz="0" w:space="0" w:color="auto" w:frame="1"/>
        </w:rPr>
        <w:t xml:space="preserve"> teachers can effectively guide students towards improvement, boost their confidence, and foster a culture of continuous learning and growth.</w:t>
      </w:r>
    </w:p>
    <w:p w14:paraId="4D0C0115" w14:textId="77777777" w:rsidR="007C6E3E" w:rsidRDefault="007C6E3E"/>
    <w:sectPr w:rsidR="007C6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B39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482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3E"/>
    <w:rsid w:val="002D4D1D"/>
    <w:rsid w:val="00510BC0"/>
    <w:rsid w:val="007C6E3E"/>
    <w:rsid w:val="00BD7E35"/>
    <w:rsid w:val="00F6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056D2"/>
  <w15:chartTrackingRefBased/>
  <w15:docId w15:val="{15F4ADA6-6ACB-4148-A1C6-66E9CDE7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E3E"/>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7C6E3E"/>
    <w:rPr>
      <w:b/>
      <w:bCs/>
    </w:rPr>
  </w:style>
  <w:style w:type="character" w:customStyle="1" w:styleId="animating">
    <w:name w:val="animating"/>
    <w:basedOn w:val="DefaultParagraphFont"/>
    <w:rsid w:val="007C6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2023-11-19T13:29:00Z</dcterms:created>
  <dcterms:modified xsi:type="dcterms:W3CDTF">2023-11-19T13:29:00Z</dcterms:modified>
</cp:coreProperties>
</file>