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4D874" w14:textId="76BACF84" w:rsidR="00756752" w:rsidRPr="00AB5D34" w:rsidRDefault="00756752" w:rsidP="00756752">
      <w:pPr>
        <w:rPr>
          <w:b/>
          <w:bCs/>
          <w:i/>
          <w:iCs/>
        </w:rPr>
      </w:pPr>
      <w:r w:rsidRPr="00AB5D34">
        <w:rPr>
          <w:b/>
          <w:bCs/>
          <w:i/>
          <w:iCs/>
        </w:rPr>
        <w:t>School, Community and Teacher</w:t>
      </w:r>
      <w:r w:rsidR="00BF3690" w:rsidRPr="00AB5D34">
        <w:rPr>
          <w:b/>
          <w:bCs/>
          <w:i/>
          <w:iCs/>
        </w:rPr>
        <w:t xml:space="preserve">(Edu </w:t>
      </w:r>
      <w:r w:rsidR="00414E9F" w:rsidRPr="00AB5D34">
        <w:rPr>
          <w:b/>
          <w:bCs/>
          <w:i/>
          <w:iCs/>
        </w:rPr>
        <w:t>501)</w:t>
      </w:r>
    </w:p>
    <w:p w14:paraId="1066C114" w14:textId="1EEE1914" w:rsidR="00756752" w:rsidRPr="00AB5D34" w:rsidRDefault="00756752" w:rsidP="00756752">
      <w:pPr>
        <w:rPr>
          <w:b/>
          <w:bCs/>
          <w:i/>
          <w:iCs/>
        </w:rPr>
      </w:pPr>
      <w:r w:rsidRPr="00AB5D34">
        <w:rPr>
          <w:b/>
          <w:bCs/>
          <w:i/>
          <w:iCs/>
        </w:rPr>
        <w:t>Fall 2023</w:t>
      </w:r>
    </w:p>
    <w:p w14:paraId="32C38689" w14:textId="3778DD8F" w:rsidR="00BF236A" w:rsidRPr="00AB5D34" w:rsidRDefault="00756752">
      <w:pPr>
        <w:rPr>
          <w:b/>
          <w:bCs/>
          <w:i/>
          <w:iCs/>
        </w:rPr>
      </w:pPr>
      <w:r w:rsidRPr="00AB5D34">
        <w:rPr>
          <w:b/>
          <w:bCs/>
          <w:i/>
          <w:iCs/>
        </w:rPr>
        <w:t>Assignment: 1</w:t>
      </w:r>
    </w:p>
    <w:p w14:paraId="04B103DA" w14:textId="2BC1B9F1" w:rsidR="00BA5355" w:rsidRPr="00AB5D34" w:rsidRDefault="00BA5355">
      <w:pPr>
        <w:rPr>
          <w:b/>
          <w:bCs/>
          <w:i/>
          <w:iCs/>
          <w:sz w:val="28"/>
          <w:szCs w:val="28"/>
          <w:highlight w:val="yellow"/>
          <w:u w:val="single"/>
        </w:rPr>
      </w:pPr>
      <w:r w:rsidRPr="00AB5D34">
        <w:rPr>
          <w:b/>
          <w:bCs/>
          <w:i/>
          <w:iCs/>
          <w:sz w:val="28"/>
          <w:szCs w:val="28"/>
          <w:highlight w:val="yellow"/>
          <w:u w:val="single"/>
        </w:rPr>
        <w:t xml:space="preserve">Assignment solution prepared by LEO </w:t>
      </w:r>
      <w:r w:rsidRPr="00AB5D34">
        <w:rPr>
          <mc:AlternateContent>
            <mc:Choice Requires="w16se"/>
            <mc:Fallback>
              <w:rFonts w:ascii="Segoe UI Emoji" w:eastAsia="Segoe UI Emoji" w:hAnsi="Segoe UI Emoji" w:cs="Segoe UI Emoji"/>
            </mc:Fallback>
          </mc:AlternateContent>
          <w:b/>
          <w:bCs/>
          <w:i/>
          <w:iCs/>
          <w:sz w:val="28"/>
          <w:szCs w:val="28"/>
          <w:highlight w:val="yellow"/>
          <w:u w:val="single"/>
        </w:rPr>
        <mc:AlternateContent>
          <mc:Choice Requires="w16se">
            <w16se:symEx w16se:font="Segoe UI Emoji" w16se:char="264C"/>
          </mc:Choice>
          <mc:Fallback>
            <w:t>♌</w:t>
          </mc:Fallback>
        </mc:AlternateContent>
      </w:r>
      <w:r w:rsidRPr="00AB5D34">
        <w:rPr>
          <mc:AlternateContent>
            <mc:Choice Requires="w16se"/>
            <mc:Fallback>
              <w:rFonts w:ascii="Segoe UI Emoji" w:eastAsia="Segoe UI Emoji" w:hAnsi="Segoe UI Emoji" w:cs="Segoe UI Emoji"/>
            </mc:Fallback>
          </mc:AlternateContent>
          <w:b/>
          <w:bCs/>
          <w:i/>
          <w:iCs/>
          <w:sz w:val="28"/>
          <w:szCs w:val="28"/>
          <w:highlight w:val="yellow"/>
          <w:u w:val="single"/>
        </w:rPr>
        <mc:AlternateContent>
          <mc:Choice Requires="w16se">
            <w16se:symEx w16se:font="Segoe UI Emoji" w16se:char="1F4AB"/>
          </mc:Choice>
          <mc:Fallback>
            <w:t>💫</w:t>
          </mc:Fallback>
        </mc:AlternateContent>
      </w:r>
    </w:p>
    <w:p w14:paraId="243F780B" w14:textId="2EE2CF7E" w:rsidR="00BA5355" w:rsidRDefault="00BA5355">
      <w:r w:rsidRPr="00AB5D34">
        <w:rPr>
          <w:b/>
          <w:bCs/>
          <w:i/>
          <w:iCs/>
          <w:sz w:val="28"/>
          <w:szCs w:val="28"/>
          <w:highlight w:val="yellow"/>
          <w:u w:val="single"/>
        </w:rPr>
        <w:t>Team Vu Global</w:t>
      </w:r>
      <w:r>
        <w:t xml:space="preserve"> </w:t>
      </w:r>
    </w:p>
    <w:p w14:paraId="17EEFE70" w14:textId="0261359B" w:rsidR="00BF236A" w:rsidRPr="002C4A17" w:rsidRDefault="00414E9F">
      <w:pPr>
        <w:rPr>
          <w:b/>
          <w:bCs/>
        </w:rPr>
      </w:pPr>
      <w:r w:rsidRPr="00AB5D34">
        <w:rPr>
          <w:b/>
          <w:bCs/>
        </w:rPr>
        <w:t>Question</w:t>
      </w:r>
      <w:r w:rsidRPr="002C4A17">
        <w:rPr>
          <w:b/>
          <w:bCs/>
        </w:rPr>
        <w:t xml:space="preserve"> ⁉️</w:t>
      </w:r>
    </w:p>
    <w:p w14:paraId="58BE0401" w14:textId="120D0113" w:rsidR="00D66AF9" w:rsidRPr="002C4A17" w:rsidRDefault="00D66AF9">
      <w:pPr>
        <w:rPr>
          <w:b/>
          <w:bCs/>
        </w:rPr>
      </w:pPr>
      <w:r w:rsidRPr="002C4A17">
        <w:rPr>
          <w:b/>
          <w:bCs/>
        </w:rPr>
        <w:t xml:space="preserve">Explain the concept of parental involvement and how important is parental involvement in the socialization of a person? Also critically analyze how parental involvement is important for the success of school and community.                                    </w:t>
      </w:r>
    </w:p>
    <w:p w14:paraId="0CAC8105" w14:textId="77777777" w:rsidR="00D66AF9" w:rsidRPr="002C4A17" w:rsidRDefault="00D66AF9">
      <w:pPr>
        <w:rPr>
          <w:b/>
          <w:bCs/>
        </w:rPr>
      </w:pPr>
      <w:r w:rsidRPr="002C4A17">
        <w:rPr>
          <w:b/>
          <w:bCs/>
        </w:rPr>
        <w:t xml:space="preserve">   (15 marks)</w:t>
      </w:r>
    </w:p>
    <w:p w14:paraId="024714A1" w14:textId="3E1B3FDE" w:rsidR="00BF236A" w:rsidRPr="002C4A17" w:rsidRDefault="00BF236A">
      <w:pPr>
        <w:rPr>
          <w:b/>
          <w:bCs/>
        </w:rPr>
      </w:pPr>
      <w:r w:rsidRPr="002C4A17">
        <w:rPr>
          <w:b/>
          <w:bCs/>
        </w:rPr>
        <w:t>Solution:</w:t>
      </w:r>
    </w:p>
    <w:p w14:paraId="50DE4A72" w14:textId="77777777" w:rsidR="00D66AF9" w:rsidRDefault="00D66AF9">
      <w:r>
        <w:t>here is a detailed explanation of the concept of parental involvement and its significance in the socialization, academic success, and overall well-being of children:</w:t>
      </w:r>
    </w:p>
    <w:p w14:paraId="7ADAE901" w14:textId="77777777" w:rsidR="00D66AF9" w:rsidRDefault="00D66AF9">
      <w:r>
        <w:t>**Parental Involvement: A Definition and Its Essence**</w:t>
      </w:r>
    </w:p>
    <w:p w14:paraId="3B29B34A" w14:textId="77777777" w:rsidR="00D66AF9" w:rsidRDefault="00D66AF9">
      <w:r>
        <w:t>Parental involvement, also known as parent engagement, encompasses the active participation of parents in their children’s education and development. It extends beyond the traditional role of providing financial support and basic care to actively engage in their children’s learning journey. Parental involvement manifests in various forms, ranging from assisting with homework and attending school events to providing emotional support and fostering a stimulating home environment.</w:t>
      </w:r>
    </w:p>
    <w:p w14:paraId="49CFF553" w14:textId="77777777" w:rsidR="00D66AF9" w:rsidRDefault="00D66AF9">
      <w:r>
        <w:t>**The Role of Parental Involvement in Socialization**</w:t>
      </w:r>
    </w:p>
    <w:p w14:paraId="4A034A04" w14:textId="77777777" w:rsidR="00D66AF9" w:rsidRDefault="00D66AF9">
      <w:r>
        <w:t>Socialization is the process by which individuals learn the norms, values, expectations, and behaviors of their culture. Parents play a pivotal role in this process, acting as the primary socialization agents for their children. Through interactions with their parents, children develop social skills, emotional regulation, conflict resolution strategies, and a sense of identity and self-esteem.</w:t>
      </w:r>
    </w:p>
    <w:p w14:paraId="7B3B65A0" w14:textId="77777777" w:rsidR="00D66AF9" w:rsidRDefault="00D66AF9">
      <w:r>
        <w:t>Parental involvement in socialization encompasses several key aspects:</w:t>
      </w:r>
    </w:p>
    <w:p w14:paraId="30B693BA" w14:textId="77777777" w:rsidR="00D66AF9" w:rsidRDefault="00D66AF9" w:rsidP="00D66AF9">
      <w:pPr>
        <w:pStyle w:val="ListParagraph"/>
        <w:numPr>
          <w:ilvl w:val="0"/>
          <w:numId w:val="1"/>
        </w:numPr>
      </w:pPr>
      <w:r>
        <w:t>**Modeling and Reinforcement:** Parents act as role models for their children, demonstrating appropriate social behaviors and reinforcing positive interactions.</w:t>
      </w:r>
    </w:p>
    <w:p w14:paraId="674E0FEC" w14:textId="77777777" w:rsidR="00D66AF9" w:rsidRDefault="00D66AF9" w:rsidP="00D66AF9">
      <w:pPr>
        <w:pStyle w:val="ListParagraph"/>
        <w:numPr>
          <w:ilvl w:val="0"/>
          <w:numId w:val="1"/>
        </w:numPr>
      </w:pPr>
      <w:r>
        <w:t>**Communication and Guidance:** Parents engage in open and supportive communication with their children, providing guidance and advice on navigating social situations and resolving conflicts.</w:t>
      </w:r>
    </w:p>
    <w:p w14:paraId="38C5CA45" w14:textId="77777777" w:rsidR="00D66AF9" w:rsidRDefault="00D66AF9" w:rsidP="00D66AF9">
      <w:pPr>
        <w:pStyle w:val="ListParagraph"/>
        <w:numPr>
          <w:ilvl w:val="0"/>
          <w:numId w:val="1"/>
        </w:numPr>
      </w:pPr>
      <w:r>
        <w:t>**Emotional Support and Nurturing:** Parents offer emotional support and create a nurturing environment that fosters a child's sense of belonging, self-worth, and emotional well-being.</w:t>
      </w:r>
    </w:p>
    <w:p w14:paraId="16ED845F" w14:textId="77777777" w:rsidR="00D66AF9" w:rsidRDefault="00D66AF9">
      <w:r>
        <w:t>**Impact of Parental Involvement on Academic Success**</w:t>
      </w:r>
    </w:p>
    <w:p w14:paraId="30FBF90B" w14:textId="77777777" w:rsidR="00D66AF9" w:rsidRDefault="00D66AF9">
      <w:r>
        <w:t>Parental involvement has been consistently linked to positive academic outcomes. Studies have shown that children with involved parents tend to have higher grades, better attendance, and lower dropout rates. Parental involvement can positively impact academic success through various factors:</w:t>
      </w:r>
    </w:p>
    <w:p w14:paraId="4D8DEE3E" w14:textId="77777777" w:rsidR="00D66AF9" w:rsidRDefault="00D66AF9" w:rsidP="00D66AF9">
      <w:pPr>
        <w:pStyle w:val="ListParagraph"/>
        <w:numPr>
          <w:ilvl w:val="0"/>
          <w:numId w:val="1"/>
        </w:numPr>
      </w:pPr>
      <w:r>
        <w:t>**Motivational Enhancement:** Involved parents encourage their children’s interest in learning, fostering a positive attitude towards education and motivating them to strive for academic excellence.</w:t>
      </w:r>
    </w:p>
    <w:p w14:paraId="58F992CB" w14:textId="77777777" w:rsidR="00D66AF9" w:rsidRDefault="00D66AF9" w:rsidP="00D66AF9">
      <w:pPr>
        <w:pStyle w:val="ListParagraph"/>
        <w:numPr>
          <w:ilvl w:val="0"/>
          <w:numId w:val="1"/>
        </w:numPr>
      </w:pPr>
      <w:r>
        <w:t>**Learning Support:** Parents can assist with homework, provide additional practice, and help children develop effective study habits. This support can bridge gaps in understanding and reinforce classroom learning.</w:t>
      </w:r>
    </w:p>
    <w:p w14:paraId="79816084" w14:textId="77777777" w:rsidR="00D66AF9" w:rsidRDefault="00D66AF9" w:rsidP="00D66AF9">
      <w:pPr>
        <w:pStyle w:val="ListParagraph"/>
        <w:numPr>
          <w:ilvl w:val="0"/>
          <w:numId w:val="1"/>
        </w:numPr>
      </w:pPr>
      <w:r>
        <w:t>**Advocacy and Collaboration:** Involved parents communicate with teachers, participate in school activities, and advocate for their children’s learning needs. This collaboration can ensure that children receive the appropriate support and resources to succeed.</w:t>
      </w:r>
    </w:p>
    <w:p w14:paraId="7360A1EF" w14:textId="77777777" w:rsidR="00D66AF9" w:rsidRDefault="00D66AF9">
      <w:r>
        <w:t>**Significance of Parental Involvement in School and Community**</w:t>
      </w:r>
    </w:p>
    <w:p w14:paraId="5D3142F0" w14:textId="77777777" w:rsidR="00D66AF9" w:rsidRDefault="00D66AF9">
      <w:r>
        <w:t>Parental involvement extends beyond the confines of the home and into the broader school and community context. Parents can play an active role in enhancing the school environment and promoting a sense of community:</w:t>
      </w:r>
    </w:p>
    <w:p w14:paraId="45E1C76E" w14:textId="77777777" w:rsidR="00D66AF9" w:rsidRDefault="00D66AF9" w:rsidP="00D66AF9">
      <w:pPr>
        <w:pStyle w:val="ListParagraph"/>
        <w:numPr>
          <w:ilvl w:val="0"/>
          <w:numId w:val="1"/>
        </w:numPr>
      </w:pPr>
      <w:r>
        <w:t>**School Governance:** Parents can participate in school governance boards, voicing their concerns and contributing to decision-making processes that impact their children’s education.</w:t>
      </w:r>
    </w:p>
    <w:p w14:paraId="26A9A102" w14:textId="3146E18F" w:rsidR="00D66AF9" w:rsidRDefault="00D66AF9" w:rsidP="00BF236A">
      <w:pPr>
        <w:pStyle w:val="ListParagraph"/>
        <w:numPr>
          <w:ilvl w:val="0"/>
          <w:numId w:val="1"/>
        </w:numPr>
      </w:pPr>
      <w:r>
        <w:t>**Volunteerism and Support:** Parents can volunteer in classrooms, assist with school events, and participate in parent-teacher organizations. This support can provide valuable resources and enrich the school experience for all students.</w:t>
      </w:r>
    </w:p>
    <w:p w14:paraId="1685FB47" w14:textId="180B0E7A" w:rsidR="00D66AF9" w:rsidRDefault="00D66AF9" w:rsidP="00BF236A">
      <w:pPr>
        <w:pStyle w:val="ListParagraph"/>
        <w:numPr>
          <w:ilvl w:val="0"/>
          <w:numId w:val="1"/>
        </w:numPr>
      </w:pPr>
      <w:r>
        <w:t>**Community Engagement:** Parents can connect with other parents, form support networks, and participate in community-based initiatives that promote education and child well-being. This collective effort can create a supportive environment that extends beyond the school walls.</w:t>
      </w:r>
    </w:p>
    <w:p w14:paraId="4730BFEC" w14:textId="65B6A45C" w:rsidR="00D66AF9" w:rsidRDefault="00D66AF9">
      <w:r>
        <w:t>**Critical Analysis and Considerations**</w:t>
      </w:r>
    </w:p>
    <w:p w14:paraId="04E3848E" w14:textId="397EA314" w:rsidR="00D66AF9" w:rsidRDefault="00D66AF9">
      <w:r>
        <w:t xml:space="preserve">While parental involvement is widely recognized as beneficial, it is crucial to acknowledge that not all forms of involvement are equally effective. Some approaches, such as </w:t>
      </w:r>
      <w:r w:rsidR="00BF236A">
        <w:t>over controlling</w:t>
      </w:r>
      <w:r>
        <w:t xml:space="preserve"> parenting or excessive pressure to succeed, can have detrimental effects on children’s development. Effective parental involvement is characterized by a balance of support, guidance, and autonomy.</w:t>
      </w:r>
    </w:p>
    <w:p w14:paraId="4D9D6087" w14:textId="142AE046" w:rsidR="00D66AF9" w:rsidRDefault="00D66AF9">
      <w:r>
        <w:t>Parental involvement is not a one-size-fits-all approach; different children and families have unique needs, preferences, and cultural backgrounds. It is essential to recognize and respect these differences and tailor parental involvement strategies accordingly. Culturally sensitive approaches are crucial to foster meaningful engagement and ensure that parental involvement aligns with the values and practices of diverse families.</w:t>
      </w:r>
    </w:p>
    <w:p w14:paraId="1DFA8687" w14:textId="7F2025B3" w:rsidR="00D66AF9" w:rsidRDefault="00D66AF9">
      <w:r>
        <w:t>**Conclusion: A Call for Collaborative Action**</w:t>
      </w:r>
    </w:p>
    <w:p w14:paraId="2F07B22D" w14:textId="77777777" w:rsidR="00D66AF9" w:rsidRDefault="00D66AF9">
      <w:r>
        <w:t>Parental involvement is a multifaceted concept with profound implications for a child’s development. It plays a vital role in socialization, academic success, and overall well-being. Parents, schools, and communities must work together to foster positive and supportive relationships that nurture the growth and development of all children. By acknowledging the diverse needs of families, adopting culturally sensitive approaches, and promoting collaborative efforts, we can create a world where parental involvement empowers children to reach their full potential.</w:t>
      </w:r>
    </w:p>
    <w:sectPr w:rsidR="00D66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027B16"/>
    <w:multiLevelType w:val="hybridMultilevel"/>
    <w:tmpl w:val="B5F4CD5A"/>
    <w:lvl w:ilvl="0" w:tplc="FFFFFFFF">
      <w:start w:val="15"/>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469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F9"/>
    <w:rsid w:val="002C4A17"/>
    <w:rsid w:val="00414E9F"/>
    <w:rsid w:val="00756752"/>
    <w:rsid w:val="00AB5D34"/>
    <w:rsid w:val="00BA5355"/>
    <w:rsid w:val="00BF236A"/>
    <w:rsid w:val="00BF3690"/>
    <w:rsid w:val="00D66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6CE9C5"/>
  <w15:chartTrackingRefBased/>
  <w15:docId w15:val="{781500E3-41DF-2F4E-AFEC-3CBBD8D5D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6A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845</Words>
  <Characters>4817</Characters>
  <Application>Microsoft Office Word</Application>
  <DocSecurity>0</DocSecurity>
  <Lines>40</Lines>
  <Paragraphs>11</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Anza Shahid</dc:creator>
  <cp:keywords/>
  <dc:description/>
  <cp:lastModifiedBy>Anza Shahid</cp:lastModifiedBy>
  <cp:revision>2</cp:revision>
  <dcterms:created xsi:type="dcterms:W3CDTF">2023-11-16T11:01:00Z</dcterms:created>
  <dcterms:modified xsi:type="dcterms:W3CDTF">2023-11-16T11:01:00Z</dcterms:modified>
</cp:coreProperties>
</file>