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F07B40" w14:textId="77777777" w:rsidR="00EA589C" w:rsidRDefault="00432B48">
      <w:pPr>
        <w:jc w:val="center"/>
        <w:rPr>
          <w:rFonts w:asciiTheme="majorBidi" w:hAnsiTheme="majorBidi" w:cstheme="majorBidi"/>
          <w:b/>
          <w:bCs/>
          <w:sz w:val="28"/>
          <w:szCs w:val="28"/>
        </w:rPr>
      </w:pPr>
      <w:r>
        <w:rPr>
          <w:rFonts w:asciiTheme="majorBidi" w:hAnsiTheme="majorBidi" w:cstheme="majorBidi"/>
          <w:b/>
          <w:bCs/>
          <w:color w:val="000000" w:themeColor="text1"/>
          <w:sz w:val="32"/>
          <w:szCs w:val="32"/>
          <w:u w:val="single"/>
          <w:shd w:val="clear" w:color="auto" w:fill="FFFFFF"/>
        </w:rPr>
        <w:t>Teaching of English (EDU516)</w:t>
      </w:r>
    </w:p>
    <w:p w14:paraId="00B503FF" w14:textId="77777777" w:rsidR="00EA589C" w:rsidRDefault="00EA589C">
      <w:pPr>
        <w:jc w:val="both"/>
        <w:rPr>
          <w:rFonts w:asciiTheme="majorBidi" w:hAnsiTheme="majorBidi" w:cstheme="majorBidi"/>
          <w:b/>
          <w:bCs/>
          <w:sz w:val="28"/>
          <w:szCs w:val="28"/>
        </w:rPr>
      </w:pPr>
    </w:p>
    <w:p w14:paraId="3B66F486" w14:textId="77777777" w:rsidR="00EA589C" w:rsidRDefault="00432B48">
      <w:pPr>
        <w:jc w:val="both"/>
        <w:rPr>
          <w:rFonts w:asciiTheme="majorBidi" w:hAnsiTheme="majorBidi" w:cstheme="majorBidi"/>
          <w:b/>
          <w:bCs/>
          <w:sz w:val="28"/>
          <w:szCs w:val="28"/>
        </w:rPr>
      </w:pPr>
      <w:r>
        <w:rPr>
          <w:rFonts w:asciiTheme="majorBidi" w:hAnsiTheme="majorBidi" w:cstheme="majorBidi"/>
          <w:b/>
          <w:bCs/>
          <w:sz w:val="28"/>
          <w:szCs w:val="28"/>
        </w:rPr>
        <w:t xml:space="preserve">Assignment </w:t>
      </w:r>
    </w:p>
    <w:p w14:paraId="77BF9CEF" w14:textId="77777777" w:rsidR="00EA589C" w:rsidRDefault="00432B48">
      <w:pPr>
        <w:jc w:val="both"/>
        <w:rPr>
          <w:rFonts w:asciiTheme="majorBidi" w:hAnsiTheme="majorBidi" w:cstheme="majorBidi"/>
          <w:b/>
          <w:bCs/>
          <w:sz w:val="28"/>
          <w:szCs w:val="28"/>
        </w:rPr>
      </w:pPr>
      <w:r>
        <w:rPr>
          <w:rFonts w:asciiTheme="majorBidi" w:hAnsiTheme="majorBidi" w:cstheme="majorBidi"/>
          <w:b/>
          <w:bCs/>
          <w:sz w:val="28"/>
          <w:szCs w:val="28"/>
        </w:rPr>
        <w:t>(Fall 2023)</w:t>
      </w:r>
    </w:p>
    <w:p w14:paraId="0CF4637B" w14:textId="77777777" w:rsidR="00EA589C" w:rsidRDefault="00432B48">
      <w:pPr>
        <w:jc w:val="both"/>
        <w:rPr>
          <w:rFonts w:asciiTheme="majorBidi" w:hAnsiTheme="majorBidi" w:cstheme="majorBidi"/>
          <w:b/>
          <w:bCs/>
          <w:sz w:val="28"/>
          <w:szCs w:val="28"/>
        </w:rPr>
      </w:pPr>
      <w:r>
        <w:rPr>
          <w:rFonts w:asciiTheme="majorBidi" w:hAnsiTheme="majorBidi" w:cstheme="majorBidi"/>
          <w:b/>
          <w:bCs/>
          <w:sz w:val="28"/>
          <w:szCs w:val="28"/>
        </w:rPr>
        <w:t>Total Marks: 15</w:t>
      </w:r>
    </w:p>
    <w:p w14:paraId="16991378" w14:textId="77777777" w:rsidR="00EA589C" w:rsidRDefault="00EA589C">
      <w:pPr>
        <w:shd w:val="clear" w:color="auto" w:fill="FFFFFF"/>
        <w:rPr>
          <w:rFonts w:ascii="Times New Roman" w:eastAsia="Times New Roman" w:hAnsi="Times New Roman" w:cs="Times New Roman"/>
          <w:b/>
          <w:bCs/>
          <w:color w:val="000000"/>
          <w:sz w:val="24"/>
          <w:szCs w:val="24"/>
          <w:u w:val="single"/>
        </w:rPr>
      </w:pPr>
    </w:p>
    <w:p w14:paraId="098C9566" w14:textId="77777777" w:rsidR="00EA589C" w:rsidRDefault="00432B48">
      <w:pPr>
        <w:shd w:val="clear" w:color="auto" w:fill="FFFFFF"/>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Instructions:</w:t>
      </w:r>
    </w:p>
    <w:p w14:paraId="714C235F" w14:textId="77777777" w:rsidR="00EA589C" w:rsidRDefault="00EA589C">
      <w:pPr>
        <w:shd w:val="clear" w:color="auto" w:fill="FFFFFF"/>
        <w:rPr>
          <w:rFonts w:ascii="Times New Roman" w:eastAsia="Times New Roman" w:hAnsi="Times New Roman" w:cs="Times New Roman"/>
          <w:b/>
          <w:bCs/>
          <w:color w:val="000000"/>
          <w:sz w:val="24"/>
          <w:szCs w:val="24"/>
          <w:u w:val="single"/>
        </w:rPr>
      </w:pPr>
    </w:p>
    <w:p w14:paraId="10F5F1FE" w14:textId="77777777" w:rsidR="00EA589C" w:rsidRDefault="00432B48">
      <w:pPr>
        <w:numPr>
          <w:ilvl w:val="0"/>
          <w:numId w:val="1"/>
        </w:numPr>
        <w:shd w:val="clear" w:color="auto" w:fill="FFFFFF"/>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Late assignments will not be accepted.</w:t>
      </w:r>
    </w:p>
    <w:p w14:paraId="46516820" w14:textId="77777777" w:rsidR="00EA589C" w:rsidRDefault="00432B48">
      <w:pPr>
        <w:numPr>
          <w:ilvl w:val="0"/>
          <w:numId w:val="1"/>
        </w:numPr>
        <w:shd w:val="clear" w:color="auto" w:fill="FFFFFF"/>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Plagiarism will never be tolerated. Plagiarism occurs when a student uses work done by someone else as if it were his or her own; however, taking the ideas from different sources and expressing them in your own words will be encouraged.</w:t>
      </w:r>
    </w:p>
    <w:p w14:paraId="3C147F13" w14:textId="77777777" w:rsidR="00EA589C" w:rsidRDefault="00432B48">
      <w:pPr>
        <w:numPr>
          <w:ilvl w:val="0"/>
          <w:numId w:val="1"/>
        </w:numPr>
        <w:shd w:val="clear" w:color="auto" w:fill="FFFFFF"/>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No assignment will be accepted via e-mail..</w:t>
      </w:r>
    </w:p>
    <w:p w14:paraId="795BC182" w14:textId="77777777" w:rsidR="00EA589C" w:rsidRDefault="00432B48">
      <w:pPr>
        <w:numPr>
          <w:ilvl w:val="0"/>
          <w:numId w:val="1"/>
        </w:numPr>
        <w:shd w:val="clear" w:color="auto" w:fill="FFFFFF"/>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All questions are compulsory to answer.</w:t>
      </w:r>
    </w:p>
    <w:p w14:paraId="501B8E9D" w14:textId="77777777" w:rsidR="00EA589C" w:rsidRDefault="00EA589C"/>
    <w:p w14:paraId="4C3AF693" w14:textId="77777777" w:rsidR="00EA589C" w:rsidRDefault="00EA589C">
      <w:pPr>
        <w:rPr>
          <w:rFonts w:ascii="Times New Roman" w:hAnsi="Times New Roman"/>
          <w:sz w:val="28"/>
          <w:szCs w:val="28"/>
        </w:rPr>
      </w:pPr>
    </w:p>
    <w:p w14:paraId="0D124191" w14:textId="77777777" w:rsidR="00EA589C" w:rsidRDefault="00EA589C">
      <w:pPr>
        <w:rPr>
          <w:rFonts w:ascii="Times New Roman" w:hAnsi="Times New Roman"/>
          <w:sz w:val="28"/>
          <w:szCs w:val="28"/>
        </w:rPr>
      </w:pPr>
    </w:p>
    <w:p w14:paraId="106A1B30" w14:textId="77777777" w:rsidR="00EA589C" w:rsidRDefault="00432B48" w:rsidP="00432B48">
      <w:pPr>
        <w:jc w:val="both"/>
        <w:rPr>
          <w:rFonts w:ascii="Times New Roman" w:hAnsi="Times New Roman"/>
          <w:b/>
          <w:bCs/>
          <w:sz w:val="28"/>
          <w:szCs w:val="28"/>
        </w:rPr>
      </w:pPr>
      <w:r>
        <w:rPr>
          <w:rFonts w:ascii="Times New Roman" w:hAnsi="Times New Roman"/>
          <w:b/>
          <w:bCs/>
          <w:sz w:val="28"/>
          <w:szCs w:val="28"/>
        </w:rPr>
        <w:t>Q1: In what situations is it appropriate to use formal and informal writing, and why?</w:t>
      </w:r>
    </w:p>
    <w:p w14:paraId="51A1CD2A" w14:textId="77777777" w:rsidR="00EA589C" w:rsidRDefault="00432B48" w:rsidP="00432B48">
      <w:pPr>
        <w:ind w:left="5760" w:firstLine="720"/>
        <w:jc w:val="both"/>
        <w:rPr>
          <w:rFonts w:ascii="Times New Roman" w:hAnsi="Times New Roman"/>
          <w:b/>
          <w:bCs/>
          <w:sz w:val="28"/>
          <w:szCs w:val="28"/>
        </w:rPr>
      </w:pPr>
      <w:r>
        <w:rPr>
          <w:rFonts w:ascii="Times New Roman" w:hAnsi="Times New Roman"/>
          <w:b/>
          <w:bCs/>
          <w:sz w:val="28"/>
          <w:szCs w:val="28"/>
        </w:rPr>
        <w:t>(10 Marks)</w:t>
      </w:r>
    </w:p>
    <w:p w14:paraId="45C4F6C4" w14:textId="77777777" w:rsidR="00DD4905" w:rsidRPr="00DD4905" w:rsidRDefault="00DD4905" w:rsidP="00DD4905">
      <w:pPr>
        <w:jc w:val="both"/>
        <w:rPr>
          <w:rFonts w:ascii="Times New Roman" w:hAnsi="Times New Roman"/>
          <w:sz w:val="24"/>
          <w:szCs w:val="24"/>
        </w:rPr>
      </w:pPr>
      <w:r w:rsidRPr="00DD4905">
        <w:rPr>
          <w:rFonts w:ascii="Times New Roman" w:hAnsi="Times New Roman"/>
          <w:sz w:val="24"/>
          <w:szCs w:val="24"/>
        </w:rPr>
        <w:t>The choice between formal and informal writing depends on the context, audience, and purpose of your communication. Here are some general guidelines for when to use each:</w:t>
      </w:r>
    </w:p>
    <w:p w14:paraId="303B8F07" w14:textId="77777777" w:rsidR="00DD4905" w:rsidRPr="00DD4905" w:rsidRDefault="00DD4905" w:rsidP="00DD4905">
      <w:pPr>
        <w:jc w:val="both"/>
        <w:rPr>
          <w:rFonts w:ascii="Times New Roman" w:hAnsi="Times New Roman"/>
          <w:sz w:val="24"/>
          <w:szCs w:val="24"/>
        </w:rPr>
      </w:pPr>
    </w:p>
    <w:p w14:paraId="77EAC081" w14:textId="0BA3DC92" w:rsidR="00DD4905" w:rsidRPr="00DD4905" w:rsidRDefault="00DD4905" w:rsidP="00DD4905">
      <w:pPr>
        <w:jc w:val="both"/>
        <w:rPr>
          <w:rFonts w:ascii="Times New Roman" w:hAnsi="Times New Roman"/>
          <w:b/>
          <w:bCs/>
          <w:sz w:val="24"/>
          <w:szCs w:val="24"/>
        </w:rPr>
      </w:pPr>
      <w:r w:rsidRPr="00DD4905">
        <w:rPr>
          <w:rFonts w:ascii="Times New Roman" w:hAnsi="Times New Roman"/>
          <w:b/>
          <w:bCs/>
          <w:sz w:val="24"/>
          <w:szCs w:val="24"/>
        </w:rPr>
        <w:t>Formal Writing:</w:t>
      </w:r>
    </w:p>
    <w:p w14:paraId="03E80137" w14:textId="76132914" w:rsidR="00DD4905" w:rsidRPr="00DD4905" w:rsidRDefault="00DD4905" w:rsidP="00DD4905">
      <w:pPr>
        <w:pStyle w:val="ListParagraph"/>
        <w:numPr>
          <w:ilvl w:val="0"/>
          <w:numId w:val="17"/>
        </w:numPr>
        <w:jc w:val="both"/>
        <w:rPr>
          <w:rFonts w:ascii="Times New Roman" w:hAnsi="Times New Roman"/>
          <w:sz w:val="24"/>
          <w:szCs w:val="24"/>
        </w:rPr>
      </w:pPr>
      <w:r w:rsidRPr="00DD4905">
        <w:rPr>
          <w:rFonts w:ascii="Times New Roman" w:hAnsi="Times New Roman"/>
          <w:sz w:val="24"/>
          <w:szCs w:val="24"/>
        </w:rPr>
        <w:t>Professional Settings: Formal writing is typically used in professional or academic environments. This includes business reports, academic papers, job applications, and official correspondence.</w:t>
      </w:r>
    </w:p>
    <w:p w14:paraId="76834144" w14:textId="1A20ECB8" w:rsidR="00DD4905" w:rsidRPr="00DD4905" w:rsidRDefault="00DD4905" w:rsidP="00DD4905">
      <w:pPr>
        <w:pStyle w:val="ListParagraph"/>
        <w:numPr>
          <w:ilvl w:val="0"/>
          <w:numId w:val="17"/>
        </w:numPr>
        <w:jc w:val="both"/>
        <w:rPr>
          <w:rFonts w:ascii="Times New Roman" w:hAnsi="Times New Roman"/>
          <w:sz w:val="24"/>
          <w:szCs w:val="24"/>
        </w:rPr>
      </w:pPr>
      <w:r w:rsidRPr="00DD4905">
        <w:rPr>
          <w:rFonts w:ascii="Times New Roman" w:hAnsi="Times New Roman"/>
          <w:sz w:val="24"/>
          <w:szCs w:val="24"/>
        </w:rPr>
        <w:t>Respectful or Distant Audience: When you are writing to someone you don't know well or who holds a higher position, maintaining a formal tone is generally more appropriate. This can create a sense of professionalism and respect.</w:t>
      </w:r>
    </w:p>
    <w:p w14:paraId="246BC6F0" w14:textId="49A1D8F7" w:rsidR="00DD4905" w:rsidRPr="00DD4905" w:rsidRDefault="00DD4905" w:rsidP="00DD4905">
      <w:pPr>
        <w:pStyle w:val="ListParagraph"/>
        <w:numPr>
          <w:ilvl w:val="0"/>
          <w:numId w:val="17"/>
        </w:numPr>
        <w:jc w:val="both"/>
        <w:rPr>
          <w:rFonts w:ascii="Times New Roman" w:hAnsi="Times New Roman"/>
          <w:sz w:val="24"/>
          <w:szCs w:val="24"/>
        </w:rPr>
      </w:pPr>
      <w:r w:rsidRPr="00DD4905">
        <w:rPr>
          <w:rFonts w:ascii="Times New Roman" w:hAnsi="Times New Roman"/>
          <w:sz w:val="24"/>
          <w:szCs w:val="24"/>
        </w:rPr>
        <w:t>Official Documents: Legal documents, contracts, and official statements often require a formal tone to convey authority and clarity.</w:t>
      </w:r>
    </w:p>
    <w:p w14:paraId="55BBBB21" w14:textId="79954DFD" w:rsidR="00DD4905" w:rsidRPr="00DD4905" w:rsidRDefault="00DD4905" w:rsidP="00DD4905">
      <w:pPr>
        <w:pStyle w:val="ListParagraph"/>
        <w:numPr>
          <w:ilvl w:val="0"/>
          <w:numId w:val="17"/>
        </w:numPr>
        <w:jc w:val="both"/>
        <w:rPr>
          <w:rFonts w:ascii="Times New Roman" w:hAnsi="Times New Roman"/>
          <w:sz w:val="24"/>
          <w:szCs w:val="24"/>
        </w:rPr>
      </w:pPr>
      <w:r w:rsidRPr="00DD4905">
        <w:rPr>
          <w:rFonts w:ascii="Times New Roman" w:hAnsi="Times New Roman"/>
          <w:sz w:val="24"/>
          <w:szCs w:val="24"/>
        </w:rPr>
        <w:t>Educational Settings: Academic writing, such as essays, research papers, and formal presentations, usually follows a formal style.</w:t>
      </w:r>
    </w:p>
    <w:p w14:paraId="1E06C7F1" w14:textId="77777777" w:rsidR="00DD4905" w:rsidRPr="00DD4905" w:rsidRDefault="00DD4905" w:rsidP="00DD4905">
      <w:pPr>
        <w:jc w:val="both"/>
        <w:rPr>
          <w:rFonts w:ascii="Times New Roman" w:hAnsi="Times New Roman"/>
          <w:sz w:val="24"/>
          <w:szCs w:val="24"/>
        </w:rPr>
      </w:pPr>
    </w:p>
    <w:p w14:paraId="0531320F" w14:textId="407318F1" w:rsidR="00DD4905" w:rsidRPr="00DD4905" w:rsidRDefault="00DD4905" w:rsidP="00DD4905">
      <w:pPr>
        <w:jc w:val="both"/>
        <w:rPr>
          <w:rFonts w:ascii="Times New Roman" w:hAnsi="Times New Roman"/>
          <w:b/>
          <w:bCs/>
          <w:sz w:val="24"/>
          <w:szCs w:val="24"/>
        </w:rPr>
      </w:pPr>
      <w:r w:rsidRPr="00DD4905">
        <w:rPr>
          <w:rFonts w:ascii="Times New Roman" w:hAnsi="Times New Roman"/>
          <w:b/>
          <w:bCs/>
          <w:sz w:val="24"/>
          <w:szCs w:val="24"/>
        </w:rPr>
        <w:t>Informal Writing:</w:t>
      </w:r>
    </w:p>
    <w:p w14:paraId="4B5A2431" w14:textId="3134F211" w:rsidR="00DD4905" w:rsidRPr="00DD4905" w:rsidRDefault="00DD4905" w:rsidP="00DD4905">
      <w:pPr>
        <w:pStyle w:val="ListParagraph"/>
        <w:numPr>
          <w:ilvl w:val="0"/>
          <w:numId w:val="19"/>
        </w:numPr>
        <w:jc w:val="both"/>
        <w:rPr>
          <w:rFonts w:ascii="Times New Roman" w:hAnsi="Times New Roman"/>
          <w:sz w:val="24"/>
          <w:szCs w:val="24"/>
        </w:rPr>
      </w:pPr>
      <w:r w:rsidRPr="00DD4905">
        <w:rPr>
          <w:rFonts w:ascii="Times New Roman" w:hAnsi="Times New Roman"/>
          <w:sz w:val="24"/>
          <w:szCs w:val="24"/>
        </w:rPr>
        <w:t>Casual Communication: Informal writing is suitable for everyday communication, such as emails to friends, text messages, or personal notes.</w:t>
      </w:r>
    </w:p>
    <w:p w14:paraId="5C2B5539" w14:textId="3CFE9FBC" w:rsidR="00DD4905" w:rsidRPr="00DD4905" w:rsidRDefault="00DD4905" w:rsidP="00DD4905">
      <w:pPr>
        <w:pStyle w:val="ListParagraph"/>
        <w:numPr>
          <w:ilvl w:val="0"/>
          <w:numId w:val="19"/>
        </w:numPr>
        <w:jc w:val="both"/>
        <w:rPr>
          <w:rFonts w:ascii="Times New Roman" w:hAnsi="Times New Roman"/>
          <w:sz w:val="24"/>
          <w:szCs w:val="24"/>
        </w:rPr>
      </w:pPr>
      <w:r w:rsidRPr="00DD4905">
        <w:rPr>
          <w:rFonts w:ascii="Times New Roman" w:hAnsi="Times New Roman"/>
          <w:sz w:val="24"/>
          <w:szCs w:val="24"/>
        </w:rPr>
        <w:t>Familiar or Close Relationships: In situations where you are communicating with friends, family, or close colleagues, an informal tone can help convey a sense of familiarity and friendliness.</w:t>
      </w:r>
    </w:p>
    <w:p w14:paraId="05715B5B" w14:textId="48C1331A" w:rsidR="00DD4905" w:rsidRPr="00DD4905" w:rsidRDefault="00DD4905" w:rsidP="00DD4905">
      <w:pPr>
        <w:pStyle w:val="ListParagraph"/>
        <w:numPr>
          <w:ilvl w:val="0"/>
          <w:numId w:val="19"/>
        </w:numPr>
        <w:jc w:val="both"/>
        <w:rPr>
          <w:rFonts w:ascii="Times New Roman" w:hAnsi="Times New Roman"/>
          <w:sz w:val="24"/>
          <w:szCs w:val="24"/>
        </w:rPr>
      </w:pPr>
      <w:r w:rsidRPr="00DD4905">
        <w:rPr>
          <w:rFonts w:ascii="Times New Roman" w:hAnsi="Times New Roman"/>
          <w:sz w:val="24"/>
          <w:szCs w:val="24"/>
        </w:rPr>
        <w:t>Blogs and Social Media: Informal writing is often used in blog posts, social media updates, and other online platforms where a conversational tone is more engaging and appropriate.</w:t>
      </w:r>
    </w:p>
    <w:p w14:paraId="68CA57E5" w14:textId="70A359C0" w:rsidR="00DD4905" w:rsidRPr="00DD4905" w:rsidRDefault="00DD4905" w:rsidP="00DD4905">
      <w:pPr>
        <w:pStyle w:val="ListParagraph"/>
        <w:numPr>
          <w:ilvl w:val="0"/>
          <w:numId w:val="19"/>
        </w:numPr>
        <w:jc w:val="both"/>
        <w:rPr>
          <w:rFonts w:ascii="Times New Roman" w:hAnsi="Times New Roman"/>
          <w:sz w:val="24"/>
          <w:szCs w:val="24"/>
        </w:rPr>
      </w:pPr>
      <w:r w:rsidRPr="00DD4905">
        <w:rPr>
          <w:rFonts w:ascii="Times New Roman" w:hAnsi="Times New Roman"/>
          <w:sz w:val="24"/>
          <w:szCs w:val="24"/>
        </w:rPr>
        <w:lastRenderedPageBreak/>
        <w:t>Creative Writing: In creative writing, such as fiction or personal narratives, an informal style can enhance the narrative flow and connect with the reader on a more personal level.</w:t>
      </w:r>
    </w:p>
    <w:p w14:paraId="359AE1FB" w14:textId="77777777" w:rsidR="00DD4905" w:rsidRPr="00DD4905" w:rsidRDefault="00DD4905" w:rsidP="00DD4905">
      <w:pPr>
        <w:jc w:val="both"/>
        <w:rPr>
          <w:rFonts w:ascii="Times New Roman" w:hAnsi="Times New Roman"/>
          <w:sz w:val="24"/>
          <w:szCs w:val="24"/>
        </w:rPr>
      </w:pPr>
    </w:p>
    <w:p w14:paraId="11DC2258" w14:textId="5B9FDFFC" w:rsidR="00DD4905" w:rsidRPr="00DD4905" w:rsidRDefault="00DD4905" w:rsidP="00DD4905">
      <w:pPr>
        <w:jc w:val="both"/>
        <w:rPr>
          <w:rFonts w:ascii="Times New Roman" w:hAnsi="Times New Roman"/>
          <w:sz w:val="24"/>
          <w:szCs w:val="24"/>
        </w:rPr>
      </w:pPr>
      <w:r w:rsidRPr="00DD4905">
        <w:rPr>
          <w:rFonts w:ascii="Times New Roman" w:hAnsi="Times New Roman"/>
          <w:b/>
          <w:bCs/>
          <w:sz w:val="24"/>
          <w:szCs w:val="24"/>
        </w:rPr>
        <w:t>Why</w:t>
      </w:r>
      <w:r w:rsidRPr="00DD4905">
        <w:rPr>
          <w:rFonts w:ascii="Times New Roman" w:hAnsi="Times New Roman"/>
          <w:sz w:val="24"/>
          <w:szCs w:val="24"/>
        </w:rPr>
        <w:t>:</w:t>
      </w:r>
    </w:p>
    <w:p w14:paraId="451E3A5F" w14:textId="05169584" w:rsidR="00DD4905" w:rsidRPr="00DD4905" w:rsidRDefault="00DD4905" w:rsidP="00DD4905">
      <w:pPr>
        <w:pStyle w:val="ListParagraph"/>
        <w:numPr>
          <w:ilvl w:val="0"/>
          <w:numId w:val="20"/>
        </w:numPr>
        <w:jc w:val="both"/>
        <w:rPr>
          <w:rFonts w:ascii="Times New Roman" w:hAnsi="Times New Roman"/>
          <w:sz w:val="24"/>
          <w:szCs w:val="24"/>
        </w:rPr>
      </w:pPr>
      <w:r w:rsidRPr="00DD4905">
        <w:rPr>
          <w:rFonts w:ascii="Times New Roman" w:hAnsi="Times New Roman"/>
          <w:sz w:val="24"/>
          <w:szCs w:val="24"/>
        </w:rPr>
        <w:t>Audience Expectations: Consider the expectations of your audience. Formality is often expected in professional or academic settings, while informality is accepted in personal or casual contexts.</w:t>
      </w:r>
    </w:p>
    <w:p w14:paraId="33B23564" w14:textId="41717967" w:rsidR="00DD4905" w:rsidRPr="00DD4905" w:rsidRDefault="00DD4905" w:rsidP="00DD4905">
      <w:pPr>
        <w:pStyle w:val="ListParagraph"/>
        <w:numPr>
          <w:ilvl w:val="0"/>
          <w:numId w:val="20"/>
        </w:numPr>
        <w:jc w:val="both"/>
        <w:rPr>
          <w:rFonts w:ascii="Times New Roman" w:hAnsi="Times New Roman"/>
          <w:sz w:val="24"/>
          <w:szCs w:val="24"/>
        </w:rPr>
      </w:pPr>
      <w:r w:rsidRPr="00DD4905">
        <w:rPr>
          <w:rFonts w:ascii="Times New Roman" w:hAnsi="Times New Roman"/>
          <w:sz w:val="24"/>
          <w:szCs w:val="24"/>
        </w:rPr>
        <w:t>Purpose of Communication: Identify the purpose of your communication. If you need to convey information clearly and professionally, formal writing is more appropriate. If you want to connect emotionally or express personal opinions, an informal style may be better.</w:t>
      </w:r>
    </w:p>
    <w:p w14:paraId="56B6FFDD" w14:textId="44EC03EA" w:rsidR="00DD4905" w:rsidRPr="00DD4905" w:rsidRDefault="00DD4905" w:rsidP="00DD4905">
      <w:pPr>
        <w:pStyle w:val="ListParagraph"/>
        <w:numPr>
          <w:ilvl w:val="0"/>
          <w:numId w:val="20"/>
        </w:numPr>
        <w:jc w:val="both"/>
        <w:rPr>
          <w:rFonts w:ascii="Times New Roman" w:hAnsi="Times New Roman"/>
          <w:sz w:val="24"/>
          <w:szCs w:val="24"/>
        </w:rPr>
      </w:pPr>
      <w:r w:rsidRPr="00DD4905">
        <w:rPr>
          <w:rFonts w:ascii="Times New Roman" w:hAnsi="Times New Roman"/>
          <w:sz w:val="24"/>
          <w:szCs w:val="24"/>
        </w:rPr>
        <w:t>Relationship with the Reader: Your relationship with the reader plays a significant role. If you have a formal relationship or if the reader expects formality, use</w:t>
      </w:r>
      <w:bookmarkStart w:id="0" w:name="_GoBack"/>
      <w:bookmarkEnd w:id="0"/>
      <w:r w:rsidRPr="00DD4905">
        <w:rPr>
          <w:rFonts w:ascii="Times New Roman" w:hAnsi="Times New Roman"/>
          <w:sz w:val="24"/>
          <w:szCs w:val="24"/>
        </w:rPr>
        <w:t xml:space="preserve"> a formal tone. If the relationship is informal or personal, an informal tone is more suitable.</w:t>
      </w:r>
    </w:p>
    <w:p w14:paraId="4582A683" w14:textId="77777777" w:rsidR="00DD4905" w:rsidRPr="00DD4905" w:rsidRDefault="00DD4905" w:rsidP="00DD4905">
      <w:pPr>
        <w:jc w:val="both"/>
        <w:rPr>
          <w:rFonts w:ascii="Times New Roman" w:hAnsi="Times New Roman"/>
          <w:sz w:val="24"/>
          <w:szCs w:val="24"/>
        </w:rPr>
      </w:pPr>
    </w:p>
    <w:p w14:paraId="0183BFC4" w14:textId="403AD8A4" w:rsidR="00432B48" w:rsidRPr="00432B48" w:rsidRDefault="00DD4905" w:rsidP="00DD4905">
      <w:pPr>
        <w:jc w:val="both"/>
        <w:rPr>
          <w:rFonts w:ascii="Times New Roman" w:hAnsi="Times New Roman"/>
          <w:sz w:val="24"/>
          <w:szCs w:val="24"/>
        </w:rPr>
      </w:pPr>
      <w:r w:rsidRPr="00DD4905">
        <w:rPr>
          <w:rFonts w:ascii="Times New Roman" w:hAnsi="Times New Roman"/>
          <w:sz w:val="24"/>
          <w:szCs w:val="24"/>
        </w:rPr>
        <w:t>In summary, the choice between formal and informal writing depends on the specific circumstances, your relationship with the audience, and the purpose of your communication. It's important to adapt your writing style to effectively convey your message and meet the expectations of your readers.</w:t>
      </w:r>
    </w:p>
    <w:p w14:paraId="35AABA2B" w14:textId="77777777" w:rsidR="00432B48" w:rsidRPr="00432B48" w:rsidRDefault="00432B48" w:rsidP="00432B48">
      <w:pPr>
        <w:jc w:val="both"/>
        <w:rPr>
          <w:rFonts w:ascii="Times New Roman" w:hAnsi="Times New Roman"/>
          <w:sz w:val="24"/>
          <w:szCs w:val="24"/>
        </w:rPr>
      </w:pPr>
    </w:p>
    <w:p w14:paraId="47E5F6C1" w14:textId="77777777" w:rsidR="00EA589C" w:rsidRDefault="00432B48" w:rsidP="00432B48">
      <w:pPr>
        <w:jc w:val="both"/>
        <w:rPr>
          <w:rFonts w:ascii="Times New Roman" w:hAnsi="Times New Roman"/>
          <w:b/>
          <w:bCs/>
          <w:sz w:val="28"/>
          <w:szCs w:val="28"/>
        </w:rPr>
      </w:pPr>
      <w:r>
        <w:rPr>
          <w:rFonts w:ascii="Times New Roman" w:hAnsi="Times New Roman"/>
          <w:b/>
          <w:bCs/>
          <w:sz w:val="28"/>
          <w:szCs w:val="28"/>
        </w:rPr>
        <w:t xml:space="preserve">Q2: In your opinion, what is the importance of repetition in teaching learning process? Write any five points. </w:t>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t>(5 Marks)</w:t>
      </w:r>
    </w:p>
    <w:p w14:paraId="5C382380" w14:textId="77777777" w:rsidR="00EA589C" w:rsidRDefault="00EA589C" w:rsidP="00432B48">
      <w:pPr>
        <w:ind w:left="5760" w:firstLine="720"/>
        <w:jc w:val="both"/>
        <w:rPr>
          <w:rFonts w:ascii="Times New Roman" w:hAnsi="Times New Roman"/>
          <w:b/>
          <w:bCs/>
          <w:sz w:val="28"/>
          <w:szCs w:val="28"/>
        </w:rPr>
      </w:pPr>
    </w:p>
    <w:p w14:paraId="70B6DA16" w14:textId="77777777" w:rsidR="00EA589C" w:rsidRDefault="00EA589C" w:rsidP="00432B48">
      <w:pPr>
        <w:ind w:left="5760" w:firstLine="720"/>
        <w:jc w:val="both"/>
        <w:rPr>
          <w:rFonts w:ascii="Times New Roman" w:hAnsi="Times New Roman"/>
          <w:b/>
          <w:bCs/>
          <w:sz w:val="28"/>
          <w:szCs w:val="28"/>
        </w:rPr>
      </w:pPr>
    </w:p>
    <w:p w14:paraId="5390610C" w14:textId="77777777" w:rsidR="00DD4905" w:rsidRPr="00DD4905" w:rsidRDefault="00DD4905" w:rsidP="00DD4905">
      <w:pPr>
        <w:jc w:val="both"/>
        <w:rPr>
          <w:rFonts w:ascii="Times New Roman" w:hAnsi="Times New Roman" w:cs="Times New Roman"/>
          <w:sz w:val="28"/>
          <w:szCs w:val="28"/>
        </w:rPr>
      </w:pPr>
      <w:r w:rsidRPr="00DD4905">
        <w:rPr>
          <w:rFonts w:ascii="Times New Roman" w:hAnsi="Times New Roman" w:cs="Times New Roman"/>
          <w:sz w:val="28"/>
          <w:szCs w:val="28"/>
        </w:rPr>
        <w:t>Repetition plays a crucial role in the teaching-learning process, serving as a valuable pedagogical tool. Here are five points highlighting the importance of repetition:</w:t>
      </w:r>
    </w:p>
    <w:p w14:paraId="64E7E359" w14:textId="77777777" w:rsidR="00DD4905" w:rsidRPr="00DD4905" w:rsidRDefault="00DD4905" w:rsidP="00DD4905">
      <w:pPr>
        <w:jc w:val="both"/>
        <w:rPr>
          <w:rFonts w:ascii="Times New Roman" w:hAnsi="Times New Roman" w:cs="Times New Roman"/>
          <w:sz w:val="28"/>
          <w:szCs w:val="28"/>
        </w:rPr>
      </w:pPr>
    </w:p>
    <w:p w14:paraId="2F09ACF1" w14:textId="797AEE4F" w:rsidR="00DD4905" w:rsidRPr="00DD4905" w:rsidRDefault="00DD4905" w:rsidP="00DD4905">
      <w:pPr>
        <w:pStyle w:val="ListParagraph"/>
        <w:numPr>
          <w:ilvl w:val="0"/>
          <w:numId w:val="23"/>
        </w:numPr>
        <w:jc w:val="both"/>
        <w:rPr>
          <w:rFonts w:ascii="Times New Roman" w:hAnsi="Times New Roman" w:cs="Times New Roman"/>
          <w:sz w:val="28"/>
          <w:szCs w:val="28"/>
        </w:rPr>
      </w:pPr>
      <w:r w:rsidRPr="00DD4905">
        <w:rPr>
          <w:rFonts w:ascii="Times New Roman" w:hAnsi="Times New Roman" w:cs="Times New Roman"/>
          <w:sz w:val="28"/>
          <w:szCs w:val="28"/>
        </w:rPr>
        <w:t>Memory Consolidation: Repetition aids in the consolidation of information into long-term memory. When learners encounter and revisit material multiple times, it reinforces neural connections, making it easier to recall and apply that knowledge in the future. This is especially important for subjects that require a foundational understanding, as repetition helps solidify the basic concepts.</w:t>
      </w:r>
    </w:p>
    <w:p w14:paraId="213C6AB3" w14:textId="77777777" w:rsidR="00DD4905" w:rsidRPr="00DD4905" w:rsidRDefault="00DD4905" w:rsidP="00DD4905">
      <w:pPr>
        <w:jc w:val="both"/>
        <w:rPr>
          <w:rFonts w:ascii="Times New Roman" w:hAnsi="Times New Roman" w:cs="Times New Roman"/>
          <w:sz w:val="28"/>
          <w:szCs w:val="28"/>
        </w:rPr>
      </w:pPr>
    </w:p>
    <w:p w14:paraId="25D62401" w14:textId="2EC97A6E" w:rsidR="00DD4905" w:rsidRPr="00DD4905" w:rsidRDefault="00DD4905" w:rsidP="00DD4905">
      <w:pPr>
        <w:pStyle w:val="ListParagraph"/>
        <w:numPr>
          <w:ilvl w:val="0"/>
          <w:numId w:val="23"/>
        </w:numPr>
        <w:jc w:val="both"/>
        <w:rPr>
          <w:rFonts w:ascii="Times New Roman" w:hAnsi="Times New Roman" w:cs="Times New Roman"/>
          <w:sz w:val="28"/>
          <w:szCs w:val="28"/>
        </w:rPr>
      </w:pPr>
      <w:r w:rsidRPr="00DD4905">
        <w:rPr>
          <w:rFonts w:ascii="Times New Roman" w:hAnsi="Times New Roman" w:cs="Times New Roman"/>
          <w:sz w:val="28"/>
          <w:szCs w:val="28"/>
        </w:rPr>
        <w:t>Skill Mastery: Practice makes perfect. Repetition is essential for skill development and mastery. Whether it's learning a musical instrument, a new language, or mathematical problem-solving, repeated exposure and practice are essential for refining and automating the necessary skills. Repetition helps learners move from conscious effort to automaticity.</w:t>
      </w:r>
    </w:p>
    <w:p w14:paraId="232FFF13" w14:textId="77777777" w:rsidR="00DD4905" w:rsidRPr="00DD4905" w:rsidRDefault="00DD4905" w:rsidP="00DD4905">
      <w:pPr>
        <w:jc w:val="both"/>
        <w:rPr>
          <w:rFonts w:ascii="Times New Roman" w:hAnsi="Times New Roman" w:cs="Times New Roman"/>
          <w:sz w:val="28"/>
          <w:szCs w:val="28"/>
        </w:rPr>
      </w:pPr>
    </w:p>
    <w:p w14:paraId="03594509" w14:textId="230A0594" w:rsidR="00DD4905" w:rsidRPr="00DD4905" w:rsidRDefault="00DD4905" w:rsidP="00DD4905">
      <w:pPr>
        <w:pStyle w:val="ListParagraph"/>
        <w:numPr>
          <w:ilvl w:val="0"/>
          <w:numId w:val="23"/>
        </w:numPr>
        <w:jc w:val="both"/>
        <w:rPr>
          <w:rFonts w:ascii="Times New Roman" w:hAnsi="Times New Roman" w:cs="Times New Roman"/>
          <w:sz w:val="28"/>
          <w:szCs w:val="28"/>
        </w:rPr>
      </w:pPr>
      <w:r w:rsidRPr="00DD4905">
        <w:rPr>
          <w:rFonts w:ascii="Times New Roman" w:hAnsi="Times New Roman" w:cs="Times New Roman"/>
          <w:sz w:val="28"/>
          <w:szCs w:val="28"/>
        </w:rPr>
        <w:t xml:space="preserve">Reinforcement of Concepts: Complex ideas often require repeated exposure to fully grasp. Repetition enables learners to encounter </w:t>
      </w:r>
      <w:r w:rsidRPr="00DD4905">
        <w:rPr>
          <w:rFonts w:ascii="Times New Roman" w:hAnsi="Times New Roman" w:cs="Times New Roman"/>
          <w:sz w:val="28"/>
          <w:szCs w:val="28"/>
        </w:rPr>
        <w:lastRenderedPageBreak/>
        <w:t>concepts from different angles and contexts, deepening their understanding. It reinforces key principles and ensures that learners can apply these concepts in various scenarios, promoting a more robust comprehension.</w:t>
      </w:r>
    </w:p>
    <w:p w14:paraId="12BA288A" w14:textId="77777777" w:rsidR="00DD4905" w:rsidRPr="00DD4905" w:rsidRDefault="00DD4905" w:rsidP="00DD4905">
      <w:pPr>
        <w:jc w:val="both"/>
        <w:rPr>
          <w:rFonts w:ascii="Times New Roman" w:hAnsi="Times New Roman" w:cs="Times New Roman"/>
          <w:sz w:val="28"/>
          <w:szCs w:val="28"/>
        </w:rPr>
      </w:pPr>
    </w:p>
    <w:p w14:paraId="0AB1E770" w14:textId="2A52C88A" w:rsidR="00DD4905" w:rsidRPr="00DD4905" w:rsidRDefault="00DD4905" w:rsidP="00DD4905">
      <w:pPr>
        <w:pStyle w:val="ListParagraph"/>
        <w:numPr>
          <w:ilvl w:val="0"/>
          <w:numId w:val="23"/>
        </w:numPr>
        <w:jc w:val="both"/>
        <w:rPr>
          <w:rFonts w:ascii="Times New Roman" w:hAnsi="Times New Roman" w:cs="Times New Roman"/>
          <w:sz w:val="28"/>
          <w:szCs w:val="28"/>
        </w:rPr>
      </w:pPr>
      <w:r w:rsidRPr="00DD4905">
        <w:rPr>
          <w:rFonts w:ascii="Times New Roman" w:hAnsi="Times New Roman" w:cs="Times New Roman"/>
          <w:sz w:val="28"/>
          <w:szCs w:val="28"/>
        </w:rPr>
        <w:t>Retention over Time: Spaced repetition, the practice of reviewing information at increasing intervals over time, is an effective strategy for long-term retention. Repetition at spaced intervals helps combat the forgetting curve, ensuring that learners retain information for extended periods. This is particularly important for subjects where cumulative knowledge is vital.</w:t>
      </w:r>
    </w:p>
    <w:p w14:paraId="66087B18" w14:textId="77777777" w:rsidR="00DD4905" w:rsidRPr="00DD4905" w:rsidRDefault="00DD4905" w:rsidP="00DD4905">
      <w:pPr>
        <w:jc w:val="both"/>
        <w:rPr>
          <w:rFonts w:ascii="Times New Roman" w:hAnsi="Times New Roman" w:cs="Times New Roman"/>
          <w:sz w:val="28"/>
          <w:szCs w:val="28"/>
        </w:rPr>
      </w:pPr>
    </w:p>
    <w:p w14:paraId="6E672587" w14:textId="049A7205" w:rsidR="00DD4905" w:rsidRPr="00DD4905" w:rsidRDefault="00DD4905" w:rsidP="00DD4905">
      <w:pPr>
        <w:pStyle w:val="ListParagraph"/>
        <w:numPr>
          <w:ilvl w:val="0"/>
          <w:numId w:val="23"/>
        </w:numPr>
        <w:jc w:val="both"/>
        <w:rPr>
          <w:rFonts w:ascii="Times New Roman" w:hAnsi="Times New Roman" w:cs="Times New Roman"/>
          <w:sz w:val="28"/>
          <w:szCs w:val="28"/>
        </w:rPr>
      </w:pPr>
      <w:r w:rsidRPr="00DD4905">
        <w:rPr>
          <w:rFonts w:ascii="Times New Roman" w:hAnsi="Times New Roman" w:cs="Times New Roman"/>
          <w:sz w:val="28"/>
          <w:szCs w:val="28"/>
        </w:rPr>
        <w:t>Confidence Building: Success breeds confidence. When learners experience success through repetition, whether it's solving problems, mastering a skill, or recalling information, it enhances their self-efficacy. Increased confidence positively influences motivation and engagement, creating a more positive learning experience overall.</w:t>
      </w:r>
    </w:p>
    <w:p w14:paraId="061795C5" w14:textId="77777777" w:rsidR="00DD4905" w:rsidRPr="00DD4905" w:rsidRDefault="00DD4905" w:rsidP="00DD4905">
      <w:pPr>
        <w:jc w:val="both"/>
        <w:rPr>
          <w:rFonts w:ascii="Times New Roman" w:hAnsi="Times New Roman" w:cs="Times New Roman"/>
          <w:sz w:val="28"/>
          <w:szCs w:val="28"/>
        </w:rPr>
      </w:pPr>
    </w:p>
    <w:p w14:paraId="7DAEAE38" w14:textId="51D9656E" w:rsidR="00EA589C" w:rsidRDefault="00DD4905" w:rsidP="00DD4905">
      <w:pPr>
        <w:jc w:val="both"/>
        <w:rPr>
          <w:rFonts w:ascii="Times New Roman" w:hAnsi="Times New Roman" w:cs="Times New Roman"/>
          <w:sz w:val="28"/>
          <w:szCs w:val="28"/>
        </w:rPr>
      </w:pPr>
      <w:r w:rsidRPr="00DD4905">
        <w:rPr>
          <w:rFonts w:ascii="Times New Roman" w:hAnsi="Times New Roman" w:cs="Times New Roman"/>
          <w:sz w:val="28"/>
          <w:szCs w:val="28"/>
        </w:rPr>
        <w:t>In summary, repetition is a fundamental aspect of the teaching-learning process, promoting memory consolidation, skill development, concept reinforcement, long-term retention, and confidence building among learners.</w:t>
      </w:r>
    </w:p>
    <w:p w14:paraId="315EA88F" w14:textId="77777777" w:rsidR="00EA589C" w:rsidRDefault="00EA589C" w:rsidP="00DD4905">
      <w:pPr>
        <w:jc w:val="both"/>
        <w:rPr>
          <w:rFonts w:ascii="Times New Roman" w:hAnsi="Times New Roman" w:cs="Times New Roman"/>
          <w:sz w:val="28"/>
          <w:szCs w:val="28"/>
        </w:rPr>
      </w:pPr>
    </w:p>
    <w:sectPr w:rsidR="00EA589C">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B8D7EF" w14:textId="77777777" w:rsidR="00183998" w:rsidRDefault="00183998" w:rsidP="00DD4905">
      <w:r>
        <w:separator/>
      </w:r>
    </w:p>
  </w:endnote>
  <w:endnote w:type="continuationSeparator" w:id="0">
    <w:p w14:paraId="1C9F44FC" w14:textId="77777777" w:rsidR="00183998" w:rsidRDefault="00183998" w:rsidP="00DD49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BFA8C3" w14:textId="77777777" w:rsidR="00DD4905" w:rsidRDefault="00DD49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508EDE" w14:textId="77777777" w:rsidR="00DD4905" w:rsidRDefault="00DD490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C6407" w14:textId="77777777" w:rsidR="00DD4905" w:rsidRDefault="00DD49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C38F17" w14:textId="77777777" w:rsidR="00183998" w:rsidRDefault="00183998" w:rsidP="00DD4905">
      <w:r>
        <w:separator/>
      </w:r>
    </w:p>
  </w:footnote>
  <w:footnote w:type="continuationSeparator" w:id="0">
    <w:p w14:paraId="7C6912B4" w14:textId="77777777" w:rsidR="00183998" w:rsidRDefault="00183998" w:rsidP="00DD49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C9C431" w14:textId="4097D9EB" w:rsidR="00DD4905" w:rsidRDefault="00DD4905">
    <w:pPr>
      <w:pStyle w:val="Header"/>
    </w:pPr>
    <w:r>
      <w:rPr>
        <w:noProof/>
      </w:rPr>
      <w:pict w14:anchorId="69C4DE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229735" o:spid="_x0000_s2050" type="#_x0000_t136" style="position:absolute;margin-left:0;margin-top:0;width:487.95pt;height:97.55pt;rotation:315;z-index:-251655168;mso-position-horizontal:center;mso-position-horizontal-relative:margin;mso-position-vertical:center;mso-position-vertical-relative:margin" o:allowincell="f" fillcolor="silver" stroked="f">
          <v:fill opacity=".5"/>
          <v:textpath style="font-family:&quot;Edwardian Script ITC&quot;;font-size:1pt" string="Maha Malik"/>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B8DD1E" w14:textId="3D167498" w:rsidR="00DD4905" w:rsidRDefault="00DD4905">
    <w:pPr>
      <w:pStyle w:val="Header"/>
    </w:pPr>
    <w:r>
      <w:rPr>
        <w:noProof/>
      </w:rPr>
      <w:pict w14:anchorId="202B6D8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229736" o:spid="_x0000_s2051" type="#_x0000_t136" style="position:absolute;margin-left:0;margin-top:0;width:487.95pt;height:97.55pt;rotation:315;z-index:-251653120;mso-position-horizontal:center;mso-position-horizontal-relative:margin;mso-position-vertical:center;mso-position-vertical-relative:margin" o:allowincell="f" fillcolor="silver" stroked="f">
          <v:fill opacity=".5"/>
          <v:textpath style="font-family:&quot;Edwardian Script ITC&quot;;font-size:1pt" string="Maha Malik"/>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8D1D91" w14:textId="1FE95441" w:rsidR="00DD4905" w:rsidRDefault="00DD4905">
    <w:pPr>
      <w:pStyle w:val="Header"/>
    </w:pPr>
    <w:r>
      <w:rPr>
        <w:noProof/>
      </w:rPr>
      <w:pict w14:anchorId="7D256D9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229734" o:spid="_x0000_s2049" type="#_x0000_t136" style="position:absolute;margin-left:0;margin-top:0;width:487.95pt;height:97.55pt;rotation:315;z-index:-251657216;mso-position-horizontal:center;mso-position-horizontal-relative:margin;mso-position-vertical:center;mso-position-vertical-relative:margin" o:allowincell="f" fillcolor="silver" stroked="f">
          <v:fill opacity=".5"/>
          <v:textpath style="font-family:&quot;Edwardian Script ITC&quot;;font-size:1pt" string="Maha Malik"/>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04A5B"/>
    <w:multiLevelType w:val="hybridMultilevel"/>
    <w:tmpl w:val="935E1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B5B8F"/>
    <w:multiLevelType w:val="hybridMultilevel"/>
    <w:tmpl w:val="9DC29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F146BD"/>
    <w:multiLevelType w:val="hybridMultilevel"/>
    <w:tmpl w:val="107E2BC2"/>
    <w:lvl w:ilvl="0" w:tplc="0409000F">
      <w:start w:val="1"/>
      <w:numFmt w:val="decimal"/>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 w15:restartNumberingAfterBreak="0">
    <w:nsid w:val="12503448"/>
    <w:multiLevelType w:val="hybridMultilevel"/>
    <w:tmpl w:val="B2DE6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160E5F"/>
    <w:multiLevelType w:val="hybridMultilevel"/>
    <w:tmpl w:val="05B2E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8E4F36"/>
    <w:multiLevelType w:val="hybridMultilevel"/>
    <w:tmpl w:val="025CD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643802"/>
    <w:multiLevelType w:val="hybridMultilevel"/>
    <w:tmpl w:val="2A962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ABF33B"/>
    <w:multiLevelType w:val="singleLevel"/>
    <w:tmpl w:val="3AABF33B"/>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3CF368DC"/>
    <w:multiLevelType w:val="hybridMultilevel"/>
    <w:tmpl w:val="FA5E6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887FD0"/>
    <w:multiLevelType w:val="hybridMultilevel"/>
    <w:tmpl w:val="4A82B9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300D58"/>
    <w:multiLevelType w:val="hybridMultilevel"/>
    <w:tmpl w:val="E3667D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711DE7"/>
    <w:multiLevelType w:val="hybridMultilevel"/>
    <w:tmpl w:val="BB2AD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367E01"/>
    <w:multiLevelType w:val="hybridMultilevel"/>
    <w:tmpl w:val="AB78B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1B407C"/>
    <w:multiLevelType w:val="hybridMultilevel"/>
    <w:tmpl w:val="E0C8D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F02C15"/>
    <w:multiLevelType w:val="hybridMultilevel"/>
    <w:tmpl w:val="9A005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E13757"/>
    <w:multiLevelType w:val="hybridMultilevel"/>
    <w:tmpl w:val="67D84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6346CD"/>
    <w:multiLevelType w:val="hybridMultilevel"/>
    <w:tmpl w:val="EF38D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636B33"/>
    <w:multiLevelType w:val="hybridMultilevel"/>
    <w:tmpl w:val="9072F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A523F0"/>
    <w:multiLevelType w:val="hybridMultilevel"/>
    <w:tmpl w:val="FF5C0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604ABE"/>
    <w:multiLevelType w:val="hybridMultilevel"/>
    <w:tmpl w:val="5FAE0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DB022C"/>
    <w:multiLevelType w:val="hybridMultilevel"/>
    <w:tmpl w:val="07EAF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14550B"/>
    <w:multiLevelType w:val="hybridMultilevel"/>
    <w:tmpl w:val="B3E28156"/>
    <w:lvl w:ilvl="0" w:tplc="B1FCA27A">
      <w:start w:val="1"/>
      <w:numFmt w:val="decimal"/>
      <w:lvlText w:val="%1."/>
      <w:lvlJc w:val="left"/>
      <w:pPr>
        <w:ind w:left="770" w:hanging="4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A25275"/>
    <w:multiLevelType w:val="hybridMultilevel"/>
    <w:tmpl w:val="44FA9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6"/>
  </w:num>
  <w:num w:numId="4">
    <w:abstractNumId w:val="4"/>
  </w:num>
  <w:num w:numId="5">
    <w:abstractNumId w:val="20"/>
  </w:num>
  <w:num w:numId="6">
    <w:abstractNumId w:val="15"/>
  </w:num>
  <w:num w:numId="7">
    <w:abstractNumId w:val="0"/>
  </w:num>
  <w:num w:numId="8">
    <w:abstractNumId w:val="17"/>
  </w:num>
  <w:num w:numId="9">
    <w:abstractNumId w:val="10"/>
  </w:num>
  <w:num w:numId="10">
    <w:abstractNumId w:val="3"/>
  </w:num>
  <w:num w:numId="11">
    <w:abstractNumId w:val="5"/>
  </w:num>
  <w:num w:numId="12">
    <w:abstractNumId w:val="8"/>
  </w:num>
  <w:num w:numId="13">
    <w:abstractNumId w:val="14"/>
  </w:num>
  <w:num w:numId="14">
    <w:abstractNumId w:val="1"/>
  </w:num>
  <w:num w:numId="15">
    <w:abstractNumId w:val="18"/>
  </w:num>
  <w:num w:numId="16">
    <w:abstractNumId w:val="9"/>
  </w:num>
  <w:num w:numId="17">
    <w:abstractNumId w:val="13"/>
  </w:num>
  <w:num w:numId="18">
    <w:abstractNumId w:val="22"/>
  </w:num>
  <w:num w:numId="19">
    <w:abstractNumId w:val="12"/>
  </w:num>
  <w:num w:numId="20">
    <w:abstractNumId w:val="16"/>
  </w:num>
  <w:num w:numId="21">
    <w:abstractNumId w:val="11"/>
  </w:num>
  <w:num w:numId="22">
    <w:abstractNumId w:val="19"/>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720"/>
  <w:drawingGridVerticalSpacing w:val="156"/>
  <w:noPunctuationKerning/>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95D6368"/>
    <w:rsid w:val="00183998"/>
    <w:rsid w:val="00432B48"/>
    <w:rsid w:val="00DD4905"/>
    <w:rsid w:val="00EA589C"/>
    <w:rsid w:val="095D6368"/>
    <w:rsid w:val="17953C22"/>
    <w:rsid w:val="53FC7BFC"/>
    <w:rsid w:val="557B6761"/>
    <w:rsid w:val="61052C6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091E5A18"/>
  <w15:docId w15:val="{02A80115-BF42-4F4E-9550-D29C368DB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rsid w:val="00432B48"/>
    <w:pPr>
      <w:ind w:left="720"/>
      <w:contextualSpacing/>
    </w:pPr>
  </w:style>
  <w:style w:type="paragraph" w:styleId="Header">
    <w:name w:val="header"/>
    <w:basedOn w:val="Normal"/>
    <w:link w:val="HeaderChar"/>
    <w:rsid w:val="00DD4905"/>
    <w:pPr>
      <w:tabs>
        <w:tab w:val="center" w:pos="4680"/>
        <w:tab w:val="right" w:pos="9360"/>
      </w:tabs>
    </w:pPr>
  </w:style>
  <w:style w:type="character" w:customStyle="1" w:styleId="HeaderChar">
    <w:name w:val="Header Char"/>
    <w:basedOn w:val="DefaultParagraphFont"/>
    <w:link w:val="Header"/>
    <w:rsid w:val="00DD4905"/>
    <w:rPr>
      <w:rFonts w:asciiTheme="minorHAnsi" w:eastAsiaTheme="minorEastAsia" w:hAnsiTheme="minorHAnsi" w:cstheme="minorBidi"/>
      <w:lang w:eastAsia="zh-CN"/>
    </w:rPr>
  </w:style>
  <w:style w:type="paragraph" w:styleId="Footer">
    <w:name w:val="footer"/>
    <w:basedOn w:val="Normal"/>
    <w:link w:val="FooterChar"/>
    <w:rsid w:val="00DD4905"/>
    <w:pPr>
      <w:tabs>
        <w:tab w:val="center" w:pos="4680"/>
        <w:tab w:val="right" w:pos="9360"/>
      </w:tabs>
    </w:pPr>
  </w:style>
  <w:style w:type="character" w:customStyle="1" w:styleId="FooterChar">
    <w:name w:val="Footer Char"/>
    <w:basedOn w:val="DefaultParagraphFont"/>
    <w:link w:val="Footer"/>
    <w:rsid w:val="00DD4905"/>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Pages>
  <Words>818</Words>
  <Characters>4663</Characters>
  <Application>Microsoft Office Word</Application>
  <DocSecurity>0</DocSecurity>
  <Lines>38</Lines>
  <Paragraphs>10</Paragraphs>
  <ScaleCrop>false</ScaleCrop>
  <Company/>
  <LinksUpToDate>false</LinksUpToDate>
  <CharactersWithSpaces>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darakhshan.zahid</dc:creator>
  <cp:lastModifiedBy>Maha Zonish</cp:lastModifiedBy>
  <cp:revision>5</cp:revision>
  <dcterms:created xsi:type="dcterms:W3CDTF">2023-05-16T06:38:00Z</dcterms:created>
  <dcterms:modified xsi:type="dcterms:W3CDTF">2023-11-15T02:33:00Z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E8AB4E4E96FD4DB3AD829292A974676F_13</vt:lpwstr>
  </property>
</Properties>
</file>