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025" w:rsidRDefault="0029260F" w:rsidP="0029260F">
      <w:pPr>
        <w:autoSpaceDE w:val="0"/>
        <w:autoSpaceDN w:val="0"/>
        <w:adjustRightInd w:val="0"/>
        <w:spacing w:after="0" w:line="360" w:lineRule="auto"/>
        <w:ind w:left="360"/>
        <w:jc w:val="center"/>
        <w:rPr>
          <w:rFonts w:ascii="Times New Roman" w:hAnsi="Times New Roman" w:cs="Times New Roman"/>
          <w:b/>
          <w:bCs/>
          <w:sz w:val="28"/>
          <w:szCs w:val="24"/>
          <w:u w:val="single"/>
        </w:rPr>
      </w:pPr>
      <w:r w:rsidRPr="0029260F">
        <w:rPr>
          <w:rFonts w:ascii="Times New Roman" w:hAnsi="Times New Roman" w:cs="Times New Roman"/>
          <w:b/>
          <w:bCs/>
          <w:sz w:val="28"/>
          <w:szCs w:val="24"/>
          <w:u w:val="single"/>
        </w:rPr>
        <w:t>F</w:t>
      </w:r>
      <w:r>
        <w:rPr>
          <w:rFonts w:ascii="Times New Roman" w:hAnsi="Times New Roman" w:cs="Times New Roman"/>
          <w:b/>
          <w:bCs/>
          <w:sz w:val="28"/>
          <w:szCs w:val="24"/>
          <w:u w:val="single"/>
        </w:rPr>
        <w:t>inal term solved past paper 2017</w:t>
      </w:r>
    </w:p>
    <w:p w:rsidR="0029260F" w:rsidRPr="0029260F" w:rsidRDefault="0029260F" w:rsidP="0029260F">
      <w:pPr>
        <w:autoSpaceDE w:val="0"/>
        <w:autoSpaceDN w:val="0"/>
        <w:adjustRightInd w:val="0"/>
        <w:spacing w:after="0" w:line="360" w:lineRule="auto"/>
        <w:ind w:left="360"/>
        <w:jc w:val="center"/>
        <w:rPr>
          <w:rFonts w:ascii="Times New Roman" w:hAnsi="Times New Roman" w:cs="Times New Roman"/>
          <w:b/>
          <w:bCs/>
          <w:sz w:val="36"/>
          <w:szCs w:val="24"/>
          <w:u w:val="single"/>
        </w:rPr>
      </w:pPr>
      <w:proofErr w:type="gramStart"/>
      <w:r w:rsidRPr="0029260F">
        <w:rPr>
          <w:rFonts w:ascii="Times New Roman" w:hAnsi="Times New Roman" w:cs="Times New Roman"/>
          <w:b/>
          <w:bCs/>
          <w:sz w:val="36"/>
          <w:szCs w:val="24"/>
          <w:u w:val="single"/>
        </w:rPr>
        <w:t>vu</w:t>
      </w:r>
      <w:proofErr w:type="gramEnd"/>
      <w:r w:rsidRPr="0029260F">
        <w:rPr>
          <w:rFonts w:ascii="Times New Roman" w:hAnsi="Times New Roman" w:cs="Times New Roman"/>
          <w:b/>
          <w:bCs/>
          <w:sz w:val="36"/>
          <w:szCs w:val="24"/>
          <w:u w:val="single"/>
        </w:rPr>
        <w:t xml:space="preserve"> zoologist </w:t>
      </w:r>
    </w:p>
    <w:p w:rsidR="002E2025" w:rsidRPr="004919D8" w:rsidRDefault="002E2025"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r w:rsidRPr="004919D8">
        <w:rPr>
          <w:rFonts w:ascii="Times New Roman" w:hAnsi="Times New Roman" w:cs="Times New Roman"/>
          <w:b/>
          <w:color w:val="FF0000"/>
          <w:sz w:val="24"/>
          <w:szCs w:val="24"/>
        </w:rPr>
        <w:t>1. What are the processes of the ecosystem influenced by landscape structure? 2</w:t>
      </w:r>
    </w:p>
    <w:p w:rsidR="002E2025" w:rsidRPr="004919D8" w:rsidRDefault="001C50F7" w:rsidP="004919D8">
      <w:pPr>
        <w:autoSpaceDE w:val="0"/>
        <w:autoSpaceDN w:val="0"/>
        <w:adjustRightInd w:val="0"/>
        <w:spacing w:after="0" w:line="360" w:lineRule="auto"/>
        <w:ind w:left="360"/>
        <w:jc w:val="both"/>
        <w:rPr>
          <w:rFonts w:ascii="Times New Roman" w:hAnsi="Times New Roman" w:cs="Times New Roman"/>
          <w:sz w:val="24"/>
          <w:szCs w:val="24"/>
          <w:lang w:val="en-GB"/>
        </w:rPr>
      </w:pPr>
      <w:r w:rsidRPr="004919D8">
        <w:rPr>
          <w:rFonts w:ascii="Times New Roman" w:hAnsi="Times New Roman" w:cs="Times New Roman"/>
          <w:sz w:val="24"/>
          <w:szCs w:val="24"/>
          <w:lang w:val="en-GB"/>
        </w:rPr>
        <w:t>A landscape is a heterogeneous area composed of several ecosystems. The ecosystems making up a landscape generally form a mosaic of visually distinctive patches. These patches are called landscape elements.</w:t>
      </w:r>
    </w:p>
    <w:p w:rsidR="001C50F7" w:rsidRPr="004919D8" w:rsidRDefault="001C50F7" w:rsidP="004919D8">
      <w:pPr>
        <w:spacing w:line="360" w:lineRule="auto"/>
        <w:ind w:left="360"/>
        <w:jc w:val="both"/>
        <w:rPr>
          <w:rFonts w:ascii="Times New Roman" w:hAnsi="Times New Roman" w:cs="Times New Roman"/>
          <w:sz w:val="24"/>
          <w:szCs w:val="24"/>
          <w:lang w:val="en-GB"/>
        </w:rPr>
      </w:pPr>
      <w:r w:rsidRPr="004919D8">
        <w:rPr>
          <w:rFonts w:ascii="Times New Roman" w:hAnsi="Times New Roman" w:cs="Times New Roman"/>
          <w:b/>
          <w:sz w:val="24"/>
          <w:szCs w:val="24"/>
          <w:lang w:val="en-GB"/>
        </w:rPr>
        <w:t>Landscape structure influences processes such as the flow of energy, materials, and species between the ecosystems within a landscape</w:t>
      </w:r>
      <w:r w:rsidRPr="004919D8">
        <w:rPr>
          <w:rFonts w:ascii="Times New Roman" w:hAnsi="Times New Roman" w:cs="Times New Roman"/>
          <w:sz w:val="24"/>
          <w:szCs w:val="24"/>
          <w:lang w:val="en-GB"/>
        </w:rPr>
        <w:t>. Landscape ecologists have proposed that landscape structure, especially the size, number, and isolation of habitat patches, can influence the movement of organisms between potentially suitable habitats. The group of subpopulations living on such habitat patches make up a </w:t>
      </w:r>
      <w:proofErr w:type="spellStart"/>
      <w:r w:rsidRPr="004919D8">
        <w:rPr>
          <w:rFonts w:ascii="Times New Roman" w:hAnsi="Times New Roman" w:cs="Times New Roman"/>
          <w:sz w:val="24"/>
          <w:szCs w:val="24"/>
          <w:lang w:val="en-GB"/>
        </w:rPr>
        <w:t>metapopulation</w:t>
      </w:r>
      <w:proofErr w:type="spellEnd"/>
      <w:r w:rsidRPr="004919D8">
        <w:rPr>
          <w:rFonts w:ascii="Times New Roman" w:hAnsi="Times New Roman" w:cs="Times New Roman"/>
          <w:sz w:val="24"/>
          <w:szCs w:val="24"/>
          <w:lang w:val="en-GB"/>
        </w:rPr>
        <w:t xml:space="preserve">. </w:t>
      </w:r>
    </w:p>
    <w:p w:rsidR="007F00BD" w:rsidRPr="004919D8" w:rsidRDefault="007F00BD" w:rsidP="004919D8">
      <w:pPr>
        <w:spacing w:line="360" w:lineRule="auto"/>
        <w:ind w:left="360"/>
        <w:jc w:val="both"/>
        <w:rPr>
          <w:rFonts w:ascii="Times New Roman" w:hAnsi="Times New Roman" w:cs="Times New Roman"/>
          <w:sz w:val="24"/>
          <w:szCs w:val="24"/>
        </w:rPr>
      </w:pPr>
      <w:proofErr w:type="gramStart"/>
      <w:r w:rsidRPr="004919D8">
        <w:rPr>
          <w:rFonts w:ascii="Times New Roman" w:hAnsi="Times New Roman" w:cs="Times New Roman"/>
          <w:sz w:val="24"/>
          <w:szCs w:val="24"/>
          <w:lang w:val="en-GB"/>
        </w:rPr>
        <w:t>for</w:t>
      </w:r>
      <w:proofErr w:type="gramEnd"/>
      <w:r w:rsidRPr="004919D8">
        <w:rPr>
          <w:rFonts w:ascii="Times New Roman" w:hAnsi="Times New Roman" w:cs="Times New Roman"/>
          <w:sz w:val="24"/>
          <w:szCs w:val="24"/>
          <w:lang w:val="en-GB"/>
        </w:rPr>
        <w:t xml:space="preserve"> Examples;</w:t>
      </w:r>
    </w:p>
    <w:p w:rsidR="002E2025" w:rsidRPr="004919D8" w:rsidRDefault="007F00BD" w:rsidP="004919D8">
      <w:pPr>
        <w:spacing w:line="360" w:lineRule="auto"/>
        <w:ind w:left="360"/>
        <w:jc w:val="both"/>
        <w:rPr>
          <w:rFonts w:ascii="Times New Roman" w:hAnsi="Times New Roman" w:cs="Times New Roman"/>
          <w:sz w:val="24"/>
          <w:szCs w:val="24"/>
        </w:rPr>
      </w:pPr>
      <w:r w:rsidRPr="004919D8">
        <w:rPr>
          <w:rFonts w:ascii="Times New Roman" w:hAnsi="Times New Roman" w:cs="Times New Roman"/>
          <w:sz w:val="24"/>
          <w:szCs w:val="24"/>
          <w:lang w:val="en-GB"/>
        </w:rPr>
        <w:t>The source of water</w:t>
      </w:r>
      <w:r w:rsidRPr="004919D8">
        <w:rPr>
          <w:rFonts w:ascii="Times New Roman" w:hAnsi="Times New Roman" w:cs="Times New Roman"/>
          <w:b/>
          <w:bCs/>
          <w:sz w:val="24"/>
          <w:szCs w:val="24"/>
          <w:lang w:val="en-GB"/>
        </w:rPr>
        <w:t> </w:t>
      </w:r>
      <w:r w:rsidRPr="004919D8">
        <w:rPr>
          <w:rFonts w:ascii="Times New Roman" w:hAnsi="Times New Roman" w:cs="Times New Roman"/>
          <w:sz w:val="24"/>
          <w:szCs w:val="24"/>
          <w:lang w:val="en-GB"/>
        </w:rPr>
        <w:t>for lakes in a Wisconsin lake district is determined by their</w:t>
      </w:r>
      <w:r w:rsidRPr="004919D8">
        <w:rPr>
          <w:rFonts w:ascii="Times New Roman" w:hAnsi="Times New Roman" w:cs="Times New Roman"/>
          <w:b/>
          <w:bCs/>
          <w:sz w:val="24"/>
          <w:szCs w:val="24"/>
          <w:lang w:val="en-GB"/>
        </w:rPr>
        <w:t> </w:t>
      </w:r>
      <w:r w:rsidRPr="004919D8">
        <w:rPr>
          <w:rFonts w:ascii="Times New Roman" w:hAnsi="Times New Roman" w:cs="Times New Roman"/>
          <w:sz w:val="24"/>
          <w:szCs w:val="24"/>
          <w:lang w:val="en-GB"/>
        </w:rPr>
        <w:t>positions in the landscape, which in turn determine their</w:t>
      </w:r>
      <w:r w:rsidRPr="004919D8">
        <w:rPr>
          <w:rFonts w:ascii="Times New Roman" w:hAnsi="Times New Roman" w:cs="Times New Roman"/>
          <w:b/>
          <w:bCs/>
          <w:sz w:val="24"/>
          <w:szCs w:val="24"/>
          <w:lang w:val="en-GB"/>
        </w:rPr>
        <w:t> </w:t>
      </w:r>
      <w:r w:rsidRPr="004919D8">
        <w:rPr>
          <w:rFonts w:ascii="Times New Roman" w:hAnsi="Times New Roman" w:cs="Times New Roman"/>
          <w:sz w:val="24"/>
          <w:szCs w:val="24"/>
          <w:lang w:val="en-GB"/>
        </w:rPr>
        <w:t xml:space="preserve">hydrologic and chemical responses to drought. </w:t>
      </w:r>
    </w:p>
    <w:p w:rsidR="002E2025" w:rsidRPr="004919D8" w:rsidRDefault="002E2025"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r w:rsidRPr="004919D8">
        <w:rPr>
          <w:rFonts w:ascii="Times New Roman" w:hAnsi="Times New Roman" w:cs="Times New Roman"/>
          <w:b/>
          <w:color w:val="FF0000"/>
          <w:sz w:val="24"/>
          <w:szCs w:val="24"/>
        </w:rPr>
        <w:t>2. Write four reasons which relatively have incomplete fossil record. 2</w:t>
      </w:r>
    </w:p>
    <w:p w:rsidR="006F12AB" w:rsidRPr="004919D8" w:rsidRDefault="006F12AB" w:rsidP="004919D8">
      <w:pPr>
        <w:spacing w:line="360" w:lineRule="auto"/>
        <w:ind w:left="360"/>
        <w:jc w:val="both"/>
        <w:rPr>
          <w:rFonts w:ascii="Times New Roman" w:hAnsi="Times New Roman" w:cs="Times New Roman"/>
          <w:b/>
          <w:sz w:val="24"/>
          <w:szCs w:val="24"/>
        </w:rPr>
      </w:pPr>
      <w:r w:rsidRPr="004919D8">
        <w:rPr>
          <w:rFonts w:ascii="Times New Roman" w:hAnsi="Times New Roman" w:cs="Times New Roman"/>
          <w:b/>
          <w:sz w:val="24"/>
          <w:szCs w:val="24"/>
        </w:rPr>
        <w:t xml:space="preserve">The fossil record is relatively incomplete for several reasons: </w:t>
      </w:r>
    </w:p>
    <w:p w:rsidR="006F12AB" w:rsidRPr="004919D8" w:rsidRDefault="006F12AB" w:rsidP="004919D8">
      <w:pPr>
        <w:spacing w:line="360" w:lineRule="auto"/>
        <w:ind w:left="1980"/>
        <w:jc w:val="both"/>
        <w:rPr>
          <w:rFonts w:ascii="Times New Roman" w:hAnsi="Times New Roman" w:cs="Times New Roman"/>
          <w:sz w:val="24"/>
          <w:szCs w:val="24"/>
        </w:rPr>
      </w:pPr>
      <w:r w:rsidRPr="004919D8">
        <w:rPr>
          <w:rFonts w:ascii="Times New Roman" w:hAnsi="Times New Roman" w:cs="Times New Roman"/>
          <w:sz w:val="24"/>
          <w:szCs w:val="24"/>
        </w:rPr>
        <w:t xml:space="preserve">Soft tissues are rarely preserved </w:t>
      </w:r>
    </w:p>
    <w:p w:rsidR="006F12AB" w:rsidRPr="004919D8" w:rsidRDefault="006F12AB" w:rsidP="004919D8">
      <w:pPr>
        <w:spacing w:line="360" w:lineRule="auto"/>
        <w:ind w:left="1980"/>
        <w:jc w:val="both"/>
        <w:rPr>
          <w:rFonts w:ascii="Times New Roman" w:hAnsi="Times New Roman" w:cs="Times New Roman"/>
          <w:sz w:val="24"/>
          <w:szCs w:val="24"/>
        </w:rPr>
      </w:pPr>
      <w:r w:rsidRPr="004919D8">
        <w:rPr>
          <w:rFonts w:ascii="Times New Roman" w:hAnsi="Times New Roman" w:cs="Times New Roman"/>
          <w:sz w:val="24"/>
          <w:szCs w:val="24"/>
        </w:rPr>
        <w:t xml:space="preserve">Movement of the earth's crust has obliterated and/or covered many fossils </w:t>
      </w:r>
    </w:p>
    <w:p w:rsidR="006F12AB" w:rsidRPr="004919D8" w:rsidRDefault="006F12AB" w:rsidP="004919D8">
      <w:pPr>
        <w:spacing w:line="360" w:lineRule="auto"/>
        <w:ind w:left="1980"/>
        <w:jc w:val="both"/>
        <w:rPr>
          <w:rFonts w:ascii="Times New Roman" w:hAnsi="Times New Roman" w:cs="Times New Roman"/>
          <w:sz w:val="24"/>
          <w:szCs w:val="24"/>
        </w:rPr>
      </w:pPr>
      <w:r w:rsidRPr="004919D8">
        <w:rPr>
          <w:rFonts w:ascii="Times New Roman" w:hAnsi="Times New Roman" w:cs="Times New Roman"/>
          <w:sz w:val="24"/>
          <w:szCs w:val="24"/>
        </w:rPr>
        <w:t xml:space="preserve">Fossilization takes place only in certain types of habitats and favorable environments </w:t>
      </w:r>
    </w:p>
    <w:p w:rsidR="006F12AB" w:rsidRPr="004919D8" w:rsidRDefault="006F12AB" w:rsidP="004919D8">
      <w:pPr>
        <w:spacing w:line="360" w:lineRule="auto"/>
        <w:ind w:left="1980"/>
        <w:jc w:val="both"/>
        <w:rPr>
          <w:rFonts w:ascii="Times New Roman" w:hAnsi="Times New Roman" w:cs="Times New Roman"/>
          <w:sz w:val="24"/>
          <w:szCs w:val="24"/>
        </w:rPr>
      </w:pPr>
      <w:r w:rsidRPr="004919D8">
        <w:rPr>
          <w:rFonts w:ascii="Times New Roman" w:hAnsi="Times New Roman" w:cs="Times New Roman"/>
          <w:sz w:val="24"/>
          <w:szCs w:val="24"/>
        </w:rPr>
        <w:t xml:space="preserve">Paleontologists have not dug up every place on earth </w:t>
      </w:r>
    </w:p>
    <w:p w:rsidR="002E2025" w:rsidRPr="004919D8" w:rsidRDefault="002E2025"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r w:rsidRPr="004919D8">
        <w:rPr>
          <w:rFonts w:ascii="Times New Roman" w:hAnsi="Times New Roman" w:cs="Times New Roman"/>
          <w:b/>
          <w:color w:val="FF0000"/>
          <w:sz w:val="24"/>
          <w:szCs w:val="24"/>
        </w:rPr>
        <w:t>3. Define Hardy-Weinberg principle. 2</w:t>
      </w:r>
    </w:p>
    <w:p w:rsidR="009E33F6" w:rsidRPr="004919D8" w:rsidRDefault="009E33F6" w:rsidP="004919D8">
      <w:pPr>
        <w:spacing w:line="360" w:lineRule="auto"/>
        <w:ind w:left="360"/>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One of the most fundamental concepts in population genetics, the Hardy-Weinberg principle, states that “in a population mating at random in the absence of evolutionary forces, allele frequencies will remain constant.” </w:t>
      </w:r>
    </w:p>
    <w:p w:rsidR="009E33F6" w:rsidRPr="004919D8" w:rsidRDefault="009E33F6" w:rsidP="004919D8">
      <w:pPr>
        <w:spacing w:line="360" w:lineRule="auto"/>
        <w:ind w:left="360"/>
        <w:jc w:val="both"/>
        <w:rPr>
          <w:rFonts w:ascii="Times New Roman" w:hAnsi="Times New Roman" w:cs="Times New Roman"/>
          <w:sz w:val="24"/>
          <w:szCs w:val="24"/>
        </w:rPr>
      </w:pPr>
      <w:r w:rsidRPr="004919D8">
        <w:rPr>
          <w:rFonts w:ascii="Times New Roman" w:hAnsi="Times New Roman" w:cs="Times New Roman"/>
          <w:sz w:val="24"/>
          <w:szCs w:val="24"/>
          <w:lang w:val="en-GB"/>
        </w:rPr>
        <w:lastRenderedPageBreak/>
        <w:t>For a population in Hardy-Weinberg equilibrium in a situation where there are only two alleles at a particular locus, p + q = 1.0. The frequency of genotypes in a population in Hardy-Weinberg equilibrium can be calculated as (p + q</w:t>
      </w:r>
      <w:proofErr w:type="gramStart"/>
      <w:r w:rsidRPr="004919D8">
        <w:rPr>
          <w:rFonts w:ascii="Times New Roman" w:hAnsi="Times New Roman" w:cs="Times New Roman"/>
          <w:sz w:val="24"/>
          <w:szCs w:val="24"/>
          <w:lang w:val="en-GB"/>
        </w:rPr>
        <w:t>)</w:t>
      </w:r>
      <w:r w:rsidRPr="004919D8">
        <w:rPr>
          <w:rFonts w:ascii="Times New Roman" w:hAnsi="Times New Roman" w:cs="Times New Roman"/>
          <w:sz w:val="24"/>
          <w:szCs w:val="24"/>
          <w:vertAlign w:val="superscript"/>
          <w:lang w:val="en-GB"/>
        </w:rPr>
        <w:t>2</w:t>
      </w:r>
      <w:proofErr w:type="gramEnd"/>
      <w:r w:rsidRPr="004919D8">
        <w:rPr>
          <w:rFonts w:ascii="Times New Roman" w:hAnsi="Times New Roman" w:cs="Times New Roman"/>
          <w:sz w:val="24"/>
          <w:szCs w:val="24"/>
          <w:lang w:val="en-GB"/>
        </w:rPr>
        <w:t> = (p + q) x (p + q) = p</w:t>
      </w:r>
      <w:r w:rsidRPr="004919D8">
        <w:rPr>
          <w:rFonts w:ascii="Times New Roman" w:hAnsi="Times New Roman" w:cs="Times New Roman"/>
          <w:sz w:val="24"/>
          <w:szCs w:val="24"/>
          <w:vertAlign w:val="superscript"/>
          <w:lang w:val="en-GB"/>
        </w:rPr>
        <w:t>2</w:t>
      </w:r>
      <w:r w:rsidRPr="004919D8">
        <w:rPr>
          <w:rFonts w:ascii="Times New Roman" w:hAnsi="Times New Roman" w:cs="Times New Roman"/>
          <w:sz w:val="24"/>
          <w:szCs w:val="24"/>
          <w:lang w:val="en-GB"/>
        </w:rPr>
        <w:t> + 2pq + q</w:t>
      </w:r>
      <w:r w:rsidRPr="004919D8">
        <w:rPr>
          <w:rFonts w:ascii="Times New Roman" w:hAnsi="Times New Roman" w:cs="Times New Roman"/>
          <w:sz w:val="24"/>
          <w:szCs w:val="24"/>
          <w:vertAlign w:val="superscript"/>
          <w:lang w:val="en-GB"/>
        </w:rPr>
        <w:t>2</w:t>
      </w:r>
      <w:r w:rsidRPr="004919D8">
        <w:rPr>
          <w:rFonts w:ascii="Times New Roman" w:hAnsi="Times New Roman" w:cs="Times New Roman"/>
          <w:sz w:val="24"/>
          <w:szCs w:val="24"/>
          <w:lang w:val="en-GB"/>
        </w:rPr>
        <w:t xml:space="preserve"> = 1.0. </w:t>
      </w:r>
    </w:p>
    <w:p w:rsidR="009E33F6" w:rsidRPr="004919D8" w:rsidRDefault="009E33F6" w:rsidP="004919D8">
      <w:pPr>
        <w:spacing w:line="360" w:lineRule="auto"/>
        <w:ind w:left="360"/>
        <w:jc w:val="both"/>
        <w:rPr>
          <w:rFonts w:ascii="Times New Roman" w:hAnsi="Times New Roman" w:cs="Times New Roman"/>
          <w:sz w:val="24"/>
          <w:szCs w:val="24"/>
        </w:rPr>
      </w:pPr>
      <w:r w:rsidRPr="004919D8">
        <w:rPr>
          <w:rFonts w:ascii="Times New Roman" w:hAnsi="Times New Roman" w:cs="Times New Roman"/>
          <w:sz w:val="24"/>
          <w:szCs w:val="24"/>
          <w:lang w:val="en-GB"/>
        </w:rPr>
        <w:t>The conditions necessary to maintain </w:t>
      </w:r>
      <w:proofErr w:type="spellStart"/>
      <w:r w:rsidRPr="004919D8">
        <w:rPr>
          <w:rFonts w:ascii="Times New Roman" w:hAnsi="Times New Roman" w:cs="Times New Roman"/>
          <w:sz w:val="24"/>
          <w:szCs w:val="24"/>
          <w:lang w:val="en-GB"/>
        </w:rPr>
        <w:t>constent</w:t>
      </w:r>
      <w:proofErr w:type="spellEnd"/>
      <w:r w:rsidRPr="004919D8">
        <w:rPr>
          <w:rFonts w:ascii="Times New Roman" w:hAnsi="Times New Roman" w:cs="Times New Roman"/>
          <w:sz w:val="24"/>
          <w:szCs w:val="24"/>
          <w:lang w:val="en-GB"/>
        </w:rPr>
        <w:t xml:space="preserve"> allele frequencies in a population are: </w:t>
      </w:r>
    </w:p>
    <w:p w:rsidR="009E33F6" w:rsidRPr="004919D8" w:rsidRDefault="009E33F6" w:rsidP="004919D8">
      <w:pPr>
        <w:spacing w:line="360" w:lineRule="auto"/>
        <w:ind w:left="2520"/>
        <w:jc w:val="both"/>
        <w:rPr>
          <w:rFonts w:ascii="Times New Roman" w:hAnsi="Times New Roman" w:cs="Times New Roman"/>
          <w:sz w:val="24"/>
          <w:szCs w:val="24"/>
        </w:rPr>
      </w:pPr>
      <w:proofErr w:type="gramStart"/>
      <w:r w:rsidRPr="004919D8">
        <w:rPr>
          <w:rFonts w:ascii="Times New Roman" w:hAnsi="Times New Roman" w:cs="Times New Roman"/>
          <w:sz w:val="24"/>
          <w:szCs w:val="24"/>
          <w:lang w:val="en-GB"/>
        </w:rPr>
        <w:t>random</w:t>
      </w:r>
      <w:proofErr w:type="gramEnd"/>
      <w:r w:rsidRPr="004919D8">
        <w:rPr>
          <w:rFonts w:ascii="Times New Roman" w:hAnsi="Times New Roman" w:cs="Times New Roman"/>
          <w:sz w:val="24"/>
          <w:szCs w:val="24"/>
          <w:lang w:val="en-GB"/>
        </w:rPr>
        <w:t xml:space="preserve"> mating,</w:t>
      </w:r>
    </w:p>
    <w:p w:rsidR="009E33F6" w:rsidRPr="004919D8" w:rsidRDefault="009E33F6" w:rsidP="004919D8">
      <w:pPr>
        <w:spacing w:line="360" w:lineRule="auto"/>
        <w:ind w:left="2520"/>
        <w:jc w:val="both"/>
        <w:rPr>
          <w:rFonts w:ascii="Times New Roman" w:hAnsi="Times New Roman" w:cs="Times New Roman"/>
          <w:sz w:val="24"/>
          <w:szCs w:val="24"/>
        </w:rPr>
      </w:pPr>
      <w:proofErr w:type="gramStart"/>
      <w:r w:rsidRPr="004919D8">
        <w:rPr>
          <w:rFonts w:ascii="Times New Roman" w:hAnsi="Times New Roman" w:cs="Times New Roman"/>
          <w:sz w:val="24"/>
          <w:szCs w:val="24"/>
          <w:lang w:val="en-GB"/>
        </w:rPr>
        <w:t>no</w:t>
      </w:r>
      <w:proofErr w:type="gramEnd"/>
      <w:r w:rsidRPr="004919D8">
        <w:rPr>
          <w:rFonts w:ascii="Times New Roman" w:hAnsi="Times New Roman" w:cs="Times New Roman"/>
          <w:sz w:val="24"/>
          <w:szCs w:val="24"/>
          <w:lang w:val="en-GB"/>
        </w:rPr>
        <w:t xml:space="preserve"> mutations, </w:t>
      </w:r>
    </w:p>
    <w:p w:rsidR="009E33F6" w:rsidRPr="004919D8" w:rsidRDefault="009E33F6" w:rsidP="004919D8">
      <w:pPr>
        <w:spacing w:line="360" w:lineRule="auto"/>
        <w:ind w:left="2520"/>
        <w:jc w:val="both"/>
        <w:rPr>
          <w:rFonts w:ascii="Times New Roman" w:hAnsi="Times New Roman" w:cs="Times New Roman"/>
          <w:sz w:val="24"/>
          <w:szCs w:val="24"/>
        </w:rPr>
      </w:pPr>
      <w:proofErr w:type="gramStart"/>
      <w:r w:rsidRPr="004919D8">
        <w:rPr>
          <w:rFonts w:ascii="Times New Roman" w:hAnsi="Times New Roman" w:cs="Times New Roman"/>
          <w:sz w:val="24"/>
          <w:szCs w:val="24"/>
          <w:lang w:val="en-GB"/>
        </w:rPr>
        <w:t>large</w:t>
      </w:r>
      <w:proofErr w:type="gramEnd"/>
      <w:r w:rsidRPr="004919D8">
        <w:rPr>
          <w:rFonts w:ascii="Times New Roman" w:hAnsi="Times New Roman" w:cs="Times New Roman"/>
          <w:sz w:val="24"/>
          <w:szCs w:val="24"/>
          <w:lang w:val="en-GB"/>
        </w:rPr>
        <w:t xml:space="preserve"> population size,</w:t>
      </w:r>
    </w:p>
    <w:p w:rsidR="009E33F6" w:rsidRPr="004919D8" w:rsidRDefault="009E33F6" w:rsidP="004919D8">
      <w:pPr>
        <w:spacing w:line="360" w:lineRule="auto"/>
        <w:ind w:left="2520"/>
        <w:jc w:val="both"/>
        <w:rPr>
          <w:rFonts w:ascii="Times New Roman" w:hAnsi="Times New Roman" w:cs="Times New Roman"/>
          <w:sz w:val="24"/>
          <w:szCs w:val="24"/>
        </w:rPr>
      </w:pPr>
      <w:proofErr w:type="gramStart"/>
      <w:r w:rsidRPr="004919D8">
        <w:rPr>
          <w:rFonts w:ascii="Times New Roman" w:hAnsi="Times New Roman" w:cs="Times New Roman"/>
          <w:sz w:val="24"/>
          <w:szCs w:val="24"/>
          <w:lang w:val="en-GB"/>
        </w:rPr>
        <w:t>no</w:t>
      </w:r>
      <w:proofErr w:type="gramEnd"/>
      <w:r w:rsidRPr="004919D8">
        <w:rPr>
          <w:rFonts w:ascii="Times New Roman" w:hAnsi="Times New Roman" w:cs="Times New Roman"/>
          <w:sz w:val="24"/>
          <w:szCs w:val="24"/>
          <w:lang w:val="en-GB"/>
        </w:rPr>
        <w:t xml:space="preserve"> immigration, and </w:t>
      </w:r>
    </w:p>
    <w:p w:rsidR="009E33F6" w:rsidRPr="004919D8" w:rsidRDefault="009E33F6" w:rsidP="004919D8">
      <w:pPr>
        <w:spacing w:line="360" w:lineRule="auto"/>
        <w:ind w:left="2520"/>
        <w:jc w:val="both"/>
        <w:rPr>
          <w:rFonts w:ascii="Times New Roman" w:hAnsi="Times New Roman" w:cs="Times New Roman"/>
          <w:sz w:val="24"/>
          <w:szCs w:val="24"/>
        </w:rPr>
      </w:pPr>
      <w:proofErr w:type="gramStart"/>
      <w:r w:rsidRPr="004919D8">
        <w:rPr>
          <w:rFonts w:ascii="Times New Roman" w:hAnsi="Times New Roman" w:cs="Times New Roman"/>
          <w:sz w:val="24"/>
          <w:szCs w:val="24"/>
          <w:lang w:val="en-GB"/>
        </w:rPr>
        <w:t>equal</w:t>
      </w:r>
      <w:proofErr w:type="gramEnd"/>
      <w:r w:rsidRPr="004919D8">
        <w:rPr>
          <w:rFonts w:ascii="Times New Roman" w:hAnsi="Times New Roman" w:cs="Times New Roman"/>
          <w:sz w:val="24"/>
          <w:szCs w:val="24"/>
          <w:lang w:val="en-GB"/>
        </w:rPr>
        <w:t xml:space="preserve"> survival and reproductive rates for all genotypes. </w:t>
      </w:r>
    </w:p>
    <w:p w:rsidR="009E33F6" w:rsidRPr="004919D8" w:rsidRDefault="009E33F6" w:rsidP="004919D8">
      <w:pPr>
        <w:autoSpaceDE w:val="0"/>
        <w:autoSpaceDN w:val="0"/>
        <w:adjustRightInd w:val="0"/>
        <w:spacing w:after="0" w:line="360" w:lineRule="auto"/>
        <w:jc w:val="both"/>
        <w:rPr>
          <w:rFonts w:ascii="Times New Roman" w:hAnsi="Times New Roman" w:cs="Times New Roman"/>
          <w:b/>
          <w:color w:val="FF0000"/>
          <w:sz w:val="24"/>
          <w:szCs w:val="24"/>
        </w:rPr>
      </w:pPr>
    </w:p>
    <w:p w:rsidR="002E2025" w:rsidRPr="004919D8" w:rsidRDefault="002E2025"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r w:rsidRPr="004919D8">
        <w:rPr>
          <w:rFonts w:ascii="Times New Roman" w:hAnsi="Times New Roman" w:cs="Times New Roman"/>
          <w:b/>
          <w:color w:val="FF0000"/>
          <w:sz w:val="24"/>
          <w:szCs w:val="24"/>
        </w:rPr>
        <w:t xml:space="preserve">4. How nutrient enrichment says the human is altering the aquatic and terrestrial </w:t>
      </w:r>
      <w:proofErr w:type="gramStart"/>
      <w:r w:rsidRPr="004919D8">
        <w:rPr>
          <w:rFonts w:ascii="Times New Roman" w:hAnsi="Times New Roman" w:cs="Times New Roman"/>
          <w:b/>
          <w:color w:val="FF0000"/>
          <w:sz w:val="24"/>
          <w:szCs w:val="24"/>
        </w:rPr>
        <w:t>ecosystem.?</w:t>
      </w:r>
      <w:proofErr w:type="gramEnd"/>
      <w:r w:rsidRPr="004919D8">
        <w:rPr>
          <w:rFonts w:ascii="Times New Roman" w:hAnsi="Times New Roman" w:cs="Times New Roman"/>
          <w:b/>
          <w:color w:val="FF0000"/>
          <w:sz w:val="24"/>
          <w:szCs w:val="24"/>
        </w:rPr>
        <w:t xml:space="preserve"> 3</w:t>
      </w:r>
    </w:p>
    <w:p w:rsidR="00C011BF" w:rsidRPr="004919D8" w:rsidRDefault="00C011BF" w:rsidP="004919D8">
      <w:pPr>
        <w:spacing w:line="360" w:lineRule="auto"/>
        <w:ind w:left="360"/>
        <w:jc w:val="both"/>
        <w:rPr>
          <w:rFonts w:ascii="Times New Roman" w:hAnsi="Times New Roman" w:cs="Times New Roman"/>
          <w:b/>
          <w:sz w:val="24"/>
          <w:szCs w:val="24"/>
          <w:u w:val="single"/>
          <w:lang w:val="en-GB"/>
        </w:rPr>
      </w:pPr>
      <w:r w:rsidRPr="004919D8">
        <w:rPr>
          <w:rFonts w:ascii="Times New Roman" w:hAnsi="Times New Roman" w:cs="Times New Roman"/>
          <w:b/>
          <w:sz w:val="24"/>
          <w:szCs w:val="24"/>
          <w:u w:val="single"/>
          <w:lang w:val="en-GB"/>
        </w:rPr>
        <w:t>Nutrient enrichment by humans</w:t>
      </w:r>
    </w:p>
    <w:p w:rsidR="00C011BF" w:rsidRPr="004919D8" w:rsidRDefault="00C011BF" w:rsidP="004919D8">
      <w:pPr>
        <w:spacing w:line="360" w:lineRule="auto"/>
        <w:ind w:left="360"/>
        <w:jc w:val="both"/>
        <w:rPr>
          <w:rFonts w:ascii="Times New Roman" w:hAnsi="Times New Roman" w:cs="Times New Roman"/>
          <w:sz w:val="24"/>
          <w:szCs w:val="24"/>
        </w:rPr>
      </w:pPr>
      <w:r w:rsidRPr="004919D8">
        <w:rPr>
          <w:rFonts w:ascii="Times New Roman" w:hAnsi="Times New Roman" w:cs="Times New Roman"/>
          <w:sz w:val="24"/>
          <w:szCs w:val="24"/>
          <w:lang w:val="en-GB"/>
        </w:rPr>
        <w:t>Vegetative controls appear to be less important in cold</w:t>
      </w:r>
      <w:r w:rsidRPr="004919D8">
        <w:rPr>
          <w:rFonts w:ascii="Times New Roman" w:hAnsi="Times New Roman" w:cs="Times New Roman"/>
          <w:b/>
          <w:bCs/>
          <w:sz w:val="24"/>
          <w:szCs w:val="24"/>
          <w:lang w:val="en-GB"/>
        </w:rPr>
        <w:t> </w:t>
      </w:r>
      <w:r w:rsidRPr="004919D8">
        <w:rPr>
          <w:rFonts w:ascii="Times New Roman" w:hAnsi="Times New Roman" w:cs="Times New Roman"/>
          <w:sz w:val="24"/>
          <w:szCs w:val="24"/>
          <w:lang w:val="en-GB"/>
        </w:rPr>
        <w:t>and/or dry environments. Nutrient loss by stream ecosystems</w:t>
      </w:r>
      <w:r w:rsidRPr="004919D8">
        <w:rPr>
          <w:rFonts w:ascii="Times New Roman" w:hAnsi="Times New Roman" w:cs="Times New Roman"/>
          <w:b/>
          <w:bCs/>
          <w:sz w:val="24"/>
          <w:szCs w:val="24"/>
          <w:lang w:val="en-GB"/>
        </w:rPr>
        <w:t> </w:t>
      </w:r>
      <w:r w:rsidRPr="004919D8">
        <w:rPr>
          <w:rFonts w:ascii="Times New Roman" w:hAnsi="Times New Roman" w:cs="Times New Roman"/>
          <w:sz w:val="24"/>
          <w:szCs w:val="24"/>
          <w:lang w:val="en-GB"/>
        </w:rPr>
        <w:t>is highly pulsed and associated with disturbance by flooding.</w:t>
      </w:r>
      <w:r w:rsidRPr="004919D8">
        <w:rPr>
          <w:rFonts w:ascii="Times New Roman" w:hAnsi="Times New Roman" w:cs="Times New Roman"/>
          <w:sz w:val="24"/>
          <w:szCs w:val="24"/>
        </w:rPr>
        <w:t xml:space="preserve"> </w:t>
      </w:r>
      <w:r w:rsidRPr="004919D8">
        <w:rPr>
          <w:rFonts w:ascii="Times New Roman" w:hAnsi="Times New Roman" w:cs="Times New Roman"/>
          <w:sz w:val="24"/>
          <w:szCs w:val="24"/>
          <w:lang w:val="en-GB"/>
        </w:rPr>
        <w:t xml:space="preserve">Nutrient enrichment by humans is altering aquatic and terrestrial ecosystems. Nitrate concentration and export by the earth's major rivers correlate directly with human population density. Human disturbance also increases export of phosphorus from aquatic catchments. Nutrient enrichment appears to be reducing the diversity of plants and fungi in terrestrial ecosystems. Land managers around the world use nutrient loading models to predict and manage the impact of land use on aquatic ecosystems. </w:t>
      </w:r>
    </w:p>
    <w:p w:rsidR="002E2025" w:rsidRPr="004919D8" w:rsidRDefault="002E2025"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r w:rsidRPr="004919D8">
        <w:rPr>
          <w:rFonts w:ascii="Times New Roman" w:hAnsi="Times New Roman" w:cs="Times New Roman"/>
          <w:b/>
          <w:color w:val="FF0000"/>
          <w:sz w:val="24"/>
          <w:szCs w:val="24"/>
        </w:rPr>
        <w:t>5. Define and explain optical foraging theory 3</w:t>
      </w:r>
    </w:p>
    <w:p w:rsidR="006E4F68" w:rsidRPr="004919D8" w:rsidRDefault="006E4F68" w:rsidP="004919D8">
      <w:pPr>
        <w:spacing w:line="360" w:lineRule="auto"/>
        <w:ind w:left="360"/>
        <w:jc w:val="both"/>
        <w:rPr>
          <w:rFonts w:ascii="Times New Roman" w:hAnsi="Times New Roman" w:cs="Times New Roman"/>
          <w:sz w:val="24"/>
          <w:szCs w:val="24"/>
          <w:u w:val="single"/>
          <w:lang w:val="en-GB"/>
        </w:rPr>
      </w:pPr>
      <w:r w:rsidRPr="004919D8">
        <w:rPr>
          <w:rFonts w:ascii="Times New Roman" w:hAnsi="Times New Roman" w:cs="Times New Roman"/>
          <w:b/>
          <w:bCs/>
          <w:sz w:val="24"/>
          <w:szCs w:val="24"/>
          <w:u w:val="single"/>
          <w:lang w:val="en-GB"/>
        </w:rPr>
        <w:t>Optimal foraging theory</w:t>
      </w:r>
    </w:p>
    <w:p w:rsidR="006E4F68" w:rsidRPr="004919D8" w:rsidRDefault="006E4F68" w:rsidP="004919D8">
      <w:pPr>
        <w:spacing w:line="360" w:lineRule="auto"/>
        <w:ind w:left="360"/>
        <w:jc w:val="both"/>
        <w:rPr>
          <w:rFonts w:ascii="Times New Roman" w:hAnsi="Times New Roman" w:cs="Times New Roman"/>
          <w:b/>
          <w:bCs/>
          <w:sz w:val="24"/>
          <w:szCs w:val="24"/>
          <w:lang w:val="en-GB"/>
        </w:rPr>
      </w:pPr>
      <w:r w:rsidRPr="004919D8">
        <w:rPr>
          <w:rFonts w:ascii="Times New Roman" w:hAnsi="Times New Roman" w:cs="Times New Roman"/>
          <w:b/>
          <w:bCs/>
          <w:sz w:val="24"/>
          <w:szCs w:val="24"/>
          <w:lang w:val="en-GB"/>
        </w:rPr>
        <w:t xml:space="preserve">Optimal foraging theory attempts to model how organisms feed as an </w:t>
      </w:r>
      <w:proofErr w:type="spellStart"/>
      <w:r w:rsidRPr="004919D8">
        <w:rPr>
          <w:rFonts w:ascii="Times New Roman" w:hAnsi="Times New Roman" w:cs="Times New Roman"/>
          <w:b/>
          <w:bCs/>
          <w:sz w:val="24"/>
          <w:szCs w:val="24"/>
          <w:lang w:val="en-GB"/>
        </w:rPr>
        <w:t>optimizin</w:t>
      </w:r>
      <w:proofErr w:type="spellEnd"/>
      <w:r w:rsidRPr="004919D8">
        <w:rPr>
          <w:rFonts w:ascii="Times New Roman" w:hAnsi="Times New Roman" w:cs="Times New Roman"/>
          <w:b/>
          <w:bCs/>
          <w:sz w:val="24"/>
          <w:szCs w:val="24"/>
          <w:lang w:val="en-GB"/>
        </w:rPr>
        <w:t xml:space="preserve"> process. </w:t>
      </w:r>
    </w:p>
    <w:p w:rsidR="006E4F68" w:rsidRPr="004919D8" w:rsidRDefault="006E4F68" w:rsidP="004919D8">
      <w:pPr>
        <w:spacing w:line="360" w:lineRule="auto"/>
        <w:ind w:left="360"/>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Evolutionary ecologists predict that if organisms have limited access to energy, natural selection is likely to </w:t>
      </w:r>
      <w:proofErr w:type="spellStart"/>
      <w:r w:rsidRPr="004919D8">
        <w:rPr>
          <w:rFonts w:ascii="Times New Roman" w:hAnsi="Times New Roman" w:cs="Times New Roman"/>
          <w:sz w:val="24"/>
          <w:szCs w:val="24"/>
          <w:lang w:val="en-GB"/>
        </w:rPr>
        <w:t>favor</w:t>
      </w:r>
      <w:proofErr w:type="spellEnd"/>
      <w:r w:rsidRPr="004919D8">
        <w:rPr>
          <w:rFonts w:ascii="Times New Roman" w:hAnsi="Times New Roman" w:cs="Times New Roman"/>
          <w:sz w:val="24"/>
          <w:szCs w:val="24"/>
          <w:lang w:val="en-GB"/>
        </w:rPr>
        <w:t xml:space="preserve"> individuals that are more effective at acquiring energy and nutrients. </w:t>
      </w:r>
      <w:r w:rsidRPr="004919D8">
        <w:rPr>
          <w:rFonts w:ascii="Times New Roman" w:hAnsi="Times New Roman" w:cs="Times New Roman"/>
          <w:sz w:val="24"/>
          <w:szCs w:val="24"/>
          <w:lang w:val="en-GB"/>
        </w:rPr>
        <w:lastRenderedPageBreak/>
        <w:t xml:space="preserve">Many animals select food in a way that appears to maximize the rate at which they capture energy. </w:t>
      </w:r>
    </w:p>
    <w:p w:rsidR="006E4F68" w:rsidRPr="004919D8" w:rsidRDefault="006E4F68" w:rsidP="004919D8">
      <w:pPr>
        <w:spacing w:line="360" w:lineRule="auto"/>
        <w:ind w:left="360"/>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Plants appear to allocate energy to roots versus shoots in a way that increases their rate of intake of the resources that limit their growth. Plants in environments with abundant nutrients but little light tend to invest more energy in the growth of stems and leaves and less in roots. In environments rich in light but poor in nutrients, plants tend to invest more energy in the growth of roots. </w:t>
      </w:r>
    </w:p>
    <w:p w:rsidR="00B809DE" w:rsidRPr="004919D8" w:rsidRDefault="002E2025" w:rsidP="004919D8">
      <w:pPr>
        <w:spacing w:line="360" w:lineRule="auto"/>
        <w:ind w:left="360"/>
        <w:jc w:val="both"/>
        <w:rPr>
          <w:rFonts w:ascii="Times New Roman" w:hAnsi="Times New Roman" w:cs="Times New Roman"/>
          <w:b/>
          <w:color w:val="FF0000"/>
          <w:sz w:val="24"/>
          <w:szCs w:val="24"/>
        </w:rPr>
      </w:pPr>
      <w:r w:rsidRPr="004919D8">
        <w:rPr>
          <w:rFonts w:ascii="Times New Roman" w:hAnsi="Times New Roman" w:cs="Times New Roman"/>
          <w:b/>
          <w:color w:val="FF0000"/>
          <w:sz w:val="24"/>
          <w:szCs w:val="24"/>
        </w:rPr>
        <w:t>6. Lyell’s Mistake on natural selection. 3</w:t>
      </w:r>
    </w:p>
    <w:p w:rsidR="002540CB" w:rsidRPr="004919D8" w:rsidRDefault="002540CB" w:rsidP="004919D8">
      <w:pPr>
        <w:spacing w:line="360" w:lineRule="auto"/>
        <w:ind w:left="360"/>
        <w:jc w:val="both"/>
        <w:rPr>
          <w:rFonts w:ascii="Times New Roman" w:hAnsi="Times New Roman" w:cs="Times New Roman"/>
          <w:b/>
          <w:sz w:val="24"/>
          <w:szCs w:val="24"/>
          <w:u w:val="single"/>
          <w:lang w:val="en-GB"/>
        </w:rPr>
      </w:pPr>
      <w:r w:rsidRPr="004919D8">
        <w:rPr>
          <w:rFonts w:ascii="Times New Roman" w:hAnsi="Times New Roman" w:cs="Times New Roman"/>
          <w:b/>
          <w:sz w:val="24"/>
          <w:szCs w:val="24"/>
          <w:u w:val="single"/>
        </w:rPr>
        <w:t>Lyell’s mistake</w:t>
      </w:r>
    </w:p>
    <w:p w:rsidR="002540CB" w:rsidRPr="004919D8" w:rsidRDefault="002540CB" w:rsidP="004919D8">
      <w:pPr>
        <w:spacing w:line="360" w:lineRule="auto"/>
        <w:ind w:left="360"/>
        <w:jc w:val="both"/>
        <w:rPr>
          <w:rFonts w:ascii="Times New Roman" w:hAnsi="Times New Roman" w:cs="Times New Roman"/>
          <w:sz w:val="24"/>
          <w:szCs w:val="24"/>
        </w:rPr>
      </w:pPr>
      <w:r w:rsidRPr="004919D8">
        <w:rPr>
          <w:rFonts w:ascii="Times New Roman" w:hAnsi="Times New Roman" w:cs="Times New Roman"/>
          <w:sz w:val="24"/>
          <w:szCs w:val="24"/>
        </w:rPr>
        <w:t xml:space="preserve">As a part of his general resistance to direction/ substantial change in geology, </w:t>
      </w:r>
      <w:r w:rsidR="006367BC" w:rsidRPr="004919D8">
        <w:rPr>
          <w:rFonts w:ascii="Times New Roman" w:hAnsi="Times New Roman" w:cs="Times New Roman"/>
          <w:sz w:val="24"/>
          <w:szCs w:val="24"/>
        </w:rPr>
        <w:t>Lyell maintained</w:t>
      </w:r>
      <w:r w:rsidRPr="004919D8">
        <w:rPr>
          <w:rFonts w:ascii="Times New Roman" w:hAnsi="Times New Roman" w:cs="Times New Roman"/>
          <w:sz w:val="24"/>
          <w:szCs w:val="24"/>
        </w:rPr>
        <w:t xml:space="preserve"> there was no real direction of change in the fossil record either. This was greeted with pretty general astonishment, but Lyell claimed the apparent changes were just due to our having bad (misleading) samples…more mammals would soon appear in older formations, etc., as we extend our fossil collections.  Within ten years (1840) it was clear that this was completely untenable.  </w:t>
      </w:r>
      <w:r w:rsidR="00E70232" w:rsidRPr="004919D8">
        <w:rPr>
          <w:rFonts w:ascii="Times New Roman" w:hAnsi="Times New Roman" w:cs="Times New Roman"/>
          <w:sz w:val="24"/>
          <w:szCs w:val="24"/>
        </w:rPr>
        <w:tab/>
      </w:r>
    </w:p>
    <w:p w:rsidR="004911DC" w:rsidRPr="004919D8" w:rsidRDefault="00B73A09"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proofErr w:type="gramStart"/>
      <w:r w:rsidRPr="004919D8">
        <w:rPr>
          <w:rFonts w:ascii="Times New Roman" w:hAnsi="Times New Roman" w:cs="Times New Roman"/>
          <w:b/>
          <w:color w:val="FF0000"/>
          <w:sz w:val="24"/>
          <w:szCs w:val="24"/>
        </w:rPr>
        <w:t>7.</w:t>
      </w:r>
      <w:r w:rsidR="004911DC" w:rsidRPr="004919D8">
        <w:rPr>
          <w:rFonts w:ascii="Times New Roman" w:hAnsi="Times New Roman" w:cs="Times New Roman"/>
          <w:b/>
          <w:color w:val="FF0000"/>
          <w:sz w:val="24"/>
          <w:szCs w:val="24"/>
        </w:rPr>
        <w:t>Species</w:t>
      </w:r>
      <w:proofErr w:type="gramEnd"/>
      <w:r w:rsidR="004911DC" w:rsidRPr="004919D8">
        <w:rPr>
          <w:rFonts w:ascii="Times New Roman" w:hAnsi="Times New Roman" w:cs="Times New Roman"/>
          <w:b/>
          <w:color w:val="FF0000"/>
          <w:sz w:val="24"/>
          <w:szCs w:val="24"/>
        </w:rPr>
        <w:t xml:space="preserve"> diversity and species richness.</w:t>
      </w:r>
    </w:p>
    <w:p w:rsidR="000C0293" w:rsidRPr="004919D8" w:rsidRDefault="000C0293" w:rsidP="004919D8">
      <w:pPr>
        <w:tabs>
          <w:tab w:val="left" w:pos="6210"/>
        </w:tabs>
        <w:spacing w:line="360" w:lineRule="auto"/>
        <w:ind w:left="360"/>
        <w:jc w:val="both"/>
        <w:rPr>
          <w:rFonts w:ascii="Times New Roman" w:hAnsi="Times New Roman" w:cs="Times New Roman"/>
          <w:noProof/>
          <w:sz w:val="24"/>
          <w:szCs w:val="24"/>
          <w:u w:val="single"/>
        </w:rPr>
      </w:pPr>
      <w:r w:rsidRPr="004919D8">
        <w:rPr>
          <w:rFonts w:ascii="Times New Roman" w:hAnsi="Times New Roman" w:cs="Times New Roman"/>
          <w:b/>
          <w:bCs/>
          <w:noProof/>
          <w:sz w:val="24"/>
          <w:szCs w:val="24"/>
          <w:u w:val="single"/>
          <w:lang w:val="en-GB"/>
        </w:rPr>
        <w:t>Species diversity</w:t>
      </w:r>
    </w:p>
    <w:p w:rsidR="000C0293" w:rsidRPr="004919D8" w:rsidRDefault="000C0293" w:rsidP="004919D8">
      <w:pPr>
        <w:tabs>
          <w:tab w:val="left" w:pos="6210"/>
        </w:tabs>
        <w:spacing w:line="360" w:lineRule="auto"/>
        <w:ind w:left="1080"/>
        <w:jc w:val="both"/>
        <w:rPr>
          <w:rFonts w:ascii="Times New Roman" w:hAnsi="Times New Roman" w:cs="Times New Roman"/>
          <w:noProof/>
          <w:sz w:val="24"/>
          <w:szCs w:val="24"/>
        </w:rPr>
      </w:pPr>
      <w:r w:rsidRPr="004919D8">
        <w:rPr>
          <w:rFonts w:ascii="Times New Roman" w:hAnsi="Times New Roman" w:cs="Times New Roman"/>
          <w:b/>
          <w:bCs/>
          <w:noProof/>
          <w:sz w:val="24"/>
          <w:szCs w:val="24"/>
          <w:lang w:val="en-GB"/>
        </w:rPr>
        <w:t>Species diversity</w:t>
      </w:r>
      <w:r w:rsidRPr="004919D8">
        <w:rPr>
          <w:rFonts w:ascii="Times New Roman" w:hAnsi="Times New Roman" w:cs="Times New Roman"/>
          <w:noProof/>
          <w:sz w:val="24"/>
          <w:szCs w:val="24"/>
          <w:lang w:val="en-GB"/>
        </w:rPr>
        <w:t> is a measure of community complexity.</w:t>
      </w:r>
    </w:p>
    <w:p w:rsidR="000C0293" w:rsidRPr="004919D8" w:rsidRDefault="000C0293" w:rsidP="004919D8">
      <w:pPr>
        <w:spacing w:line="360" w:lineRule="auto"/>
        <w:ind w:left="360"/>
        <w:jc w:val="both"/>
        <w:rPr>
          <w:rFonts w:ascii="Times New Roman" w:hAnsi="Times New Roman" w:cs="Times New Roman"/>
          <w:noProof/>
          <w:sz w:val="24"/>
          <w:szCs w:val="24"/>
        </w:rPr>
      </w:pPr>
      <w:r w:rsidRPr="004919D8">
        <w:rPr>
          <w:rFonts w:ascii="Times New Roman" w:hAnsi="Times New Roman" w:cs="Times New Roman"/>
          <w:noProof/>
          <w:sz w:val="24"/>
          <w:szCs w:val="24"/>
          <w:lang w:val="en-GB"/>
        </w:rPr>
        <w:t>It is a function of both the number of different species in the community (species richness) and their relative abundances (species evenness). Larger numbers of species and more even abundances of species lead to higher species diversity.</w:t>
      </w:r>
      <w:r w:rsidRPr="004919D8">
        <w:rPr>
          <w:rFonts w:ascii="Times New Roman" w:hAnsi="Times New Roman" w:cs="Times New Roman"/>
          <w:noProof/>
          <w:sz w:val="24"/>
          <w:szCs w:val="24"/>
        </w:rPr>
        <w:t xml:space="preserve"> </w:t>
      </w:r>
      <w:r w:rsidRPr="004919D8">
        <w:rPr>
          <w:rFonts w:ascii="Times New Roman" w:hAnsi="Times New Roman" w:cs="Times New Roman"/>
          <w:noProof/>
          <w:sz w:val="24"/>
          <w:szCs w:val="24"/>
          <w:lang w:val="en-GB"/>
        </w:rPr>
        <w:t xml:space="preserve"> </w:t>
      </w:r>
      <w:r w:rsidRPr="004919D8">
        <w:rPr>
          <w:rFonts w:ascii="Times New Roman" w:hAnsi="Times New Roman" w:cs="Times New Roman"/>
          <w:b/>
          <w:noProof/>
          <w:sz w:val="24"/>
          <w:szCs w:val="24"/>
          <w:lang w:val="en-GB"/>
        </w:rPr>
        <w:t>For example:</w:t>
      </w:r>
      <w:r w:rsidRPr="004919D8">
        <w:rPr>
          <w:rFonts w:ascii="Times New Roman" w:hAnsi="Times New Roman" w:cs="Times New Roman"/>
          <w:noProof/>
          <w:sz w:val="24"/>
          <w:szCs w:val="24"/>
          <w:lang w:val="en-GB"/>
        </w:rPr>
        <w:t>A forest community with 20 different kinds of trees would have greater species diversity than a forest community with only 5 kinds of trees (assuming that the tree species were even in abundance in both cases).</w:t>
      </w:r>
    </w:p>
    <w:p w:rsidR="000C0293" w:rsidRPr="004919D8" w:rsidRDefault="000C0293" w:rsidP="004919D8">
      <w:pPr>
        <w:spacing w:line="360" w:lineRule="auto"/>
        <w:ind w:left="360"/>
        <w:jc w:val="both"/>
        <w:rPr>
          <w:rFonts w:ascii="Times New Roman" w:hAnsi="Times New Roman" w:cs="Times New Roman"/>
          <w:noProof/>
          <w:sz w:val="24"/>
          <w:szCs w:val="24"/>
          <w:lang w:val="en-GB"/>
        </w:rPr>
      </w:pPr>
      <w:r w:rsidRPr="004919D8">
        <w:rPr>
          <w:rFonts w:ascii="Times New Roman" w:hAnsi="Times New Roman" w:cs="Times New Roman"/>
          <w:noProof/>
          <w:sz w:val="24"/>
          <w:szCs w:val="24"/>
          <w:lang w:val="en-GB"/>
        </w:rPr>
        <w:t>A forest community with 20 different kinds of trees in even abundances would have greater species diversity than a forest community with the same number of species in very uneven abundances.</w:t>
      </w:r>
      <w:r w:rsidRPr="004919D8">
        <w:rPr>
          <w:rFonts w:ascii="Times New Roman" w:hAnsi="Times New Roman" w:cs="Times New Roman"/>
          <w:noProof/>
          <w:sz w:val="24"/>
          <w:szCs w:val="24"/>
        </w:rPr>
        <w:t xml:space="preserve"> </w:t>
      </w:r>
      <w:r w:rsidRPr="004919D8">
        <w:rPr>
          <w:rFonts w:ascii="Times New Roman" w:hAnsi="Times New Roman" w:cs="Times New Roman"/>
          <w:noProof/>
          <w:sz w:val="24"/>
          <w:szCs w:val="24"/>
          <w:lang w:val="en-GB"/>
        </w:rPr>
        <w:t xml:space="preserve">In general, ecologists think that more diverse ecological communities are more stable (that is, more able to recover after a disturbance) than less diverse communities.  </w:t>
      </w:r>
      <w:r w:rsidRPr="004919D8">
        <w:rPr>
          <w:rFonts w:ascii="Times New Roman" w:hAnsi="Times New Roman" w:cs="Times New Roman"/>
          <w:noProof/>
          <w:sz w:val="24"/>
          <w:szCs w:val="24"/>
          <w:lang w:val="en-GB"/>
        </w:rPr>
        <w:lastRenderedPageBreak/>
        <w:t>However, the diversity-stability relationship isn't a universal rule, and there are some cases where other factors (besides species diversity) are more important in determining community and ecosystem stability superscript.</w:t>
      </w:r>
    </w:p>
    <w:p w:rsidR="000C0293" w:rsidRPr="004919D8" w:rsidRDefault="000C0293" w:rsidP="004919D8">
      <w:pPr>
        <w:tabs>
          <w:tab w:val="left" w:pos="6210"/>
        </w:tabs>
        <w:spacing w:line="360" w:lineRule="auto"/>
        <w:ind w:left="360"/>
        <w:jc w:val="both"/>
        <w:rPr>
          <w:rFonts w:ascii="Times New Roman" w:hAnsi="Times New Roman" w:cs="Times New Roman"/>
          <w:b/>
          <w:bCs/>
          <w:sz w:val="24"/>
          <w:szCs w:val="24"/>
          <w:u w:val="single"/>
          <w:lang w:val="en-GB"/>
        </w:rPr>
      </w:pPr>
      <w:r w:rsidRPr="004919D8">
        <w:rPr>
          <w:rFonts w:ascii="Times New Roman" w:hAnsi="Times New Roman" w:cs="Times New Roman"/>
          <w:b/>
          <w:bCs/>
          <w:sz w:val="24"/>
          <w:szCs w:val="24"/>
          <w:u w:val="single"/>
          <w:lang w:val="en-GB"/>
        </w:rPr>
        <w:t>Species richness</w:t>
      </w:r>
    </w:p>
    <w:p w:rsidR="000C0293" w:rsidRPr="004919D8" w:rsidRDefault="000C0293" w:rsidP="004919D8">
      <w:pPr>
        <w:tabs>
          <w:tab w:val="left" w:pos="6210"/>
        </w:tabs>
        <w:spacing w:after="0" w:line="360" w:lineRule="auto"/>
        <w:ind w:left="360"/>
        <w:jc w:val="both"/>
        <w:rPr>
          <w:rFonts w:ascii="Times New Roman" w:hAnsi="Times New Roman" w:cs="Times New Roman"/>
          <w:bCs/>
          <w:sz w:val="24"/>
          <w:szCs w:val="24"/>
        </w:rPr>
      </w:pPr>
      <w:r w:rsidRPr="004919D8">
        <w:rPr>
          <w:rFonts w:ascii="Times New Roman" w:hAnsi="Times New Roman" w:cs="Times New Roman"/>
          <w:b/>
          <w:bCs/>
          <w:sz w:val="24"/>
          <w:szCs w:val="24"/>
          <w:lang w:val="en-GB"/>
        </w:rPr>
        <w:t>Species richness</w:t>
      </w:r>
      <w:r w:rsidRPr="004919D8">
        <w:rPr>
          <w:rFonts w:ascii="Times New Roman" w:hAnsi="Times New Roman" w:cs="Times New Roman"/>
          <w:bCs/>
          <w:sz w:val="24"/>
          <w:szCs w:val="24"/>
          <w:lang w:val="en-GB"/>
        </w:rPr>
        <w:t xml:space="preserve"> is the number of different species in a particular community. </w:t>
      </w:r>
    </w:p>
    <w:p w:rsidR="000C0293" w:rsidRPr="004919D8" w:rsidRDefault="000C0293" w:rsidP="004919D8">
      <w:pPr>
        <w:spacing w:line="360" w:lineRule="auto"/>
        <w:ind w:left="360"/>
        <w:jc w:val="both"/>
        <w:rPr>
          <w:rFonts w:ascii="Times New Roman" w:hAnsi="Times New Roman" w:cs="Times New Roman"/>
          <w:sz w:val="24"/>
          <w:szCs w:val="24"/>
          <w:lang w:val="en-GB"/>
        </w:rPr>
      </w:pPr>
      <w:r w:rsidRPr="004919D8">
        <w:rPr>
          <w:rFonts w:ascii="Times New Roman" w:hAnsi="Times New Roman" w:cs="Times New Roman"/>
          <w:noProof/>
          <w:sz w:val="24"/>
          <w:szCs w:val="24"/>
        </w:rPr>
        <w:drawing>
          <wp:anchor distT="0" distB="0" distL="114300" distR="114300" simplePos="0" relativeHeight="251659264" behindDoc="0" locked="0" layoutInCell="1" allowOverlap="1" wp14:anchorId="3717D728" wp14:editId="28A5D88C">
            <wp:simplePos x="0" y="0"/>
            <wp:positionH relativeFrom="margin">
              <wp:posOffset>3371850</wp:posOffset>
            </wp:positionH>
            <wp:positionV relativeFrom="margin">
              <wp:posOffset>5981700</wp:posOffset>
            </wp:positionV>
            <wp:extent cx="2809875" cy="1847850"/>
            <wp:effectExtent l="19050" t="0" r="9525" b="0"/>
            <wp:wrapSquare wrapText="bothSides"/>
            <wp:docPr id="22" name="Picture 5" descr="https://ka-perseus-images.s3.amazonaws.com/2a51f13e447e4d681b6b62f1244639290ff262d1.png"/>
            <wp:cNvGraphicFramePr/>
            <a:graphic xmlns:a="http://schemas.openxmlformats.org/drawingml/2006/main">
              <a:graphicData uri="http://schemas.openxmlformats.org/drawingml/2006/picture">
                <pic:pic xmlns:pic="http://schemas.openxmlformats.org/drawingml/2006/picture">
                  <pic:nvPicPr>
                    <pic:cNvPr id="4" name="Content Placeholder 3" descr="https://ka-perseus-images.s3.amazonaws.com/2a51f13e447e4d681b6b62f1244639290ff262d1.png"/>
                    <pic:cNvPicPr>
                      <a:picLocks noGrp="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9875" cy="1847850"/>
                    </a:xfrm>
                    <a:prstGeom prst="rect">
                      <a:avLst/>
                    </a:prstGeom>
                    <a:noFill/>
                    <a:ln>
                      <a:noFill/>
                    </a:ln>
                  </pic:spPr>
                </pic:pic>
              </a:graphicData>
            </a:graphic>
          </wp:anchor>
        </w:drawing>
      </w:r>
      <w:r w:rsidRPr="004919D8">
        <w:rPr>
          <w:rFonts w:ascii="Times New Roman" w:hAnsi="Times New Roman" w:cs="Times New Roman"/>
          <w:sz w:val="24"/>
          <w:szCs w:val="24"/>
          <w:lang w:val="en-GB"/>
        </w:rPr>
        <w:t>If we found 30 species in one community, and 300 species in another, the second community would have much higher species richness than the first.</w:t>
      </w:r>
      <w:r w:rsidRPr="004919D8">
        <w:rPr>
          <w:rFonts w:ascii="Times New Roman" w:hAnsi="Times New Roman" w:cs="Times New Roman"/>
          <w:sz w:val="24"/>
          <w:szCs w:val="24"/>
        </w:rPr>
        <w:t xml:space="preserve"> </w:t>
      </w:r>
      <w:r w:rsidRPr="004919D8">
        <w:rPr>
          <w:rFonts w:ascii="Times New Roman" w:hAnsi="Times New Roman" w:cs="Times New Roman"/>
          <w:sz w:val="24"/>
          <w:szCs w:val="24"/>
          <w:lang w:val="en-GB"/>
        </w:rPr>
        <w:t>Communities with the highest species richness tend to be found in areas near the equator, which have lots of solar energy (supporting high primary productivity), warm temperatures, large amounts of rainfall, and little seasonal change.  Communities with the lowest species richness lie near the poles, which get less solar energy and are colder, drier, and less amenable to life. This pattern is illustrated below for mammalian species richness (species richness calculated only for mammal species, not for all species). Many other factors in addition to latitude can also affect a community's species-richness.</w:t>
      </w:r>
      <w:r w:rsidRPr="004919D8">
        <w:rPr>
          <w:rFonts w:ascii="Times New Roman" w:hAnsi="Times New Roman" w:cs="Times New Roman"/>
          <w:noProof/>
          <w:sz w:val="24"/>
          <w:szCs w:val="24"/>
        </w:rPr>
        <w:t xml:space="preserve"> </w:t>
      </w:r>
    </w:p>
    <w:p w:rsidR="000C0293" w:rsidRPr="004919D8" w:rsidRDefault="000C0293" w:rsidP="004919D8">
      <w:pPr>
        <w:spacing w:line="360" w:lineRule="auto"/>
        <w:ind w:left="360"/>
        <w:jc w:val="both"/>
        <w:rPr>
          <w:rFonts w:ascii="Times New Roman" w:hAnsi="Times New Roman" w:cs="Times New Roman"/>
          <w:noProof/>
          <w:sz w:val="24"/>
          <w:szCs w:val="24"/>
        </w:rPr>
      </w:pPr>
      <w:r w:rsidRPr="004919D8">
        <w:rPr>
          <w:rFonts w:ascii="Times New Roman" w:hAnsi="Times New Roman" w:cs="Times New Roman"/>
          <w:bCs/>
          <w:sz w:val="24"/>
          <w:szCs w:val="24"/>
          <w:lang w:val="en-GB"/>
        </w:rPr>
        <w:t xml:space="preserve">Map shows the spatial distribution of mammal species richness in North and South America. The highest number of mammal species, 179-228 per square </w:t>
      </w:r>
      <w:proofErr w:type="spellStart"/>
      <w:r w:rsidRPr="004919D8">
        <w:rPr>
          <w:rFonts w:ascii="Times New Roman" w:hAnsi="Times New Roman" w:cs="Times New Roman"/>
          <w:bCs/>
          <w:sz w:val="24"/>
          <w:szCs w:val="24"/>
          <w:lang w:val="en-GB"/>
        </w:rPr>
        <w:t>kilometer</w:t>
      </w:r>
      <w:proofErr w:type="spellEnd"/>
      <w:r w:rsidRPr="004919D8">
        <w:rPr>
          <w:rFonts w:ascii="Times New Roman" w:hAnsi="Times New Roman" w:cs="Times New Roman"/>
          <w:bCs/>
          <w:sz w:val="24"/>
          <w:szCs w:val="24"/>
          <w:lang w:val="en-GB"/>
        </w:rPr>
        <w:t>, occurs in the Amazon region of South America. Species richness is generally highest in tropical latitudes, and then decreases to the north and south, with zero species in the Arctic regions</w:t>
      </w:r>
    </w:p>
    <w:p w:rsidR="000C0293" w:rsidRPr="004919D8" w:rsidRDefault="000C0293" w:rsidP="004919D8">
      <w:pPr>
        <w:autoSpaceDE w:val="0"/>
        <w:autoSpaceDN w:val="0"/>
        <w:adjustRightInd w:val="0"/>
        <w:spacing w:after="0" w:line="360" w:lineRule="auto"/>
        <w:jc w:val="both"/>
        <w:rPr>
          <w:rFonts w:ascii="Times New Roman" w:hAnsi="Times New Roman" w:cs="Times New Roman"/>
          <w:b/>
          <w:color w:val="FF0000"/>
          <w:sz w:val="24"/>
          <w:szCs w:val="24"/>
        </w:rPr>
      </w:pPr>
    </w:p>
    <w:p w:rsidR="004911DC" w:rsidRPr="004919D8" w:rsidRDefault="00B73A09"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proofErr w:type="gramStart"/>
      <w:r w:rsidRPr="004919D8">
        <w:rPr>
          <w:rFonts w:ascii="Times New Roman" w:hAnsi="Times New Roman" w:cs="Times New Roman"/>
          <w:b/>
          <w:color w:val="FF0000"/>
          <w:sz w:val="24"/>
          <w:szCs w:val="24"/>
        </w:rPr>
        <w:t>8.</w:t>
      </w:r>
      <w:r w:rsidR="004911DC" w:rsidRPr="004919D8">
        <w:rPr>
          <w:rFonts w:ascii="Times New Roman" w:hAnsi="Times New Roman" w:cs="Times New Roman"/>
          <w:b/>
          <w:color w:val="FF0000"/>
          <w:sz w:val="24"/>
          <w:szCs w:val="24"/>
        </w:rPr>
        <w:t>Mutualistic</w:t>
      </w:r>
      <w:proofErr w:type="gramEnd"/>
      <w:r w:rsidR="004911DC" w:rsidRPr="004919D8">
        <w:rPr>
          <w:rFonts w:ascii="Times New Roman" w:hAnsi="Times New Roman" w:cs="Times New Roman"/>
          <w:b/>
          <w:color w:val="FF0000"/>
          <w:sz w:val="24"/>
          <w:szCs w:val="24"/>
        </w:rPr>
        <w:t xml:space="preserve"> relationship.</w:t>
      </w:r>
    </w:p>
    <w:p w:rsidR="00B73A09" w:rsidRPr="004919D8" w:rsidRDefault="00B73A09" w:rsidP="004919D8">
      <w:pPr>
        <w:spacing w:line="360" w:lineRule="auto"/>
        <w:jc w:val="both"/>
        <w:rPr>
          <w:rFonts w:ascii="Times New Roman" w:hAnsi="Times New Roman" w:cs="Times New Roman"/>
          <w:b/>
          <w:sz w:val="24"/>
          <w:szCs w:val="24"/>
          <w:u w:val="single"/>
          <w:lang w:val="en-GB"/>
        </w:rPr>
      </w:pPr>
      <w:r w:rsidRPr="004919D8">
        <w:rPr>
          <w:rFonts w:ascii="Times New Roman" w:hAnsi="Times New Roman" w:cs="Times New Roman"/>
          <w:b/>
          <w:sz w:val="24"/>
          <w:szCs w:val="24"/>
          <w:u w:val="single"/>
          <w:lang w:val="en-GB"/>
        </w:rPr>
        <w:t>Mutualism</w:t>
      </w:r>
    </w:p>
    <w:p w:rsidR="00B73A09" w:rsidRPr="004919D8" w:rsidRDefault="00B73A09"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Mutualism, interactions between individuals that benefit both partners, is a common phenomenon in nature that has apparently made important contributions to the evolutionary history of life and continues to make key contributions to the ecological integrity of the biosphere. </w:t>
      </w:r>
    </w:p>
    <w:p w:rsidR="00B73A09" w:rsidRPr="004919D8" w:rsidRDefault="00B73A09" w:rsidP="004919D8">
      <w:pPr>
        <w:spacing w:line="360" w:lineRule="auto"/>
        <w:jc w:val="both"/>
        <w:rPr>
          <w:rFonts w:ascii="Times New Roman" w:hAnsi="Times New Roman" w:cs="Times New Roman"/>
          <w:b/>
          <w:sz w:val="24"/>
          <w:szCs w:val="24"/>
          <w:u w:val="single"/>
          <w:lang w:val="en-GB"/>
        </w:rPr>
      </w:pPr>
      <w:r w:rsidRPr="004919D8">
        <w:rPr>
          <w:rFonts w:ascii="Times New Roman" w:hAnsi="Times New Roman" w:cs="Times New Roman"/>
          <w:b/>
          <w:sz w:val="24"/>
          <w:szCs w:val="24"/>
          <w:u w:val="single"/>
          <w:lang w:val="en-GB"/>
        </w:rPr>
        <w:t>Mutualisms types</w:t>
      </w:r>
    </w:p>
    <w:p w:rsidR="00B73A09" w:rsidRPr="004919D8" w:rsidRDefault="00B73A09" w:rsidP="004919D8">
      <w:pPr>
        <w:spacing w:line="360" w:lineRule="auto"/>
        <w:jc w:val="both"/>
        <w:rPr>
          <w:rFonts w:ascii="Times New Roman" w:hAnsi="Times New Roman" w:cs="Times New Roman"/>
          <w:sz w:val="24"/>
          <w:szCs w:val="24"/>
          <w:lang w:val="en-GB"/>
        </w:rPr>
      </w:pPr>
      <w:r w:rsidRPr="004919D8">
        <w:rPr>
          <w:rFonts w:ascii="Times New Roman" w:hAnsi="Times New Roman" w:cs="Times New Roman"/>
          <w:sz w:val="24"/>
          <w:szCs w:val="24"/>
          <w:lang w:val="en-GB"/>
        </w:rPr>
        <w:lastRenderedPageBreak/>
        <w:t xml:space="preserve">Mutualisms can be divided into those that are facultative, where species can live without their mutualistic partners, and obligate, where species are so dependent on the mutualistic relationship that they cannot </w:t>
      </w:r>
    </w:p>
    <w:p w:rsidR="00B73A09" w:rsidRPr="004919D8" w:rsidRDefault="00B73A09" w:rsidP="004919D8">
      <w:pPr>
        <w:spacing w:line="360" w:lineRule="auto"/>
        <w:jc w:val="both"/>
        <w:rPr>
          <w:rFonts w:ascii="Times New Roman" w:hAnsi="Times New Roman" w:cs="Times New Roman"/>
          <w:sz w:val="24"/>
          <w:szCs w:val="24"/>
          <w:lang w:val="en-GB"/>
        </w:rPr>
      </w:pPr>
      <w:proofErr w:type="gramStart"/>
      <w:r w:rsidRPr="004919D8">
        <w:rPr>
          <w:rFonts w:ascii="Times New Roman" w:hAnsi="Times New Roman" w:cs="Times New Roman"/>
          <w:sz w:val="24"/>
          <w:szCs w:val="24"/>
          <w:lang w:val="en-GB"/>
        </w:rPr>
        <w:t>live</w:t>
      </w:r>
      <w:proofErr w:type="gramEnd"/>
      <w:r w:rsidRPr="004919D8">
        <w:rPr>
          <w:rFonts w:ascii="Times New Roman" w:hAnsi="Times New Roman" w:cs="Times New Roman"/>
          <w:sz w:val="24"/>
          <w:szCs w:val="24"/>
          <w:lang w:val="en-GB"/>
        </w:rPr>
        <w:t xml:space="preserve"> without their mutualistic partners</w:t>
      </w:r>
    </w:p>
    <w:p w:rsidR="00B73A09" w:rsidRPr="004919D8" w:rsidRDefault="00B73A09" w:rsidP="004919D8">
      <w:pPr>
        <w:spacing w:line="360" w:lineRule="auto"/>
        <w:jc w:val="both"/>
        <w:rPr>
          <w:rFonts w:ascii="Times New Roman" w:hAnsi="Times New Roman" w:cs="Times New Roman"/>
          <w:b/>
          <w:sz w:val="24"/>
          <w:szCs w:val="24"/>
          <w:u w:val="single"/>
          <w:lang w:val="en-GB"/>
        </w:rPr>
      </w:pPr>
      <w:r w:rsidRPr="004919D8">
        <w:rPr>
          <w:rFonts w:ascii="Times New Roman" w:hAnsi="Times New Roman" w:cs="Times New Roman"/>
          <w:b/>
          <w:sz w:val="24"/>
          <w:szCs w:val="24"/>
          <w:u w:val="single"/>
          <w:lang w:val="en-GB"/>
        </w:rPr>
        <w:t>Examples</w:t>
      </w:r>
    </w:p>
    <w:p w:rsidR="00B73A09" w:rsidRPr="004919D8" w:rsidRDefault="00B73A09"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Plants benefit from mutualistic partnerships with a wide variety of bacteria, fungi, and animals. Mutualism provides benefits to plants ranging from nitrogen fixation and enhanced nutrient and water uptake to pollination and seed dispersal. </w:t>
      </w:r>
    </w:p>
    <w:p w:rsidR="00B73A09" w:rsidRPr="004919D8" w:rsidRDefault="00B73A09" w:rsidP="004919D8">
      <w:pPr>
        <w:spacing w:line="360" w:lineRule="auto"/>
        <w:jc w:val="both"/>
        <w:rPr>
          <w:rFonts w:ascii="Times New Roman" w:hAnsi="Times New Roman" w:cs="Times New Roman"/>
          <w:b/>
          <w:sz w:val="24"/>
          <w:szCs w:val="24"/>
          <w:u w:val="single"/>
          <w:lang w:val="en-GB"/>
        </w:rPr>
      </w:pPr>
      <w:proofErr w:type="spellStart"/>
      <w:r w:rsidRPr="004919D8">
        <w:rPr>
          <w:rFonts w:ascii="Times New Roman" w:hAnsi="Times New Roman" w:cs="Times New Roman"/>
          <w:b/>
          <w:sz w:val="24"/>
          <w:szCs w:val="24"/>
          <w:u w:val="single"/>
        </w:rPr>
        <w:t>Mycorrhiza</w:t>
      </w:r>
      <w:proofErr w:type="spellEnd"/>
    </w:p>
    <w:p w:rsidR="00B73A09" w:rsidRPr="004919D8" w:rsidRDefault="00B73A09"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Ninety percent of terrestrial plants form mutualistic relationships with </w:t>
      </w:r>
      <w:proofErr w:type="spellStart"/>
      <w:r w:rsidRPr="004919D8">
        <w:rPr>
          <w:rFonts w:ascii="Times New Roman" w:hAnsi="Times New Roman" w:cs="Times New Roman"/>
          <w:sz w:val="24"/>
          <w:szCs w:val="24"/>
        </w:rPr>
        <w:t>mycorrhizal</w:t>
      </w:r>
      <w:proofErr w:type="spellEnd"/>
      <w:r w:rsidRPr="004919D8">
        <w:rPr>
          <w:rFonts w:ascii="Times New Roman" w:hAnsi="Times New Roman" w:cs="Times New Roman"/>
          <w:sz w:val="24"/>
          <w:szCs w:val="24"/>
        </w:rPr>
        <w:t xml:space="preserve"> fungi, which make substantial contributions to plant performance. </w:t>
      </w:r>
      <w:proofErr w:type="spellStart"/>
      <w:r w:rsidRPr="004919D8">
        <w:rPr>
          <w:rFonts w:ascii="Times New Roman" w:hAnsi="Times New Roman" w:cs="Times New Roman"/>
          <w:sz w:val="24"/>
          <w:szCs w:val="24"/>
        </w:rPr>
        <w:t>Mycorrhizae</w:t>
      </w:r>
      <w:proofErr w:type="spellEnd"/>
      <w:r w:rsidRPr="004919D8">
        <w:rPr>
          <w:rFonts w:ascii="Times New Roman" w:hAnsi="Times New Roman" w:cs="Times New Roman"/>
          <w:sz w:val="24"/>
          <w:szCs w:val="24"/>
        </w:rPr>
        <w:t>, which are mostly either vesicular-</w:t>
      </w:r>
      <w:proofErr w:type="spellStart"/>
      <w:r w:rsidRPr="004919D8">
        <w:rPr>
          <w:rFonts w:ascii="Times New Roman" w:hAnsi="Times New Roman" w:cs="Times New Roman"/>
          <w:sz w:val="24"/>
          <w:szCs w:val="24"/>
        </w:rPr>
        <w:t>arbuscular</w:t>
      </w:r>
      <w:proofErr w:type="spellEnd"/>
      <w:r w:rsidRPr="004919D8">
        <w:rPr>
          <w:rFonts w:ascii="Times New Roman" w:hAnsi="Times New Roman" w:cs="Times New Roman"/>
          <w:sz w:val="24"/>
          <w:szCs w:val="24"/>
        </w:rPr>
        <w:t> </w:t>
      </w:r>
      <w:proofErr w:type="spellStart"/>
      <w:r w:rsidRPr="004919D8">
        <w:rPr>
          <w:rFonts w:ascii="Times New Roman" w:hAnsi="Times New Roman" w:cs="Times New Roman"/>
          <w:sz w:val="24"/>
          <w:szCs w:val="24"/>
        </w:rPr>
        <w:t>mycorrhizae</w:t>
      </w:r>
      <w:proofErr w:type="spellEnd"/>
      <w:r w:rsidRPr="004919D8">
        <w:rPr>
          <w:rFonts w:ascii="Times New Roman" w:hAnsi="Times New Roman" w:cs="Times New Roman"/>
          <w:sz w:val="24"/>
          <w:szCs w:val="24"/>
        </w:rPr>
        <w:t> or </w:t>
      </w:r>
      <w:proofErr w:type="spellStart"/>
      <w:r w:rsidRPr="004919D8">
        <w:rPr>
          <w:rFonts w:ascii="Times New Roman" w:hAnsi="Times New Roman" w:cs="Times New Roman"/>
          <w:sz w:val="24"/>
          <w:szCs w:val="24"/>
        </w:rPr>
        <w:t>ectomycorrhizae</w:t>
      </w:r>
      <w:proofErr w:type="spellEnd"/>
      <w:r w:rsidRPr="004919D8">
        <w:rPr>
          <w:rFonts w:ascii="Times New Roman" w:hAnsi="Times New Roman" w:cs="Times New Roman"/>
          <w:sz w:val="24"/>
          <w:szCs w:val="24"/>
        </w:rPr>
        <w:t xml:space="preserve">, are important in increasing plant access to water, nitrogen, phosphorus, and other nutrients. </w:t>
      </w:r>
      <w:r w:rsidRPr="004919D8">
        <w:rPr>
          <w:rFonts w:ascii="Times New Roman" w:hAnsi="Times New Roman" w:cs="Times New Roman"/>
          <w:sz w:val="24"/>
          <w:szCs w:val="24"/>
          <w:lang w:val="en-GB"/>
        </w:rPr>
        <w:t>In return for these nutrients, </w:t>
      </w:r>
      <w:proofErr w:type="spellStart"/>
      <w:r w:rsidRPr="004919D8">
        <w:rPr>
          <w:rFonts w:ascii="Times New Roman" w:hAnsi="Times New Roman" w:cs="Times New Roman"/>
          <w:sz w:val="24"/>
          <w:szCs w:val="24"/>
          <w:lang w:val="en-GB"/>
        </w:rPr>
        <w:t>mycorrhizae</w:t>
      </w:r>
      <w:proofErr w:type="spellEnd"/>
      <w:r w:rsidRPr="004919D8">
        <w:rPr>
          <w:rFonts w:ascii="Times New Roman" w:hAnsi="Times New Roman" w:cs="Times New Roman"/>
          <w:sz w:val="24"/>
          <w:szCs w:val="24"/>
          <w:lang w:val="en-GB"/>
        </w:rPr>
        <w:t> receive energy-rich root exudates. Experiments have shown that the mutualistic balance sheet between plants and </w:t>
      </w:r>
      <w:proofErr w:type="spellStart"/>
      <w:r w:rsidRPr="004919D8">
        <w:rPr>
          <w:rFonts w:ascii="Times New Roman" w:hAnsi="Times New Roman" w:cs="Times New Roman"/>
          <w:sz w:val="24"/>
          <w:szCs w:val="24"/>
          <w:lang w:val="en-GB"/>
        </w:rPr>
        <w:t>mycorrhizal</w:t>
      </w:r>
      <w:proofErr w:type="spellEnd"/>
      <w:r w:rsidRPr="004919D8">
        <w:rPr>
          <w:rFonts w:ascii="Times New Roman" w:hAnsi="Times New Roman" w:cs="Times New Roman"/>
          <w:sz w:val="24"/>
          <w:szCs w:val="24"/>
          <w:lang w:val="en-GB"/>
        </w:rPr>
        <w:t xml:space="preserve"> fungi can be altered by the availability of nutrients. Plant-ant protection mutualisms are found in both tropical and temperate environments. </w:t>
      </w:r>
    </w:p>
    <w:p w:rsidR="00080E8D" w:rsidRPr="004919D8" w:rsidRDefault="00080E8D" w:rsidP="004919D8">
      <w:pPr>
        <w:autoSpaceDE w:val="0"/>
        <w:autoSpaceDN w:val="0"/>
        <w:adjustRightInd w:val="0"/>
        <w:spacing w:after="0" w:line="360" w:lineRule="auto"/>
        <w:jc w:val="both"/>
        <w:rPr>
          <w:rFonts w:ascii="Times New Roman" w:hAnsi="Times New Roman" w:cs="Times New Roman"/>
          <w:b/>
          <w:color w:val="FF0000"/>
          <w:sz w:val="24"/>
          <w:szCs w:val="24"/>
        </w:rPr>
      </w:pPr>
    </w:p>
    <w:p w:rsidR="004911DC" w:rsidRPr="004919D8" w:rsidRDefault="00B73A09"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r w:rsidRPr="004919D8">
        <w:rPr>
          <w:rFonts w:ascii="Times New Roman" w:hAnsi="Times New Roman" w:cs="Times New Roman"/>
          <w:b/>
          <w:color w:val="FF0000"/>
          <w:sz w:val="24"/>
          <w:szCs w:val="24"/>
        </w:rPr>
        <w:t>9. Community</w:t>
      </w:r>
      <w:r w:rsidR="004911DC" w:rsidRPr="004919D8">
        <w:rPr>
          <w:rFonts w:ascii="Times New Roman" w:hAnsi="Times New Roman" w:cs="Times New Roman"/>
          <w:b/>
          <w:color w:val="FF0000"/>
          <w:sz w:val="24"/>
          <w:szCs w:val="24"/>
        </w:rPr>
        <w:t xml:space="preserve"> structure define.</w:t>
      </w:r>
      <w:r w:rsidR="00F41EB7" w:rsidRPr="004919D8">
        <w:rPr>
          <w:rFonts w:ascii="Times New Roman" w:hAnsi="Times New Roman" w:cs="Times New Roman"/>
          <w:b/>
          <w:color w:val="FF0000"/>
          <w:sz w:val="24"/>
          <w:szCs w:val="24"/>
        </w:rPr>
        <w:t>2</w:t>
      </w:r>
    </w:p>
    <w:p w:rsidR="00B73A09" w:rsidRPr="004919D8" w:rsidRDefault="00B73A09"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r w:rsidRPr="004919D8">
        <w:rPr>
          <w:rFonts w:ascii="Times New Roman" w:hAnsi="Times New Roman" w:cs="Times New Roman"/>
          <w:b/>
          <w:bCs/>
          <w:sz w:val="24"/>
          <w:szCs w:val="24"/>
          <w:lang w:val="en-GB"/>
        </w:rPr>
        <w:t>Community structure</w:t>
      </w:r>
      <w:r w:rsidRPr="004919D8">
        <w:rPr>
          <w:rFonts w:ascii="Times New Roman" w:hAnsi="Times New Roman" w:cs="Times New Roman"/>
          <w:bCs/>
          <w:sz w:val="24"/>
          <w:szCs w:val="24"/>
          <w:lang w:val="en-GB"/>
        </w:rPr>
        <w:t> is essentially the composition of a community, including the number of species in that community and their relative numbers^1​1</w:t>
      </w:r>
      <w:proofErr w:type="gramStart"/>
      <w:r w:rsidRPr="004919D8">
        <w:rPr>
          <w:rFonts w:ascii="Times New Roman" w:hAnsi="Times New Roman" w:cs="Times New Roman"/>
          <w:bCs/>
          <w:sz w:val="24"/>
          <w:szCs w:val="24"/>
          <w:lang w:val="en-GB"/>
        </w:rPr>
        <w:t>​​start</w:t>
      </w:r>
      <w:proofErr w:type="gramEnd"/>
      <w:r w:rsidRPr="004919D8">
        <w:rPr>
          <w:rFonts w:ascii="Times New Roman" w:hAnsi="Times New Roman" w:cs="Times New Roman"/>
          <w:bCs/>
          <w:sz w:val="24"/>
          <w:szCs w:val="24"/>
          <w:lang w:val="en-GB"/>
        </w:rPr>
        <w:t xml:space="preserve"> superscript, 1, end superscript. It can also be interpreted more broadly, to include all of the patterns of interaction between these different Species.</w:t>
      </w:r>
    </w:p>
    <w:p w:rsidR="00B73A09" w:rsidRPr="004919D8" w:rsidRDefault="00B73A09"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r w:rsidRPr="004919D8">
        <w:rPr>
          <w:rFonts w:ascii="Times New Roman" w:hAnsi="Times New Roman" w:cs="Times New Roman"/>
          <w:b/>
          <w:color w:val="FF0000"/>
          <w:sz w:val="24"/>
          <w:szCs w:val="24"/>
        </w:rPr>
        <w:t>10</w:t>
      </w:r>
      <w:proofErr w:type="gramStart"/>
      <w:r w:rsidRPr="004919D8">
        <w:rPr>
          <w:rFonts w:ascii="Times New Roman" w:hAnsi="Times New Roman" w:cs="Times New Roman"/>
          <w:b/>
          <w:color w:val="FF0000"/>
          <w:sz w:val="24"/>
          <w:szCs w:val="24"/>
        </w:rPr>
        <w:t>.</w:t>
      </w:r>
      <w:r w:rsidR="004911DC" w:rsidRPr="004919D8">
        <w:rPr>
          <w:rFonts w:ascii="Times New Roman" w:hAnsi="Times New Roman" w:cs="Times New Roman"/>
          <w:b/>
          <w:color w:val="FF0000"/>
          <w:sz w:val="24"/>
          <w:szCs w:val="24"/>
        </w:rPr>
        <w:t>Effect</w:t>
      </w:r>
      <w:proofErr w:type="gramEnd"/>
      <w:r w:rsidR="004911DC" w:rsidRPr="004919D8">
        <w:rPr>
          <w:rFonts w:ascii="Times New Roman" w:hAnsi="Times New Roman" w:cs="Times New Roman"/>
          <w:b/>
          <w:color w:val="FF0000"/>
          <w:sz w:val="24"/>
          <w:szCs w:val="24"/>
        </w:rPr>
        <w:t xml:space="preserve"> of exotic predators on food web. </w:t>
      </w:r>
      <w:r w:rsidR="00F41EB7" w:rsidRPr="004919D8">
        <w:rPr>
          <w:rFonts w:ascii="Times New Roman" w:hAnsi="Times New Roman" w:cs="Times New Roman"/>
          <w:b/>
          <w:color w:val="FF0000"/>
          <w:sz w:val="24"/>
          <w:szCs w:val="24"/>
        </w:rPr>
        <w:t>5</w:t>
      </w:r>
    </w:p>
    <w:p w:rsidR="00F41EB7" w:rsidRPr="004919D8" w:rsidRDefault="00F41EB7" w:rsidP="004919D8">
      <w:pPr>
        <w:spacing w:line="360" w:lineRule="auto"/>
        <w:jc w:val="both"/>
        <w:rPr>
          <w:rFonts w:ascii="Times New Roman" w:hAnsi="Times New Roman" w:cs="Times New Roman"/>
          <w:b/>
          <w:sz w:val="24"/>
          <w:szCs w:val="24"/>
          <w:u w:val="single"/>
          <w:lang w:val="en-GB"/>
        </w:rPr>
      </w:pPr>
      <w:r w:rsidRPr="004919D8">
        <w:rPr>
          <w:rFonts w:ascii="Times New Roman" w:hAnsi="Times New Roman" w:cs="Times New Roman"/>
          <w:b/>
          <w:sz w:val="24"/>
          <w:szCs w:val="24"/>
          <w:u w:val="single"/>
          <w:lang w:val="en-GB"/>
        </w:rPr>
        <w:t>Exotic predators and the structure of food webs</w:t>
      </w:r>
    </w:p>
    <w:p w:rsidR="00F41EB7" w:rsidRPr="004919D8" w:rsidRDefault="00F41EB7" w:rsidP="004919D8">
      <w:pPr>
        <w:spacing w:line="360" w:lineRule="auto"/>
        <w:jc w:val="both"/>
        <w:rPr>
          <w:rFonts w:ascii="Times New Roman" w:hAnsi="Times New Roman" w:cs="Times New Roman"/>
          <w:sz w:val="24"/>
          <w:szCs w:val="24"/>
        </w:rPr>
      </w:pPr>
      <w:r w:rsidRPr="004919D8">
        <w:rPr>
          <w:rFonts w:ascii="Times New Roman" w:hAnsi="Times New Roman" w:cs="Times New Roman"/>
          <w:b/>
          <w:bCs/>
          <w:sz w:val="24"/>
          <w:szCs w:val="24"/>
          <w:lang w:val="en-GB"/>
        </w:rPr>
        <w:t>Exotic predators can collapse and simplify the structure of food webs</w:t>
      </w:r>
      <w:r w:rsidRPr="004919D8">
        <w:rPr>
          <w:rFonts w:ascii="Times New Roman" w:hAnsi="Times New Roman" w:cs="Times New Roman"/>
          <w:sz w:val="24"/>
          <w:szCs w:val="24"/>
          <w:lang w:val="en-GB"/>
        </w:rPr>
        <w:t xml:space="preserve">. Introduced fishes have devastated the native fishes of Lake Atitlan and Gatun Lake in Central America. </w:t>
      </w:r>
    </w:p>
    <w:p w:rsidR="00F41EB7" w:rsidRPr="004919D8" w:rsidRDefault="00F41EB7" w:rsidP="004919D8">
      <w:pPr>
        <w:spacing w:line="360" w:lineRule="auto"/>
        <w:jc w:val="both"/>
        <w:rPr>
          <w:rFonts w:ascii="Times New Roman" w:hAnsi="Times New Roman" w:cs="Times New Roman"/>
          <w:b/>
          <w:sz w:val="24"/>
          <w:szCs w:val="24"/>
          <w:u w:val="single"/>
          <w:lang w:val="en-GB"/>
        </w:rPr>
      </w:pPr>
      <w:r w:rsidRPr="004919D8">
        <w:rPr>
          <w:rFonts w:ascii="Times New Roman" w:hAnsi="Times New Roman" w:cs="Times New Roman"/>
          <w:b/>
          <w:sz w:val="24"/>
          <w:szCs w:val="24"/>
          <w:u w:val="single"/>
          <w:lang w:val="en-GB"/>
        </w:rPr>
        <w:t>Examples</w:t>
      </w:r>
    </w:p>
    <w:p w:rsidR="00F41EB7" w:rsidRPr="004919D8" w:rsidRDefault="00F41EB7"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lastRenderedPageBreak/>
        <w:t>The influence of the Nile perch on the fish community of Lake Victoria is enmeshed with massive changes in the lake's ecosystem. Introduction of the Nile perch is rapidly reducing the species-rich</w:t>
      </w:r>
    </w:p>
    <w:p w:rsidR="00F41EB7" w:rsidRPr="004919D8" w:rsidRDefault="00F41EB7"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 </w:t>
      </w:r>
      <w:proofErr w:type="gramStart"/>
      <w:r w:rsidRPr="004919D8">
        <w:rPr>
          <w:rFonts w:ascii="Times New Roman" w:hAnsi="Times New Roman" w:cs="Times New Roman"/>
          <w:sz w:val="24"/>
          <w:szCs w:val="24"/>
          <w:lang w:val="en-GB"/>
        </w:rPr>
        <w:t>fish</w:t>
      </w:r>
      <w:proofErr w:type="gramEnd"/>
      <w:r w:rsidRPr="004919D8">
        <w:rPr>
          <w:rFonts w:ascii="Times New Roman" w:hAnsi="Times New Roman" w:cs="Times New Roman"/>
          <w:sz w:val="24"/>
          <w:szCs w:val="24"/>
          <w:lang w:val="en-GB"/>
        </w:rPr>
        <w:t xml:space="preserve"> fauna of Lake Victoria to a community dominated by a handful of species. </w:t>
      </w:r>
    </w:p>
    <w:p w:rsidR="00F41EB7" w:rsidRPr="004919D8" w:rsidRDefault="00F41EB7" w:rsidP="004919D8">
      <w:pPr>
        <w:spacing w:line="360" w:lineRule="auto"/>
        <w:jc w:val="both"/>
        <w:rPr>
          <w:rFonts w:ascii="Times New Roman" w:hAnsi="Times New Roman" w:cs="Times New Roman"/>
          <w:b/>
          <w:sz w:val="24"/>
          <w:szCs w:val="24"/>
          <w:u w:val="single"/>
          <w:lang w:val="en-GB"/>
        </w:rPr>
      </w:pPr>
      <w:r w:rsidRPr="004919D8">
        <w:rPr>
          <w:rFonts w:ascii="Times New Roman" w:hAnsi="Times New Roman" w:cs="Times New Roman"/>
          <w:b/>
          <w:sz w:val="24"/>
          <w:szCs w:val="24"/>
          <w:u w:val="single"/>
          <w:lang w:val="en-GB"/>
        </w:rPr>
        <w:t>Humans</w:t>
      </w:r>
    </w:p>
    <w:p w:rsidR="00F41EB7" w:rsidRPr="004919D8" w:rsidRDefault="00F41EB7" w:rsidP="004919D8">
      <w:pPr>
        <w:spacing w:line="360" w:lineRule="auto"/>
        <w:jc w:val="both"/>
        <w:rPr>
          <w:rFonts w:ascii="Times New Roman" w:hAnsi="Times New Roman" w:cs="Times New Roman"/>
          <w:sz w:val="24"/>
          <w:szCs w:val="24"/>
          <w:lang w:val="en-GB"/>
        </w:rPr>
      </w:pPr>
      <w:bookmarkStart w:id="0" w:name="_GoBack"/>
      <w:bookmarkEnd w:id="0"/>
      <w:r w:rsidRPr="004919D8">
        <w:rPr>
          <w:rFonts w:ascii="Times New Roman" w:hAnsi="Times New Roman" w:cs="Times New Roman"/>
          <w:sz w:val="24"/>
          <w:szCs w:val="24"/>
          <w:lang w:val="en-GB"/>
        </w:rPr>
        <w:t xml:space="preserve">Humans have acted as keystone species in communities. People have long manipulated food webs both as a consequence of their own feeding activities and by introducing or deleting species from existing food webs. In addition, many of these manipulations have been focused on keystone species. Hunters in tropical rain forests have been responsible for removing keystone animal species from large areas of the rain forests of Central and South America. Chinese farmers have used ants as keystone predators to control pests in citrus orchards for over 1,700 years. </w:t>
      </w:r>
    </w:p>
    <w:p w:rsidR="00F41EB7" w:rsidRPr="004919D8" w:rsidRDefault="00F41EB7" w:rsidP="004919D8">
      <w:pPr>
        <w:autoSpaceDE w:val="0"/>
        <w:autoSpaceDN w:val="0"/>
        <w:adjustRightInd w:val="0"/>
        <w:spacing w:after="0" w:line="360" w:lineRule="auto"/>
        <w:ind w:left="360"/>
        <w:jc w:val="both"/>
        <w:rPr>
          <w:rFonts w:ascii="Times New Roman" w:hAnsi="Times New Roman" w:cs="Times New Roman"/>
          <w:b/>
          <w:color w:val="FF0000"/>
          <w:sz w:val="24"/>
          <w:szCs w:val="24"/>
        </w:rPr>
      </w:pPr>
    </w:p>
    <w:p w:rsidR="00F41EB7" w:rsidRPr="00C66B14" w:rsidRDefault="00C66B14" w:rsidP="00C66B14">
      <w:pPr>
        <w:autoSpaceDE w:val="0"/>
        <w:autoSpaceDN w:val="0"/>
        <w:adjustRightInd w:val="0"/>
        <w:spacing w:after="0" w:line="360" w:lineRule="auto"/>
        <w:ind w:left="360"/>
        <w:jc w:val="both"/>
        <w:rPr>
          <w:rFonts w:ascii="Times New Roman" w:hAnsi="Times New Roman" w:cs="Times New Roman"/>
          <w:b/>
          <w:color w:val="FF0000"/>
          <w:sz w:val="24"/>
          <w:szCs w:val="24"/>
        </w:rPr>
      </w:pPr>
      <w:r>
        <w:rPr>
          <w:rFonts w:ascii="Times New Roman" w:hAnsi="Times New Roman" w:cs="Times New Roman"/>
          <w:b/>
          <w:color w:val="FF0000"/>
          <w:sz w:val="24"/>
          <w:szCs w:val="24"/>
        </w:rPr>
        <w:t>11</w:t>
      </w:r>
      <w:proofErr w:type="gramStart"/>
      <w:r>
        <w:rPr>
          <w:rFonts w:ascii="Times New Roman" w:hAnsi="Times New Roman" w:cs="Times New Roman"/>
          <w:b/>
          <w:color w:val="FF0000"/>
          <w:sz w:val="24"/>
          <w:szCs w:val="24"/>
        </w:rPr>
        <w:t>.</w:t>
      </w:r>
      <w:r w:rsidR="00F41EB7" w:rsidRPr="00C66B14">
        <w:rPr>
          <w:rFonts w:ascii="Times New Roman" w:hAnsi="Times New Roman" w:cs="Times New Roman"/>
          <w:b/>
          <w:color w:val="FF0000"/>
          <w:sz w:val="24"/>
          <w:szCs w:val="24"/>
        </w:rPr>
        <w:t>Genomic</w:t>
      </w:r>
      <w:proofErr w:type="gramEnd"/>
      <w:r w:rsidR="00F41EB7" w:rsidRPr="00C66B14">
        <w:rPr>
          <w:rFonts w:ascii="Times New Roman" w:hAnsi="Times New Roman" w:cs="Times New Roman"/>
          <w:b/>
          <w:color w:val="FF0000"/>
          <w:sz w:val="24"/>
          <w:szCs w:val="24"/>
        </w:rPr>
        <w:t xml:space="preserve"> sequence 5 mark</w:t>
      </w:r>
    </w:p>
    <w:p w:rsidR="00F41EB7" w:rsidRPr="004919D8" w:rsidRDefault="00F41EB7" w:rsidP="00C66B14">
      <w:pPr>
        <w:pStyle w:val="ListParagraph"/>
        <w:autoSpaceDE w:val="0"/>
        <w:autoSpaceDN w:val="0"/>
        <w:adjustRightInd w:val="0"/>
        <w:spacing w:after="0" w:line="360" w:lineRule="auto"/>
        <w:jc w:val="both"/>
        <w:rPr>
          <w:rFonts w:ascii="Times New Roman" w:hAnsi="Times New Roman" w:cs="Times New Roman"/>
          <w:b/>
          <w:color w:val="FF0000"/>
          <w:sz w:val="24"/>
          <w:szCs w:val="24"/>
        </w:rPr>
      </w:pPr>
    </w:p>
    <w:p w:rsidR="00F41EB7" w:rsidRPr="00C66B14" w:rsidRDefault="00C66B14" w:rsidP="00C66B14">
      <w:pPr>
        <w:autoSpaceDE w:val="0"/>
        <w:autoSpaceDN w:val="0"/>
        <w:adjustRightInd w:val="0"/>
        <w:spacing w:after="0" w:line="360" w:lineRule="auto"/>
        <w:ind w:left="360"/>
        <w:jc w:val="both"/>
        <w:rPr>
          <w:rFonts w:ascii="Times New Roman" w:hAnsi="Times New Roman" w:cs="Times New Roman"/>
          <w:b/>
          <w:color w:val="FF0000"/>
          <w:sz w:val="24"/>
          <w:szCs w:val="24"/>
        </w:rPr>
      </w:pPr>
      <w:r>
        <w:rPr>
          <w:rFonts w:ascii="Times New Roman" w:hAnsi="Times New Roman" w:cs="Times New Roman"/>
          <w:b/>
          <w:color w:val="FF0000"/>
          <w:sz w:val="24"/>
          <w:szCs w:val="24"/>
        </w:rPr>
        <w:t>12</w:t>
      </w:r>
      <w:proofErr w:type="gramStart"/>
      <w:r>
        <w:rPr>
          <w:rFonts w:ascii="Times New Roman" w:hAnsi="Times New Roman" w:cs="Times New Roman"/>
          <w:b/>
          <w:color w:val="FF0000"/>
          <w:sz w:val="24"/>
          <w:szCs w:val="24"/>
        </w:rPr>
        <w:t>.</w:t>
      </w:r>
      <w:r w:rsidR="00F41EB7" w:rsidRPr="00C66B14">
        <w:rPr>
          <w:rFonts w:ascii="Times New Roman" w:hAnsi="Times New Roman" w:cs="Times New Roman"/>
          <w:b/>
          <w:color w:val="FF0000"/>
          <w:sz w:val="24"/>
          <w:szCs w:val="24"/>
        </w:rPr>
        <w:t>How</w:t>
      </w:r>
      <w:proofErr w:type="gramEnd"/>
      <w:r w:rsidR="00F41EB7" w:rsidRPr="00C66B14">
        <w:rPr>
          <w:rFonts w:ascii="Times New Roman" w:hAnsi="Times New Roman" w:cs="Times New Roman"/>
          <w:b/>
          <w:color w:val="FF0000"/>
          <w:sz w:val="24"/>
          <w:szCs w:val="24"/>
        </w:rPr>
        <w:t xml:space="preserve"> to documented genetic history in genome 3 mark</w:t>
      </w:r>
      <w:r w:rsidR="00FD4D8A" w:rsidRPr="00C66B14">
        <w:rPr>
          <w:rFonts w:ascii="Times New Roman" w:hAnsi="Times New Roman" w:cs="Times New Roman"/>
          <w:b/>
          <w:color w:val="FF0000"/>
          <w:sz w:val="24"/>
          <w:szCs w:val="24"/>
        </w:rPr>
        <w:t>\</w:t>
      </w:r>
    </w:p>
    <w:p w:rsidR="00FD4D8A" w:rsidRPr="004919D8" w:rsidRDefault="00FD4D8A" w:rsidP="004919D8">
      <w:pPr>
        <w:spacing w:line="360" w:lineRule="auto"/>
        <w:jc w:val="both"/>
        <w:rPr>
          <w:rFonts w:ascii="Times New Roman" w:hAnsi="Times New Roman" w:cs="Times New Roman"/>
          <w:b/>
          <w:sz w:val="24"/>
          <w:szCs w:val="24"/>
          <w:u w:val="single"/>
        </w:rPr>
      </w:pPr>
      <w:r w:rsidRPr="004919D8">
        <w:rPr>
          <w:rFonts w:ascii="Times New Roman" w:hAnsi="Times New Roman" w:cs="Times New Roman"/>
          <w:b/>
          <w:sz w:val="24"/>
          <w:szCs w:val="24"/>
          <w:u w:val="single"/>
        </w:rPr>
        <w:t>An organism’s evolutionary history is documented in its genome</w:t>
      </w:r>
    </w:p>
    <w:p w:rsidR="00FD4D8A" w:rsidRPr="004919D8" w:rsidRDefault="00FD4D8A" w:rsidP="004919D8">
      <w:pPr>
        <w:pStyle w:val="ListParagraph"/>
        <w:numPr>
          <w:ilvl w:val="0"/>
          <w:numId w:val="7"/>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Comparing nucleic acids or other molecules to infer relatedness is a valuable tool for tracing organisms’ evolutionary history</w:t>
      </w:r>
    </w:p>
    <w:p w:rsidR="00FD4D8A" w:rsidRPr="004919D8" w:rsidRDefault="00FD4D8A" w:rsidP="004919D8">
      <w:pPr>
        <w:pStyle w:val="ListParagraph"/>
        <w:numPr>
          <w:ilvl w:val="0"/>
          <w:numId w:val="7"/>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 xml:space="preserve">DNA that codes for </w:t>
      </w:r>
      <w:proofErr w:type="spellStart"/>
      <w:r w:rsidRPr="004919D8">
        <w:rPr>
          <w:rFonts w:ascii="Times New Roman" w:hAnsi="Times New Roman" w:cs="Times New Roman"/>
          <w:sz w:val="24"/>
          <w:szCs w:val="24"/>
        </w:rPr>
        <w:t>rRNA</w:t>
      </w:r>
      <w:proofErr w:type="spellEnd"/>
      <w:r w:rsidRPr="004919D8">
        <w:rPr>
          <w:rFonts w:ascii="Times New Roman" w:hAnsi="Times New Roman" w:cs="Times New Roman"/>
          <w:sz w:val="24"/>
          <w:szCs w:val="24"/>
        </w:rPr>
        <w:t xml:space="preserve"> changes relatively slowly and is useful for investigating branching points hundreds of millions of years ago</w:t>
      </w:r>
    </w:p>
    <w:p w:rsidR="00FD4D8A" w:rsidRPr="004919D8" w:rsidRDefault="00FD4D8A" w:rsidP="004919D8">
      <w:pPr>
        <w:pStyle w:val="ListParagraph"/>
        <w:numPr>
          <w:ilvl w:val="0"/>
          <w:numId w:val="7"/>
        </w:numPr>
        <w:spacing w:line="360" w:lineRule="auto"/>
        <w:jc w:val="both"/>
        <w:rPr>
          <w:rFonts w:ascii="Times New Roman" w:hAnsi="Times New Roman" w:cs="Times New Roman"/>
          <w:sz w:val="24"/>
          <w:szCs w:val="24"/>
        </w:rPr>
      </w:pPr>
      <w:proofErr w:type="spellStart"/>
      <w:r w:rsidRPr="004919D8">
        <w:rPr>
          <w:rFonts w:ascii="Times New Roman" w:hAnsi="Times New Roman" w:cs="Times New Roman"/>
          <w:sz w:val="24"/>
          <w:szCs w:val="24"/>
        </w:rPr>
        <w:t>mtDNA</w:t>
      </w:r>
      <w:proofErr w:type="spellEnd"/>
      <w:r w:rsidRPr="004919D8">
        <w:rPr>
          <w:rFonts w:ascii="Times New Roman" w:hAnsi="Times New Roman" w:cs="Times New Roman"/>
          <w:sz w:val="24"/>
          <w:szCs w:val="24"/>
        </w:rPr>
        <w:t xml:space="preserve"> evolves rapidly and can be used to explore recent evolutionary events </w:t>
      </w:r>
    </w:p>
    <w:p w:rsidR="00FD4D8A" w:rsidRPr="004919D8" w:rsidRDefault="00FD4D8A" w:rsidP="004919D8">
      <w:pPr>
        <w:pStyle w:val="ListParagraph"/>
        <w:autoSpaceDE w:val="0"/>
        <w:autoSpaceDN w:val="0"/>
        <w:adjustRightInd w:val="0"/>
        <w:spacing w:after="0" w:line="360" w:lineRule="auto"/>
        <w:jc w:val="both"/>
        <w:rPr>
          <w:rFonts w:ascii="Times New Roman" w:hAnsi="Times New Roman" w:cs="Times New Roman"/>
          <w:b/>
          <w:color w:val="FF0000"/>
          <w:sz w:val="24"/>
          <w:szCs w:val="24"/>
        </w:rPr>
      </w:pPr>
    </w:p>
    <w:p w:rsidR="00F41EB7" w:rsidRPr="00C66B14" w:rsidRDefault="00C66B14" w:rsidP="00C66B14">
      <w:pPr>
        <w:autoSpaceDE w:val="0"/>
        <w:autoSpaceDN w:val="0"/>
        <w:adjustRightInd w:val="0"/>
        <w:spacing w:after="0" w:line="360" w:lineRule="auto"/>
        <w:ind w:left="360"/>
        <w:jc w:val="both"/>
        <w:rPr>
          <w:rFonts w:ascii="Times New Roman" w:hAnsi="Times New Roman" w:cs="Times New Roman"/>
          <w:b/>
          <w:color w:val="FF0000"/>
          <w:sz w:val="24"/>
          <w:szCs w:val="24"/>
        </w:rPr>
      </w:pPr>
      <w:r>
        <w:rPr>
          <w:rFonts w:ascii="Times New Roman" w:hAnsi="Times New Roman" w:cs="Times New Roman"/>
          <w:b/>
          <w:color w:val="FF0000"/>
          <w:sz w:val="24"/>
          <w:szCs w:val="24"/>
        </w:rPr>
        <w:t>13</w:t>
      </w:r>
      <w:proofErr w:type="gramStart"/>
      <w:r>
        <w:rPr>
          <w:rFonts w:ascii="Times New Roman" w:hAnsi="Times New Roman" w:cs="Times New Roman"/>
          <w:b/>
          <w:color w:val="FF0000"/>
          <w:sz w:val="24"/>
          <w:szCs w:val="24"/>
        </w:rPr>
        <w:t>.</w:t>
      </w:r>
      <w:r w:rsidR="00F41EB7" w:rsidRPr="00C66B14">
        <w:rPr>
          <w:rFonts w:ascii="Times New Roman" w:hAnsi="Times New Roman" w:cs="Times New Roman"/>
          <w:b/>
          <w:color w:val="FF0000"/>
          <w:sz w:val="24"/>
          <w:szCs w:val="24"/>
        </w:rPr>
        <w:t>Human</w:t>
      </w:r>
      <w:proofErr w:type="gramEnd"/>
      <w:r w:rsidR="00F41EB7" w:rsidRPr="00C66B14">
        <w:rPr>
          <w:rFonts w:ascii="Times New Roman" w:hAnsi="Times New Roman" w:cs="Times New Roman"/>
          <w:b/>
          <w:color w:val="FF0000"/>
          <w:sz w:val="24"/>
          <w:szCs w:val="24"/>
        </w:rPr>
        <w:t xml:space="preserve"> evolution according to </w:t>
      </w:r>
      <w:proofErr w:type="spellStart"/>
      <w:r w:rsidR="00F41EB7" w:rsidRPr="00C66B14">
        <w:rPr>
          <w:rFonts w:ascii="Times New Roman" w:hAnsi="Times New Roman" w:cs="Times New Roman"/>
          <w:b/>
          <w:color w:val="FF0000"/>
          <w:sz w:val="24"/>
          <w:szCs w:val="24"/>
        </w:rPr>
        <w:t>muslimisam</w:t>
      </w:r>
      <w:proofErr w:type="spellEnd"/>
      <w:r w:rsidR="00F41EB7" w:rsidRPr="00C66B14">
        <w:rPr>
          <w:rFonts w:ascii="Times New Roman" w:hAnsi="Times New Roman" w:cs="Times New Roman"/>
          <w:b/>
          <w:color w:val="FF0000"/>
          <w:sz w:val="24"/>
          <w:szCs w:val="24"/>
        </w:rPr>
        <w:t xml:space="preserve"> 10 mark</w:t>
      </w:r>
    </w:p>
    <w:p w:rsidR="008D02E4" w:rsidRPr="004919D8" w:rsidRDefault="008D02E4" w:rsidP="004919D8">
      <w:pPr>
        <w:spacing w:line="360" w:lineRule="auto"/>
        <w:jc w:val="both"/>
        <w:rPr>
          <w:rFonts w:ascii="Times New Roman" w:hAnsi="Times New Roman" w:cs="Times New Roman"/>
          <w:b/>
          <w:sz w:val="24"/>
          <w:szCs w:val="24"/>
          <w:u w:val="single"/>
        </w:rPr>
      </w:pPr>
      <w:r w:rsidRPr="004919D8">
        <w:rPr>
          <w:rFonts w:ascii="Times New Roman" w:hAnsi="Times New Roman" w:cs="Times New Roman"/>
          <w:b/>
          <w:sz w:val="24"/>
          <w:szCs w:val="24"/>
        </w:rPr>
        <w:t xml:space="preserve">PPT-46: </w:t>
      </w:r>
      <w:r w:rsidRPr="004919D8">
        <w:rPr>
          <w:rFonts w:ascii="Times New Roman" w:hAnsi="Times New Roman" w:cs="Times New Roman"/>
          <w:b/>
          <w:sz w:val="24"/>
          <w:szCs w:val="24"/>
          <w:u w:val="single"/>
          <w:lang w:val="en-GB"/>
        </w:rPr>
        <w:t>HUMAN EVOLUTION</w:t>
      </w:r>
    </w:p>
    <w:p w:rsidR="008D02E4" w:rsidRPr="004919D8" w:rsidRDefault="008D02E4" w:rsidP="004919D8">
      <w:pPr>
        <w:numPr>
          <w:ilvl w:val="0"/>
          <w:numId w:val="9"/>
        </w:numPr>
        <w:spacing w:after="200"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Humans are too complex to be "understood" by any one field. Thus we will look at a few major steps in evolution and some of the things affecting human evolution. </w:t>
      </w:r>
    </w:p>
    <w:p w:rsidR="008D02E4" w:rsidRPr="004919D8" w:rsidRDefault="008D02E4" w:rsidP="004919D8">
      <w:pPr>
        <w:numPr>
          <w:ilvl w:val="0"/>
          <w:numId w:val="9"/>
        </w:numPr>
        <w:spacing w:after="200"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Humans are members of the order </w:t>
      </w:r>
      <w:r w:rsidRPr="004919D8">
        <w:rPr>
          <w:rFonts w:ascii="Times New Roman" w:hAnsi="Times New Roman" w:cs="Times New Roman"/>
          <w:color w:val="FF0000"/>
          <w:sz w:val="24"/>
          <w:szCs w:val="24"/>
          <w:lang w:val="en-GB"/>
        </w:rPr>
        <w:t>Primates which consists of about 180 species</w:t>
      </w:r>
      <w:r w:rsidRPr="004919D8">
        <w:rPr>
          <w:rFonts w:ascii="Times New Roman" w:hAnsi="Times New Roman" w:cs="Times New Roman"/>
          <w:sz w:val="24"/>
          <w:szCs w:val="24"/>
          <w:lang w:val="en-GB"/>
        </w:rPr>
        <w:t xml:space="preserve"> (there are 17 different orders of mammals which diverged 80-65 million years ago). Primates are a </w:t>
      </w:r>
      <w:r w:rsidRPr="004919D8">
        <w:rPr>
          <w:rFonts w:ascii="Times New Roman" w:hAnsi="Times New Roman" w:cs="Times New Roman"/>
          <w:sz w:val="24"/>
          <w:szCs w:val="24"/>
          <w:lang w:val="en-GB"/>
        </w:rPr>
        <w:lastRenderedPageBreak/>
        <w:t xml:space="preserve">relatively old order of mammals. Most of the </w:t>
      </w:r>
      <w:proofErr w:type="spellStart"/>
      <w:r w:rsidRPr="004919D8">
        <w:rPr>
          <w:rFonts w:ascii="Times New Roman" w:hAnsi="Times New Roman" w:cs="Times New Roman"/>
          <w:sz w:val="24"/>
          <w:szCs w:val="24"/>
          <w:lang w:val="en-GB"/>
        </w:rPr>
        <w:t>synapomorphies</w:t>
      </w:r>
      <w:proofErr w:type="spellEnd"/>
      <w:r w:rsidRPr="004919D8">
        <w:rPr>
          <w:rFonts w:ascii="Times New Roman" w:hAnsi="Times New Roman" w:cs="Times New Roman"/>
          <w:sz w:val="24"/>
          <w:szCs w:val="24"/>
          <w:lang w:val="en-GB"/>
        </w:rPr>
        <w:t xml:space="preserve"> of this order are associated with an arboreal way of life: flexible digits, forward facing eyes, vision as a primary sense. </w:t>
      </w:r>
    </w:p>
    <w:p w:rsidR="008D02E4" w:rsidRPr="004919D8" w:rsidRDefault="008D02E4" w:rsidP="004919D8">
      <w:pPr>
        <w:numPr>
          <w:ilvl w:val="0"/>
          <w:numId w:val="9"/>
        </w:numPr>
        <w:spacing w:after="200"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These traits may have played a role in the evolution of brain size in the lineage leading to humans. Humans are a member of the family </w:t>
      </w:r>
      <w:proofErr w:type="spellStart"/>
      <w:r w:rsidRPr="004919D8">
        <w:rPr>
          <w:rFonts w:ascii="Times New Roman" w:hAnsi="Times New Roman" w:cs="Times New Roman"/>
          <w:sz w:val="24"/>
          <w:szCs w:val="24"/>
          <w:lang w:val="en-GB"/>
        </w:rPr>
        <w:t>Hominidae</w:t>
      </w:r>
      <w:proofErr w:type="spellEnd"/>
      <w:r w:rsidRPr="004919D8">
        <w:rPr>
          <w:rFonts w:ascii="Times New Roman" w:hAnsi="Times New Roman" w:cs="Times New Roman"/>
          <w:sz w:val="24"/>
          <w:szCs w:val="24"/>
          <w:lang w:val="en-GB"/>
        </w:rPr>
        <w:t xml:space="preserve"> which is believed to have diverged about 5 million years before the present (</w:t>
      </w:r>
      <w:proofErr w:type="spellStart"/>
      <w:r w:rsidRPr="004919D8">
        <w:rPr>
          <w:rFonts w:ascii="Times New Roman" w:hAnsi="Times New Roman" w:cs="Times New Roman"/>
          <w:sz w:val="24"/>
          <w:szCs w:val="24"/>
          <w:lang w:val="en-GB"/>
        </w:rPr>
        <w:t>mybp</w:t>
      </w:r>
      <w:proofErr w:type="spellEnd"/>
      <w:r w:rsidRPr="004919D8">
        <w:rPr>
          <w:rFonts w:ascii="Times New Roman" w:hAnsi="Times New Roman" w:cs="Times New Roman"/>
          <w:sz w:val="24"/>
          <w:szCs w:val="24"/>
          <w:lang w:val="en-GB"/>
        </w:rPr>
        <w:t xml:space="preserve">) from the other members of the Old world monkeys. At least 20 </w:t>
      </w:r>
      <w:proofErr w:type="spellStart"/>
      <w:r w:rsidRPr="004919D8">
        <w:rPr>
          <w:rFonts w:ascii="Times New Roman" w:hAnsi="Times New Roman" w:cs="Times New Roman"/>
          <w:sz w:val="24"/>
          <w:szCs w:val="24"/>
          <w:lang w:val="en-GB"/>
        </w:rPr>
        <w:t>mybp</w:t>
      </w:r>
      <w:proofErr w:type="spellEnd"/>
      <w:r w:rsidRPr="004919D8">
        <w:rPr>
          <w:rFonts w:ascii="Times New Roman" w:hAnsi="Times New Roman" w:cs="Times New Roman"/>
          <w:sz w:val="24"/>
          <w:szCs w:val="24"/>
          <w:lang w:val="en-GB"/>
        </w:rPr>
        <w:t xml:space="preserve"> the Hominoids split off from the other old world monkeys. The dates are rough and get changed now and then. </w:t>
      </w:r>
    </w:p>
    <w:p w:rsidR="008D02E4" w:rsidRPr="004919D8" w:rsidRDefault="008D02E4" w:rsidP="004919D8">
      <w:pPr>
        <w:spacing w:line="360" w:lineRule="auto"/>
        <w:jc w:val="both"/>
        <w:rPr>
          <w:rFonts w:ascii="Times New Roman" w:hAnsi="Times New Roman" w:cs="Times New Roman"/>
          <w:b/>
          <w:sz w:val="24"/>
          <w:szCs w:val="24"/>
          <w:u w:val="single"/>
          <w:lang w:val="en-GB"/>
        </w:rPr>
      </w:pPr>
      <w:r w:rsidRPr="004919D8">
        <w:rPr>
          <w:rFonts w:ascii="Times New Roman" w:hAnsi="Times New Roman" w:cs="Times New Roman"/>
          <w:b/>
          <w:sz w:val="24"/>
          <w:szCs w:val="24"/>
          <w:u w:val="single"/>
          <w:lang w:val="en-GB"/>
        </w:rPr>
        <w:t>Relationship of humans to African apes</w:t>
      </w:r>
    </w:p>
    <w:p w:rsidR="008D02E4" w:rsidRPr="004919D8" w:rsidRDefault="008D02E4"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Relationship of humans to African apes </w:t>
      </w:r>
      <w:proofErr w:type="gramStart"/>
      <w:r w:rsidRPr="004919D8">
        <w:rPr>
          <w:rFonts w:ascii="Times New Roman" w:hAnsi="Times New Roman" w:cs="Times New Roman"/>
          <w:sz w:val="24"/>
          <w:szCs w:val="24"/>
          <w:lang w:val="en-GB"/>
        </w:rPr>
        <w:t>( chimps</w:t>
      </w:r>
      <w:proofErr w:type="gramEnd"/>
      <w:r w:rsidRPr="004919D8">
        <w:rPr>
          <w:rFonts w:ascii="Times New Roman" w:hAnsi="Times New Roman" w:cs="Times New Roman"/>
          <w:sz w:val="24"/>
          <w:szCs w:val="24"/>
          <w:lang w:val="en-GB"/>
        </w:rPr>
        <w:t xml:space="preserve">, gorillas) and </w:t>
      </w:r>
      <w:proofErr w:type="spellStart"/>
      <w:r w:rsidRPr="004919D8">
        <w:rPr>
          <w:rFonts w:ascii="Times New Roman" w:hAnsi="Times New Roman" w:cs="Times New Roman"/>
          <w:sz w:val="24"/>
          <w:szCs w:val="24"/>
          <w:lang w:val="en-GB"/>
        </w:rPr>
        <w:t>orangutan</w:t>
      </w:r>
      <w:proofErr w:type="spellEnd"/>
      <w:r w:rsidRPr="004919D8">
        <w:rPr>
          <w:rFonts w:ascii="Times New Roman" w:hAnsi="Times New Roman" w:cs="Times New Roman"/>
          <w:sz w:val="24"/>
          <w:szCs w:val="24"/>
          <w:lang w:val="en-GB"/>
        </w:rPr>
        <w:t xml:space="preserve"> DNA hybridization indicates that apes are our closest relatives. Human/chimp/gorilla relationships not proven but chimps are most likely our closest relatives. The molecular clock says ~ 5 million years ago the human-chimp line split. </w:t>
      </w:r>
    </w:p>
    <w:p w:rsidR="008D02E4" w:rsidRPr="004919D8" w:rsidRDefault="008D02E4"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While Chimp and gorilla have knuckle </w:t>
      </w:r>
      <w:proofErr w:type="gramStart"/>
      <w:r w:rsidRPr="004919D8">
        <w:rPr>
          <w:rFonts w:ascii="Times New Roman" w:hAnsi="Times New Roman" w:cs="Times New Roman"/>
          <w:sz w:val="24"/>
          <w:szCs w:val="24"/>
          <w:lang w:val="en-GB"/>
        </w:rPr>
        <w:t>walking ,</w:t>
      </w:r>
      <w:proofErr w:type="gramEnd"/>
      <w:r w:rsidRPr="004919D8">
        <w:rPr>
          <w:rFonts w:ascii="Times New Roman" w:hAnsi="Times New Roman" w:cs="Times New Roman"/>
          <w:sz w:val="24"/>
          <w:szCs w:val="24"/>
          <w:lang w:val="en-GB"/>
        </w:rPr>
        <w:t xml:space="preserve"> the humans </w:t>
      </w:r>
      <w:proofErr w:type="spellStart"/>
      <w:r w:rsidRPr="004919D8">
        <w:rPr>
          <w:rFonts w:ascii="Times New Roman" w:hAnsi="Times New Roman" w:cs="Times New Roman"/>
          <w:sz w:val="24"/>
          <w:szCs w:val="24"/>
          <w:lang w:val="en-GB"/>
        </w:rPr>
        <w:t>posses</w:t>
      </w:r>
      <w:proofErr w:type="spellEnd"/>
      <w:r w:rsidRPr="004919D8">
        <w:rPr>
          <w:rFonts w:ascii="Times New Roman" w:hAnsi="Times New Roman" w:cs="Times New Roman"/>
          <w:sz w:val="24"/>
          <w:szCs w:val="24"/>
          <w:lang w:val="en-GB"/>
        </w:rPr>
        <w:t xml:space="preserve"> many traits associated with </w:t>
      </w:r>
      <w:proofErr w:type="spellStart"/>
      <w:r w:rsidRPr="004919D8">
        <w:rPr>
          <w:rFonts w:ascii="Times New Roman" w:hAnsi="Times New Roman" w:cs="Times New Roman"/>
          <w:sz w:val="24"/>
          <w:szCs w:val="24"/>
          <w:lang w:val="en-GB"/>
        </w:rPr>
        <w:t>bipedality</w:t>
      </w:r>
      <w:proofErr w:type="spellEnd"/>
      <w:r w:rsidRPr="004919D8">
        <w:rPr>
          <w:rFonts w:ascii="Times New Roman" w:hAnsi="Times New Roman" w:cs="Times New Roman"/>
          <w:sz w:val="24"/>
          <w:szCs w:val="24"/>
          <w:lang w:val="en-GB"/>
        </w:rPr>
        <w:t xml:space="preserve">: vertebral column, shape of pelvis, angle of femur, foramen magnum at base of skull. </w:t>
      </w:r>
      <w:proofErr w:type="spellStart"/>
      <w:r w:rsidRPr="004919D8">
        <w:rPr>
          <w:rFonts w:ascii="Times New Roman" w:hAnsi="Times New Roman" w:cs="Times New Roman"/>
          <w:sz w:val="24"/>
          <w:szCs w:val="24"/>
          <w:lang w:val="en-GB"/>
        </w:rPr>
        <w:t>Bipedality</w:t>
      </w:r>
      <w:proofErr w:type="spellEnd"/>
      <w:r w:rsidRPr="004919D8">
        <w:rPr>
          <w:rFonts w:ascii="Times New Roman" w:hAnsi="Times New Roman" w:cs="Times New Roman"/>
          <w:sz w:val="24"/>
          <w:szCs w:val="24"/>
          <w:lang w:val="en-GB"/>
        </w:rPr>
        <w:t xml:space="preserve"> seems to be a major "innovation" which allowed humans to enter a new "adaptive zone". The </w:t>
      </w:r>
      <w:r w:rsidRPr="004919D8">
        <w:rPr>
          <w:rFonts w:ascii="Times New Roman" w:hAnsi="Times New Roman" w:cs="Times New Roman"/>
          <w:color w:val="FF0000"/>
          <w:sz w:val="24"/>
          <w:szCs w:val="24"/>
          <w:lang w:val="en-GB"/>
        </w:rPr>
        <w:t>first human (</w:t>
      </w:r>
      <w:r w:rsidRPr="004919D8">
        <w:rPr>
          <w:rFonts w:ascii="Times New Roman" w:hAnsi="Times New Roman" w:cs="Times New Roman"/>
          <w:i/>
          <w:iCs/>
          <w:color w:val="FF0000"/>
          <w:sz w:val="24"/>
          <w:szCs w:val="24"/>
          <w:lang w:val="en-GB"/>
        </w:rPr>
        <w:t xml:space="preserve">Australopithecus </w:t>
      </w:r>
      <w:proofErr w:type="spellStart"/>
      <w:r w:rsidRPr="004919D8">
        <w:rPr>
          <w:rFonts w:ascii="Times New Roman" w:hAnsi="Times New Roman" w:cs="Times New Roman"/>
          <w:i/>
          <w:iCs/>
          <w:color w:val="FF0000"/>
          <w:sz w:val="24"/>
          <w:szCs w:val="24"/>
          <w:lang w:val="en-GB"/>
        </w:rPr>
        <w:t>afarensis</w:t>
      </w:r>
      <w:proofErr w:type="spellEnd"/>
      <w:r w:rsidRPr="004919D8">
        <w:rPr>
          <w:rFonts w:ascii="Times New Roman" w:hAnsi="Times New Roman" w:cs="Times New Roman"/>
          <w:color w:val="FF0000"/>
          <w:sz w:val="24"/>
          <w:szCs w:val="24"/>
          <w:lang w:val="en-GB"/>
        </w:rPr>
        <w:t xml:space="preserve">) </w:t>
      </w:r>
      <w:r w:rsidRPr="004919D8">
        <w:rPr>
          <w:rFonts w:ascii="Times New Roman" w:hAnsi="Times New Roman" w:cs="Times New Roman"/>
          <w:sz w:val="24"/>
          <w:szCs w:val="24"/>
          <w:lang w:val="en-GB"/>
        </w:rPr>
        <w:t xml:space="preserve">seems to have an angle between the femur and tibia (Upper and lower leg) that is intermediate to that of humans and gorillas. </w:t>
      </w:r>
    </w:p>
    <w:p w:rsidR="008D02E4" w:rsidRPr="004919D8" w:rsidRDefault="008D02E4" w:rsidP="004919D8">
      <w:pPr>
        <w:spacing w:line="360" w:lineRule="auto"/>
        <w:jc w:val="both"/>
        <w:rPr>
          <w:rFonts w:ascii="Times New Roman" w:hAnsi="Times New Roman" w:cs="Times New Roman"/>
          <w:b/>
          <w:sz w:val="24"/>
          <w:szCs w:val="24"/>
        </w:rPr>
      </w:pPr>
      <w:r w:rsidRPr="004919D8">
        <w:rPr>
          <w:rFonts w:ascii="Times New Roman" w:hAnsi="Times New Roman" w:cs="Times New Roman"/>
          <w:b/>
          <w:sz w:val="24"/>
          <w:szCs w:val="24"/>
          <w:lang w:val="en-GB"/>
        </w:rPr>
        <w:t xml:space="preserve">The evolution of modern humans from our hominid ancestor is commonly considered as having involved four major steps: </w:t>
      </w:r>
    </w:p>
    <w:p w:rsidR="008D02E4" w:rsidRPr="004919D8" w:rsidRDefault="008D02E4" w:rsidP="004919D8">
      <w:pPr>
        <w:pStyle w:val="ListParagraph"/>
        <w:numPr>
          <w:ilvl w:val="0"/>
          <w:numId w:val="8"/>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evolving </w:t>
      </w:r>
      <w:proofErr w:type="spellStart"/>
      <w:r w:rsidRPr="004919D8">
        <w:rPr>
          <w:rFonts w:ascii="Times New Roman" w:hAnsi="Times New Roman" w:cs="Times New Roman"/>
          <w:sz w:val="24"/>
          <w:szCs w:val="24"/>
          <w:lang w:val="en-GB"/>
        </w:rPr>
        <w:t>terrestriality</w:t>
      </w:r>
      <w:proofErr w:type="spellEnd"/>
      <w:r w:rsidRPr="004919D8">
        <w:rPr>
          <w:rFonts w:ascii="Times New Roman" w:hAnsi="Times New Roman" w:cs="Times New Roman"/>
          <w:sz w:val="24"/>
          <w:szCs w:val="24"/>
          <w:lang w:val="en-GB"/>
        </w:rPr>
        <w:t xml:space="preserve">, </w:t>
      </w:r>
    </w:p>
    <w:p w:rsidR="008D02E4" w:rsidRPr="004919D8" w:rsidRDefault="008D02E4" w:rsidP="004919D8">
      <w:pPr>
        <w:pStyle w:val="ListParagraph"/>
        <w:numPr>
          <w:ilvl w:val="0"/>
          <w:numId w:val="8"/>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bipedalism, </w:t>
      </w:r>
    </w:p>
    <w:p w:rsidR="008D02E4" w:rsidRPr="004919D8" w:rsidRDefault="008D02E4" w:rsidP="004919D8">
      <w:pPr>
        <w:pStyle w:val="ListParagraph"/>
        <w:numPr>
          <w:ilvl w:val="0"/>
          <w:numId w:val="8"/>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a large brain (</w:t>
      </w:r>
      <w:proofErr w:type="spellStart"/>
      <w:r w:rsidRPr="004919D8">
        <w:rPr>
          <w:rFonts w:ascii="Times New Roman" w:hAnsi="Times New Roman" w:cs="Times New Roman"/>
          <w:sz w:val="24"/>
          <w:szCs w:val="24"/>
          <w:lang w:val="en-GB"/>
        </w:rPr>
        <w:t>encephalization</w:t>
      </w:r>
      <w:proofErr w:type="spellEnd"/>
      <w:r w:rsidRPr="004919D8">
        <w:rPr>
          <w:rFonts w:ascii="Times New Roman" w:hAnsi="Times New Roman" w:cs="Times New Roman"/>
          <w:sz w:val="24"/>
          <w:szCs w:val="24"/>
          <w:lang w:val="en-GB"/>
        </w:rPr>
        <w:t>)</w:t>
      </w:r>
    </w:p>
    <w:p w:rsidR="008D02E4" w:rsidRPr="004919D8" w:rsidRDefault="008D02E4" w:rsidP="004919D8">
      <w:pPr>
        <w:pStyle w:val="ListParagraph"/>
        <w:numPr>
          <w:ilvl w:val="0"/>
          <w:numId w:val="8"/>
        </w:numPr>
        <w:spacing w:line="360" w:lineRule="auto"/>
        <w:jc w:val="both"/>
        <w:rPr>
          <w:rFonts w:ascii="Times New Roman" w:hAnsi="Times New Roman" w:cs="Times New Roman"/>
          <w:sz w:val="24"/>
          <w:szCs w:val="24"/>
        </w:rPr>
      </w:pPr>
      <w:proofErr w:type="gramStart"/>
      <w:r w:rsidRPr="004919D8">
        <w:rPr>
          <w:rFonts w:ascii="Times New Roman" w:hAnsi="Times New Roman" w:cs="Times New Roman"/>
          <w:sz w:val="24"/>
          <w:szCs w:val="24"/>
          <w:lang w:val="en-GB"/>
        </w:rPr>
        <w:t>civilization</w:t>
      </w:r>
      <w:proofErr w:type="gramEnd"/>
      <w:r w:rsidRPr="004919D8">
        <w:rPr>
          <w:rFonts w:ascii="Times New Roman" w:hAnsi="Times New Roman" w:cs="Times New Roman"/>
          <w:sz w:val="24"/>
          <w:szCs w:val="24"/>
          <w:lang w:val="en-GB"/>
        </w:rPr>
        <w:t xml:space="preserve">. </w:t>
      </w:r>
    </w:p>
    <w:p w:rsidR="008D02E4" w:rsidRPr="004919D8" w:rsidRDefault="008D02E4"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There are (and have been) several competing hypotheses that have acknowledged these four steps, but put them in a different sequence during human evolution. </w:t>
      </w:r>
    </w:p>
    <w:p w:rsidR="008D02E4" w:rsidRPr="004919D8" w:rsidRDefault="008D02E4"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lang w:val="en-GB"/>
        </w:rPr>
        <w:t xml:space="preserve">Origin of Homo sapiens: </w:t>
      </w:r>
      <w:r w:rsidRPr="004919D8">
        <w:rPr>
          <w:rFonts w:ascii="Times New Roman" w:hAnsi="Times New Roman" w:cs="Times New Roman"/>
          <w:i/>
          <w:iCs/>
          <w:sz w:val="24"/>
          <w:szCs w:val="24"/>
          <w:lang w:val="en-GB"/>
        </w:rPr>
        <w:t xml:space="preserve">Australopithecus </w:t>
      </w:r>
      <w:proofErr w:type="spellStart"/>
      <w:r w:rsidRPr="004919D8">
        <w:rPr>
          <w:rFonts w:ascii="Times New Roman" w:hAnsi="Times New Roman" w:cs="Times New Roman"/>
          <w:i/>
          <w:iCs/>
          <w:sz w:val="24"/>
          <w:szCs w:val="24"/>
          <w:lang w:val="en-GB"/>
        </w:rPr>
        <w:t>afarensis</w:t>
      </w:r>
      <w:proofErr w:type="spellEnd"/>
      <w:r w:rsidRPr="004919D8">
        <w:rPr>
          <w:rFonts w:ascii="Times New Roman" w:hAnsi="Times New Roman" w:cs="Times New Roman"/>
          <w:i/>
          <w:iCs/>
          <w:sz w:val="24"/>
          <w:szCs w:val="24"/>
          <w:lang w:val="en-GB"/>
        </w:rPr>
        <w:t xml:space="preserve"> </w:t>
      </w:r>
      <w:r w:rsidRPr="004919D8">
        <w:rPr>
          <w:rFonts w:ascii="Times New Roman" w:hAnsi="Times New Roman" w:cs="Times New Roman"/>
          <w:sz w:val="24"/>
          <w:szCs w:val="24"/>
          <w:lang w:val="en-GB"/>
        </w:rPr>
        <w:t>= first bipedal hominid, found in east Africa about 3.0-3.2 MYBP. Later forms became more slender (= "</w:t>
      </w:r>
      <w:proofErr w:type="spellStart"/>
      <w:r w:rsidRPr="004919D8">
        <w:rPr>
          <w:rFonts w:ascii="Times New Roman" w:hAnsi="Times New Roman" w:cs="Times New Roman"/>
          <w:sz w:val="24"/>
          <w:szCs w:val="24"/>
          <w:lang w:val="en-GB"/>
        </w:rPr>
        <w:t>gracile</w:t>
      </w:r>
      <w:proofErr w:type="spellEnd"/>
      <w:r w:rsidRPr="004919D8">
        <w:rPr>
          <w:rFonts w:ascii="Times New Roman" w:hAnsi="Times New Roman" w:cs="Times New Roman"/>
          <w:sz w:val="24"/>
          <w:szCs w:val="24"/>
          <w:lang w:val="en-GB"/>
        </w:rPr>
        <w:t xml:space="preserve">"). Homo </w:t>
      </w:r>
      <w:proofErr w:type="spellStart"/>
      <w:r w:rsidRPr="004919D8">
        <w:rPr>
          <w:rFonts w:ascii="Times New Roman" w:hAnsi="Times New Roman" w:cs="Times New Roman"/>
          <w:sz w:val="24"/>
          <w:szCs w:val="24"/>
          <w:lang w:val="en-GB"/>
        </w:rPr>
        <w:t>habilis</w:t>
      </w:r>
      <w:proofErr w:type="spellEnd"/>
      <w:r w:rsidRPr="004919D8">
        <w:rPr>
          <w:rFonts w:ascii="Times New Roman" w:hAnsi="Times New Roman" w:cs="Times New Roman"/>
          <w:sz w:val="24"/>
          <w:szCs w:val="24"/>
          <w:lang w:val="en-GB"/>
        </w:rPr>
        <w:t xml:space="preserve"> and H. erectus (~1.5mybp) came later. The evolution of bipedalism may have freed the hands for us in other </w:t>
      </w:r>
      <w:r w:rsidRPr="004919D8">
        <w:rPr>
          <w:rFonts w:ascii="Times New Roman" w:hAnsi="Times New Roman" w:cs="Times New Roman"/>
          <w:sz w:val="24"/>
          <w:szCs w:val="24"/>
          <w:lang w:val="en-GB"/>
        </w:rPr>
        <w:lastRenderedPageBreak/>
        <w:t xml:space="preserve">functions: carrying, tool use. </w:t>
      </w:r>
      <w:r w:rsidRPr="004919D8">
        <w:rPr>
          <w:rFonts w:ascii="Times New Roman" w:hAnsi="Times New Roman" w:cs="Times New Roman"/>
          <w:sz w:val="24"/>
          <w:szCs w:val="24"/>
        </w:rPr>
        <w:t xml:space="preserve"> </w:t>
      </w:r>
      <w:r w:rsidRPr="004919D8">
        <w:rPr>
          <w:rFonts w:ascii="Times New Roman" w:hAnsi="Times New Roman" w:cs="Times New Roman"/>
          <w:sz w:val="24"/>
          <w:szCs w:val="24"/>
          <w:lang w:val="en-GB"/>
        </w:rPr>
        <w:t xml:space="preserve">The trends in the evolution of tool use (more types, more specific tasks, different types of materials, more efficient use of materials) seems to follow (lead??) the evolution of increase cranial capacity. These both seem to increase noticeably about 2 </w:t>
      </w:r>
      <w:proofErr w:type="spellStart"/>
      <w:r w:rsidRPr="004919D8">
        <w:rPr>
          <w:rFonts w:ascii="Times New Roman" w:hAnsi="Times New Roman" w:cs="Times New Roman"/>
          <w:sz w:val="24"/>
          <w:szCs w:val="24"/>
          <w:lang w:val="en-GB"/>
        </w:rPr>
        <w:t>mybp</w:t>
      </w:r>
      <w:proofErr w:type="spellEnd"/>
      <w:r w:rsidRPr="004919D8">
        <w:rPr>
          <w:rFonts w:ascii="Times New Roman" w:hAnsi="Times New Roman" w:cs="Times New Roman"/>
          <w:sz w:val="24"/>
          <w:szCs w:val="24"/>
          <w:lang w:val="en-GB"/>
        </w:rPr>
        <w:t xml:space="preserve">. </w:t>
      </w:r>
    </w:p>
    <w:p w:rsidR="00FD4D8A" w:rsidRPr="004919D8" w:rsidRDefault="00FD4D8A" w:rsidP="004919D8">
      <w:pPr>
        <w:autoSpaceDE w:val="0"/>
        <w:autoSpaceDN w:val="0"/>
        <w:adjustRightInd w:val="0"/>
        <w:spacing w:after="0" w:line="360" w:lineRule="auto"/>
        <w:jc w:val="both"/>
        <w:rPr>
          <w:rFonts w:ascii="Times New Roman" w:hAnsi="Times New Roman" w:cs="Times New Roman"/>
          <w:b/>
          <w:color w:val="FF0000"/>
          <w:sz w:val="24"/>
          <w:szCs w:val="24"/>
        </w:rPr>
      </w:pPr>
    </w:p>
    <w:p w:rsidR="00F41EB7" w:rsidRPr="00C66B14" w:rsidRDefault="00C66B14" w:rsidP="00C66B14">
      <w:pPr>
        <w:autoSpaceDE w:val="0"/>
        <w:autoSpaceDN w:val="0"/>
        <w:adjustRightInd w:val="0"/>
        <w:spacing w:after="0" w:line="360" w:lineRule="auto"/>
        <w:ind w:left="360"/>
        <w:jc w:val="both"/>
        <w:rPr>
          <w:rFonts w:ascii="Times New Roman" w:hAnsi="Times New Roman" w:cs="Times New Roman"/>
          <w:b/>
          <w:color w:val="FF0000"/>
          <w:sz w:val="24"/>
          <w:szCs w:val="24"/>
        </w:rPr>
      </w:pPr>
      <w:r>
        <w:rPr>
          <w:rFonts w:ascii="Times New Roman" w:hAnsi="Times New Roman" w:cs="Times New Roman"/>
          <w:b/>
          <w:color w:val="FF0000"/>
          <w:sz w:val="24"/>
          <w:szCs w:val="24"/>
        </w:rPr>
        <w:t>14</w:t>
      </w:r>
      <w:proofErr w:type="gramStart"/>
      <w:r>
        <w:rPr>
          <w:rFonts w:ascii="Times New Roman" w:hAnsi="Times New Roman" w:cs="Times New Roman"/>
          <w:b/>
          <w:color w:val="FF0000"/>
          <w:sz w:val="24"/>
          <w:szCs w:val="24"/>
        </w:rPr>
        <w:t>.</w:t>
      </w:r>
      <w:r w:rsidR="00F41EB7" w:rsidRPr="00C66B14">
        <w:rPr>
          <w:rFonts w:ascii="Times New Roman" w:hAnsi="Times New Roman" w:cs="Times New Roman"/>
          <w:b/>
          <w:color w:val="FF0000"/>
          <w:sz w:val="24"/>
          <w:szCs w:val="24"/>
        </w:rPr>
        <w:t>Write</w:t>
      </w:r>
      <w:proofErr w:type="gramEnd"/>
      <w:r w:rsidR="00F41EB7" w:rsidRPr="00C66B14">
        <w:rPr>
          <w:rFonts w:ascii="Times New Roman" w:hAnsi="Times New Roman" w:cs="Times New Roman"/>
          <w:b/>
          <w:color w:val="FF0000"/>
          <w:sz w:val="24"/>
          <w:szCs w:val="24"/>
        </w:rPr>
        <w:t xml:space="preserve"> the </w:t>
      </w:r>
      <w:proofErr w:type="spellStart"/>
      <w:r w:rsidR="00F41EB7" w:rsidRPr="00C66B14">
        <w:rPr>
          <w:rFonts w:ascii="Times New Roman" w:hAnsi="Times New Roman" w:cs="Times New Roman"/>
          <w:b/>
          <w:color w:val="FF0000"/>
          <w:sz w:val="24"/>
          <w:szCs w:val="24"/>
        </w:rPr>
        <w:t>phly</w:t>
      </w:r>
      <w:proofErr w:type="spellEnd"/>
      <w:r w:rsidR="00F41EB7" w:rsidRPr="00C66B14">
        <w:rPr>
          <w:rFonts w:ascii="Times New Roman" w:hAnsi="Times New Roman" w:cs="Times New Roman"/>
          <w:b/>
          <w:color w:val="FF0000"/>
          <w:sz w:val="24"/>
          <w:szCs w:val="24"/>
        </w:rPr>
        <w:t xml:space="preserve"> of </w:t>
      </w:r>
      <w:proofErr w:type="spellStart"/>
      <w:r w:rsidR="00F41EB7" w:rsidRPr="00C66B14">
        <w:rPr>
          <w:rFonts w:ascii="Times New Roman" w:hAnsi="Times New Roman" w:cs="Times New Roman"/>
          <w:b/>
          <w:color w:val="FF0000"/>
          <w:sz w:val="24"/>
          <w:szCs w:val="24"/>
        </w:rPr>
        <w:t>ambiotic</w:t>
      </w:r>
      <w:proofErr w:type="spellEnd"/>
      <w:r w:rsidR="00F41EB7" w:rsidRPr="00C66B14">
        <w:rPr>
          <w:rFonts w:ascii="Times New Roman" w:hAnsi="Times New Roman" w:cs="Times New Roman"/>
          <w:b/>
          <w:color w:val="FF0000"/>
          <w:sz w:val="24"/>
          <w:szCs w:val="24"/>
        </w:rPr>
        <w:t xml:space="preserve"> </w:t>
      </w:r>
      <w:r w:rsidR="003F225A" w:rsidRPr="00C66B14">
        <w:rPr>
          <w:rFonts w:ascii="Times New Roman" w:hAnsi="Times New Roman" w:cs="Times New Roman"/>
          <w:b/>
          <w:color w:val="FF0000"/>
          <w:sz w:val="24"/>
          <w:szCs w:val="24"/>
        </w:rPr>
        <w:t>protozoans</w:t>
      </w:r>
      <w:r w:rsidR="00F41EB7" w:rsidRPr="00C66B14">
        <w:rPr>
          <w:rFonts w:ascii="Times New Roman" w:hAnsi="Times New Roman" w:cs="Times New Roman"/>
          <w:b/>
          <w:color w:val="FF0000"/>
          <w:sz w:val="24"/>
          <w:szCs w:val="24"/>
        </w:rPr>
        <w:t xml:space="preserve"> and write mode of locomotion 3 mark</w:t>
      </w:r>
    </w:p>
    <w:p w:rsidR="000F25F7" w:rsidRPr="004919D8" w:rsidRDefault="000F25F7" w:rsidP="004919D8">
      <w:pPr>
        <w:tabs>
          <w:tab w:val="left" w:pos="750"/>
        </w:tabs>
        <w:spacing w:line="360" w:lineRule="auto"/>
        <w:jc w:val="both"/>
        <w:rPr>
          <w:rFonts w:ascii="Times New Roman" w:hAnsi="Times New Roman" w:cs="Times New Roman"/>
          <w:b/>
          <w:sz w:val="24"/>
          <w:szCs w:val="24"/>
        </w:rPr>
      </w:pPr>
      <w:r w:rsidRPr="004919D8">
        <w:rPr>
          <w:rFonts w:ascii="Times New Roman" w:hAnsi="Times New Roman" w:cs="Times New Roman"/>
          <w:b/>
          <w:sz w:val="24"/>
          <w:szCs w:val="24"/>
        </w:rPr>
        <w:t>PPT No 22:</w:t>
      </w:r>
      <w:r w:rsidRPr="004919D8">
        <w:rPr>
          <w:rFonts w:ascii="Times New Roman" w:eastAsiaTheme="majorEastAsia" w:hAnsi="Times New Roman" w:cs="Times New Roman"/>
          <w:b/>
          <w:caps/>
          <w:color w:val="000000" w:themeColor="text1"/>
          <w:kern w:val="24"/>
          <w:position w:val="1"/>
          <w:sz w:val="24"/>
          <w:szCs w:val="24"/>
        </w:rPr>
        <w:t xml:space="preserve"> </w:t>
      </w:r>
      <w:r w:rsidRPr="004919D8">
        <w:rPr>
          <w:rFonts w:ascii="Times New Roman" w:hAnsi="Times New Roman" w:cs="Times New Roman"/>
          <w:b/>
          <w:sz w:val="24"/>
          <w:szCs w:val="24"/>
          <w:u w:val="single"/>
        </w:rPr>
        <w:t xml:space="preserve">Features of </w:t>
      </w:r>
      <w:proofErr w:type="spellStart"/>
      <w:r w:rsidRPr="004919D8">
        <w:rPr>
          <w:rFonts w:ascii="Times New Roman" w:hAnsi="Times New Roman" w:cs="Times New Roman"/>
          <w:b/>
          <w:sz w:val="24"/>
          <w:szCs w:val="24"/>
          <w:u w:val="single"/>
        </w:rPr>
        <w:t>protists</w:t>
      </w:r>
      <w:proofErr w:type="spellEnd"/>
    </w:p>
    <w:p w:rsidR="000F25F7" w:rsidRPr="004919D8" w:rsidRDefault="000F25F7" w:rsidP="004919D8">
      <w:pPr>
        <w:tabs>
          <w:tab w:val="left" w:pos="750"/>
        </w:tabs>
        <w:spacing w:line="360" w:lineRule="auto"/>
        <w:jc w:val="both"/>
        <w:rPr>
          <w:rFonts w:ascii="Times New Roman" w:hAnsi="Times New Roman" w:cs="Times New Roman"/>
          <w:b/>
          <w:sz w:val="24"/>
          <w:szCs w:val="24"/>
          <w:u w:val="single"/>
        </w:rPr>
      </w:pPr>
      <w:r w:rsidRPr="004919D8">
        <w:rPr>
          <w:rFonts w:ascii="Times New Roman" w:hAnsi="Times New Roman" w:cs="Times New Roman"/>
          <w:b/>
          <w:sz w:val="24"/>
          <w:szCs w:val="24"/>
          <w:u w:val="single"/>
        </w:rPr>
        <w:t xml:space="preserve">Characteristics of </w:t>
      </w:r>
      <w:proofErr w:type="spellStart"/>
      <w:r w:rsidRPr="004919D8">
        <w:rPr>
          <w:rFonts w:ascii="Times New Roman" w:hAnsi="Times New Roman" w:cs="Times New Roman"/>
          <w:b/>
          <w:sz w:val="24"/>
          <w:szCs w:val="24"/>
          <w:u w:val="single"/>
        </w:rPr>
        <w:t>Protist</w:t>
      </w:r>
      <w:proofErr w:type="spellEnd"/>
    </w:p>
    <w:p w:rsidR="000F25F7" w:rsidRPr="004919D8" w:rsidRDefault="000F25F7" w:rsidP="004919D8">
      <w:pPr>
        <w:pStyle w:val="ListParagraph"/>
        <w:numPr>
          <w:ilvl w:val="0"/>
          <w:numId w:val="11"/>
        </w:numPr>
        <w:tabs>
          <w:tab w:val="left" w:pos="750"/>
        </w:tabs>
        <w:spacing w:line="360" w:lineRule="auto"/>
        <w:jc w:val="both"/>
        <w:rPr>
          <w:rFonts w:ascii="Times New Roman" w:hAnsi="Times New Roman" w:cs="Times New Roman"/>
          <w:sz w:val="24"/>
          <w:szCs w:val="24"/>
        </w:rPr>
      </w:pPr>
      <w:proofErr w:type="spellStart"/>
      <w:r w:rsidRPr="004919D8">
        <w:rPr>
          <w:rFonts w:ascii="Times New Roman" w:hAnsi="Times New Roman" w:cs="Times New Roman"/>
          <w:sz w:val="24"/>
          <w:szCs w:val="24"/>
        </w:rPr>
        <w:t>Eukarotic</w:t>
      </w:r>
      <w:proofErr w:type="spellEnd"/>
    </w:p>
    <w:p w:rsidR="000F25F7" w:rsidRPr="004919D8" w:rsidRDefault="000F25F7" w:rsidP="004919D8">
      <w:pPr>
        <w:pStyle w:val="ListParagraph"/>
        <w:numPr>
          <w:ilvl w:val="0"/>
          <w:numId w:val="11"/>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Unicellular</w:t>
      </w:r>
    </w:p>
    <w:p w:rsidR="000F25F7" w:rsidRPr="004919D8" w:rsidRDefault="000F25F7" w:rsidP="004919D8">
      <w:pPr>
        <w:pStyle w:val="ListParagraph"/>
        <w:numPr>
          <w:ilvl w:val="0"/>
          <w:numId w:val="12"/>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 xml:space="preserve">3 Main groups of </w:t>
      </w:r>
      <w:proofErr w:type="spellStart"/>
      <w:r w:rsidRPr="004919D8">
        <w:rPr>
          <w:rFonts w:ascii="Times New Roman" w:hAnsi="Times New Roman" w:cs="Times New Roman"/>
          <w:sz w:val="24"/>
          <w:szCs w:val="24"/>
        </w:rPr>
        <w:t>protists</w:t>
      </w:r>
      <w:proofErr w:type="spellEnd"/>
      <w:r w:rsidRPr="004919D8">
        <w:rPr>
          <w:rFonts w:ascii="Times New Roman" w:hAnsi="Times New Roman" w:cs="Times New Roman"/>
          <w:sz w:val="24"/>
          <w:szCs w:val="24"/>
        </w:rPr>
        <w:t>; Protozoans, algae &amp; fungus-like</w:t>
      </w:r>
    </w:p>
    <w:p w:rsidR="000F25F7" w:rsidRPr="004919D8" w:rsidRDefault="000F25F7" w:rsidP="004919D8">
      <w:pPr>
        <w:pStyle w:val="ListParagraph"/>
        <w:spacing w:line="360" w:lineRule="auto"/>
        <w:jc w:val="both"/>
        <w:rPr>
          <w:rFonts w:ascii="Times New Roman" w:hAnsi="Times New Roman" w:cs="Times New Roman"/>
          <w:sz w:val="24"/>
          <w:szCs w:val="24"/>
        </w:rPr>
      </w:pPr>
    </w:p>
    <w:p w:rsidR="000F25F7" w:rsidRPr="004919D8" w:rsidRDefault="000F25F7" w:rsidP="004919D8">
      <w:pPr>
        <w:pStyle w:val="ListParagraph"/>
        <w:numPr>
          <w:ilvl w:val="0"/>
          <w:numId w:val="17"/>
        </w:numPr>
        <w:tabs>
          <w:tab w:val="left" w:pos="750"/>
        </w:tabs>
        <w:spacing w:line="360" w:lineRule="auto"/>
        <w:jc w:val="both"/>
        <w:rPr>
          <w:rFonts w:ascii="Times New Roman" w:hAnsi="Times New Roman" w:cs="Times New Roman"/>
          <w:b/>
          <w:sz w:val="24"/>
          <w:szCs w:val="24"/>
        </w:rPr>
      </w:pPr>
      <w:r w:rsidRPr="004919D8">
        <w:rPr>
          <w:rFonts w:ascii="Times New Roman" w:hAnsi="Times New Roman" w:cs="Times New Roman"/>
          <w:b/>
          <w:sz w:val="24"/>
          <w:szCs w:val="24"/>
        </w:rPr>
        <w:t xml:space="preserve">Protozoans: </w:t>
      </w:r>
      <w:r w:rsidRPr="004919D8">
        <w:rPr>
          <w:rFonts w:ascii="Times New Roman" w:hAnsi="Times New Roman" w:cs="Times New Roman"/>
          <w:b/>
          <w:sz w:val="24"/>
          <w:szCs w:val="24"/>
          <w:u w:val="single"/>
        </w:rPr>
        <w:t xml:space="preserve">Animal like </w:t>
      </w:r>
      <w:proofErr w:type="spellStart"/>
      <w:r w:rsidRPr="004919D8">
        <w:rPr>
          <w:rFonts w:ascii="Times New Roman" w:hAnsi="Times New Roman" w:cs="Times New Roman"/>
          <w:b/>
          <w:sz w:val="24"/>
          <w:szCs w:val="24"/>
          <w:u w:val="single"/>
        </w:rPr>
        <w:t>protists</w:t>
      </w:r>
      <w:proofErr w:type="spellEnd"/>
    </w:p>
    <w:p w:rsidR="000F25F7" w:rsidRPr="004919D8" w:rsidRDefault="000F25F7"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Grouped by movement</w:t>
      </w:r>
      <w:r w:rsidRPr="004919D8">
        <w:rPr>
          <w:rFonts w:ascii="Times New Roman" w:hAnsi="Times New Roman" w:cs="Times New Roman"/>
          <w:sz w:val="24"/>
          <w:szCs w:val="24"/>
        </w:rPr>
        <w:tab/>
      </w:r>
    </w:p>
    <w:p w:rsidR="000F25F7" w:rsidRPr="004919D8" w:rsidRDefault="000F25F7" w:rsidP="004919D8">
      <w:pPr>
        <w:pStyle w:val="ListParagraph"/>
        <w:numPr>
          <w:ilvl w:val="0"/>
          <w:numId w:val="10"/>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pseudopods</w:t>
      </w:r>
      <w:hyperlink r:id="rId8" w:history="1">
        <w:r w:rsidRPr="004919D8">
          <w:rPr>
            <w:rStyle w:val="Hyperlink"/>
            <w:rFonts w:ascii="Times New Roman" w:hAnsi="Times New Roman" w:cs="Times New Roman"/>
            <w:sz w:val="24"/>
            <w:szCs w:val="24"/>
          </w:rPr>
          <w:t xml:space="preserve"> </w:t>
        </w:r>
      </w:hyperlink>
    </w:p>
    <w:p w:rsidR="000F25F7" w:rsidRPr="004919D8" w:rsidRDefault="000F25F7" w:rsidP="004919D8">
      <w:pPr>
        <w:pStyle w:val="ListParagraph"/>
        <w:numPr>
          <w:ilvl w:val="0"/>
          <w:numId w:val="10"/>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cilia</w:t>
      </w:r>
      <w:hyperlink r:id="rId9" w:history="1">
        <w:r w:rsidRPr="004919D8">
          <w:rPr>
            <w:rStyle w:val="Hyperlink"/>
            <w:rFonts w:ascii="Times New Roman" w:hAnsi="Times New Roman" w:cs="Times New Roman"/>
            <w:sz w:val="24"/>
            <w:szCs w:val="24"/>
          </w:rPr>
          <w:t xml:space="preserve"> </w:t>
        </w:r>
      </w:hyperlink>
    </w:p>
    <w:p w:rsidR="000F25F7" w:rsidRPr="004919D8" w:rsidRDefault="000F25F7" w:rsidP="004919D8">
      <w:pPr>
        <w:pStyle w:val="ListParagraph"/>
        <w:numPr>
          <w:ilvl w:val="0"/>
          <w:numId w:val="10"/>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flagella</w:t>
      </w:r>
    </w:p>
    <w:p w:rsidR="000F25F7" w:rsidRPr="004919D8" w:rsidRDefault="000F25F7" w:rsidP="004919D8">
      <w:pPr>
        <w:pStyle w:val="ListParagraph"/>
        <w:numPr>
          <w:ilvl w:val="0"/>
          <w:numId w:val="10"/>
        </w:numPr>
        <w:tabs>
          <w:tab w:val="left" w:pos="750"/>
        </w:tabs>
        <w:spacing w:line="360" w:lineRule="auto"/>
        <w:jc w:val="both"/>
        <w:rPr>
          <w:rFonts w:ascii="Times New Roman" w:hAnsi="Times New Roman" w:cs="Times New Roman"/>
          <w:sz w:val="24"/>
          <w:szCs w:val="24"/>
        </w:rPr>
      </w:pPr>
      <w:proofErr w:type="spellStart"/>
      <w:r w:rsidRPr="004919D8">
        <w:rPr>
          <w:rFonts w:ascii="Times New Roman" w:hAnsi="Times New Roman" w:cs="Times New Roman"/>
          <w:sz w:val="24"/>
          <w:szCs w:val="24"/>
        </w:rPr>
        <w:t>parastites</w:t>
      </w:r>
      <w:proofErr w:type="spellEnd"/>
      <w:r w:rsidRPr="004919D8">
        <w:rPr>
          <w:rFonts w:ascii="Times New Roman" w:hAnsi="Times New Roman" w:cs="Times New Roman"/>
          <w:sz w:val="24"/>
          <w:szCs w:val="24"/>
        </w:rPr>
        <w:t xml:space="preserve"> - no movement</w:t>
      </w:r>
      <w:r w:rsidRPr="004919D8">
        <w:rPr>
          <w:rFonts w:ascii="Times New Roman" w:hAnsi="Times New Roman" w:cs="Times New Roman"/>
          <w:noProof/>
          <w:sz w:val="24"/>
          <w:szCs w:val="24"/>
        </w:rPr>
        <w:t xml:space="preserve"> </w:t>
      </w:r>
    </w:p>
    <w:p w:rsidR="000F25F7" w:rsidRPr="004919D8" w:rsidRDefault="000F25F7" w:rsidP="004919D8">
      <w:pPr>
        <w:spacing w:line="360" w:lineRule="auto"/>
        <w:jc w:val="both"/>
        <w:rPr>
          <w:rFonts w:ascii="Times New Roman" w:hAnsi="Times New Roman" w:cs="Times New Roman"/>
          <w:b/>
          <w:sz w:val="24"/>
          <w:szCs w:val="24"/>
          <w:u w:val="single"/>
        </w:rPr>
      </w:pPr>
      <w:r w:rsidRPr="004919D8">
        <w:rPr>
          <w:rFonts w:ascii="Times New Roman" w:hAnsi="Times New Roman" w:cs="Times New Roman"/>
          <w:b/>
          <w:sz w:val="24"/>
          <w:szCs w:val="24"/>
          <w:u w:val="single"/>
        </w:rPr>
        <w:t>Protozoan Characteristics</w:t>
      </w:r>
      <w:r w:rsidRPr="004919D8">
        <w:rPr>
          <w:rFonts w:ascii="Times New Roman" w:hAnsi="Times New Roman" w:cs="Times New Roman"/>
          <w:sz w:val="24"/>
          <w:szCs w:val="24"/>
        </w:rPr>
        <w:t xml:space="preserve"> </w:t>
      </w:r>
    </w:p>
    <w:p w:rsidR="000F25F7" w:rsidRPr="004919D8" w:rsidRDefault="000F25F7" w:rsidP="004919D8">
      <w:pPr>
        <w:pStyle w:val="ListParagraph"/>
        <w:numPr>
          <w:ilvl w:val="0"/>
          <w:numId w:val="12"/>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No cell wall</w:t>
      </w:r>
    </w:p>
    <w:p w:rsidR="000F25F7" w:rsidRPr="004919D8" w:rsidRDefault="000F25F7" w:rsidP="004919D8">
      <w:pPr>
        <w:pStyle w:val="ListParagraph"/>
        <w:numPr>
          <w:ilvl w:val="0"/>
          <w:numId w:val="12"/>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Free-living or parasitic</w:t>
      </w:r>
    </w:p>
    <w:p w:rsidR="000F25F7" w:rsidRPr="004919D8" w:rsidRDefault="000F25F7" w:rsidP="004919D8">
      <w:pPr>
        <w:pStyle w:val="ListParagraph"/>
        <w:numPr>
          <w:ilvl w:val="0"/>
          <w:numId w:val="12"/>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Consumers</w:t>
      </w:r>
    </w:p>
    <w:p w:rsidR="000F25F7" w:rsidRPr="004919D8" w:rsidRDefault="000F25F7" w:rsidP="004919D8">
      <w:pPr>
        <w:pStyle w:val="ListParagraph"/>
        <w:numPr>
          <w:ilvl w:val="0"/>
          <w:numId w:val="12"/>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Habitat – aquatic (</w:t>
      </w:r>
      <w:proofErr w:type="spellStart"/>
      <w:r w:rsidRPr="004919D8">
        <w:rPr>
          <w:rFonts w:ascii="Times New Roman" w:hAnsi="Times New Roman" w:cs="Times New Roman"/>
          <w:sz w:val="24"/>
          <w:szCs w:val="24"/>
        </w:rPr>
        <w:t>ponds,lakes</w:t>
      </w:r>
      <w:proofErr w:type="spellEnd"/>
      <w:r w:rsidRPr="004919D8">
        <w:rPr>
          <w:rFonts w:ascii="Times New Roman" w:hAnsi="Times New Roman" w:cs="Times New Roman"/>
          <w:sz w:val="24"/>
          <w:szCs w:val="24"/>
        </w:rPr>
        <w:t>, oceans)</w:t>
      </w:r>
    </w:p>
    <w:p w:rsidR="000F25F7" w:rsidRPr="004919D8" w:rsidRDefault="000F25F7" w:rsidP="004919D8">
      <w:pPr>
        <w:pStyle w:val="ListParagraph"/>
        <w:numPr>
          <w:ilvl w:val="0"/>
          <w:numId w:val="12"/>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noProof/>
          <w:sz w:val="24"/>
          <w:szCs w:val="24"/>
        </w:rPr>
        <w:drawing>
          <wp:anchor distT="0" distB="0" distL="114300" distR="114300" simplePos="0" relativeHeight="251661312" behindDoc="0" locked="0" layoutInCell="1" allowOverlap="1" wp14:anchorId="0D6C48DF" wp14:editId="0E343AF4">
            <wp:simplePos x="0" y="0"/>
            <wp:positionH relativeFrom="margin">
              <wp:posOffset>3990975</wp:posOffset>
            </wp:positionH>
            <wp:positionV relativeFrom="margin">
              <wp:posOffset>3638550</wp:posOffset>
            </wp:positionV>
            <wp:extent cx="2695575" cy="1600200"/>
            <wp:effectExtent l="19050" t="0" r="9525" b="0"/>
            <wp:wrapSquare wrapText="bothSides"/>
            <wp:docPr id="27" name="Picture 6" descr="pseudopod"/>
            <wp:cNvGraphicFramePr/>
            <a:graphic xmlns:a="http://schemas.openxmlformats.org/drawingml/2006/main">
              <a:graphicData uri="http://schemas.openxmlformats.org/drawingml/2006/picture">
                <pic:pic xmlns:pic="http://schemas.openxmlformats.org/drawingml/2006/picture">
                  <pic:nvPicPr>
                    <pic:cNvPr id="10244" name="Picture 9" descr="pseudopo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5575"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4919D8">
        <w:rPr>
          <w:rFonts w:ascii="Times New Roman" w:hAnsi="Times New Roman" w:cs="Times New Roman"/>
          <w:sz w:val="24"/>
          <w:szCs w:val="24"/>
        </w:rPr>
        <w:t xml:space="preserve">Examples:  amoeba, paramecium, </w:t>
      </w:r>
      <w:proofErr w:type="spellStart"/>
      <w:r w:rsidRPr="004919D8">
        <w:rPr>
          <w:rFonts w:ascii="Times New Roman" w:hAnsi="Times New Roman" w:cs="Times New Roman"/>
          <w:sz w:val="24"/>
          <w:szCs w:val="24"/>
        </w:rPr>
        <w:t>dinoflagellates</w:t>
      </w:r>
      <w:proofErr w:type="spellEnd"/>
    </w:p>
    <w:p w:rsidR="000F25F7" w:rsidRPr="004919D8" w:rsidRDefault="000F25F7" w:rsidP="004919D8">
      <w:pPr>
        <w:pStyle w:val="ListParagraph"/>
        <w:numPr>
          <w:ilvl w:val="0"/>
          <w:numId w:val="12"/>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 xml:space="preserve"> </w:t>
      </w:r>
    </w:p>
    <w:p w:rsidR="000F25F7" w:rsidRPr="004919D8" w:rsidRDefault="000F25F7" w:rsidP="004919D8">
      <w:pPr>
        <w:pStyle w:val="ListParagraph"/>
        <w:numPr>
          <w:ilvl w:val="0"/>
          <w:numId w:val="18"/>
        </w:numPr>
        <w:spacing w:line="360" w:lineRule="auto"/>
        <w:jc w:val="both"/>
        <w:rPr>
          <w:rFonts w:ascii="Times New Roman" w:hAnsi="Times New Roman" w:cs="Times New Roman"/>
          <w:b/>
          <w:sz w:val="24"/>
          <w:szCs w:val="24"/>
          <w:u w:val="single"/>
        </w:rPr>
      </w:pPr>
      <w:r w:rsidRPr="004919D8">
        <w:rPr>
          <w:rFonts w:ascii="Times New Roman" w:hAnsi="Times New Roman" w:cs="Times New Roman"/>
          <w:b/>
          <w:sz w:val="24"/>
          <w:szCs w:val="24"/>
          <w:u w:val="single"/>
        </w:rPr>
        <w:t>Example 1:</w:t>
      </w:r>
      <w:r w:rsidRPr="004919D8">
        <w:rPr>
          <w:rFonts w:ascii="Times New Roman" w:hAnsi="Times New Roman" w:cs="Times New Roman"/>
          <w:b/>
          <w:sz w:val="24"/>
          <w:szCs w:val="24"/>
          <w:u w:val="single"/>
        </w:rPr>
        <w:tab/>
        <w:t>- amoebas</w:t>
      </w:r>
    </w:p>
    <w:p w:rsidR="000F25F7" w:rsidRPr="004919D8" w:rsidRDefault="000F25F7" w:rsidP="004919D8">
      <w:pPr>
        <w:pStyle w:val="ListParagraph"/>
        <w:numPr>
          <w:ilvl w:val="0"/>
          <w:numId w:val="13"/>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shapeless, aquatic</w:t>
      </w:r>
    </w:p>
    <w:p w:rsidR="000F25F7" w:rsidRPr="004919D8" w:rsidRDefault="000F25F7" w:rsidP="004919D8">
      <w:pPr>
        <w:pStyle w:val="ListParagraph"/>
        <w:numPr>
          <w:ilvl w:val="0"/>
          <w:numId w:val="13"/>
        </w:numPr>
        <w:spacing w:line="360" w:lineRule="auto"/>
        <w:jc w:val="both"/>
        <w:rPr>
          <w:rFonts w:ascii="Times New Roman" w:hAnsi="Times New Roman" w:cs="Times New Roman"/>
          <w:sz w:val="24"/>
          <w:szCs w:val="24"/>
        </w:rPr>
      </w:pPr>
      <w:hyperlink r:id="rId11" w:history="1">
        <w:r w:rsidRPr="004919D8">
          <w:rPr>
            <w:rStyle w:val="Hyperlink"/>
            <w:rFonts w:ascii="Times New Roman" w:hAnsi="Times New Roman" w:cs="Times New Roman"/>
            <w:sz w:val="24"/>
            <w:szCs w:val="24"/>
          </w:rPr>
          <w:t>Pseudopods</w:t>
        </w:r>
      </w:hyperlink>
      <w:hyperlink r:id="rId12" w:history="1">
        <w:r w:rsidRPr="004919D8">
          <w:rPr>
            <w:rStyle w:val="Hyperlink"/>
            <w:rFonts w:ascii="Times New Roman" w:hAnsi="Times New Roman" w:cs="Times New Roman"/>
            <w:sz w:val="24"/>
            <w:szCs w:val="24"/>
          </w:rPr>
          <w:t xml:space="preserve"> in Amoebas</w:t>
        </w:r>
      </w:hyperlink>
    </w:p>
    <w:p w:rsidR="00C66B14" w:rsidRDefault="00C66B14" w:rsidP="004919D8">
      <w:pPr>
        <w:spacing w:line="360" w:lineRule="auto"/>
        <w:jc w:val="both"/>
        <w:rPr>
          <w:rFonts w:ascii="Times New Roman" w:hAnsi="Times New Roman" w:cs="Times New Roman"/>
          <w:b/>
          <w:sz w:val="24"/>
          <w:szCs w:val="24"/>
          <w:u w:val="single"/>
        </w:rPr>
      </w:pPr>
    </w:p>
    <w:p w:rsidR="000F25F7" w:rsidRPr="004919D8" w:rsidRDefault="000F25F7" w:rsidP="004919D8">
      <w:pPr>
        <w:spacing w:line="360" w:lineRule="auto"/>
        <w:jc w:val="both"/>
        <w:rPr>
          <w:rFonts w:ascii="Times New Roman" w:hAnsi="Times New Roman" w:cs="Times New Roman"/>
          <w:b/>
          <w:sz w:val="24"/>
          <w:szCs w:val="24"/>
          <w:u w:val="single"/>
        </w:rPr>
      </w:pPr>
      <w:r w:rsidRPr="004919D8">
        <w:rPr>
          <w:rFonts w:ascii="Times New Roman" w:hAnsi="Times New Roman" w:cs="Times New Roman"/>
          <w:b/>
          <w:sz w:val="24"/>
          <w:szCs w:val="24"/>
          <w:u w:val="single"/>
        </w:rPr>
        <w:lastRenderedPageBreak/>
        <w:t xml:space="preserve">How Amoebas </w:t>
      </w:r>
      <w:proofErr w:type="gramStart"/>
      <w:r w:rsidRPr="004919D8">
        <w:rPr>
          <w:rFonts w:ascii="Times New Roman" w:hAnsi="Times New Roman" w:cs="Times New Roman"/>
          <w:b/>
          <w:sz w:val="24"/>
          <w:szCs w:val="24"/>
          <w:u w:val="single"/>
        </w:rPr>
        <w:t>Eat ?</w:t>
      </w:r>
      <w:proofErr w:type="gramEnd"/>
    </w:p>
    <w:p w:rsidR="000F25F7" w:rsidRPr="004919D8" w:rsidRDefault="000F25F7"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Feeding structures-</w:t>
      </w:r>
    </w:p>
    <w:p w:rsidR="000F25F7" w:rsidRPr="004919D8" w:rsidRDefault="000F25F7" w:rsidP="004919D8">
      <w:pPr>
        <w:pStyle w:val="ListParagraph"/>
        <w:numPr>
          <w:ilvl w:val="0"/>
          <w:numId w:val="14"/>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food vacuole</w:t>
      </w:r>
    </w:p>
    <w:p w:rsidR="000F25F7" w:rsidRPr="004919D8" w:rsidRDefault="000F25F7" w:rsidP="004919D8">
      <w:pPr>
        <w:pStyle w:val="ListParagraph"/>
        <w:numPr>
          <w:ilvl w:val="0"/>
          <w:numId w:val="14"/>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 xml:space="preserve">digestive </w:t>
      </w:r>
      <w:proofErr w:type="spellStart"/>
      <w:r w:rsidRPr="004919D8">
        <w:rPr>
          <w:rFonts w:ascii="Times New Roman" w:hAnsi="Times New Roman" w:cs="Times New Roman"/>
          <w:sz w:val="24"/>
          <w:szCs w:val="24"/>
        </w:rPr>
        <w:t>enzymes</w:t>
      </w:r>
      <w:r w:rsidR="003745B6" w:rsidRPr="004919D8">
        <w:rPr>
          <w:rFonts w:ascii="Times New Roman" w:hAnsi="Times New Roman" w:cs="Times New Roman"/>
          <w:sz w:val="24"/>
          <w:szCs w:val="24"/>
        </w:rPr>
        <w:t>wq</w:t>
      </w:r>
      <w:proofErr w:type="spellEnd"/>
    </w:p>
    <w:p w:rsidR="000F25F7" w:rsidRPr="004919D8" w:rsidRDefault="000F25F7" w:rsidP="004919D8">
      <w:pPr>
        <w:pStyle w:val="ListParagraph"/>
        <w:numPr>
          <w:ilvl w:val="0"/>
          <w:numId w:val="14"/>
        </w:num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diffusion</w:t>
      </w:r>
    </w:p>
    <w:p w:rsidR="000F25F7" w:rsidRPr="004919D8" w:rsidRDefault="000F25F7" w:rsidP="004919D8">
      <w:pPr>
        <w:spacing w:line="360" w:lineRule="auto"/>
        <w:jc w:val="both"/>
        <w:rPr>
          <w:rFonts w:ascii="Times New Roman" w:hAnsi="Times New Roman" w:cs="Times New Roman"/>
          <w:b/>
          <w:sz w:val="24"/>
          <w:szCs w:val="24"/>
          <w:u w:val="single"/>
        </w:rPr>
      </w:pPr>
      <w:r w:rsidRPr="004919D8">
        <w:rPr>
          <w:rFonts w:ascii="Times New Roman" w:hAnsi="Times New Roman" w:cs="Times New Roman"/>
          <w:b/>
          <w:sz w:val="24"/>
          <w:szCs w:val="24"/>
          <w:u w:val="single"/>
        </w:rPr>
        <w:t>Getting Rid of Waste</w:t>
      </w:r>
    </w:p>
    <w:p w:rsidR="000F25F7" w:rsidRPr="004919D8" w:rsidRDefault="000F25F7"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 xml:space="preserve">Contracting </w:t>
      </w:r>
      <w:proofErr w:type="spellStart"/>
      <w:r w:rsidRPr="004919D8">
        <w:rPr>
          <w:rFonts w:ascii="Times New Roman" w:hAnsi="Times New Roman" w:cs="Times New Roman"/>
          <w:sz w:val="24"/>
          <w:szCs w:val="24"/>
        </w:rPr>
        <w:t>vacole</w:t>
      </w:r>
      <w:proofErr w:type="spellEnd"/>
    </w:p>
    <w:p w:rsidR="000F25F7" w:rsidRPr="004919D8" w:rsidRDefault="000F25F7" w:rsidP="004919D8">
      <w:pPr>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 xml:space="preserve"> – collect excess water from inside the cell and gets rid of it. </w:t>
      </w:r>
    </w:p>
    <w:p w:rsidR="000F25F7" w:rsidRPr="004919D8" w:rsidRDefault="000F25F7" w:rsidP="004919D8">
      <w:pPr>
        <w:spacing w:line="360" w:lineRule="auto"/>
        <w:jc w:val="both"/>
        <w:rPr>
          <w:rFonts w:ascii="Times New Roman" w:hAnsi="Times New Roman" w:cs="Times New Roman"/>
          <w:b/>
          <w:sz w:val="24"/>
          <w:szCs w:val="24"/>
          <w:u w:val="single"/>
        </w:rPr>
      </w:pPr>
      <w:r w:rsidRPr="004919D8">
        <w:rPr>
          <w:rFonts w:ascii="Times New Roman" w:hAnsi="Times New Roman" w:cs="Times New Roman"/>
          <w:b/>
          <w:sz w:val="24"/>
          <w:szCs w:val="24"/>
          <w:u w:val="single"/>
        </w:rPr>
        <w:t>Reproduction of Amoeba</w:t>
      </w:r>
    </w:p>
    <w:p w:rsidR="000F25F7" w:rsidRPr="004919D8" w:rsidRDefault="000F25F7" w:rsidP="004919D8">
      <w:pPr>
        <w:spacing w:line="360" w:lineRule="auto"/>
        <w:jc w:val="both"/>
        <w:rPr>
          <w:rFonts w:ascii="Times New Roman" w:hAnsi="Times New Roman" w:cs="Times New Roman"/>
          <w:b/>
          <w:sz w:val="24"/>
          <w:szCs w:val="24"/>
        </w:rPr>
      </w:pPr>
      <w:proofErr w:type="gramStart"/>
      <w:r w:rsidRPr="004919D8">
        <w:rPr>
          <w:rFonts w:ascii="Times New Roman" w:hAnsi="Times New Roman" w:cs="Times New Roman"/>
          <w:b/>
          <w:sz w:val="24"/>
          <w:szCs w:val="24"/>
        </w:rPr>
        <w:t>asexual</w:t>
      </w:r>
      <w:proofErr w:type="gramEnd"/>
      <w:r w:rsidRPr="004919D8">
        <w:rPr>
          <w:rFonts w:ascii="Times New Roman" w:hAnsi="Times New Roman" w:cs="Times New Roman"/>
          <w:b/>
          <w:sz w:val="24"/>
          <w:szCs w:val="24"/>
        </w:rPr>
        <w:t xml:space="preserve"> reproduction</w:t>
      </w:r>
    </w:p>
    <w:p w:rsidR="000F25F7" w:rsidRPr="004919D8" w:rsidRDefault="000F25F7" w:rsidP="004919D8">
      <w:pPr>
        <w:numPr>
          <w:ilvl w:val="2"/>
          <w:numId w:val="15"/>
        </w:numPr>
        <w:tabs>
          <w:tab w:val="left" w:pos="750"/>
        </w:tabs>
        <w:spacing w:after="200" w:line="360" w:lineRule="auto"/>
        <w:jc w:val="both"/>
        <w:rPr>
          <w:rFonts w:ascii="Times New Roman" w:hAnsi="Times New Roman" w:cs="Times New Roman"/>
          <w:sz w:val="24"/>
          <w:szCs w:val="24"/>
        </w:rPr>
      </w:pPr>
      <w:r w:rsidRPr="004919D8">
        <w:rPr>
          <w:rFonts w:ascii="Times New Roman" w:hAnsi="Times New Roman" w:cs="Times New Roman"/>
          <w:sz w:val="24"/>
          <w:szCs w:val="24"/>
        </w:rPr>
        <w:t>Binary fission</w:t>
      </w:r>
    </w:p>
    <w:p w:rsidR="000F25F7" w:rsidRPr="004919D8" w:rsidRDefault="000F25F7" w:rsidP="004919D8">
      <w:pPr>
        <w:spacing w:line="360" w:lineRule="auto"/>
        <w:jc w:val="both"/>
        <w:rPr>
          <w:rFonts w:ascii="Times New Roman" w:hAnsi="Times New Roman" w:cs="Times New Roman"/>
          <w:b/>
          <w:sz w:val="24"/>
          <w:szCs w:val="24"/>
          <w:u w:val="single"/>
        </w:rPr>
      </w:pPr>
      <w:r w:rsidRPr="004919D8">
        <w:rPr>
          <w:rFonts w:ascii="Times New Roman" w:hAnsi="Times New Roman" w:cs="Times New Roman"/>
          <w:b/>
          <w:sz w:val="24"/>
          <w:szCs w:val="24"/>
          <w:u w:val="single"/>
        </w:rPr>
        <w:t>Dysentery (an illness)</w:t>
      </w:r>
    </w:p>
    <w:p w:rsidR="000F25F7" w:rsidRPr="004919D8" w:rsidRDefault="000F25F7" w:rsidP="004919D8">
      <w:pPr>
        <w:pStyle w:val="ListParagraph"/>
        <w:numPr>
          <w:ilvl w:val="0"/>
          <w:numId w:val="16"/>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Inflammation of the large intestine</w:t>
      </w:r>
    </w:p>
    <w:p w:rsidR="000F25F7" w:rsidRPr="004919D8" w:rsidRDefault="000F25F7" w:rsidP="004919D8">
      <w:pPr>
        <w:pStyle w:val="ListParagraph"/>
        <w:numPr>
          <w:ilvl w:val="0"/>
          <w:numId w:val="16"/>
        </w:numPr>
        <w:tabs>
          <w:tab w:val="left" w:pos="750"/>
        </w:tabs>
        <w:spacing w:line="360" w:lineRule="auto"/>
        <w:jc w:val="both"/>
        <w:rPr>
          <w:rFonts w:ascii="Times New Roman" w:hAnsi="Times New Roman" w:cs="Times New Roman"/>
          <w:sz w:val="24"/>
          <w:szCs w:val="24"/>
        </w:rPr>
      </w:pPr>
      <w:proofErr w:type="spellStart"/>
      <w:r w:rsidRPr="004919D8">
        <w:rPr>
          <w:rFonts w:ascii="Times New Roman" w:hAnsi="Times New Roman" w:cs="Times New Roman"/>
          <w:sz w:val="24"/>
          <w:szCs w:val="24"/>
        </w:rPr>
        <w:t>Diarreha</w:t>
      </w:r>
      <w:proofErr w:type="spellEnd"/>
      <w:r w:rsidRPr="004919D8">
        <w:rPr>
          <w:rFonts w:ascii="Times New Roman" w:hAnsi="Times New Roman" w:cs="Times New Roman"/>
          <w:sz w:val="24"/>
          <w:szCs w:val="24"/>
        </w:rPr>
        <w:t xml:space="preserve"> and vomiting</w:t>
      </w:r>
    </w:p>
    <w:p w:rsidR="000F25F7" w:rsidRPr="004919D8" w:rsidRDefault="000F25F7" w:rsidP="004919D8">
      <w:pPr>
        <w:pStyle w:val="ListParagraph"/>
        <w:numPr>
          <w:ilvl w:val="0"/>
          <w:numId w:val="16"/>
        </w:numPr>
        <w:tabs>
          <w:tab w:val="left" w:pos="750"/>
        </w:tabs>
        <w:spacing w:line="360" w:lineRule="auto"/>
        <w:jc w:val="both"/>
        <w:rPr>
          <w:rFonts w:ascii="Times New Roman" w:hAnsi="Times New Roman" w:cs="Times New Roman"/>
          <w:sz w:val="24"/>
          <w:szCs w:val="24"/>
        </w:rPr>
      </w:pPr>
      <w:r w:rsidRPr="004919D8">
        <w:rPr>
          <w:rFonts w:ascii="Times New Roman" w:hAnsi="Times New Roman" w:cs="Times New Roman"/>
          <w:sz w:val="24"/>
          <w:szCs w:val="24"/>
        </w:rPr>
        <w:t>Caused by an amoeba</w:t>
      </w:r>
    </w:p>
    <w:p w:rsidR="000F25F7" w:rsidRPr="004919D8" w:rsidRDefault="00C66B14" w:rsidP="004919D8">
      <w:pPr>
        <w:autoSpaceDE w:val="0"/>
        <w:autoSpaceDN w:val="0"/>
        <w:adjustRightInd w:val="0"/>
        <w:spacing w:after="0" w:line="36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15</w:t>
      </w:r>
      <w:proofErr w:type="gramStart"/>
      <w:r>
        <w:rPr>
          <w:rFonts w:ascii="Times New Roman" w:hAnsi="Times New Roman" w:cs="Times New Roman"/>
          <w:b/>
          <w:color w:val="FF0000"/>
          <w:sz w:val="24"/>
          <w:szCs w:val="24"/>
        </w:rPr>
        <w:t>.</w:t>
      </w:r>
      <w:r w:rsidR="000F25F7" w:rsidRPr="004919D8">
        <w:rPr>
          <w:rFonts w:ascii="Times New Roman" w:hAnsi="Times New Roman" w:cs="Times New Roman"/>
          <w:b/>
          <w:color w:val="FF0000"/>
          <w:sz w:val="24"/>
          <w:szCs w:val="24"/>
        </w:rPr>
        <w:t>What</w:t>
      </w:r>
      <w:proofErr w:type="gramEnd"/>
      <w:r w:rsidR="000F25F7" w:rsidRPr="004919D8">
        <w:rPr>
          <w:rFonts w:ascii="Times New Roman" w:hAnsi="Times New Roman" w:cs="Times New Roman"/>
          <w:b/>
          <w:color w:val="FF0000"/>
          <w:sz w:val="24"/>
          <w:szCs w:val="24"/>
        </w:rPr>
        <w:t xml:space="preserve"> intermediate hypothesis suggests?</w:t>
      </w:r>
    </w:p>
    <w:p w:rsidR="000F25F7" w:rsidRPr="004919D8" w:rsidRDefault="000F25F7" w:rsidP="00150DEE">
      <w:pPr>
        <w:pBdr>
          <w:bottom w:val="single" w:sz="4" w:space="1" w:color="auto"/>
        </w:pBdr>
        <w:spacing w:line="360" w:lineRule="auto"/>
        <w:jc w:val="both"/>
        <w:rPr>
          <w:rFonts w:ascii="Times New Roman" w:hAnsi="Times New Roman" w:cs="Times New Roman"/>
          <w:noProof/>
          <w:sz w:val="24"/>
          <w:szCs w:val="24"/>
        </w:rPr>
      </w:pPr>
      <w:r w:rsidRPr="004919D8">
        <w:rPr>
          <w:rFonts w:ascii="Times New Roman" w:hAnsi="Times New Roman" w:cs="Times New Roman"/>
          <w:noProof/>
          <w:sz w:val="24"/>
          <w:szCs w:val="24"/>
          <w:lang w:val="en-GB"/>
        </w:rPr>
        <w:t>The </w:t>
      </w:r>
      <w:r w:rsidRPr="004919D8">
        <w:rPr>
          <w:rFonts w:ascii="Times New Roman" w:hAnsi="Times New Roman" w:cs="Times New Roman"/>
          <w:b/>
          <w:noProof/>
          <w:sz w:val="24"/>
          <w:szCs w:val="24"/>
          <w:lang w:val="en-GB"/>
        </w:rPr>
        <w:t>intermediate disturbance hypothesis</w:t>
      </w:r>
      <w:r w:rsidRPr="004919D8">
        <w:rPr>
          <w:rFonts w:ascii="Times New Roman" w:hAnsi="Times New Roman" w:cs="Times New Roman"/>
          <w:noProof/>
          <w:sz w:val="24"/>
          <w:szCs w:val="24"/>
          <w:lang w:val="en-GB"/>
        </w:rPr>
        <w:t> suggests that communities with a medium (intermediate) level of disturbance may have greater species diversity than communities with very frequent or very rare disturbances.</w:t>
      </w:r>
    </w:p>
    <w:p w:rsidR="006367BC" w:rsidRPr="004919D8" w:rsidRDefault="006367BC" w:rsidP="004919D8">
      <w:pPr>
        <w:spacing w:line="360" w:lineRule="auto"/>
        <w:jc w:val="both"/>
        <w:rPr>
          <w:rFonts w:ascii="Times New Roman" w:hAnsi="Times New Roman" w:cs="Times New Roman"/>
          <w:b/>
          <w:color w:val="FF0000"/>
          <w:sz w:val="24"/>
          <w:szCs w:val="24"/>
        </w:rPr>
      </w:pPr>
    </w:p>
    <w:sectPr w:rsidR="006367BC" w:rsidRPr="004919D8">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6D94" w:rsidRDefault="00406D94" w:rsidP="005D3E9C">
      <w:pPr>
        <w:spacing w:after="0" w:line="240" w:lineRule="auto"/>
      </w:pPr>
      <w:r>
        <w:separator/>
      </w:r>
    </w:p>
  </w:endnote>
  <w:endnote w:type="continuationSeparator" w:id="0">
    <w:p w:rsidR="00406D94" w:rsidRDefault="00406D94" w:rsidP="005D3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E9C" w:rsidRDefault="00735CC2">
    <w:pPr>
      <w:pStyle w:val="Footer"/>
    </w:pPr>
    <w:r>
      <w:t>Syeda</w:t>
    </w:r>
    <w:r w:rsidR="005D3E9C">
      <w:t xml:space="preserve"> Eva </w:t>
    </w:r>
  </w:p>
  <w:p w:rsidR="005D3E9C" w:rsidRDefault="005D3E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6D94" w:rsidRDefault="00406D94" w:rsidP="005D3E9C">
      <w:pPr>
        <w:spacing w:after="0" w:line="240" w:lineRule="auto"/>
      </w:pPr>
      <w:r>
        <w:separator/>
      </w:r>
    </w:p>
  </w:footnote>
  <w:footnote w:type="continuationSeparator" w:id="0">
    <w:p w:rsidR="00406D94" w:rsidRDefault="00406D94" w:rsidP="005D3E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63FB8"/>
    <w:multiLevelType w:val="hybridMultilevel"/>
    <w:tmpl w:val="5DAE54F8"/>
    <w:lvl w:ilvl="0" w:tplc="14C66F24">
      <w:start w:val="1"/>
      <w:numFmt w:val="bullet"/>
      <w:lvlText w:val="•"/>
      <w:lvlJc w:val="left"/>
      <w:pPr>
        <w:tabs>
          <w:tab w:val="num" w:pos="720"/>
        </w:tabs>
        <w:ind w:left="720" w:hanging="360"/>
      </w:pPr>
      <w:rPr>
        <w:rFonts w:ascii="Arial" w:hAnsi="Arial" w:hint="default"/>
      </w:rPr>
    </w:lvl>
    <w:lvl w:ilvl="1" w:tplc="12F4677A" w:tentative="1">
      <w:start w:val="1"/>
      <w:numFmt w:val="bullet"/>
      <w:lvlText w:val="•"/>
      <w:lvlJc w:val="left"/>
      <w:pPr>
        <w:tabs>
          <w:tab w:val="num" w:pos="1440"/>
        </w:tabs>
        <w:ind w:left="1440" w:hanging="360"/>
      </w:pPr>
      <w:rPr>
        <w:rFonts w:ascii="Arial" w:hAnsi="Arial" w:hint="default"/>
      </w:rPr>
    </w:lvl>
    <w:lvl w:ilvl="2" w:tplc="50541830" w:tentative="1">
      <w:start w:val="1"/>
      <w:numFmt w:val="bullet"/>
      <w:lvlText w:val="•"/>
      <w:lvlJc w:val="left"/>
      <w:pPr>
        <w:tabs>
          <w:tab w:val="num" w:pos="2160"/>
        </w:tabs>
        <w:ind w:left="2160" w:hanging="360"/>
      </w:pPr>
      <w:rPr>
        <w:rFonts w:ascii="Arial" w:hAnsi="Arial" w:hint="default"/>
      </w:rPr>
    </w:lvl>
    <w:lvl w:ilvl="3" w:tplc="56321C00" w:tentative="1">
      <w:start w:val="1"/>
      <w:numFmt w:val="bullet"/>
      <w:lvlText w:val="•"/>
      <w:lvlJc w:val="left"/>
      <w:pPr>
        <w:tabs>
          <w:tab w:val="num" w:pos="2880"/>
        </w:tabs>
        <w:ind w:left="2880" w:hanging="360"/>
      </w:pPr>
      <w:rPr>
        <w:rFonts w:ascii="Arial" w:hAnsi="Arial" w:hint="default"/>
      </w:rPr>
    </w:lvl>
    <w:lvl w:ilvl="4" w:tplc="90F45D14" w:tentative="1">
      <w:start w:val="1"/>
      <w:numFmt w:val="bullet"/>
      <w:lvlText w:val="•"/>
      <w:lvlJc w:val="left"/>
      <w:pPr>
        <w:tabs>
          <w:tab w:val="num" w:pos="3600"/>
        </w:tabs>
        <w:ind w:left="3600" w:hanging="360"/>
      </w:pPr>
      <w:rPr>
        <w:rFonts w:ascii="Arial" w:hAnsi="Arial" w:hint="default"/>
      </w:rPr>
    </w:lvl>
    <w:lvl w:ilvl="5" w:tplc="4A0E895C" w:tentative="1">
      <w:start w:val="1"/>
      <w:numFmt w:val="bullet"/>
      <w:lvlText w:val="•"/>
      <w:lvlJc w:val="left"/>
      <w:pPr>
        <w:tabs>
          <w:tab w:val="num" w:pos="4320"/>
        </w:tabs>
        <w:ind w:left="4320" w:hanging="360"/>
      </w:pPr>
      <w:rPr>
        <w:rFonts w:ascii="Arial" w:hAnsi="Arial" w:hint="default"/>
      </w:rPr>
    </w:lvl>
    <w:lvl w:ilvl="6" w:tplc="F932C060" w:tentative="1">
      <w:start w:val="1"/>
      <w:numFmt w:val="bullet"/>
      <w:lvlText w:val="•"/>
      <w:lvlJc w:val="left"/>
      <w:pPr>
        <w:tabs>
          <w:tab w:val="num" w:pos="5040"/>
        </w:tabs>
        <w:ind w:left="5040" w:hanging="360"/>
      </w:pPr>
      <w:rPr>
        <w:rFonts w:ascii="Arial" w:hAnsi="Arial" w:hint="default"/>
      </w:rPr>
    </w:lvl>
    <w:lvl w:ilvl="7" w:tplc="969673AC" w:tentative="1">
      <w:start w:val="1"/>
      <w:numFmt w:val="bullet"/>
      <w:lvlText w:val="•"/>
      <w:lvlJc w:val="left"/>
      <w:pPr>
        <w:tabs>
          <w:tab w:val="num" w:pos="5760"/>
        </w:tabs>
        <w:ind w:left="5760" w:hanging="360"/>
      </w:pPr>
      <w:rPr>
        <w:rFonts w:ascii="Arial" w:hAnsi="Arial" w:hint="default"/>
      </w:rPr>
    </w:lvl>
    <w:lvl w:ilvl="8" w:tplc="058C2894" w:tentative="1">
      <w:start w:val="1"/>
      <w:numFmt w:val="bullet"/>
      <w:lvlText w:val="•"/>
      <w:lvlJc w:val="left"/>
      <w:pPr>
        <w:tabs>
          <w:tab w:val="num" w:pos="6480"/>
        </w:tabs>
        <w:ind w:left="6480" w:hanging="360"/>
      </w:pPr>
      <w:rPr>
        <w:rFonts w:ascii="Arial" w:hAnsi="Arial" w:hint="default"/>
      </w:rPr>
    </w:lvl>
  </w:abstractNum>
  <w:abstractNum w:abstractNumId="1">
    <w:nsid w:val="0AC67938"/>
    <w:multiLevelType w:val="hybridMultilevel"/>
    <w:tmpl w:val="71BCCACE"/>
    <w:lvl w:ilvl="0" w:tplc="591AB1F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F569F4"/>
    <w:multiLevelType w:val="hybridMultilevel"/>
    <w:tmpl w:val="080E4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AC0586"/>
    <w:multiLevelType w:val="hybridMultilevel"/>
    <w:tmpl w:val="4D3203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F2662D1"/>
    <w:multiLevelType w:val="hybridMultilevel"/>
    <w:tmpl w:val="86B08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674EE0"/>
    <w:multiLevelType w:val="hybridMultilevel"/>
    <w:tmpl w:val="B6C05BA8"/>
    <w:lvl w:ilvl="0" w:tplc="3FEEF308">
      <w:start w:val="1"/>
      <w:numFmt w:val="decimal"/>
      <w:lvlText w:val="%1."/>
      <w:lvlJc w:val="left"/>
      <w:pPr>
        <w:ind w:left="1440" w:hanging="360"/>
      </w:pPr>
      <w:rPr>
        <w:rFonts w:hint="default"/>
        <w:b/>
        <w:sz w:val="2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F250574"/>
    <w:multiLevelType w:val="hybridMultilevel"/>
    <w:tmpl w:val="E6EA4914"/>
    <w:lvl w:ilvl="0" w:tplc="591AB1F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323758"/>
    <w:multiLevelType w:val="hybridMultilevel"/>
    <w:tmpl w:val="CDE0A750"/>
    <w:lvl w:ilvl="0" w:tplc="591AB1F4">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B2B69AB"/>
    <w:multiLevelType w:val="hybridMultilevel"/>
    <w:tmpl w:val="21D688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C477EF6"/>
    <w:multiLevelType w:val="hybridMultilevel"/>
    <w:tmpl w:val="01741CD8"/>
    <w:lvl w:ilvl="0" w:tplc="3FEEF308">
      <w:start w:val="1"/>
      <w:numFmt w:val="decimal"/>
      <w:lvlText w:val="%1."/>
      <w:lvlJc w:val="left"/>
      <w:pPr>
        <w:ind w:left="1440" w:hanging="360"/>
      </w:pPr>
      <w:rPr>
        <w:rFonts w:hint="default"/>
        <w:b/>
        <w:sz w:val="2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FDC5FDB"/>
    <w:multiLevelType w:val="hybridMultilevel"/>
    <w:tmpl w:val="486CA472"/>
    <w:lvl w:ilvl="0" w:tplc="298C4BEA">
      <w:start w:val="1"/>
      <w:numFmt w:val="bullet"/>
      <w:lvlText w:val="•"/>
      <w:lvlJc w:val="left"/>
      <w:pPr>
        <w:tabs>
          <w:tab w:val="num" w:pos="720"/>
        </w:tabs>
        <w:ind w:left="720" w:hanging="360"/>
      </w:pPr>
      <w:rPr>
        <w:rFonts w:ascii="Arial" w:hAnsi="Arial" w:hint="default"/>
      </w:rPr>
    </w:lvl>
    <w:lvl w:ilvl="1" w:tplc="BF107A44">
      <w:start w:val="1"/>
      <w:numFmt w:val="bullet"/>
      <w:lvlText w:val="•"/>
      <w:lvlJc w:val="left"/>
      <w:pPr>
        <w:tabs>
          <w:tab w:val="num" w:pos="1440"/>
        </w:tabs>
        <w:ind w:left="1440" w:hanging="360"/>
      </w:pPr>
      <w:rPr>
        <w:rFonts w:ascii="Arial" w:hAnsi="Arial" w:hint="default"/>
      </w:rPr>
    </w:lvl>
    <w:lvl w:ilvl="2" w:tplc="023AEBAA">
      <w:start w:val="2359"/>
      <w:numFmt w:val="bullet"/>
      <w:lvlText w:val="•"/>
      <w:lvlJc w:val="left"/>
      <w:pPr>
        <w:tabs>
          <w:tab w:val="num" w:pos="2160"/>
        </w:tabs>
        <w:ind w:left="2160" w:hanging="360"/>
      </w:pPr>
      <w:rPr>
        <w:rFonts w:ascii="Arial" w:hAnsi="Arial" w:hint="default"/>
      </w:rPr>
    </w:lvl>
    <w:lvl w:ilvl="3" w:tplc="7AE07E8E" w:tentative="1">
      <w:start w:val="1"/>
      <w:numFmt w:val="bullet"/>
      <w:lvlText w:val="•"/>
      <w:lvlJc w:val="left"/>
      <w:pPr>
        <w:tabs>
          <w:tab w:val="num" w:pos="2880"/>
        </w:tabs>
        <w:ind w:left="2880" w:hanging="360"/>
      </w:pPr>
      <w:rPr>
        <w:rFonts w:ascii="Arial" w:hAnsi="Arial" w:hint="default"/>
      </w:rPr>
    </w:lvl>
    <w:lvl w:ilvl="4" w:tplc="88908990" w:tentative="1">
      <w:start w:val="1"/>
      <w:numFmt w:val="bullet"/>
      <w:lvlText w:val="•"/>
      <w:lvlJc w:val="left"/>
      <w:pPr>
        <w:tabs>
          <w:tab w:val="num" w:pos="3600"/>
        </w:tabs>
        <w:ind w:left="3600" w:hanging="360"/>
      </w:pPr>
      <w:rPr>
        <w:rFonts w:ascii="Arial" w:hAnsi="Arial" w:hint="default"/>
      </w:rPr>
    </w:lvl>
    <w:lvl w:ilvl="5" w:tplc="D4A8CCF6" w:tentative="1">
      <w:start w:val="1"/>
      <w:numFmt w:val="bullet"/>
      <w:lvlText w:val="•"/>
      <w:lvlJc w:val="left"/>
      <w:pPr>
        <w:tabs>
          <w:tab w:val="num" w:pos="4320"/>
        </w:tabs>
        <w:ind w:left="4320" w:hanging="360"/>
      </w:pPr>
      <w:rPr>
        <w:rFonts w:ascii="Arial" w:hAnsi="Arial" w:hint="default"/>
      </w:rPr>
    </w:lvl>
    <w:lvl w:ilvl="6" w:tplc="8B9202EC" w:tentative="1">
      <w:start w:val="1"/>
      <w:numFmt w:val="bullet"/>
      <w:lvlText w:val="•"/>
      <w:lvlJc w:val="left"/>
      <w:pPr>
        <w:tabs>
          <w:tab w:val="num" w:pos="5040"/>
        </w:tabs>
        <w:ind w:left="5040" w:hanging="360"/>
      </w:pPr>
      <w:rPr>
        <w:rFonts w:ascii="Arial" w:hAnsi="Arial" w:hint="default"/>
      </w:rPr>
    </w:lvl>
    <w:lvl w:ilvl="7" w:tplc="76A402AC" w:tentative="1">
      <w:start w:val="1"/>
      <w:numFmt w:val="bullet"/>
      <w:lvlText w:val="•"/>
      <w:lvlJc w:val="left"/>
      <w:pPr>
        <w:tabs>
          <w:tab w:val="num" w:pos="5760"/>
        </w:tabs>
        <w:ind w:left="5760" w:hanging="360"/>
      </w:pPr>
      <w:rPr>
        <w:rFonts w:ascii="Arial" w:hAnsi="Arial" w:hint="default"/>
      </w:rPr>
    </w:lvl>
    <w:lvl w:ilvl="8" w:tplc="E21CCFD6" w:tentative="1">
      <w:start w:val="1"/>
      <w:numFmt w:val="bullet"/>
      <w:lvlText w:val="•"/>
      <w:lvlJc w:val="left"/>
      <w:pPr>
        <w:tabs>
          <w:tab w:val="num" w:pos="6480"/>
        </w:tabs>
        <w:ind w:left="6480" w:hanging="360"/>
      </w:pPr>
      <w:rPr>
        <w:rFonts w:ascii="Arial" w:hAnsi="Arial" w:hint="default"/>
      </w:rPr>
    </w:lvl>
  </w:abstractNum>
  <w:abstractNum w:abstractNumId="11">
    <w:nsid w:val="59EF5D93"/>
    <w:multiLevelType w:val="hybridMultilevel"/>
    <w:tmpl w:val="244E4F86"/>
    <w:lvl w:ilvl="0" w:tplc="3FEEF308">
      <w:start w:val="1"/>
      <w:numFmt w:val="decimal"/>
      <w:lvlText w:val="%1."/>
      <w:lvlJc w:val="left"/>
      <w:pPr>
        <w:tabs>
          <w:tab w:val="num" w:pos="1080"/>
        </w:tabs>
        <w:ind w:left="1080" w:hanging="360"/>
      </w:pPr>
      <w:rPr>
        <w:rFonts w:hint="default"/>
        <w:b/>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23966F7"/>
    <w:multiLevelType w:val="hybridMultilevel"/>
    <w:tmpl w:val="4764521E"/>
    <w:lvl w:ilvl="0" w:tplc="15EEA7BC">
      <w:start w:val="1"/>
      <w:numFmt w:val="bullet"/>
      <w:lvlText w:val="•"/>
      <w:lvlJc w:val="left"/>
      <w:pPr>
        <w:tabs>
          <w:tab w:val="num" w:pos="720"/>
        </w:tabs>
        <w:ind w:left="720" w:hanging="360"/>
      </w:pPr>
      <w:rPr>
        <w:rFonts w:ascii="Arial" w:hAnsi="Arial" w:hint="default"/>
      </w:rPr>
    </w:lvl>
    <w:lvl w:ilvl="1" w:tplc="7AD4BB6E">
      <w:start w:val="1"/>
      <w:numFmt w:val="bullet"/>
      <w:lvlText w:val="•"/>
      <w:lvlJc w:val="left"/>
      <w:pPr>
        <w:tabs>
          <w:tab w:val="num" w:pos="1440"/>
        </w:tabs>
        <w:ind w:left="1440" w:hanging="360"/>
      </w:pPr>
      <w:rPr>
        <w:rFonts w:ascii="Arial" w:hAnsi="Arial" w:hint="default"/>
      </w:rPr>
    </w:lvl>
    <w:lvl w:ilvl="2" w:tplc="002E4E28" w:tentative="1">
      <w:start w:val="1"/>
      <w:numFmt w:val="bullet"/>
      <w:lvlText w:val="•"/>
      <w:lvlJc w:val="left"/>
      <w:pPr>
        <w:tabs>
          <w:tab w:val="num" w:pos="2160"/>
        </w:tabs>
        <w:ind w:left="2160" w:hanging="360"/>
      </w:pPr>
      <w:rPr>
        <w:rFonts w:ascii="Arial" w:hAnsi="Arial" w:hint="default"/>
      </w:rPr>
    </w:lvl>
    <w:lvl w:ilvl="3" w:tplc="A4B4FFB8" w:tentative="1">
      <w:start w:val="1"/>
      <w:numFmt w:val="bullet"/>
      <w:lvlText w:val="•"/>
      <w:lvlJc w:val="left"/>
      <w:pPr>
        <w:tabs>
          <w:tab w:val="num" w:pos="2880"/>
        </w:tabs>
        <w:ind w:left="2880" w:hanging="360"/>
      </w:pPr>
      <w:rPr>
        <w:rFonts w:ascii="Arial" w:hAnsi="Arial" w:hint="default"/>
      </w:rPr>
    </w:lvl>
    <w:lvl w:ilvl="4" w:tplc="CEE4B880" w:tentative="1">
      <w:start w:val="1"/>
      <w:numFmt w:val="bullet"/>
      <w:lvlText w:val="•"/>
      <w:lvlJc w:val="left"/>
      <w:pPr>
        <w:tabs>
          <w:tab w:val="num" w:pos="3600"/>
        </w:tabs>
        <w:ind w:left="3600" w:hanging="360"/>
      </w:pPr>
      <w:rPr>
        <w:rFonts w:ascii="Arial" w:hAnsi="Arial" w:hint="default"/>
      </w:rPr>
    </w:lvl>
    <w:lvl w:ilvl="5" w:tplc="B6CE6B0E" w:tentative="1">
      <w:start w:val="1"/>
      <w:numFmt w:val="bullet"/>
      <w:lvlText w:val="•"/>
      <w:lvlJc w:val="left"/>
      <w:pPr>
        <w:tabs>
          <w:tab w:val="num" w:pos="4320"/>
        </w:tabs>
        <w:ind w:left="4320" w:hanging="360"/>
      </w:pPr>
      <w:rPr>
        <w:rFonts w:ascii="Arial" w:hAnsi="Arial" w:hint="default"/>
      </w:rPr>
    </w:lvl>
    <w:lvl w:ilvl="6" w:tplc="5138675E" w:tentative="1">
      <w:start w:val="1"/>
      <w:numFmt w:val="bullet"/>
      <w:lvlText w:val="•"/>
      <w:lvlJc w:val="left"/>
      <w:pPr>
        <w:tabs>
          <w:tab w:val="num" w:pos="5040"/>
        </w:tabs>
        <w:ind w:left="5040" w:hanging="360"/>
      </w:pPr>
      <w:rPr>
        <w:rFonts w:ascii="Arial" w:hAnsi="Arial" w:hint="default"/>
      </w:rPr>
    </w:lvl>
    <w:lvl w:ilvl="7" w:tplc="01706918" w:tentative="1">
      <w:start w:val="1"/>
      <w:numFmt w:val="bullet"/>
      <w:lvlText w:val="•"/>
      <w:lvlJc w:val="left"/>
      <w:pPr>
        <w:tabs>
          <w:tab w:val="num" w:pos="5760"/>
        </w:tabs>
        <w:ind w:left="5760" w:hanging="360"/>
      </w:pPr>
      <w:rPr>
        <w:rFonts w:ascii="Arial" w:hAnsi="Arial" w:hint="default"/>
      </w:rPr>
    </w:lvl>
    <w:lvl w:ilvl="8" w:tplc="37DE9932" w:tentative="1">
      <w:start w:val="1"/>
      <w:numFmt w:val="bullet"/>
      <w:lvlText w:val="•"/>
      <w:lvlJc w:val="left"/>
      <w:pPr>
        <w:tabs>
          <w:tab w:val="num" w:pos="6480"/>
        </w:tabs>
        <w:ind w:left="6480" w:hanging="360"/>
      </w:pPr>
      <w:rPr>
        <w:rFonts w:ascii="Arial" w:hAnsi="Arial" w:hint="default"/>
      </w:rPr>
    </w:lvl>
  </w:abstractNum>
  <w:abstractNum w:abstractNumId="13">
    <w:nsid w:val="62B74830"/>
    <w:multiLevelType w:val="hybridMultilevel"/>
    <w:tmpl w:val="29CCD9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917F50"/>
    <w:multiLevelType w:val="hybridMultilevel"/>
    <w:tmpl w:val="F432A58E"/>
    <w:lvl w:ilvl="0" w:tplc="91200FFA">
      <w:start w:val="5"/>
      <w:numFmt w:val="decimal"/>
      <w:lvlText w:val="%1."/>
      <w:lvlJc w:val="left"/>
      <w:pPr>
        <w:tabs>
          <w:tab w:val="num" w:pos="720"/>
        </w:tabs>
        <w:ind w:left="720" w:hanging="360"/>
      </w:pPr>
    </w:lvl>
    <w:lvl w:ilvl="1" w:tplc="6A54881A">
      <w:start w:val="355"/>
      <w:numFmt w:val="bullet"/>
      <w:lvlText w:val="•"/>
      <w:lvlJc w:val="left"/>
      <w:pPr>
        <w:tabs>
          <w:tab w:val="num" w:pos="1440"/>
        </w:tabs>
        <w:ind w:left="1440" w:hanging="360"/>
      </w:pPr>
      <w:rPr>
        <w:rFonts w:ascii="Times New Roman" w:hAnsi="Times New Roman" w:hint="default"/>
      </w:rPr>
    </w:lvl>
    <w:lvl w:ilvl="2" w:tplc="AEE8A484">
      <w:start w:val="1"/>
      <w:numFmt w:val="decimal"/>
      <w:lvlText w:val="%3."/>
      <w:lvlJc w:val="left"/>
      <w:pPr>
        <w:tabs>
          <w:tab w:val="num" w:pos="2160"/>
        </w:tabs>
        <w:ind w:left="2160" w:hanging="360"/>
      </w:pPr>
    </w:lvl>
    <w:lvl w:ilvl="3" w:tplc="A176D124">
      <w:start w:val="1"/>
      <w:numFmt w:val="decimal"/>
      <w:lvlText w:val="(%4)"/>
      <w:lvlJc w:val="left"/>
      <w:pPr>
        <w:ind w:left="2880" w:hanging="360"/>
      </w:pPr>
      <w:rPr>
        <w:rFonts w:hint="default"/>
      </w:rPr>
    </w:lvl>
    <w:lvl w:ilvl="4" w:tplc="F4B4622E" w:tentative="1">
      <w:start w:val="1"/>
      <w:numFmt w:val="decimal"/>
      <w:lvlText w:val="%5."/>
      <w:lvlJc w:val="left"/>
      <w:pPr>
        <w:tabs>
          <w:tab w:val="num" w:pos="3600"/>
        </w:tabs>
        <w:ind w:left="3600" w:hanging="360"/>
      </w:pPr>
    </w:lvl>
    <w:lvl w:ilvl="5" w:tplc="E3F00BCC" w:tentative="1">
      <w:start w:val="1"/>
      <w:numFmt w:val="decimal"/>
      <w:lvlText w:val="%6."/>
      <w:lvlJc w:val="left"/>
      <w:pPr>
        <w:tabs>
          <w:tab w:val="num" w:pos="4320"/>
        </w:tabs>
        <w:ind w:left="4320" w:hanging="360"/>
      </w:pPr>
    </w:lvl>
    <w:lvl w:ilvl="6" w:tplc="F3C09172" w:tentative="1">
      <w:start w:val="1"/>
      <w:numFmt w:val="decimal"/>
      <w:lvlText w:val="%7."/>
      <w:lvlJc w:val="left"/>
      <w:pPr>
        <w:tabs>
          <w:tab w:val="num" w:pos="5040"/>
        </w:tabs>
        <w:ind w:left="5040" w:hanging="360"/>
      </w:pPr>
    </w:lvl>
    <w:lvl w:ilvl="7" w:tplc="410CF360" w:tentative="1">
      <w:start w:val="1"/>
      <w:numFmt w:val="decimal"/>
      <w:lvlText w:val="%8."/>
      <w:lvlJc w:val="left"/>
      <w:pPr>
        <w:tabs>
          <w:tab w:val="num" w:pos="5760"/>
        </w:tabs>
        <w:ind w:left="5760" w:hanging="360"/>
      </w:pPr>
    </w:lvl>
    <w:lvl w:ilvl="8" w:tplc="332EEAB8" w:tentative="1">
      <w:start w:val="1"/>
      <w:numFmt w:val="decimal"/>
      <w:lvlText w:val="%9."/>
      <w:lvlJc w:val="left"/>
      <w:pPr>
        <w:tabs>
          <w:tab w:val="num" w:pos="6480"/>
        </w:tabs>
        <w:ind w:left="6480" w:hanging="360"/>
      </w:pPr>
    </w:lvl>
  </w:abstractNum>
  <w:abstractNum w:abstractNumId="15">
    <w:nsid w:val="73486AB7"/>
    <w:multiLevelType w:val="hybridMultilevel"/>
    <w:tmpl w:val="97F4EE32"/>
    <w:lvl w:ilvl="0" w:tplc="B29A36C2">
      <w:start w:val="1"/>
      <w:numFmt w:val="bullet"/>
      <w:lvlText w:val="•"/>
      <w:lvlJc w:val="left"/>
      <w:pPr>
        <w:tabs>
          <w:tab w:val="num" w:pos="1800"/>
        </w:tabs>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77B418A7"/>
    <w:multiLevelType w:val="hybridMultilevel"/>
    <w:tmpl w:val="DAB4C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C81547"/>
    <w:multiLevelType w:val="hybridMultilevel"/>
    <w:tmpl w:val="F2728FA8"/>
    <w:lvl w:ilvl="0" w:tplc="591AB1F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13"/>
  </w:num>
  <w:num w:numId="4">
    <w:abstractNumId w:val="8"/>
  </w:num>
  <w:num w:numId="5">
    <w:abstractNumId w:val="16"/>
  </w:num>
  <w:num w:numId="6">
    <w:abstractNumId w:val="4"/>
  </w:num>
  <w:num w:numId="7">
    <w:abstractNumId w:val="3"/>
  </w:num>
  <w:num w:numId="8">
    <w:abstractNumId w:val="12"/>
  </w:num>
  <w:num w:numId="9">
    <w:abstractNumId w:val="0"/>
  </w:num>
  <w:num w:numId="10">
    <w:abstractNumId w:val="15"/>
  </w:num>
  <w:num w:numId="11">
    <w:abstractNumId w:val="11"/>
  </w:num>
  <w:num w:numId="12">
    <w:abstractNumId w:val="1"/>
  </w:num>
  <w:num w:numId="13">
    <w:abstractNumId w:val="6"/>
  </w:num>
  <w:num w:numId="14">
    <w:abstractNumId w:val="17"/>
  </w:num>
  <w:num w:numId="15">
    <w:abstractNumId w:val="10"/>
  </w:num>
  <w:num w:numId="16">
    <w:abstractNumId w:val="7"/>
  </w:num>
  <w:num w:numId="17">
    <w:abstractNumId w:val="9"/>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025"/>
    <w:rsid w:val="00080E8D"/>
    <w:rsid w:val="000C0293"/>
    <w:rsid w:val="000F25F7"/>
    <w:rsid w:val="00150DEE"/>
    <w:rsid w:val="001C50F7"/>
    <w:rsid w:val="002540CB"/>
    <w:rsid w:val="0029260F"/>
    <w:rsid w:val="002E2025"/>
    <w:rsid w:val="003745B6"/>
    <w:rsid w:val="003F225A"/>
    <w:rsid w:val="00406D94"/>
    <w:rsid w:val="004911DC"/>
    <w:rsid w:val="004919D8"/>
    <w:rsid w:val="005B69A1"/>
    <w:rsid w:val="005D3E9C"/>
    <w:rsid w:val="006367BC"/>
    <w:rsid w:val="006E4F68"/>
    <w:rsid w:val="006F12AB"/>
    <w:rsid w:val="00735CC2"/>
    <w:rsid w:val="007F00BD"/>
    <w:rsid w:val="0089062E"/>
    <w:rsid w:val="0089624E"/>
    <w:rsid w:val="008D02E4"/>
    <w:rsid w:val="009D799C"/>
    <w:rsid w:val="009E33F6"/>
    <w:rsid w:val="00B73A09"/>
    <w:rsid w:val="00B809DE"/>
    <w:rsid w:val="00C011BF"/>
    <w:rsid w:val="00C66B14"/>
    <w:rsid w:val="00E70232"/>
    <w:rsid w:val="00F41EB7"/>
    <w:rsid w:val="00FD4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7D741-27EB-4885-B70D-DECBC0F9C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0BD"/>
    <w:pPr>
      <w:spacing w:after="200" w:line="276" w:lineRule="auto"/>
      <w:ind w:left="720"/>
      <w:contextualSpacing/>
    </w:pPr>
  </w:style>
  <w:style w:type="character" w:styleId="Hyperlink">
    <w:name w:val="Hyperlink"/>
    <w:basedOn w:val="DefaultParagraphFont"/>
    <w:uiPriority w:val="99"/>
    <w:unhideWhenUsed/>
    <w:rsid w:val="000F25F7"/>
    <w:rPr>
      <w:color w:val="0563C1" w:themeColor="hyperlink"/>
      <w:u w:val="single"/>
    </w:rPr>
  </w:style>
  <w:style w:type="paragraph" w:styleId="Header">
    <w:name w:val="header"/>
    <w:basedOn w:val="Normal"/>
    <w:link w:val="HeaderChar"/>
    <w:uiPriority w:val="99"/>
    <w:unhideWhenUsed/>
    <w:rsid w:val="005D3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E9C"/>
  </w:style>
  <w:style w:type="paragraph" w:styleId="Footer">
    <w:name w:val="footer"/>
    <w:basedOn w:val="Normal"/>
    <w:link w:val="FooterChar"/>
    <w:uiPriority w:val="99"/>
    <w:unhideWhenUsed/>
    <w:rsid w:val="005D3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biomedia.com/gall/drop/drop2.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biology-resources.com/biology-videos-protist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iology-resources.com/biology-videos-protista.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ebiomedia.com/gall/drop/drop2.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9</Pages>
  <Words>2132</Words>
  <Characters>12156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 6930p</dc:creator>
  <cp:keywords/>
  <dc:description/>
  <cp:lastModifiedBy>EliteBook 6930p</cp:lastModifiedBy>
  <cp:revision>11</cp:revision>
  <dcterms:created xsi:type="dcterms:W3CDTF">2018-08-21T12:24:00Z</dcterms:created>
  <dcterms:modified xsi:type="dcterms:W3CDTF">2018-08-23T17:30:00Z</dcterms:modified>
</cp:coreProperties>
</file>