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4E128F">
      <w:r>
        <w:t>The existence of plugs in a balance sheet and why they are not ideal.</w:t>
      </w:r>
    </w:p>
    <w:p w:rsidR="004E128F" w:rsidRDefault="004E128F" w:rsidP="004E128F">
      <w:pPr>
        <w:pStyle w:val="ListParagraph"/>
        <w:numPr>
          <w:ilvl w:val="0"/>
          <w:numId w:val="3"/>
        </w:numPr>
      </w:pPr>
      <w:r>
        <w:t>People do it because it is convenient?</w:t>
      </w:r>
    </w:p>
    <w:p w:rsidR="004E128F" w:rsidRDefault="004E128F" w:rsidP="004E128F">
      <w:pPr>
        <w:pStyle w:val="ListParagraph"/>
        <w:numPr>
          <w:ilvl w:val="0"/>
          <w:numId w:val="3"/>
        </w:numPr>
      </w:pPr>
      <w:r>
        <w:t>Cannot ring the alarm when there is a mistake in the balance sheet</w:t>
      </w:r>
    </w:p>
    <w:p w:rsidR="004E128F" w:rsidRDefault="004E128F" w:rsidP="004E128F">
      <w:pPr>
        <w:pStyle w:val="ListParagraph"/>
        <w:numPr>
          <w:ilvl w:val="0"/>
          <w:numId w:val="3"/>
        </w:numPr>
      </w:pPr>
      <w:r>
        <w:t>And?</w:t>
      </w:r>
    </w:p>
    <w:p w:rsidR="004E128F" w:rsidRDefault="004E128F"/>
    <w:p w:rsidR="004E128F" w:rsidRDefault="004E128F"/>
    <w:p w:rsidR="00973DE4" w:rsidRDefault="00973DE4">
      <w:r>
        <w:t>Mathematical equations governing the evolution of the fields of a balance sheet</w:t>
      </w:r>
    </w:p>
    <w:p w:rsidR="00973DE4" w:rsidRDefault="00973DE4"/>
    <w:p w:rsidR="00F366D7" w:rsidRPr="00F366D7" w:rsidRDefault="00F366D7">
      <w:pPr>
        <w:rPr>
          <w:b/>
          <w:bCs/>
        </w:rPr>
      </w:pPr>
      <w:r w:rsidRPr="00F366D7">
        <w:rPr>
          <w:b/>
          <w:bCs/>
        </w:rPr>
        <w:t>The Balance Sheet Elements</w:t>
      </w:r>
    </w:p>
    <w:p w:rsidR="00F366D7" w:rsidRDefault="00F366D7"/>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w:t>
      </w:r>
      <w:proofErr w:type="spellStart"/>
      <w:r w:rsidR="00B90F1D">
        <w:t>AdvPP</w:t>
      </w:r>
      <w:proofErr w:type="spellEnd"/>
      <w:r w:rsidR="00B90F1D">
        <w:t>)</w:t>
      </w:r>
    </w:p>
    <w:p w:rsidR="00B90F1D" w:rsidRDefault="00B90F1D" w:rsidP="00973DE4">
      <w:r>
        <w:tab/>
        <w:t>Account receivables (AR)</w:t>
      </w:r>
    </w:p>
    <w:p w:rsidR="003D1E77" w:rsidRDefault="003D1E77" w:rsidP="00973DE4">
      <w:r>
        <w:tab/>
        <w:t>Inventory (Inventory)</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w:t>
      </w:r>
      <w:proofErr w:type="spellStart"/>
      <w:r>
        <w:t>AdvPS</w:t>
      </w:r>
      <w:proofErr w:type="spellEnd"/>
      <w:r>
        <w:t>)</w:t>
      </w:r>
    </w:p>
    <w:p w:rsidR="0056290F" w:rsidRDefault="0056290F" w:rsidP="00973DE4">
      <w:r>
        <w:tab/>
        <w:t>Short-term debt (</w:t>
      </w:r>
      <w:proofErr w:type="spellStart"/>
      <w:r>
        <w:t>STDebt</w:t>
      </w:r>
      <w:proofErr w:type="spellEnd"/>
      <w:r>
        <w:t>)</w:t>
      </w:r>
    </w:p>
    <w:p w:rsidR="002F186C" w:rsidRDefault="002F186C" w:rsidP="00973DE4">
      <w:r>
        <w:tab/>
        <w:t>Long-term debt (</w:t>
      </w:r>
      <w:proofErr w:type="spellStart"/>
      <w:r>
        <w:t>LTDebt</w:t>
      </w:r>
      <w:proofErr w:type="spellEnd"/>
      <w:r>
        <w:t>)</w:t>
      </w:r>
    </w:p>
    <w:p w:rsidR="0056290F" w:rsidRDefault="0056290F" w:rsidP="00973DE4"/>
    <w:p w:rsidR="0056290F" w:rsidRDefault="0056290F" w:rsidP="0056290F">
      <w:r>
        <w:t>Equity</w:t>
      </w:r>
    </w:p>
    <w:p w:rsidR="0056290F" w:rsidRDefault="0056290F" w:rsidP="0056290F">
      <w:r>
        <w:tab/>
      </w:r>
      <w:r>
        <w:t>Equity invested</w:t>
      </w:r>
      <w:r>
        <w:t xml:space="preserve"> (</w:t>
      </w:r>
      <w:r>
        <w:t>EI</w:t>
      </w:r>
      <w:r>
        <w:t>)</w:t>
      </w:r>
    </w:p>
    <w:p w:rsidR="0056290F" w:rsidRDefault="0056290F" w:rsidP="00973DE4">
      <w:r>
        <w:tab/>
        <w:t xml:space="preserve">Cumulated </w:t>
      </w:r>
      <w:r>
        <w:t xml:space="preserve">retained </w:t>
      </w:r>
      <w:r>
        <w:t>earnings (C</w:t>
      </w:r>
      <w:r>
        <w:t>R</w:t>
      </w:r>
      <w:r>
        <w:t>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lastRenderedPageBreak/>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182A" w:rsidRDefault="004F182A" w:rsidP="004F182A">
      <w:pPr>
        <w:pStyle w:val="ListParagraph"/>
        <w:numPr>
          <w:ilvl w:val="2"/>
          <w:numId w:val="2"/>
        </w:numPr>
      </w:pPr>
      <w:r>
        <w:t xml:space="preserve">Employee benefits, </w:t>
      </w:r>
      <w:r w:rsidR="005B0187">
        <w:t xml:space="preserve">non-current </w:t>
      </w:r>
      <w:r>
        <w:t xml:space="preserve">deferred revenue, </w:t>
      </w:r>
      <w:r w:rsidR="003833F7">
        <w:t xml:space="preserve">non-current </w:t>
      </w:r>
      <w:r>
        <w:t>accrued expenses</w:t>
      </w:r>
      <w:r w:rsidR="006F05D2">
        <w:t>, long-term capital lease obligation</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141C62" w:rsidRDefault="00141C62" w:rsidP="00141C62">
      <w:pPr>
        <w:pStyle w:val="ListParagraph"/>
        <w:numPr>
          <w:ilvl w:val="1"/>
          <w:numId w:val="2"/>
        </w:numPr>
      </w:pPr>
      <w:r>
        <w:t xml:space="preserve">Advance payments from customers </w:t>
      </w:r>
      <w:r>
        <w:t>to be fulfilled next year</w:t>
      </w:r>
      <w:r>
        <w:t xml:space="preserve"> are represented as deferred revenue in company balance sheets. </w:t>
      </w:r>
    </w:p>
    <w:p w:rsidR="002D1CF5" w:rsidRDefault="002D1CF5" w:rsidP="00141C62">
      <w:pPr>
        <w:pStyle w:val="ListParagraph"/>
        <w:numPr>
          <w:ilvl w:val="1"/>
          <w:numId w:val="2"/>
        </w:numPr>
      </w:pPr>
      <w:r>
        <w:t>We group all other liabilities due next year as “current liabilities.”</w:t>
      </w:r>
    </w:p>
    <w:p w:rsidR="005B0187" w:rsidRDefault="005B0187" w:rsidP="002D1CF5">
      <w:pPr>
        <w:pStyle w:val="ListParagraph"/>
        <w:numPr>
          <w:ilvl w:val="2"/>
          <w:numId w:val="2"/>
        </w:numPr>
      </w:pPr>
      <w:r>
        <w:t xml:space="preserve">Current Debt </w:t>
      </w:r>
      <w:r w:rsidR="002D1CF5">
        <w:t>which includes</w:t>
      </w:r>
      <w:r>
        <w:t xml:space="preserve"> principal payment from </w:t>
      </w:r>
      <w:r w:rsidR="00DE2A5A">
        <w:t>short-term</w:t>
      </w:r>
      <w:r>
        <w:t xml:space="preserve"> debt and </w:t>
      </w:r>
      <w:r w:rsidR="006F05D2">
        <w:t xml:space="preserve">ALSO INCLUDES </w:t>
      </w:r>
      <w:r>
        <w:t>all the liabilities in Long-term debt that is due next year</w:t>
      </w:r>
    </w:p>
    <w:p w:rsidR="00141C62" w:rsidRDefault="002D1CF5" w:rsidP="00141C62">
      <w:pPr>
        <w:pStyle w:val="ListParagraph"/>
        <w:numPr>
          <w:ilvl w:val="2"/>
          <w:numId w:val="2"/>
        </w:numPr>
      </w:pPr>
      <w:r>
        <w:t>C</w:t>
      </w:r>
      <w:r w:rsidR="00141C62">
        <w:t>urrent accrued expenses</w:t>
      </w:r>
      <w:r>
        <w:t xml:space="preserve"> which include dealer and customer allowances, claims and discounts, product warranty, payrolls and benefits, and others.</w:t>
      </w:r>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w:t>
      </w:r>
      <w:proofErr w:type="spellStart"/>
      <w:r w:rsidR="00BE74AB">
        <w:t>SE</w:t>
      </w:r>
      <w:r w:rsidR="00BE74AB">
        <w:rPr>
          <w:vertAlign w:val="subscript"/>
        </w:rPr>
        <w:t>t</w:t>
      </w:r>
      <w:proofErr w:type="spellEnd"/>
      <w:r w:rsidR="00BE74AB">
        <w:t>)</w:t>
      </w:r>
    </w:p>
    <w:p w:rsidR="00BE74AB" w:rsidRDefault="00BE74AB" w:rsidP="00BE74AB">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NI</w:t>
      </w:r>
      <w:r>
        <w:rPr>
          <w:vertAlign w:val="subscript"/>
        </w:rPr>
        <w:t>t</w:t>
      </w:r>
      <w:proofErr w:type="spellEnd"/>
      <w:r>
        <w:t xml:space="preserve"> – </w:t>
      </w:r>
      <w:proofErr w:type="spellStart"/>
      <w:r>
        <w:t>BB</w:t>
      </w:r>
      <w:r>
        <w:rPr>
          <w:vertAlign w:val="subscript"/>
        </w:rPr>
        <w:t>t</w:t>
      </w:r>
      <w:proofErr w:type="spellEnd"/>
      <w:r>
        <w:t xml:space="preserve"> + RE</w:t>
      </w:r>
      <w:r>
        <w:rPr>
          <w:vertAlign w:val="subscript"/>
        </w:rPr>
        <w:t xml:space="preserve">t-1 </w:t>
      </w:r>
    </w:p>
    <w:p w:rsidR="00BE74AB" w:rsidRDefault="00BE74AB" w:rsidP="00BE74AB">
      <w:pPr>
        <w:pStyle w:val="ListParagraph"/>
        <w:numPr>
          <w:ilvl w:val="3"/>
          <w:numId w:val="2"/>
        </w:numPr>
      </w:pPr>
      <w:r>
        <w:t>SE</w:t>
      </w:r>
      <w:r>
        <w:rPr>
          <w:vertAlign w:val="subscript"/>
        </w:rPr>
        <w:t>t-1</w:t>
      </w:r>
      <w:r>
        <w:t xml:space="preserve"> = stockholder equity last year</w:t>
      </w:r>
    </w:p>
    <w:p w:rsidR="00BE74AB" w:rsidRDefault="00BE74AB" w:rsidP="00BE74AB">
      <w:pPr>
        <w:pStyle w:val="ListParagraph"/>
        <w:numPr>
          <w:ilvl w:val="3"/>
          <w:numId w:val="2"/>
        </w:numPr>
      </w:pPr>
      <w:proofErr w:type="spellStart"/>
      <w:r>
        <w:t>NI</w:t>
      </w:r>
      <w:r>
        <w:rPr>
          <w:vertAlign w:val="subscript"/>
        </w:rPr>
        <w:t>t</w:t>
      </w:r>
      <w:proofErr w:type="spellEnd"/>
      <w:r>
        <w:t xml:space="preserve"> = net income this year</w:t>
      </w:r>
    </w:p>
    <w:p w:rsidR="00BE74AB" w:rsidRDefault="00BE74AB" w:rsidP="00BE74AB">
      <w:pPr>
        <w:pStyle w:val="ListParagraph"/>
        <w:numPr>
          <w:ilvl w:val="3"/>
          <w:numId w:val="2"/>
        </w:numPr>
      </w:pPr>
      <w:proofErr w:type="spellStart"/>
      <w:r>
        <w:t>BB</w:t>
      </w:r>
      <w:r>
        <w:rPr>
          <w:vertAlign w:val="subscript"/>
        </w:rPr>
        <w:t>t</w:t>
      </w:r>
      <w:proofErr w:type="spellEnd"/>
      <w:r>
        <w:t xml:space="preserve"> = stock buyback this year</w:t>
      </w:r>
    </w:p>
    <w:p w:rsidR="00BE74AB" w:rsidRDefault="00BE74AB" w:rsidP="00BE74AB">
      <w:pPr>
        <w:pStyle w:val="ListParagraph"/>
        <w:numPr>
          <w:ilvl w:val="3"/>
          <w:numId w:val="2"/>
        </w:numPr>
      </w:pPr>
      <w:r>
        <w:t>RE</w:t>
      </w:r>
      <w:r>
        <w:rPr>
          <w:vertAlign w:val="subscript"/>
        </w:rPr>
        <w:t>t-1</w:t>
      </w:r>
      <w:r>
        <w:t xml:space="preserve"> = retained earnings (net income – dividend) from last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r>
      <w:r>
        <w:t>Non-current assets</w:t>
      </w:r>
      <w:r>
        <w:t xml:space="preserve"> (</w:t>
      </w:r>
      <w:r w:rsidRPr="000000C8">
        <w:rPr>
          <w:b/>
          <w:bCs/>
        </w:rPr>
        <w:t>N</w:t>
      </w:r>
      <w:r w:rsidRPr="000000C8">
        <w:rPr>
          <w:b/>
          <w:bCs/>
        </w:rPr>
        <w:t>C</w:t>
      </w:r>
      <w:r w:rsidRPr="000000C8">
        <w:rPr>
          <w:b/>
          <w:bCs/>
        </w:rPr>
        <w:t>A</w:t>
      </w:r>
      <w:r>
        <w:t>)</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proofErr w:type="spellStart"/>
      <w:r w:rsidRPr="000000C8">
        <w:rPr>
          <w:b/>
          <w:bCs/>
        </w:rPr>
        <w:t>AdvPP</w:t>
      </w:r>
      <w:proofErr w:type="spellEnd"/>
      <w:r>
        <w:t>)</w:t>
      </w:r>
    </w:p>
    <w:p w:rsidR="0056290F" w:rsidRDefault="0056290F" w:rsidP="0056290F">
      <w:r>
        <w:tab/>
        <w:t>Account receivables (</w:t>
      </w:r>
      <w:r w:rsidRPr="000000C8">
        <w:rPr>
          <w:b/>
          <w:bCs/>
        </w:rPr>
        <w:t>AR</w:t>
      </w:r>
      <w:r>
        <w:t>)</w:t>
      </w:r>
    </w:p>
    <w:p w:rsidR="003D1E77" w:rsidRDefault="003D1E77" w:rsidP="003D1E77">
      <w:r>
        <w:tab/>
        <w:t>Inventory (</w:t>
      </w:r>
      <w:r w:rsidRPr="000000C8">
        <w:rPr>
          <w:b/>
          <w:bCs/>
        </w:rPr>
        <w:t>Inv</w:t>
      </w:r>
      <w:r>
        <w:t>)</w:t>
      </w:r>
    </w:p>
    <w:p w:rsidR="006F05D2" w:rsidRDefault="006F05D2" w:rsidP="003D1E77">
      <w:pPr>
        <w:ind w:firstLine="720"/>
      </w:pPr>
      <w:r>
        <w:lastRenderedPageBreak/>
        <w:t>Total liquidity (</w:t>
      </w:r>
      <w:r w:rsidRPr="000000C8">
        <w:rPr>
          <w:b/>
          <w:bCs/>
        </w:rPr>
        <w:t>TL</w:t>
      </w:r>
      <w:r>
        <w:t>)</w:t>
      </w:r>
    </w:p>
    <w:p w:rsidR="0056290F" w:rsidRDefault="0056290F" w:rsidP="006F05D2">
      <w:pPr>
        <w:pStyle w:val="ListParagraph"/>
        <w:numPr>
          <w:ilvl w:val="1"/>
          <w:numId w:val="2"/>
        </w:numPr>
      </w:pPr>
      <w:r>
        <w:t>Investments in market securities</w:t>
      </w:r>
      <w:r>
        <w:t xml:space="preserve"> (</w:t>
      </w:r>
      <w:r w:rsidRPr="000000C8">
        <w:rPr>
          <w:b/>
          <w:bCs/>
        </w:rPr>
        <w:t>IMS</w:t>
      </w:r>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w:t>
      </w:r>
      <w:r w:rsidRPr="000000C8">
        <w:rPr>
          <w:b/>
          <w:bCs/>
        </w:rPr>
        <w:t>Cash</w:t>
      </w:r>
      <w:r>
        <w:t>)</w:t>
      </w:r>
    </w:p>
    <w:p w:rsidR="0056290F" w:rsidRDefault="0056290F" w:rsidP="0056290F"/>
    <w:p w:rsidR="0056290F" w:rsidRDefault="0056290F" w:rsidP="0056290F">
      <w:r>
        <w:t>Liabilities</w:t>
      </w:r>
    </w:p>
    <w:p w:rsidR="0056290F" w:rsidRDefault="0056290F" w:rsidP="0056290F">
      <w:r>
        <w:tab/>
        <w:t>Account payables (</w:t>
      </w:r>
      <w:r w:rsidRPr="000000C8">
        <w:rPr>
          <w:b/>
          <w:bCs/>
        </w:rPr>
        <w:t>AP</w:t>
      </w:r>
      <w:r>
        <w:t>)</w:t>
      </w:r>
    </w:p>
    <w:p w:rsidR="0056290F" w:rsidRDefault="0056290F" w:rsidP="0056290F">
      <w:r>
        <w:tab/>
        <w:t>Advance payments from customers for sales (</w:t>
      </w:r>
      <w:proofErr w:type="spellStart"/>
      <w:r w:rsidRPr="000000C8">
        <w:rPr>
          <w:b/>
          <w:bCs/>
        </w:rPr>
        <w:t>AdvPS</w:t>
      </w:r>
      <w:proofErr w:type="spellEnd"/>
      <w:r>
        <w:t>)</w:t>
      </w:r>
    </w:p>
    <w:p w:rsidR="0056290F" w:rsidRDefault="0056290F" w:rsidP="0056290F">
      <w:r>
        <w:tab/>
      </w:r>
      <w:r>
        <w:t>Current liabilities</w:t>
      </w:r>
      <w:r>
        <w:t xml:space="preserve"> (</w:t>
      </w:r>
      <w:proofErr w:type="spellStart"/>
      <w:r w:rsidR="00BE74AB" w:rsidRPr="000000C8">
        <w:rPr>
          <w:b/>
          <w:bCs/>
        </w:rPr>
        <w:t>CLiab</w:t>
      </w:r>
      <w:proofErr w:type="spellEnd"/>
      <w:r>
        <w:t>)</w:t>
      </w:r>
    </w:p>
    <w:p w:rsidR="006F05D2" w:rsidRDefault="006F05D2" w:rsidP="006F05D2">
      <w:pPr>
        <w:pStyle w:val="ListParagraph"/>
        <w:numPr>
          <w:ilvl w:val="1"/>
          <w:numId w:val="2"/>
        </w:numPr>
      </w:pPr>
      <w:r>
        <w:t>ST debt, long-term debt and capital lease obligations principals due next year</w:t>
      </w:r>
      <w:r w:rsidR="00BE74AB">
        <w:t>, current accrued expenses, other current liabilities</w:t>
      </w:r>
    </w:p>
    <w:p w:rsidR="0056290F" w:rsidRDefault="0056290F" w:rsidP="0056290F">
      <w:r>
        <w:tab/>
      </w:r>
      <w:r>
        <w:t>Non-current liabilities</w:t>
      </w:r>
      <w:r>
        <w:t xml:space="preserve"> (</w:t>
      </w:r>
      <w:proofErr w:type="spellStart"/>
      <w:r w:rsidR="00BE74AB" w:rsidRPr="000000C8">
        <w:rPr>
          <w:b/>
          <w:bCs/>
        </w:rPr>
        <w:t>NLiab</w:t>
      </w:r>
      <w:proofErr w:type="spellEnd"/>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56290F" w:rsidRDefault="0056290F" w:rsidP="0056290F"/>
    <w:p w:rsidR="0056290F" w:rsidRDefault="0056290F" w:rsidP="0056290F">
      <w:r>
        <w:t>Equity</w:t>
      </w:r>
    </w:p>
    <w:p w:rsidR="00927574" w:rsidRDefault="0056290F" w:rsidP="00927574">
      <w:r>
        <w:tab/>
      </w:r>
      <w:r w:rsidR="00927574">
        <w:t>Stockholder equity (</w:t>
      </w:r>
      <w:r w:rsidR="00927574" w:rsidRPr="000000C8">
        <w:rPr>
          <w:b/>
          <w:bCs/>
        </w:rPr>
        <w:t>SE</w:t>
      </w:r>
      <w:r w:rsidR="00927574">
        <w:t>)</w:t>
      </w:r>
    </w:p>
    <w:p w:rsidR="00927574" w:rsidRDefault="00927574" w:rsidP="00927574">
      <w:pPr>
        <w:pStyle w:val="ListParagraph"/>
        <w:numPr>
          <w:ilvl w:val="1"/>
          <w:numId w:val="2"/>
        </w:numPr>
      </w:pPr>
      <w:proofErr w:type="spellStart"/>
      <w:r w:rsidRPr="000000C8">
        <w:rPr>
          <w:b/>
          <w:bCs/>
        </w:rPr>
        <w:t>SE</w:t>
      </w:r>
      <w:r w:rsidRPr="000000C8">
        <w:rPr>
          <w:b/>
          <w:bCs/>
          <w:vertAlign w:val="subscript"/>
        </w:rPr>
        <w:t>t</w:t>
      </w:r>
      <w:proofErr w:type="spellEnd"/>
      <w:r>
        <w:t xml:space="preserve"> = </w:t>
      </w:r>
      <w:r w:rsidRPr="000000C8">
        <w:rPr>
          <w:b/>
          <w:bCs/>
        </w:rPr>
        <w:t>SE</w:t>
      </w:r>
      <w:r w:rsidRPr="000000C8">
        <w:rPr>
          <w:b/>
          <w:bCs/>
          <w:vertAlign w:val="subscript"/>
        </w:rPr>
        <w:t>t-1</w:t>
      </w:r>
      <w:r>
        <w:t xml:space="preserve"> + </w:t>
      </w:r>
      <w:proofErr w:type="spellStart"/>
      <w:r w:rsidRPr="000000C8">
        <w:rPr>
          <w:b/>
          <w:bCs/>
        </w:rPr>
        <w:t>NI</w:t>
      </w:r>
      <w:r w:rsidRPr="000000C8">
        <w:rPr>
          <w:b/>
          <w:bCs/>
          <w:vertAlign w:val="subscript"/>
        </w:rPr>
        <w:t>t</w:t>
      </w:r>
      <w:proofErr w:type="spellEnd"/>
      <w:r>
        <w:t xml:space="preserve"> – </w:t>
      </w:r>
      <w:proofErr w:type="spellStart"/>
      <w:r w:rsidRPr="000000C8">
        <w:rPr>
          <w:b/>
          <w:bCs/>
        </w:rPr>
        <w:t>BB</w:t>
      </w:r>
      <w:r w:rsidRPr="000000C8">
        <w:rPr>
          <w:b/>
          <w:bCs/>
          <w:vertAlign w:val="subscript"/>
        </w:rPr>
        <w:t>t</w:t>
      </w:r>
      <w:proofErr w:type="spellEnd"/>
      <w:r>
        <w:t xml:space="preserve"> + </w:t>
      </w:r>
      <w:r w:rsidRPr="000000C8">
        <w:rPr>
          <w:b/>
          <w:bCs/>
        </w:rPr>
        <w:t>RE</w:t>
      </w:r>
      <w:r w:rsidRPr="000000C8">
        <w:rPr>
          <w:b/>
          <w:bCs/>
          <w:vertAlign w:val="subscript"/>
        </w:rPr>
        <w:t>t-1</w:t>
      </w:r>
      <w:r w:rsidRPr="00927574">
        <w:rPr>
          <w:vertAlign w:val="subscript"/>
        </w:rPr>
        <w:t xml:space="preserve"> </w:t>
      </w:r>
    </w:p>
    <w:p w:rsidR="00927574" w:rsidRDefault="00927574" w:rsidP="00927574"/>
    <w:p w:rsidR="00F366D7" w:rsidRPr="00F366D7" w:rsidRDefault="00F366D7" w:rsidP="00927574">
      <w:pPr>
        <w:rPr>
          <w:b/>
          <w:bCs/>
        </w:rPr>
      </w:pPr>
      <w:r w:rsidRPr="00F366D7">
        <w:rPr>
          <w:b/>
          <w:bCs/>
        </w:rPr>
        <w:t>Mathematical Equations Governing the Balance Sheet Elements</w:t>
      </w:r>
    </w:p>
    <w:p w:rsidR="00F366D7" w:rsidRDefault="00F366D7" w:rsidP="00927574"/>
    <w:p w:rsidR="004E128F" w:rsidRDefault="004E128F" w:rsidP="00927574">
      <w:r>
        <w:t>We refer to Pareja09 for constructing the mathematical equations that link all the elements on the balance sheet without circularity or plugs. First, we define two drivers that will predict the evolution of the balance sheet’s elements. They are:</w:t>
      </w:r>
    </w:p>
    <w:p w:rsidR="009D388A" w:rsidRDefault="004E128F" w:rsidP="004E128F">
      <w:pPr>
        <w:pStyle w:val="ListParagraph"/>
        <w:numPr>
          <w:ilvl w:val="0"/>
          <w:numId w:val="2"/>
        </w:numPr>
      </w:pPr>
      <w:proofErr w:type="spellStart"/>
      <w:proofErr w:type="gramStart"/>
      <w:r>
        <w:t>Sales</w:t>
      </w:r>
      <w:r w:rsidR="009D388A">
        <w:rPr>
          <w:vertAlign w:val="subscript"/>
        </w:rPr>
        <w:t>t</w:t>
      </w:r>
      <w:proofErr w:type="spellEnd"/>
      <w:r w:rsidR="009D388A">
        <w:t xml:space="preserve"> :</w:t>
      </w:r>
      <w:proofErr w:type="gramEnd"/>
      <w:r w:rsidR="009D388A">
        <w:t xml:space="preserve"> the total revenue generated by the company in year t</w:t>
      </w:r>
    </w:p>
    <w:p w:rsidR="009D388A" w:rsidRDefault="009D388A" w:rsidP="004E128F">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4E128F" w:rsidRDefault="004E128F" w:rsidP="009D388A">
      <w:pPr>
        <w:ind w:left="360"/>
      </w:pPr>
    </w:p>
    <w:p w:rsidR="009D388A" w:rsidRDefault="009D388A" w:rsidP="009D388A">
      <w:r>
        <w:t>This is a different approach from Pareja09 where they modeled the unit price, the unit cost, and the volume sold based on market research data on volume’s price sensitivity.</w:t>
      </w:r>
      <w:r w:rsidR="0086286A">
        <w:t xml:space="preserve"> For the scope of this problem set, we lump these variables into sales and purchases whose evolutions are modeled independently based on historical data. </w:t>
      </w:r>
    </w:p>
    <w:p w:rsidR="00F366D7" w:rsidRDefault="00F366D7" w:rsidP="009D388A"/>
    <w:p w:rsidR="00F366D7" w:rsidRDefault="00F366D7" w:rsidP="009D388A">
      <w:r>
        <w:t xml:space="preserve">We begin </w:t>
      </w:r>
      <w:r w:rsidR="00527125">
        <w:t xml:space="preserve">by </w:t>
      </w:r>
      <w:r>
        <w:t>modeling the asset elements.</w:t>
      </w:r>
    </w:p>
    <w:p w:rsidR="00527125" w:rsidRDefault="00527125" w:rsidP="009D388A"/>
    <w:p w:rsidR="00527125" w:rsidRDefault="00527125" w:rsidP="009D388A"/>
    <w:p w:rsidR="00527125" w:rsidRPr="00527125" w:rsidRDefault="00527125" w:rsidP="009D388A">
      <w:pPr>
        <w:rPr>
          <w:u w:val="single"/>
        </w:rPr>
      </w:pPr>
      <w:r w:rsidRPr="00527125">
        <w:rPr>
          <w:u w:val="single"/>
        </w:rPr>
        <w:t>Assets</w:t>
      </w:r>
    </w:p>
    <w:p w:rsidR="00F366D7" w:rsidRDefault="00F366D7" w:rsidP="009D388A"/>
    <w:p w:rsidR="00F366D7" w:rsidRDefault="003878B1" w:rsidP="009D388A">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3878B1" w:rsidRDefault="003878B1" w:rsidP="009D388A"/>
    <w:p w:rsidR="00E341BF" w:rsidRPr="00E341BF" w:rsidRDefault="003878B1" w:rsidP="00E341BF">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rsidR="000000C8">
        <w:t>D</w:t>
      </w:r>
      <w:r>
        <w:t>epreciation</w:t>
      </w:r>
      <w:r>
        <w:rPr>
          <w:vertAlign w:val="subscript"/>
        </w:rPr>
        <w:t>t</w:t>
      </w:r>
      <w:proofErr w:type="spellEnd"/>
      <w:r>
        <w:t xml:space="preserve"> + </w:t>
      </w:r>
      <w:proofErr w:type="spellStart"/>
      <w:r w:rsidR="000000C8">
        <w:t>C</w:t>
      </w:r>
      <w:r>
        <w:t>ap</w:t>
      </w:r>
      <w:r w:rsidR="000000C8">
        <w:t>E</w:t>
      </w:r>
      <w:r>
        <w:t>x</w:t>
      </w:r>
      <w:r>
        <w:rPr>
          <w:vertAlign w:val="subscript"/>
        </w:rPr>
        <w:t>t</w:t>
      </w:r>
      <w:proofErr w:type="spellEnd"/>
      <w:r w:rsidR="00E341BF">
        <w:t xml:space="preserve">  </w:t>
      </w:r>
      <w:proofErr w:type="gramStart"/>
      <w:r w:rsidR="00E341BF">
        <w:t xml:space="preserve">   (</w:t>
      </w:r>
      <w:proofErr w:type="gramEnd"/>
      <w:r w:rsidR="00E341BF">
        <w:t>1)</w:t>
      </w:r>
    </w:p>
    <w:p w:rsidR="00E341BF" w:rsidRDefault="00E341BF" w:rsidP="000000C8"/>
    <w:p w:rsidR="003878B1" w:rsidRDefault="003878B1" w:rsidP="000000C8">
      <w:proofErr w:type="gramStart"/>
      <w:r>
        <w:t>where</w:t>
      </w:r>
      <w:proofErr w:type="gramEnd"/>
    </w:p>
    <w:p w:rsidR="003878B1" w:rsidRDefault="003878B1" w:rsidP="003878B1">
      <w:pPr>
        <w:jc w:val="center"/>
      </w:pPr>
    </w:p>
    <w:p w:rsidR="00F366D7" w:rsidRDefault="000000C8" w:rsidP="000000C8">
      <w:pPr>
        <w:jc w:val="center"/>
      </w:pPr>
      <w:proofErr w:type="spellStart"/>
      <w:r>
        <w:t>D</w:t>
      </w:r>
      <w:r w:rsidR="003878B1">
        <w:t>epreciation</w:t>
      </w:r>
      <w:r w:rsidR="003878B1">
        <w:rPr>
          <w:vertAlign w:val="subscript"/>
        </w:rPr>
        <w:t>t</w:t>
      </w:r>
      <w:proofErr w:type="spellEnd"/>
      <w:r w:rsidR="003878B1">
        <w:t xml:space="preserve"> = N</w:t>
      </w:r>
      <w:r>
        <w:t>CA</w:t>
      </w:r>
      <w:r>
        <w:rPr>
          <w:vertAlign w:val="subscript"/>
        </w:rPr>
        <w:t>t-1</w:t>
      </w:r>
      <w:r>
        <w:t xml:space="preserve"> * %Depreciation</w:t>
      </w:r>
      <w:r w:rsidR="00E341BF">
        <w:t xml:space="preserve"> </w:t>
      </w:r>
      <w:r w:rsidR="00E341BF">
        <w:t xml:space="preserve"> </w:t>
      </w:r>
      <w:proofErr w:type="gramStart"/>
      <w:r w:rsidR="00E341BF">
        <w:t xml:space="preserve">   </w:t>
      </w:r>
      <w:r w:rsidR="00E341BF">
        <w:t>(</w:t>
      </w:r>
      <w:proofErr w:type="gramEnd"/>
      <w:r w:rsidR="00E341BF">
        <w:t>2</w:t>
      </w:r>
      <w:r w:rsidR="00E341BF">
        <w:t>)</w:t>
      </w:r>
    </w:p>
    <w:p w:rsidR="000000C8" w:rsidRDefault="000000C8" w:rsidP="000000C8">
      <w:pPr>
        <w:jc w:val="center"/>
      </w:pPr>
    </w:p>
    <w:p w:rsidR="000000C8" w:rsidRDefault="000000C8" w:rsidP="000000C8">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rsidR="00E341BF">
        <w:t xml:space="preserve"> </w:t>
      </w:r>
      <w:r w:rsidR="00E341BF">
        <w:t xml:space="preserve"> </w:t>
      </w:r>
      <w:proofErr w:type="gramStart"/>
      <w:r w:rsidR="00E341BF">
        <w:t xml:space="preserve">   </w:t>
      </w:r>
      <w:r w:rsidR="00E341BF">
        <w:t>(</w:t>
      </w:r>
      <w:proofErr w:type="gramEnd"/>
      <w:r w:rsidR="00E341BF">
        <w:t>3</w:t>
      </w:r>
      <w:r w:rsidR="00E341BF">
        <w:t>)</w:t>
      </w:r>
    </w:p>
    <w:p w:rsidR="00F366D7" w:rsidRDefault="00F366D7" w:rsidP="009D388A"/>
    <w:p w:rsidR="000000C8" w:rsidRDefault="000000C8" w:rsidP="009D388A">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F366D7" w:rsidRDefault="00F366D7" w:rsidP="009D388A"/>
    <w:p w:rsidR="000000C8" w:rsidRDefault="000000C8" w:rsidP="009D388A">
      <w:r>
        <w:t>Advance payments to suppliers for purchases (</w:t>
      </w:r>
      <w:proofErr w:type="spellStart"/>
      <w:r>
        <w:t>AdvPP</w:t>
      </w:r>
      <w:proofErr w:type="spellEnd"/>
      <w:r>
        <w:t>) can be modeled as being a fraction of the total purchases being made next year</w:t>
      </w:r>
      <w:r w:rsidR="00D25AF8">
        <w:t>:</w:t>
      </w:r>
    </w:p>
    <w:p w:rsidR="000000C8" w:rsidRDefault="000000C8" w:rsidP="009D388A"/>
    <w:p w:rsidR="000000C8" w:rsidRPr="00C36D71" w:rsidRDefault="00C36D71" w:rsidP="00C36D71">
      <w:pPr>
        <w:jc w:val="center"/>
        <w:rPr>
          <w:vertAlign w:val="subscript"/>
        </w:rPr>
      </w:pPr>
      <w:r>
        <w:t>AdvPP</w:t>
      </w:r>
      <w:r>
        <w:rPr>
          <w:vertAlign w:val="subscript"/>
        </w:rPr>
        <w:t>t</w:t>
      </w:r>
      <w:r>
        <w:t xml:space="preserve"> = %</w:t>
      </w:r>
      <w:proofErr w:type="spellStart"/>
      <w:r>
        <w:t>AdvPP</w:t>
      </w:r>
      <w:proofErr w:type="spellEnd"/>
      <w:r>
        <w:t xml:space="preserve"> * Purchases</w:t>
      </w:r>
      <w:r>
        <w:rPr>
          <w:vertAlign w:val="subscript"/>
        </w:rPr>
        <w:t>t+1</w:t>
      </w:r>
      <w:r w:rsidR="00E341BF">
        <w:t xml:space="preserve">  </w:t>
      </w:r>
      <w:proofErr w:type="gramStart"/>
      <w:r w:rsidR="00E341BF">
        <w:t xml:space="preserve">   </w:t>
      </w:r>
      <w:r w:rsidR="00E341BF">
        <w:t>(</w:t>
      </w:r>
      <w:proofErr w:type="gramEnd"/>
      <w:r w:rsidR="00E341BF">
        <w:t>4</w:t>
      </w:r>
      <w:r w:rsidR="00E341BF">
        <w:t>)</w:t>
      </w:r>
    </w:p>
    <w:p w:rsidR="00C36D71" w:rsidRDefault="00C36D71" w:rsidP="009D388A"/>
    <w:p w:rsidR="00E341BF" w:rsidRDefault="00E341BF" w:rsidP="009D388A">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E341BF" w:rsidRDefault="00E341BF" w:rsidP="009D388A"/>
    <w:p w:rsidR="00C36D71" w:rsidRDefault="003D1E77" w:rsidP="009D388A">
      <w:r>
        <w:t>Next, we have account receivables. A fraction of this year’s sales to customers are on credit</w:t>
      </w:r>
      <w:r w:rsidR="00527125">
        <w:t xml:space="preserve"> and is receivable next year</w:t>
      </w:r>
      <w:r w:rsidR="00D25AF8">
        <w:t>:</w:t>
      </w:r>
    </w:p>
    <w:p w:rsidR="003D1E77" w:rsidRDefault="003D1E77" w:rsidP="009D388A"/>
    <w:p w:rsidR="003D1E77" w:rsidRPr="003D1E77" w:rsidRDefault="003D1E77" w:rsidP="003D1E77">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rsidR="00E341BF">
        <w:t xml:space="preserve">  </w:t>
      </w:r>
      <w:proofErr w:type="gramStart"/>
      <w:r w:rsidR="00E341BF">
        <w:t xml:space="preserve">   </w:t>
      </w:r>
      <w:r w:rsidR="00E341BF">
        <w:t>(</w:t>
      </w:r>
      <w:proofErr w:type="gramEnd"/>
      <w:r w:rsidR="00E341BF">
        <w:t>5</w:t>
      </w:r>
      <w:r w:rsidR="00E341BF">
        <w:t>)</w:t>
      </w:r>
    </w:p>
    <w:p w:rsidR="003D1E77" w:rsidRDefault="003D1E77" w:rsidP="009D388A"/>
    <w:p w:rsidR="00E341BF" w:rsidRDefault="00E341BF" w:rsidP="009D388A">
      <w:r>
        <w:t>We add %Account receivables (</w:t>
      </w:r>
      <w:r w:rsidRPr="00E341BF">
        <w:rPr>
          <w:color w:val="FF0000"/>
        </w:rPr>
        <w:t>%AR</w:t>
      </w:r>
      <w:r>
        <w:t>) to the variables to learn in our training.</w:t>
      </w:r>
    </w:p>
    <w:p w:rsidR="00E341BF" w:rsidRDefault="00E341BF" w:rsidP="009D388A"/>
    <w:p w:rsidR="000000C8" w:rsidRDefault="00D25AF8" w:rsidP="009D388A">
      <w:r>
        <w:t>Inventory can be modeled as a function of last year’s inventory, this year’s purchases, and this year’s total cost of goods sold (COGS):</w:t>
      </w:r>
    </w:p>
    <w:p w:rsidR="000000C8" w:rsidRDefault="000000C8" w:rsidP="009D388A"/>
    <w:p w:rsidR="000000C8" w:rsidRPr="00D25AF8" w:rsidRDefault="00D25AF8" w:rsidP="00E341BF">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rsidR="005A66B1">
        <w:t>P</w:t>
      </w:r>
      <w:r>
        <w:t>urchases</w:t>
      </w:r>
      <w:r>
        <w:rPr>
          <w:vertAlign w:val="subscript"/>
        </w:rPr>
        <w:t>t</w:t>
      </w:r>
      <w:proofErr w:type="spellEnd"/>
      <w:r>
        <w:t xml:space="preserve"> – </w:t>
      </w:r>
      <w:proofErr w:type="spellStart"/>
      <w:r>
        <w:t>COGS</w:t>
      </w:r>
      <w:r>
        <w:rPr>
          <w:vertAlign w:val="subscript"/>
        </w:rPr>
        <w:t>t</w:t>
      </w:r>
      <w:proofErr w:type="spellEnd"/>
      <w:r w:rsidR="00E341BF">
        <w:t xml:space="preserve"> </w:t>
      </w:r>
      <w:r w:rsidR="00E341BF">
        <w:t xml:space="preserve"> </w:t>
      </w:r>
      <w:proofErr w:type="gramStart"/>
      <w:r w:rsidR="00E341BF">
        <w:t xml:space="preserve"> </w:t>
      </w:r>
      <w:r w:rsidR="00E341BF">
        <w:t xml:space="preserve"> </w:t>
      </w:r>
      <w:r w:rsidR="00E341BF">
        <w:t xml:space="preserve"> </w:t>
      </w:r>
      <w:r w:rsidR="00E341BF">
        <w:t>(</w:t>
      </w:r>
      <w:proofErr w:type="gramEnd"/>
      <w:r w:rsidR="00E341BF">
        <w:t>6</w:t>
      </w:r>
      <w:r w:rsidR="00E341BF">
        <w:t>)</w:t>
      </w:r>
    </w:p>
    <w:p w:rsidR="00D25AF8" w:rsidRDefault="00D25AF8" w:rsidP="009D388A"/>
    <w:p w:rsidR="001B3CF7" w:rsidRDefault="001B3CF7" w:rsidP="009D388A"/>
    <w:p w:rsidR="00D25AF8" w:rsidRDefault="00E341BF" w:rsidP="009D388A">
      <w:r>
        <w:t>As done in Pareja09, we set the inventory target as a percentage of sales:</w:t>
      </w:r>
    </w:p>
    <w:p w:rsidR="00E341BF" w:rsidRDefault="00E341BF" w:rsidP="009D388A"/>
    <w:p w:rsidR="00E341BF" w:rsidRDefault="00E341BF" w:rsidP="00E341BF">
      <w:pPr>
        <w:jc w:val="center"/>
      </w:pPr>
      <w:proofErr w:type="spellStart"/>
      <w:r>
        <w:t>Inv</w:t>
      </w:r>
      <w:r>
        <w:rPr>
          <w:vertAlign w:val="subscript"/>
        </w:rPr>
        <w:t>t</w:t>
      </w:r>
      <w:proofErr w:type="spellEnd"/>
      <w:r>
        <w:t xml:space="preserve"> = %Inv * </w:t>
      </w:r>
      <w:proofErr w:type="spellStart"/>
      <w:r w:rsidR="005A66B1">
        <w:t>S</w:t>
      </w:r>
      <w:r>
        <w:t>ales</w:t>
      </w:r>
      <w:r>
        <w:rPr>
          <w:vertAlign w:val="subscript"/>
        </w:rPr>
        <w:t>t</w:t>
      </w:r>
      <w:proofErr w:type="spellEnd"/>
      <w:r>
        <w:t xml:space="preserve">  </w:t>
      </w:r>
      <w:proofErr w:type="gramStart"/>
      <w:r>
        <w:t xml:space="preserve">   </w:t>
      </w:r>
      <w:r>
        <w:t>(</w:t>
      </w:r>
      <w:proofErr w:type="gramEnd"/>
      <w:r>
        <w:t>7</w:t>
      </w:r>
      <w:r>
        <w:t>)</w:t>
      </w:r>
    </w:p>
    <w:p w:rsidR="00E341BF" w:rsidRDefault="00E341BF" w:rsidP="009D388A"/>
    <w:p w:rsidR="00E341BF" w:rsidRDefault="00E341BF" w:rsidP="009D388A">
      <w:r>
        <w:t xml:space="preserve">such that we can rewrite (6) to represent </w:t>
      </w:r>
      <w:proofErr w:type="spellStart"/>
      <w:proofErr w:type="gramStart"/>
      <w:r>
        <w:t>COGS</w:t>
      </w:r>
      <w:r>
        <w:rPr>
          <w:vertAlign w:val="subscript"/>
        </w:rPr>
        <w:t>t</w:t>
      </w:r>
      <w:proofErr w:type="spellEnd"/>
      <w:r>
        <w:t xml:space="preserve"> :</w:t>
      </w:r>
      <w:proofErr w:type="gramEnd"/>
    </w:p>
    <w:p w:rsidR="00E341BF" w:rsidRDefault="00E341BF" w:rsidP="009D388A"/>
    <w:p w:rsidR="00E341BF" w:rsidRPr="00E341BF" w:rsidRDefault="00E341BF" w:rsidP="00E341BF">
      <w:pPr>
        <w:jc w:val="center"/>
        <w:rPr>
          <w:vertAlign w:val="subscript"/>
        </w:rPr>
      </w:pPr>
      <w:proofErr w:type="spellStart"/>
      <w:r>
        <w:t>COGS</w:t>
      </w:r>
      <w:r>
        <w:rPr>
          <w:vertAlign w:val="subscript"/>
        </w:rPr>
        <w:t>t</w:t>
      </w:r>
      <w:proofErr w:type="spellEnd"/>
      <w:r>
        <w:t xml:space="preserve"> = %Inv * (</w:t>
      </w:r>
      <w:r w:rsidR="005A66B1">
        <w:t>S</w:t>
      </w:r>
      <w:r>
        <w:t>ales</w:t>
      </w:r>
      <w:r>
        <w:rPr>
          <w:vertAlign w:val="subscript"/>
        </w:rPr>
        <w:t>t-1</w:t>
      </w:r>
      <w:r>
        <w:t xml:space="preserve"> – </w:t>
      </w:r>
      <w:proofErr w:type="spellStart"/>
      <w:r w:rsidR="005A66B1">
        <w:t>S</w:t>
      </w:r>
      <w:r>
        <w:t>ales</w:t>
      </w:r>
      <w:r>
        <w:rPr>
          <w:vertAlign w:val="subscript"/>
        </w:rPr>
        <w:t>t</w:t>
      </w:r>
      <w:proofErr w:type="spellEnd"/>
      <w:r>
        <w:t xml:space="preserve">) + </w:t>
      </w:r>
      <w:proofErr w:type="spellStart"/>
      <w:r w:rsidR="005A66B1">
        <w:t>P</w:t>
      </w:r>
      <w:r>
        <w:t>urchases</w:t>
      </w:r>
      <w:r>
        <w:rPr>
          <w:vertAlign w:val="subscript"/>
        </w:rPr>
        <w:t>t</w:t>
      </w:r>
      <w:proofErr w:type="spellEnd"/>
      <w:r>
        <w:t xml:space="preserve"> </w:t>
      </w:r>
      <w:r>
        <w:t xml:space="preserve"> </w:t>
      </w:r>
      <w:proofErr w:type="gramStart"/>
      <w:r>
        <w:t xml:space="preserve">   </w:t>
      </w:r>
      <w:r>
        <w:t>(</w:t>
      </w:r>
      <w:proofErr w:type="gramEnd"/>
      <w:r>
        <w:t>8</w:t>
      </w:r>
      <w:r>
        <w:t>)</w:t>
      </w:r>
    </w:p>
    <w:p w:rsidR="00D25AF8" w:rsidRDefault="00D25AF8" w:rsidP="009D388A"/>
    <w:p w:rsidR="00D25AF8" w:rsidRDefault="001B3CF7" w:rsidP="009D388A">
      <w:r>
        <w:t>This follows the first-in-first-out (FIFO) principle, as the existing inventory is exhausted</w:t>
      </w:r>
      <w:r>
        <w:t xml:space="preserve"> first when calculating the cost of goods sold. </w:t>
      </w:r>
      <w:r w:rsidR="00E341BF">
        <w:t>We add %Inventory (</w:t>
      </w:r>
      <w:r w:rsidR="00E341BF" w:rsidRPr="00E341BF">
        <w:rPr>
          <w:color w:val="FF0000"/>
        </w:rPr>
        <w:t>%Inv</w:t>
      </w:r>
      <w:r w:rsidR="00E341BF">
        <w:t>) to the variables to be trained.</w:t>
      </w:r>
    </w:p>
    <w:p w:rsidR="000000C8" w:rsidRDefault="000000C8" w:rsidP="009D388A"/>
    <w:p w:rsidR="004E128F" w:rsidRDefault="001B3CF7" w:rsidP="00927574">
      <w:r>
        <w:lastRenderedPageBreak/>
        <w:t>Finally, the last element in our assets is total liquidity (TL). Following Pareja09, we model the total liquidity available as a percentage of sales. Within the liquidity, we assume that a portion of it is invested in market securities (IMS):</w:t>
      </w:r>
    </w:p>
    <w:p w:rsidR="001B3CF7" w:rsidRDefault="001B3CF7" w:rsidP="00927574"/>
    <w:p w:rsidR="001B3CF7" w:rsidRDefault="001B3CF7" w:rsidP="001B3CF7">
      <w:pPr>
        <w:jc w:val="center"/>
      </w:pPr>
      <w:proofErr w:type="spellStart"/>
      <w:r>
        <w:t>TL</w:t>
      </w:r>
      <w:r>
        <w:rPr>
          <w:vertAlign w:val="subscript"/>
        </w:rPr>
        <w:t>t</w:t>
      </w:r>
      <w:proofErr w:type="spellEnd"/>
      <w:r>
        <w:t xml:space="preserve"> = %TL * </w:t>
      </w:r>
      <w:proofErr w:type="spellStart"/>
      <w:r w:rsidR="005A66B1">
        <w:t>S</w:t>
      </w:r>
      <w:r>
        <w:t>ales</w:t>
      </w:r>
      <w:r>
        <w:rPr>
          <w:vertAlign w:val="subscript"/>
        </w:rPr>
        <w:t>t</w:t>
      </w:r>
      <w:proofErr w:type="spellEnd"/>
      <w:r>
        <w:t xml:space="preserve">  </w:t>
      </w:r>
      <w:proofErr w:type="gramStart"/>
      <w:r>
        <w:t xml:space="preserve">   (</w:t>
      </w:r>
      <w:proofErr w:type="gramEnd"/>
      <w:r>
        <w:t>9</w:t>
      </w:r>
      <w:r>
        <w:t>)</w:t>
      </w:r>
    </w:p>
    <w:p w:rsidR="001B3CF7" w:rsidRDefault="001B3CF7" w:rsidP="001B3CF7">
      <w:pPr>
        <w:jc w:val="center"/>
      </w:pPr>
    </w:p>
    <w:p w:rsidR="001B3CF7" w:rsidRDefault="001B3CF7" w:rsidP="001B3CF7">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r>
        <w:t>)</w:t>
      </w:r>
    </w:p>
    <w:p w:rsidR="001B3CF7" w:rsidRDefault="001B3CF7" w:rsidP="001B3CF7">
      <w:pPr>
        <w:jc w:val="center"/>
      </w:pPr>
    </w:p>
    <w:p w:rsidR="001B3CF7" w:rsidRDefault="001B3CF7" w:rsidP="001B3CF7">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r>
        <w:t>)</w:t>
      </w:r>
    </w:p>
    <w:p w:rsidR="001B3CF7" w:rsidRDefault="001B3CF7" w:rsidP="00927574"/>
    <w:p w:rsidR="001B3CF7" w:rsidRDefault="001B3CF7" w:rsidP="00927574">
      <w:r>
        <w:t xml:space="preserve">We add </w:t>
      </w:r>
      <w:r w:rsidRPr="001B3CF7">
        <w:rPr>
          <w:color w:val="FF0000"/>
        </w:rPr>
        <w:t xml:space="preserve">%TL </w:t>
      </w:r>
      <w:r>
        <w:t xml:space="preserve">and </w:t>
      </w:r>
      <w:r w:rsidRPr="001B3CF7">
        <w:rPr>
          <w:color w:val="FF0000"/>
        </w:rPr>
        <w:t xml:space="preserve">%Cash </w:t>
      </w:r>
      <w:r>
        <w:t xml:space="preserve">to </w:t>
      </w:r>
      <w:r w:rsidR="00527125">
        <w:t>our</w:t>
      </w:r>
      <w:r>
        <w:t xml:space="preserve"> variables to be trained.</w:t>
      </w:r>
    </w:p>
    <w:p w:rsidR="001B3CF7" w:rsidRDefault="001B3CF7" w:rsidP="00927574"/>
    <w:p w:rsidR="00EB32AD" w:rsidRDefault="007A7110" w:rsidP="00927574">
      <w:r>
        <w:t xml:space="preserve">Before we move onto liabilities, it is helpful to generate a </w:t>
      </w:r>
      <w:r w:rsidR="0074046A">
        <w:t>Liquidity</w:t>
      </w:r>
      <w:r>
        <w:t xml:space="preserve"> Budget</w:t>
      </w:r>
      <w:r w:rsidR="0074046A">
        <w:t xml:space="preserve"> </w:t>
      </w:r>
      <w:r>
        <w:t>to model the flow of cash in and out of cash balance</w:t>
      </w:r>
      <w:r w:rsidR="0074046A">
        <w:t xml:space="preserve"> and short-term investment into market securities</w:t>
      </w:r>
      <w:r>
        <w:t>.</w:t>
      </w:r>
      <w:r w:rsidR="0074046A">
        <w:t xml:space="preserve"> We have updated the name from Cash Budget to Liquidity Budget to reflect our use of total liquidity to represent both cash and market securities investment. </w:t>
      </w:r>
    </w:p>
    <w:p w:rsidR="007A7110" w:rsidRDefault="007A7110" w:rsidP="00927574"/>
    <w:p w:rsidR="007A7110" w:rsidRDefault="007A7110" w:rsidP="00927574"/>
    <w:p w:rsidR="007A7110" w:rsidRPr="007A7110" w:rsidRDefault="0074046A" w:rsidP="00927574">
      <w:pPr>
        <w:rPr>
          <w:u w:val="single"/>
        </w:rPr>
      </w:pPr>
      <w:r>
        <w:rPr>
          <w:u w:val="single"/>
        </w:rPr>
        <w:t>Liquidity</w:t>
      </w:r>
      <w:r w:rsidR="007A7110" w:rsidRPr="007A7110">
        <w:rPr>
          <w:u w:val="single"/>
        </w:rPr>
        <w:t xml:space="preserve"> Budget</w:t>
      </w:r>
    </w:p>
    <w:p w:rsidR="007A7110" w:rsidRDefault="007A7110" w:rsidP="00927574"/>
    <w:p w:rsidR="007A7110" w:rsidRDefault="007A7110" w:rsidP="00927574">
      <w:r>
        <w:t xml:space="preserve">We can break down flows into/out of </w:t>
      </w:r>
      <w:r w:rsidR="0074046A">
        <w:t>liquidity</w:t>
      </w:r>
      <w:r>
        <w:t xml:space="preserve"> balance into </w:t>
      </w:r>
      <w:r w:rsidR="0074046A">
        <w:t xml:space="preserve">net liquidity balances (NLB) pertaining to the following activities: </w:t>
      </w:r>
      <w:r w:rsidR="009D22A4">
        <w:t>operating</w:t>
      </w:r>
      <w:r w:rsidR="0074046A">
        <w:t>,</w:t>
      </w:r>
      <w:r>
        <w:t xml:space="preserve"> </w:t>
      </w:r>
      <w:r w:rsidR="0074046A">
        <w:t>capital expense, financing, external investment, and transaction with owners. The final liquidity is the sum of all NLBs</w:t>
      </w:r>
      <w:r w:rsidR="009D22A4">
        <w:t>.</w:t>
      </w:r>
    </w:p>
    <w:p w:rsidR="009D22A4" w:rsidRDefault="009D22A4" w:rsidP="00927574"/>
    <w:p w:rsidR="009D22A4" w:rsidRPr="009D22A4" w:rsidRDefault="009D22A4" w:rsidP="00927574">
      <w:pPr>
        <w:rPr>
          <w:i/>
          <w:iCs/>
        </w:rPr>
      </w:pPr>
      <w:r w:rsidRPr="009D22A4">
        <w:rPr>
          <w:i/>
          <w:iCs/>
        </w:rPr>
        <w:t>Operatin</w:t>
      </w:r>
      <w:r>
        <w:rPr>
          <w:i/>
          <w:iCs/>
        </w:rPr>
        <w:t xml:space="preserve">g </w:t>
      </w:r>
      <w:r w:rsidRPr="009D22A4">
        <w:rPr>
          <w:i/>
          <w:iCs/>
        </w:rPr>
        <w:t>NLB</w:t>
      </w:r>
    </w:p>
    <w:p w:rsidR="0074046A" w:rsidRDefault="0074046A" w:rsidP="00927574"/>
    <w:p w:rsidR="009D22A4" w:rsidRDefault="009D22A4" w:rsidP="00927574">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9D22A4" w:rsidRDefault="009D22A4" w:rsidP="00927574"/>
    <w:p w:rsidR="009D22A4" w:rsidRDefault="009D22A4" w:rsidP="006A0B28">
      <w:pPr>
        <w:jc w:val="center"/>
      </w:pPr>
      <w:proofErr w:type="spellStart"/>
      <w:r>
        <w:t>Inflows</w:t>
      </w:r>
      <w:r>
        <w:rPr>
          <w:vertAlign w:val="subscript"/>
        </w:rPr>
        <w:t>t</w:t>
      </w:r>
      <w:proofErr w:type="spellEnd"/>
      <w:r>
        <w:t xml:space="preserve"> = </w:t>
      </w:r>
      <w:r>
        <w:t>AR</w:t>
      </w:r>
      <w:r>
        <w:rPr>
          <w:vertAlign w:val="subscript"/>
        </w:rPr>
        <w:t>t-1</w:t>
      </w:r>
      <w:r>
        <w:t xml:space="preserve"> + </w:t>
      </w:r>
      <w:proofErr w:type="spellStart"/>
      <w:r>
        <w:t>AdvPS</w:t>
      </w:r>
      <w:r w:rsidR="006A0B28">
        <w:rPr>
          <w:vertAlign w:val="subscript"/>
        </w:rPr>
        <w:t>t</w:t>
      </w:r>
      <w:proofErr w:type="spellEnd"/>
      <w:r>
        <w:t xml:space="preserve"> + </w:t>
      </w:r>
      <w:proofErr w:type="spellStart"/>
      <w:r w:rsidR="005A66B1">
        <w:t>S</w:t>
      </w:r>
      <w:r>
        <w:t>ales</w:t>
      </w:r>
      <w:r w:rsidR="006A0B28">
        <w:rPr>
          <w:vertAlign w:val="subscript"/>
        </w:rPr>
        <w:t>t</w:t>
      </w:r>
      <w:proofErr w:type="spellEnd"/>
      <w:r>
        <w:t xml:space="preserve"> * (1 - %AR - %</w:t>
      </w:r>
      <w:proofErr w:type="spellStart"/>
      <w:proofErr w:type="gramStart"/>
      <w:r>
        <w:t>AdvPS</w:t>
      </w:r>
      <w:proofErr w:type="spellEnd"/>
      <w:r>
        <w:t>)</w:t>
      </w:r>
      <w:r w:rsidR="006A0B28">
        <w:t xml:space="preserve"> </w:t>
      </w:r>
      <w:r w:rsidR="006A0B28">
        <w:t xml:space="preserve">  </w:t>
      </w:r>
      <w:proofErr w:type="gramEnd"/>
      <w:r w:rsidR="006A0B28">
        <w:t xml:space="preserve">  </w:t>
      </w:r>
      <w:r w:rsidR="006A0B28">
        <w:t>(</w:t>
      </w:r>
      <w:r w:rsidR="006A0B28">
        <w:t>12</w:t>
      </w:r>
      <w:r w:rsidR="006A0B28">
        <w:t>)</w:t>
      </w:r>
    </w:p>
    <w:p w:rsidR="006A0B28" w:rsidRDefault="006A0B28" w:rsidP="006A0B28">
      <w:pPr>
        <w:jc w:val="center"/>
      </w:pPr>
    </w:p>
    <w:p w:rsidR="009D22A4" w:rsidRDefault="009D22A4" w:rsidP="006A0B28">
      <w:pPr>
        <w:jc w:val="center"/>
      </w:pPr>
      <w:proofErr w:type="spellStart"/>
      <w:r>
        <w:t>Outflows</w:t>
      </w:r>
      <w:r w:rsidR="006A0B28">
        <w:rPr>
          <w:vertAlign w:val="subscript"/>
        </w:rPr>
        <w:t>t</w:t>
      </w:r>
      <w:proofErr w:type="spellEnd"/>
      <w:r>
        <w:t xml:space="preserve"> = AP</w:t>
      </w:r>
      <w:r w:rsidR="006A0B28">
        <w:rPr>
          <w:vertAlign w:val="subscript"/>
        </w:rPr>
        <w:t>t-1</w:t>
      </w:r>
      <w:r>
        <w:t xml:space="preserve"> + </w:t>
      </w:r>
      <w:proofErr w:type="spellStart"/>
      <w:r>
        <w:t>AdvPP</w:t>
      </w:r>
      <w:r w:rsidR="006A0B28">
        <w:rPr>
          <w:vertAlign w:val="subscript"/>
        </w:rPr>
        <w:t>t</w:t>
      </w:r>
      <w:proofErr w:type="spellEnd"/>
      <w:r>
        <w:t xml:space="preserve"> + </w:t>
      </w:r>
      <w:proofErr w:type="spellStart"/>
      <w:r w:rsidR="005A66B1">
        <w:t>P</w:t>
      </w:r>
      <w:r>
        <w:t>urchases</w:t>
      </w:r>
      <w:r w:rsidR="006A0B28">
        <w:rPr>
          <w:vertAlign w:val="subscript"/>
        </w:rPr>
        <w:t>t</w:t>
      </w:r>
      <w:proofErr w:type="spellEnd"/>
      <w:r>
        <w:t xml:space="preserve"> * (1 - %AP - %</w:t>
      </w:r>
      <w:proofErr w:type="spellStart"/>
      <w:r>
        <w:t>AdvPP</w:t>
      </w:r>
      <w:proofErr w:type="spellEnd"/>
      <w:r>
        <w:t>)</w:t>
      </w:r>
      <w:r w:rsidR="006A0B28">
        <w:t xml:space="preserve"> </w:t>
      </w:r>
      <w:r w:rsidR="005A66B1">
        <w:t xml:space="preserve">+ </w:t>
      </w:r>
      <w:proofErr w:type="spellStart"/>
      <w:r w:rsidR="005A66B1">
        <w:t>OpEx</w:t>
      </w:r>
      <w:r w:rsidR="005A66B1">
        <w:rPr>
          <w:vertAlign w:val="subscript"/>
        </w:rPr>
        <w:t>t</w:t>
      </w:r>
      <w:proofErr w:type="spellEnd"/>
      <w:r w:rsidR="005A66B1">
        <w:t xml:space="preserve"> + </w:t>
      </w:r>
      <w:proofErr w:type="spellStart"/>
      <w:r w:rsidR="005A66B1">
        <w:t>IT</w:t>
      </w:r>
      <w:r w:rsidR="005A66B1">
        <w:rPr>
          <w:vertAlign w:val="subscript"/>
        </w:rPr>
        <w:t>t</w:t>
      </w:r>
      <w:proofErr w:type="spellEnd"/>
      <w:r w:rsidR="006A0B28">
        <w:t xml:space="preserve"> </w:t>
      </w:r>
      <w:proofErr w:type="gramStart"/>
      <w:r w:rsidR="006A0B28">
        <w:t xml:space="preserve">   (</w:t>
      </w:r>
      <w:proofErr w:type="gramEnd"/>
      <w:r w:rsidR="006A0B28">
        <w:t>13</w:t>
      </w:r>
      <w:r w:rsidR="006A0B28">
        <w:t>)</w:t>
      </w:r>
    </w:p>
    <w:p w:rsidR="006A0B28" w:rsidRDefault="006A0B28" w:rsidP="006A0B28">
      <w:pPr>
        <w:jc w:val="center"/>
      </w:pPr>
    </w:p>
    <w:p w:rsidR="0074046A" w:rsidRDefault="009D22A4" w:rsidP="006A0B28">
      <w:pPr>
        <w:jc w:val="center"/>
      </w:pPr>
      <w:r>
        <w:t xml:space="preserve">Operating </w:t>
      </w:r>
      <w:proofErr w:type="spellStart"/>
      <w:r>
        <w:t>NCB</w:t>
      </w:r>
      <w:r w:rsidR="006A0B28">
        <w:rPr>
          <w:vertAlign w:val="subscript"/>
        </w:rPr>
        <w:t>t</w:t>
      </w:r>
      <w:proofErr w:type="spellEnd"/>
      <w:r>
        <w:t xml:space="preserve"> = </w:t>
      </w:r>
      <w:proofErr w:type="spellStart"/>
      <w:r w:rsidR="006A0B28">
        <w:t>I</w:t>
      </w:r>
      <w:r>
        <w:t>nflows</w:t>
      </w:r>
      <w:r w:rsidR="006A0B28">
        <w:rPr>
          <w:vertAlign w:val="subscript"/>
        </w:rPr>
        <w:t>t</w:t>
      </w:r>
      <w:proofErr w:type="spellEnd"/>
      <w:r>
        <w:t xml:space="preserve"> </w:t>
      </w:r>
      <w:r w:rsidR="006A0B28">
        <w:t>–</w:t>
      </w:r>
      <w:r>
        <w:t xml:space="preserve"> </w:t>
      </w:r>
      <w:proofErr w:type="spellStart"/>
      <w:r>
        <w:t>Outflows</w:t>
      </w:r>
      <w:r w:rsidR="006A0B28">
        <w:rPr>
          <w:vertAlign w:val="subscript"/>
        </w:rPr>
        <w:t>t</w:t>
      </w:r>
      <w:proofErr w:type="spellEnd"/>
      <w:r w:rsidR="006A0B28">
        <w:t xml:space="preserve">  </w:t>
      </w:r>
      <w:proofErr w:type="gramStart"/>
      <w:r w:rsidR="006A0B28">
        <w:t xml:space="preserve">   (</w:t>
      </w:r>
      <w:proofErr w:type="gramEnd"/>
      <w:r w:rsidR="006A0B28">
        <w:t>14</w:t>
      </w:r>
      <w:r w:rsidR="006A0B28">
        <w:t>)</w:t>
      </w:r>
    </w:p>
    <w:p w:rsidR="006A0B28" w:rsidRDefault="006A0B28" w:rsidP="006A0B28">
      <w:pPr>
        <w:jc w:val="center"/>
      </w:pPr>
    </w:p>
    <w:p w:rsidR="006A0B28" w:rsidRDefault="005A66B1" w:rsidP="006A0B28">
      <w:r>
        <w:t xml:space="preserve">where </w:t>
      </w:r>
      <w:proofErr w:type="spellStart"/>
      <w:r>
        <w:t>OpEx</w:t>
      </w:r>
      <w:r>
        <w:rPr>
          <w:vertAlign w:val="subscript"/>
        </w:rPr>
        <w:t>t</w:t>
      </w:r>
      <w:proofErr w:type="spellEnd"/>
      <w:r>
        <w:t xml:space="preserve"> is the operating expense, and IT is income tax. W</w:t>
      </w:r>
      <w:r w:rsidR="006A0B28">
        <w:t xml:space="preserve">e can model </w:t>
      </w:r>
      <w:proofErr w:type="spellStart"/>
      <w:r w:rsidR="006A0B28">
        <w:t>OpEx</w:t>
      </w:r>
      <w:r>
        <w:rPr>
          <w:vertAlign w:val="subscript"/>
        </w:rPr>
        <w:t>t</w:t>
      </w:r>
      <w:proofErr w:type="spellEnd"/>
      <w:r w:rsidR="006A0B28">
        <w:t xml:space="preserve"> as a function of sales and inflation</w:t>
      </w:r>
      <w:r>
        <w:t>:</w:t>
      </w:r>
    </w:p>
    <w:p w:rsidR="005A66B1" w:rsidRDefault="005A66B1" w:rsidP="006A0B28"/>
    <w:p w:rsidR="005A66B1" w:rsidRDefault="005A66B1" w:rsidP="0022265D">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w:t>
      </w:r>
      <w:r w:rsidR="0022265D">
        <w:t xml:space="preserve">  </w:t>
      </w:r>
      <w:r w:rsidR="0022265D">
        <w:t xml:space="preserve"> </w:t>
      </w:r>
      <w:proofErr w:type="gramEnd"/>
      <w:r w:rsidR="0022265D">
        <w:t xml:space="preserve">  (14)</w:t>
      </w:r>
    </w:p>
    <w:p w:rsidR="005A66B1" w:rsidRDefault="005A66B1" w:rsidP="006A0B28"/>
    <w:p w:rsidR="005A66B1" w:rsidRDefault="0022265D" w:rsidP="006A0B28">
      <w:r>
        <w:lastRenderedPageBreak/>
        <w:t>w</w:t>
      </w:r>
      <w:r w:rsidR="005A66B1">
        <w:t>here OB is the base operational expense that increases with inflation each year (rent, insurance), and %OR is the rate of increase proportional to this year’s sales revenue that impacts the variable portion of the operating expense.</w:t>
      </w:r>
    </w:p>
    <w:p w:rsidR="0022265D" w:rsidRDefault="0022265D" w:rsidP="006A0B28"/>
    <w:p w:rsidR="0022265D" w:rsidRPr="006A0B28" w:rsidRDefault="0022265D" w:rsidP="006A0B28">
      <w:pPr>
        <w:rPr>
          <w:vertAlign w:val="subscript"/>
        </w:rPr>
      </w:pPr>
    </w:p>
    <w:p w:rsidR="007A7110" w:rsidRDefault="007A7110" w:rsidP="00927574"/>
    <w:p w:rsidR="00EB32AD" w:rsidRDefault="00EB32AD" w:rsidP="00927574">
      <w:r>
        <w:t>We calculate the risk-free rate based on inflation and real rate</w:t>
      </w:r>
      <w:r w:rsidR="00CF04DA">
        <w:t>, which will be added to the real rate of ST debt and the real rate of LT debt, which are assumed to be constant, and we need to learn.</w:t>
      </w:r>
    </w:p>
    <w:p w:rsidR="00CF04DA" w:rsidRDefault="00CF04DA" w:rsidP="00927574"/>
    <w:p w:rsidR="00EB32AD" w:rsidRDefault="00EB32AD" w:rsidP="00927574">
      <w:r>
        <w:t>We form a cash budget</w:t>
      </w:r>
    </w:p>
    <w:p w:rsidR="00A1196F" w:rsidRDefault="00A1196F" w:rsidP="00927574"/>
    <w:p w:rsidR="001B3CF7" w:rsidRDefault="001B3CF7" w:rsidP="00927574"/>
    <w:p w:rsidR="001B3CF7" w:rsidRPr="00527125" w:rsidRDefault="00527125" w:rsidP="00927574">
      <w:pPr>
        <w:rPr>
          <w:u w:val="single"/>
        </w:rPr>
      </w:pPr>
      <w:r w:rsidRPr="00527125">
        <w:rPr>
          <w:u w:val="single"/>
        </w:rPr>
        <w:t>Liabilities</w:t>
      </w:r>
    </w:p>
    <w:p w:rsidR="00527125" w:rsidRDefault="00527125" w:rsidP="00927574"/>
    <w:p w:rsidR="00527125" w:rsidRDefault="00527125" w:rsidP="00927574">
      <w:r>
        <w:t>Account payables are modeled as a percentage of total purchases made this year, payable next year to the suppliers:</w:t>
      </w:r>
    </w:p>
    <w:p w:rsidR="00527125" w:rsidRDefault="00527125" w:rsidP="00927574"/>
    <w:p w:rsidR="00527125" w:rsidRDefault="00527125" w:rsidP="00527125">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r>
        <w:t xml:space="preserve"> (</w:t>
      </w:r>
      <w:proofErr w:type="gramEnd"/>
      <w:r w:rsidR="006A0B28">
        <w:t xml:space="preserve"> </w:t>
      </w:r>
      <w:r>
        <w:t>)</w:t>
      </w:r>
    </w:p>
    <w:p w:rsidR="00527125" w:rsidRDefault="00527125" w:rsidP="00927574"/>
    <w:p w:rsidR="00527125" w:rsidRDefault="00527125" w:rsidP="00927574">
      <w:r>
        <w:t xml:space="preserve">We add </w:t>
      </w:r>
      <w:r w:rsidRPr="00527125">
        <w:rPr>
          <w:color w:val="FF0000"/>
        </w:rPr>
        <w:t xml:space="preserve">%AP </w:t>
      </w:r>
      <w:r>
        <w:t>to our variables to be trained.</w:t>
      </w:r>
    </w:p>
    <w:p w:rsidR="00527125" w:rsidRDefault="00527125" w:rsidP="00927574"/>
    <w:p w:rsidR="00527125" w:rsidRDefault="00527125" w:rsidP="00927574">
      <w:r>
        <w:t>Advance payments from customers for sales</w:t>
      </w:r>
      <w:r>
        <w:t xml:space="preserve"> are modeled as a fraction of next year’s sales:</w:t>
      </w:r>
    </w:p>
    <w:p w:rsidR="00527125" w:rsidRDefault="00527125" w:rsidP="00927574"/>
    <w:p w:rsidR="00527125" w:rsidRDefault="00527125" w:rsidP="00527125">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rsidR="006A0B28">
        <w:t xml:space="preserve"> </w:t>
      </w:r>
      <w:r>
        <w:t>)</w:t>
      </w:r>
    </w:p>
    <w:p w:rsidR="00527125" w:rsidRDefault="00527125" w:rsidP="00927574"/>
    <w:p w:rsidR="00527125" w:rsidRDefault="00527125" w:rsidP="00927574">
      <w:r>
        <w:t>We add %</w:t>
      </w:r>
      <w:proofErr w:type="spellStart"/>
      <w:r>
        <w:t>AdvPS</w:t>
      </w:r>
      <w:proofErr w:type="spellEnd"/>
      <w:r>
        <w:t xml:space="preserve"> to our variables to be trained.</w:t>
      </w:r>
    </w:p>
    <w:p w:rsidR="00527125" w:rsidRDefault="00527125" w:rsidP="00927574"/>
    <w:p w:rsidR="004E128F" w:rsidRDefault="00527125" w:rsidP="00927574">
      <w:r>
        <w:t>To model the current liabilities, we first model the short-term debt issued this year</w:t>
      </w:r>
      <w:r w:rsidR="00F07B41">
        <w:t>. Short-term debt covers any excess cash needed to cover operational expenses and last year’s short-term debt obligation (principal + interest) due this year and bring the total liquidity to this year’s liquidity target:</w:t>
      </w:r>
    </w:p>
    <w:p w:rsidR="00F07B41" w:rsidRDefault="00F07B41" w:rsidP="00927574"/>
    <w:p w:rsidR="00F07B41" w:rsidRDefault="00F07B41" w:rsidP="00A1196F">
      <w:pPr>
        <w:jc w:val="center"/>
      </w:pPr>
      <w:r>
        <w:t xml:space="preserve">ST </w:t>
      </w:r>
      <w:proofErr w:type="spellStart"/>
      <w:r>
        <w:t>debt</w:t>
      </w:r>
      <w:r w:rsidR="00A1196F">
        <w:rPr>
          <w:vertAlign w:val="subscript"/>
        </w:rPr>
        <w:t>t</w:t>
      </w:r>
      <w:proofErr w:type="spellEnd"/>
      <w:r>
        <w:t xml:space="preserve"> = </w:t>
      </w:r>
      <w:proofErr w:type="gramStart"/>
      <w:r>
        <w:t>max(</w:t>
      </w:r>
      <w:proofErr w:type="gramEnd"/>
      <w:r>
        <w:t xml:space="preserve">0, </w:t>
      </w:r>
      <w:proofErr w:type="spellStart"/>
      <w:r>
        <w:t>LT</w:t>
      </w:r>
      <w:r w:rsidR="00A1196F">
        <w:rPr>
          <w:vertAlign w:val="subscript"/>
        </w:rPr>
        <w:t>t</w:t>
      </w:r>
      <w:proofErr w:type="spellEnd"/>
      <w:r>
        <w:t xml:space="preserve"> – LT</w:t>
      </w:r>
      <w:r w:rsidR="00A1196F">
        <w:rPr>
          <w:vertAlign w:val="subscript"/>
        </w:rPr>
        <w:t>t-1</w:t>
      </w:r>
      <w:r>
        <w:t xml:space="preserve"> – operating </w:t>
      </w:r>
      <w:proofErr w:type="spellStart"/>
      <w:r>
        <w:t>NCB</w:t>
      </w:r>
      <w:r w:rsidR="00A1196F">
        <w:rPr>
          <w:vertAlign w:val="subscript"/>
        </w:rPr>
        <w:t>t</w:t>
      </w:r>
      <w:proofErr w:type="spellEnd"/>
      <w:r>
        <w:t xml:space="preserve"> + ST debt</w:t>
      </w:r>
      <w:r w:rsidR="00A1196F">
        <w:rPr>
          <w:vertAlign w:val="subscript"/>
        </w:rPr>
        <w:t>t-1</w:t>
      </w:r>
      <w:r>
        <w:t xml:space="preserve"> * (1 + %</w:t>
      </w:r>
      <w:proofErr w:type="spellStart"/>
      <w:r>
        <w:t>ST</w:t>
      </w:r>
      <w:r w:rsidR="00A1196F">
        <w:t>Int</w:t>
      </w:r>
      <w:proofErr w:type="spellEnd"/>
      <w:r w:rsidR="00A1196F">
        <w:t xml:space="preserve">))     </w:t>
      </w:r>
      <w:r w:rsidR="00A1196F">
        <w:t>(</w:t>
      </w:r>
      <w:r w:rsidR="006A0B28">
        <w:t xml:space="preserve"> </w:t>
      </w:r>
      <w:r w:rsidR="00A1196F">
        <w:t>)</w:t>
      </w:r>
    </w:p>
    <w:p w:rsidR="00F07B41" w:rsidRDefault="00F07B41" w:rsidP="00927574"/>
    <w:p w:rsidR="00F07B41" w:rsidRDefault="00A1196F" w:rsidP="00927574">
      <w:r>
        <w:t xml:space="preserve"> </w:t>
      </w:r>
    </w:p>
    <w:p w:rsidR="00F07B41" w:rsidRDefault="00F07B41" w:rsidP="00927574"/>
    <w:p w:rsidR="00F07B41" w:rsidRDefault="00F07B41"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r>
        <w:t>We can represent elements in terms of time series.</w:t>
      </w:r>
    </w:p>
    <w:sectPr w:rsidR="004E12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
  </w:num>
  <w:num w:numId="2" w16cid:durableId="561990017">
    <w:abstractNumId w:val="0"/>
  </w:num>
  <w:num w:numId="3" w16cid:durableId="1268656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930B4"/>
    <w:rsid w:val="00141C62"/>
    <w:rsid w:val="001B1336"/>
    <w:rsid w:val="001B3CF7"/>
    <w:rsid w:val="001D59A5"/>
    <w:rsid w:val="0022265D"/>
    <w:rsid w:val="002D1CF5"/>
    <w:rsid w:val="002F186C"/>
    <w:rsid w:val="003833F7"/>
    <w:rsid w:val="003878B1"/>
    <w:rsid w:val="003D1E77"/>
    <w:rsid w:val="004E128F"/>
    <w:rsid w:val="004F182A"/>
    <w:rsid w:val="00527125"/>
    <w:rsid w:val="0056290F"/>
    <w:rsid w:val="005A66B1"/>
    <w:rsid w:val="005B0187"/>
    <w:rsid w:val="006A0B28"/>
    <w:rsid w:val="006F05D2"/>
    <w:rsid w:val="0074046A"/>
    <w:rsid w:val="007A7110"/>
    <w:rsid w:val="0086286A"/>
    <w:rsid w:val="008A07CF"/>
    <w:rsid w:val="008D6449"/>
    <w:rsid w:val="00927574"/>
    <w:rsid w:val="00973DE4"/>
    <w:rsid w:val="009D22A4"/>
    <w:rsid w:val="009D388A"/>
    <w:rsid w:val="00A1196F"/>
    <w:rsid w:val="00A56B63"/>
    <w:rsid w:val="00A80566"/>
    <w:rsid w:val="00AD1870"/>
    <w:rsid w:val="00B90F1D"/>
    <w:rsid w:val="00BE74AB"/>
    <w:rsid w:val="00C36D71"/>
    <w:rsid w:val="00CF04DA"/>
    <w:rsid w:val="00D25AF8"/>
    <w:rsid w:val="00DE2A5A"/>
    <w:rsid w:val="00E341BF"/>
    <w:rsid w:val="00EB32AD"/>
    <w:rsid w:val="00F07B41"/>
    <w:rsid w:val="00F366D7"/>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846FC0"/>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7</Pages>
  <Words>1481</Words>
  <Characters>8446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dcterms:created xsi:type="dcterms:W3CDTF">2025-12-26T06:44:00Z</dcterms:created>
  <dcterms:modified xsi:type="dcterms:W3CDTF">2025-12-27T14:06:00Z</dcterms:modified>
</cp:coreProperties>
</file>