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777DEC">
        <w:rPr>
          <w:rFonts w:ascii="微软雅黑" w:eastAsia="微软雅黑" w:hAnsi="微软雅黑" w:cs="Arial" w:hint="eastAsia"/>
          <w:b/>
          <w:bCs/>
          <w:color w:val="3E3E3E"/>
          <w:kern w:val="0"/>
          <w:sz w:val="18"/>
          <w:szCs w:val="18"/>
        </w:rPr>
        <w:t>一、java.lang.NoSuchMethodError</w:t>
      </w:r>
      <w:r w:rsidRPr="00777DEC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基本介绍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369"/>
      </w:tblGrid>
      <w:tr w:rsidR="00777DEC" w:rsidRPr="00777DEC" w:rsidTr="00777DEC">
        <w:tc>
          <w:tcPr>
            <w:tcW w:w="142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全名</w:t>
            </w:r>
          </w:p>
        </w:tc>
        <w:tc>
          <w:tcPr>
            <w:tcW w:w="7095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java.lang.NoSuchMethodError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官方解释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Thrown if an application tries to call a specified method of a class (either static or instance), and that class no longer has a definition of that method.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意思就是程序找不到你要用的那个方法！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影响力排名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出错量排名第4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精神哥点评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Arial" w:eastAsia="宋体" w:hAnsi="Arial" w:cs="Arial"/>
                <w:color w:val="3E3E3E"/>
                <w:kern w:val="0"/>
                <w:szCs w:val="21"/>
              </w:rPr>
            </w:pPr>
            <w:r w:rsidRPr="00777DEC">
              <w:rPr>
                <w:rFonts w:ascii="微软雅黑" w:eastAsia="微软雅黑" w:hAnsi="微软雅黑" w:cs="Arial" w:hint="eastAsia"/>
                <w:color w:val="3E3E3E"/>
                <w:kern w:val="0"/>
                <w:szCs w:val="21"/>
              </w:rPr>
              <w:t>抛出这异常，只能怪这个喜新厌旧、鱼龙混杂的社会！虽然是社会的错，但你不想办法解决它，就只能等屎了！</w:t>
            </w:r>
          </w:p>
        </w:tc>
      </w:tr>
    </w:tbl>
    <w:p w:rsidR="00777DEC" w:rsidRPr="00777DEC" w:rsidRDefault="00777DEC" w:rsidP="00777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DEC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java.lang.NoSuchMethodError</w:t>
      </w:r>
      <w:r w:rsidRPr="00777DEC">
        <w:rPr>
          <w:rFonts w:ascii="Arial" w:eastAsia="宋体" w:hAnsi="Arial" w:cs="Arial"/>
          <w:color w:val="3E3E3E"/>
          <w:kern w:val="0"/>
          <w:szCs w:val="21"/>
          <w:shd w:val="clear" w:color="auto" w:fill="FFFFFF"/>
        </w:rPr>
        <w:t>问题的根本原因是</w:t>
      </w:r>
      <w:r w:rsidRPr="00777DEC">
        <w:rPr>
          <w:rFonts w:ascii="Arial" w:eastAsia="宋体" w:hAnsi="Arial" w:cs="Arial"/>
          <w:b/>
          <w:bCs/>
          <w:color w:val="E36C09"/>
          <w:kern w:val="0"/>
          <w:szCs w:val="21"/>
          <w:shd w:val="clear" w:color="auto" w:fill="FFFFFF"/>
        </w:rPr>
        <w:t>开发编译时所依赖的环境，跟实际</w:t>
      </w:r>
      <w:r w:rsidRPr="00777DEC">
        <w:rPr>
          <w:rFonts w:ascii="Arial" w:eastAsia="宋体" w:hAnsi="Arial" w:cs="Arial"/>
          <w:b/>
          <w:bCs/>
          <w:color w:val="E36C09"/>
          <w:kern w:val="0"/>
          <w:szCs w:val="21"/>
          <w:shd w:val="clear" w:color="auto" w:fill="FFFFFF"/>
        </w:rPr>
        <w:t>App</w:t>
      </w:r>
      <w:r w:rsidRPr="00777DEC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运行的环境不匹配。</w:t>
      </w:r>
    </w:p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777DEC">
        <w:rPr>
          <w:rFonts w:ascii="微软雅黑" w:eastAsia="微软雅黑" w:hAnsi="微软雅黑" w:cs="Arial" w:hint="eastAsia"/>
          <w:b/>
          <w:bCs/>
          <w:color w:val="3E3E3E"/>
          <w:kern w:val="0"/>
          <w:sz w:val="18"/>
          <w:szCs w:val="18"/>
        </w:rPr>
        <w:t>二、错误场景分析</w:t>
      </w:r>
    </w:p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777DEC">
        <w:rPr>
          <w:rFonts w:ascii="微软雅黑" w:eastAsia="微软雅黑" w:hAnsi="微软雅黑" w:cs="Arial" w:hint="eastAsia"/>
          <w:b/>
          <w:bCs/>
          <w:color w:val="E36C09"/>
          <w:kern w:val="0"/>
          <w:sz w:val="18"/>
          <w:szCs w:val="18"/>
        </w:rPr>
        <w:t>1、你就喜欢搞新API</w:t>
      </w:r>
      <w:r w:rsidRPr="00777DEC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，这么喜新厌旧！你家妞知道不？</w:t>
      </w:r>
    </w:p>
    <w:tbl>
      <w:tblPr>
        <w:tblW w:w="10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369"/>
      </w:tblGrid>
      <w:tr w:rsidR="00777DEC" w:rsidRPr="00777DEC" w:rsidTr="00777DEC">
        <w:tc>
          <w:tcPr>
            <w:tcW w:w="142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错误代码</w:t>
            </w:r>
          </w:p>
        </w:tc>
        <w:tc>
          <w:tcPr>
            <w:tcW w:w="7095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//检查该acitivity是否已经销毁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public static boolean isActivityClose( Activity activity){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if(activity != null){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return</w:t>
            </w: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activity.isDestroyed()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}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return false 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}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编译环境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hyperlink r:id="rId6" w:tgtFrame="_blank" w:tooltip="Android知识库" w:history="1">
              <w:r w:rsidRPr="00777DEC">
                <w:rPr>
                  <w:rFonts w:ascii="微软雅黑" w:eastAsia="微软雅黑" w:hAnsi="微软雅黑" w:cs="Helvetica" w:hint="eastAsia"/>
                  <w:b/>
                  <w:bCs/>
                  <w:color w:val="DF3434"/>
                  <w:kern w:val="0"/>
                  <w:sz w:val="18"/>
                  <w:szCs w:val="18"/>
                </w:rPr>
                <w:t>Android</w:t>
              </w:r>
            </w:hyperlink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 xml:space="preserve"> 4.2 SDK（ API LEVEL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  <w:shd w:val="clear" w:color="auto" w:fill="FAC08F"/>
              </w:rPr>
              <w:t>17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）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运行环境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Android 4.0 设备（ API LEVEL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  <w:shd w:val="clear" w:color="auto" w:fill="FAC08F"/>
              </w:rPr>
              <w:t>14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）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期望结果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正确返回activity是否已经销毁。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实际结果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Crash！！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java.lang.NoSuchMethodError</w:t>
            </w:r>
            <w:r w:rsidRPr="00777DEC">
              <w:rPr>
                <w:rFonts w:ascii="微软雅黑" w:eastAsia="微软雅黑" w:hAnsi="微软雅黑" w:cs="Helvetica" w:hint="eastAsia"/>
                <w:color w:val="3F3F3F"/>
                <w:kern w:val="0"/>
                <w:sz w:val="18"/>
                <w:szCs w:val="18"/>
              </w:rPr>
              <w:t>：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com.tencent.bugly.crashreport.test.MainActivity.isDestroyed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lastRenderedPageBreak/>
              <w:t>原因分析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Activity.isDestroyed()方法是Android 4.2增加的，在这之前的系统肯定找不到这个方法，所以在4.2之前的设备上都会Crash！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解决方法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调用时对当前系统API LEVEL做判断，如果小于17就放弃调用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修复代码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public Boolean isActivityClose( Activity activity){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if(</w:t>
            </w: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Build.VERSION.SDK_INT &lt; 17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)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return null;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if(activity != null){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return</w:t>
            </w: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activity.isDestroyed()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}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return false 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}</w:t>
            </w:r>
          </w:p>
        </w:tc>
      </w:tr>
    </w:tbl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777DEC">
        <w:rPr>
          <w:rFonts w:ascii="微软雅黑" w:eastAsia="微软雅黑" w:hAnsi="微软雅黑" w:cs="Arial" w:hint="eastAsia"/>
          <w:b/>
          <w:bCs/>
          <w:color w:val="E36C09"/>
          <w:kern w:val="0"/>
          <w:sz w:val="18"/>
          <w:szCs w:val="18"/>
        </w:rPr>
        <w:t>2、@Deprecated</w:t>
      </w:r>
      <w:r w:rsidRPr="00777DEC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的API厂家最爱删，你竟然敢用？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369"/>
      </w:tblGrid>
      <w:tr w:rsidR="00777DEC" w:rsidRPr="00777DEC" w:rsidTr="00777DEC">
        <w:tc>
          <w:tcPr>
            <w:tcW w:w="142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API标志</w:t>
            </w:r>
          </w:p>
        </w:tc>
        <w:tc>
          <w:tcPr>
            <w:tcW w:w="7095" w:type="dxa"/>
            <w:tcBorders>
              <w:top w:val="single" w:sz="6" w:space="0" w:color="DBDBDB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@Deprecated标注的API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标志描述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Annotation type used to mark program elements that should no longer be used by programmers.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这个API后面随时会被干掉！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现状描述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谷歌还是比较小心的，精神哥发现Android的SDK及Android的亲儿子设备上，这些@Deprecated的API基本上都保留了，谷歌最多就是置空实现或直接抛出一个非法访问的异常，所以开发过程中并没有感觉到API过期不能用（当然有警告啦）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但谷歌亲儿子设备只占Android设备的冰山一角，</w:t>
            </w: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很多厂家可没管那么多，为了尽可能的节省资源，大刀阔斧的对API进行裁剪，而这个@Deprecated的API就是最有理由被干掉的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，所以出现大量的java.lang.NoSuchMethodError的Crash！</w:t>
            </w:r>
          </w:p>
        </w:tc>
      </w:tr>
    </w:tbl>
    <w:p w:rsidR="00777DEC" w:rsidRPr="00777DEC" w:rsidRDefault="00777DEC" w:rsidP="00777D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DEC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77DEC">
        <w:rPr>
          <w:rFonts w:ascii="微软雅黑" w:eastAsia="微软雅黑" w:hAnsi="微软雅黑" w:cs="Arial" w:hint="eastAsia"/>
          <w:b/>
          <w:bCs/>
          <w:color w:val="E36C09"/>
          <w:kern w:val="0"/>
          <w:sz w:val="18"/>
          <w:szCs w:val="18"/>
        </w:rPr>
        <w:t>3、@Hide</w:t>
      </w:r>
      <w:r w:rsidRPr="00777DEC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的API是人家谷歌私有的，删改都不会跟你商量的，你还敢用吗？</w:t>
      </w:r>
      <w:r w:rsidRPr="00777DEC">
        <w:rPr>
          <w:rFonts w:ascii="微软雅黑" w:eastAsia="微软雅黑" w:hAnsi="微软雅黑" w:cs="Arial" w:hint="eastAsia"/>
          <w:color w:val="3E3E3E"/>
          <w:kern w:val="0"/>
          <w:sz w:val="18"/>
          <w:szCs w:val="18"/>
        </w:rPr>
        <w:t> </w:t>
      </w:r>
    </w:p>
    <w:p w:rsidR="00777DEC" w:rsidRPr="00777DEC" w:rsidRDefault="00777DEC" w:rsidP="00777DE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369"/>
      </w:tblGrid>
      <w:tr w:rsidR="00777DEC" w:rsidRPr="00777DEC" w:rsidTr="00777DEC">
        <w:tc>
          <w:tcPr>
            <w:tcW w:w="1425" w:type="dxa"/>
            <w:tcBorders>
              <w:top w:val="single" w:sz="24" w:space="0" w:color="DBDBDB"/>
              <w:left w:val="single" w:sz="24" w:space="0" w:color="DBDBDB"/>
              <w:bottom w:val="single" w:sz="24" w:space="0" w:color="DBDBDB"/>
              <w:right w:val="single" w:sz="24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API标志</w:t>
            </w:r>
          </w:p>
        </w:tc>
        <w:tc>
          <w:tcPr>
            <w:tcW w:w="7095" w:type="dxa"/>
            <w:tcBorders>
              <w:top w:val="single" w:sz="24" w:space="0" w:color="DBDBDB"/>
              <w:left w:val="nil"/>
              <w:bottom w:val="single" w:sz="24" w:space="0" w:color="DBDBDB"/>
              <w:right w:val="single" w:sz="24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@Hide标注的API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24" w:space="0" w:color="DBDBDB"/>
              <w:bottom w:val="single" w:sz="24" w:space="0" w:color="DBDBDB"/>
              <w:right w:val="single" w:sz="24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标志描述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24" w:space="0" w:color="DBDBDB"/>
              <w:right w:val="single" w:sz="24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When applied to a package, class, method or field, @hide removes that node and all of its children from the documentation.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这个API压根不想让你看到，更别说让你使用了。</w:t>
            </w:r>
          </w:p>
        </w:tc>
      </w:tr>
      <w:tr w:rsidR="00777DEC" w:rsidRPr="00777DEC" w:rsidTr="00777DEC">
        <w:tc>
          <w:tcPr>
            <w:tcW w:w="1425" w:type="dxa"/>
            <w:tcBorders>
              <w:top w:val="nil"/>
              <w:left w:val="single" w:sz="24" w:space="0" w:color="DBDBDB"/>
              <w:bottom w:val="single" w:sz="24" w:space="0" w:color="DBDBDB"/>
              <w:right w:val="single" w:sz="24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现状描述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24" w:space="0" w:color="DBDBDB"/>
              <w:right w:val="single" w:sz="24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由于Android的开源，加上Java的反射机制的便利，开发者总是喜欢研究源码，用注入或反射的方式获取到官方未正式开放的能力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。这很有效，但也很危险，因为谷歌随时会调整，会导致你的App出现各种诡异的java.lang.NoSuchMethodError！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lastRenderedPageBreak/>
              <w:t>很多同学认为public的私有API，谷歌不会乱改，可以大胆的用。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精神哥，随手给你挑一个反例来证明你的天真：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android.content.pm.PackageParser</w:t>
            </w: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（该类用于apk安装包内容解析，很受欢迎）这个私有类的public构造函数在5.0发生变化了，而之前一直没变过。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//5.0以前有String作为参数，用于传入apk路径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public PackageParser(String archiveSourcePath) {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mArchiveSourcePath = archiveSourcePath;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}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E36C09"/>
                <w:kern w:val="0"/>
                <w:sz w:val="18"/>
                <w:szCs w:val="18"/>
              </w:rPr>
              <w:t>//5.0优化成无参实现了，一个对象可以多次解析了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public PackageParser() {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mMetrics = new DisplayMetrics();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mMetrics.setToDefaults();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</w:rPr>
              <w:t>}</w:t>
            </w:r>
          </w:p>
          <w:p w:rsidR="00777DEC" w:rsidRPr="00777DEC" w:rsidRDefault="00777DEC" w:rsidP="00777DEC">
            <w:pPr>
              <w:widowControl/>
              <w:wordWrap w:val="0"/>
              <w:spacing w:line="300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777DEC">
              <w:rPr>
                <w:rFonts w:ascii="微软雅黑" w:eastAsia="微软雅黑" w:hAnsi="微软雅黑" w:cs="Helvetica" w:hint="eastAsia"/>
                <w:color w:val="3E3E3E"/>
                <w:kern w:val="0"/>
                <w:sz w:val="18"/>
                <w:szCs w:val="18"/>
                <w:shd w:val="clear" w:color="auto" w:fill="FAC08F"/>
              </w:rPr>
              <w:t>想看PackageParser.java源码又懒得找的同学，公众号里@精神哥，我给你发哈！</w:t>
            </w:r>
          </w:p>
        </w:tc>
      </w:tr>
    </w:tbl>
    <w:p w:rsidR="00EE04A9" w:rsidRPr="00777DEC" w:rsidRDefault="00EE04A9">
      <w:bookmarkStart w:id="3" w:name="_GoBack"/>
      <w:bookmarkEnd w:id="3"/>
    </w:p>
    <w:sectPr w:rsidR="00EE04A9" w:rsidRPr="0077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42C" w:rsidRDefault="0037042C" w:rsidP="00777DEC">
      <w:r>
        <w:separator/>
      </w:r>
    </w:p>
  </w:endnote>
  <w:endnote w:type="continuationSeparator" w:id="0">
    <w:p w:rsidR="0037042C" w:rsidRDefault="0037042C" w:rsidP="0077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42C" w:rsidRDefault="0037042C" w:rsidP="00777DEC">
      <w:r>
        <w:separator/>
      </w:r>
    </w:p>
  </w:footnote>
  <w:footnote w:type="continuationSeparator" w:id="0">
    <w:p w:rsidR="0037042C" w:rsidRDefault="0037042C" w:rsidP="00777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26"/>
    <w:rsid w:val="0037042C"/>
    <w:rsid w:val="00471B26"/>
    <w:rsid w:val="00777DEC"/>
    <w:rsid w:val="00E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FB8E7-D59B-4778-9EA6-FF762A1E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7D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7D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D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7D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7DE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77DEC"/>
    <w:rPr>
      <w:b/>
      <w:bCs/>
    </w:rPr>
  </w:style>
  <w:style w:type="paragraph" w:styleId="a6">
    <w:name w:val="Normal (Web)"/>
    <w:basedOn w:val="a"/>
    <w:uiPriority w:val="99"/>
    <w:semiHidden/>
    <w:unhideWhenUsed/>
    <w:rsid w:val="00777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77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2016-08-23T15:29:00Z</dcterms:created>
  <dcterms:modified xsi:type="dcterms:W3CDTF">2016-08-23T15:32:00Z</dcterms:modified>
</cp:coreProperties>
</file>