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DA" w:rsidRPr="00160D54" w:rsidRDefault="00160D5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>VYSOKÁ ŠKOLA BÁŇSKÁ – TECHNICKÁ UNIVERZITA OSTRAVA</w:t>
      </w:r>
    </w:p>
    <w:p w:rsidR="002F14DA" w:rsidRPr="00160D54" w:rsidRDefault="00160D5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>FAKULTA ELEKTROTECHNIKY A INFORMATIKY</w:t>
      </w: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8"/>
          <w:lang w:val="cs-CZ"/>
        </w:rPr>
      </w:pPr>
    </w:p>
    <w:p w:rsidR="002F14DA" w:rsidRPr="00160D54" w:rsidRDefault="00160D5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cs-CZ"/>
        </w:rPr>
      </w:pPr>
      <w:r w:rsidRPr="00160D54">
        <w:rPr>
          <w:rFonts w:ascii="Times New Roman" w:eastAsia="Times New Roman" w:hAnsi="Times New Roman" w:cs="Times New Roman"/>
          <w:sz w:val="28"/>
          <w:lang w:val="cs-CZ"/>
        </w:rPr>
        <w:t>Vývoj informačních systémů</w:t>
      </w:r>
    </w:p>
    <w:p w:rsidR="002F14DA" w:rsidRPr="00160D54" w:rsidRDefault="00160D5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cs-CZ"/>
        </w:rPr>
      </w:pPr>
      <w:r w:rsidRPr="00160D54">
        <w:rPr>
          <w:rFonts w:ascii="Times New Roman" w:eastAsia="Times New Roman" w:hAnsi="Times New Roman" w:cs="Times New Roman"/>
          <w:sz w:val="28"/>
          <w:lang w:val="cs-CZ"/>
        </w:rPr>
        <w:t>Projekt</w:t>
      </w: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lastRenderedPageBreak/>
        <w:t>Vypracoval:</w:t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ab/>
        <w:t xml:space="preserve">Jan </w:t>
      </w:r>
      <w:proofErr w:type="spellStart"/>
      <w:r w:rsidRPr="00160D54">
        <w:rPr>
          <w:rFonts w:ascii="Times New Roman" w:eastAsia="Times New Roman" w:hAnsi="Times New Roman" w:cs="Times New Roman"/>
          <w:sz w:val="24"/>
          <w:lang w:val="cs-CZ"/>
        </w:rPr>
        <w:t>Bubik</w:t>
      </w:r>
      <w:proofErr w:type="spellEnd"/>
    </w:p>
    <w:p w:rsidR="002F14DA" w:rsidRPr="00160D54" w:rsidRDefault="00160D5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val="cs-CZ"/>
        </w:rPr>
      </w:pPr>
      <w:r w:rsidRPr="00160D54">
        <w:rPr>
          <w:rFonts w:ascii="Times New Roman" w:eastAsia="Times New Roman" w:hAnsi="Times New Roman" w:cs="Times New Roman"/>
          <w:b/>
          <w:sz w:val="28"/>
          <w:lang w:val="cs-CZ"/>
        </w:rPr>
        <w:t>Vize</w:t>
      </w:r>
    </w:p>
    <w:p w:rsidR="002F14DA" w:rsidRPr="00160D54" w:rsidRDefault="00160D54">
      <w:pPr>
        <w:spacing w:line="360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>Navrhuji informační systém pro správu menšího kina. V dnešní době je objednání lístků z pohodlí domova a správa filmů přes aplikaci samozřejmostí. Tento systém je tedy vyvíjen pro menší kina, které tento trend ještě nepotkal, nebo pro kina nová, která zatím žádný systém nemají.</w:t>
      </w:r>
    </w:p>
    <w:p w:rsidR="002F14DA" w:rsidRPr="00160D54" w:rsidRDefault="00160D54">
      <w:pPr>
        <w:spacing w:line="360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>Se systémem budou pracovat jak zákazníci, tak zaměstnanci kina. Tento systém bude umožňovat práci zaměstnancům na pozici administrativy kina v podobě správy filmů. Bude možné film přidat na určitý den a čas, přiřadit sál a zvolit cenu vstupenek. Systém bude dále umožňovat pokladním kina možnost zobrazení si rezervovaných míst a správu aktuálních rezervací. Pokladní bude moct přímo ze systému vygenerovat vstupenku. Zákazník bude systém využívat pro zobrazení filmů hraných v určitý den a rezervaci vstupenek na zvolený film.</w:t>
      </w:r>
    </w:p>
    <w:p w:rsidR="002F14DA" w:rsidRPr="00160D54" w:rsidRDefault="00160D54">
      <w:pPr>
        <w:spacing w:line="360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Systém bude implementován ve dvou podobách. </w:t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br/>
        <w:t>Zaměstnanci budou do systému přistupovat pomocí desktopové aplikace. Do aplikace se zaměstnanci přihlásí pod svými údaji, nestane se tedy, že by pokladní mohla například omyle zrušit plánované promítání filmu.</w:t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br/>
        <w:t xml:space="preserve">Zákazníci budou do systému přistupovat pomocí webové aplikace, která bude umožnovat výše zmíněné věci. </w:t>
      </w:r>
    </w:p>
    <w:p w:rsidR="002F14DA" w:rsidRPr="00160D54" w:rsidRDefault="00160D54">
      <w:pPr>
        <w:spacing w:line="360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Předpokládaný počet uživatelů desktopové aplikace bude úměrný počtu zaměstnanců v administrativě a u pokladen. Počet uživatelů webové aplikace bude záležet na počtu zákazníků kina. </w:t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 </w:t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 </w:t>
      </w: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</w:p>
    <w:p w:rsidR="0069318D" w:rsidRDefault="0069318D">
      <w:pPr>
        <w:rPr>
          <w:rFonts w:ascii="Times New Roman" w:eastAsia="Times New Roman" w:hAnsi="Times New Roman" w:cs="Times New Roman"/>
          <w:b/>
          <w:sz w:val="28"/>
          <w:lang w:val="cs-CZ"/>
        </w:rPr>
      </w:pPr>
      <w:r>
        <w:rPr>
          <w:rFonts w:ascii="Times New Roman" w:eastAsia="Times New Roman" w:hAnsi="Times New Roman" w:cs="Times New Roman"/>
          <w:b/>
          <w:sz w:val="28"/>
          <w:lang w:val="cs-CZ"/>
        </w:rPr>
        <w:br w:type="page"/>
      </w:r>
    </w:p>
    <w:p w:rsidR="002F14DA" w:rsidRPr="00160D54" w:rsidRDefault="00160D54" w:rsidP="0008657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val="cs-CZ"/>
        </w:rPr>
      </w:pPr>
      <w:r w:rsidRPr="00160D54">
        <w:rPr>
          <w:rFonts w:ascii="Times New Roman" w:eastAsia="Times New Roman" w:hAnsi="Times New Roman" w:cs="Times New Roman"/>
          <w:b/>
          <w:sz w:val="28"/>
          <w:lang w:val="cs-CZ"/>
        </w:rPr>
        <w:lastRenderedPageBreak/>
        <w:t>Funkční specifikace</w:t>
      </w:r>
    </w:p>
    <w:p w:rsidR="002F14DA" w:rsidRPr="00160D54" w:rsidRDefault="00CF4E1C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331470</wp:posOffset>
            </wp:positionV>
            <wp:extent cx="6015355" cy="7639050"/>
            <wp:effectExtent l="0" t="0" r="0" b="0"/>
            <wp:wrapTight wrapText="bothSides">
              <wp:wrapPolygon edited="0">
                <wp:start x="0" y="0"/>
                <wp:lineTo x="0" y="21546"/>
                <wp:lineTo x="21548" y="21546"/>
                <wp:lineTo x="21548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D54"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Use case model:</w:t>
      </w:r>
    </w:p>
    <w:p w:rsidR="00CF4E1C" w:rsidRDefault="00CF4E1C">
      <w:pPr>
        <w:rPr>
          <w:noProof/>
          <w:lang w:val="cs-CZ"/>
        </w:rPr>
      </w:pPr>
      <w:r>
        <w:rPr>
          <w:noProof/>
          <w:lang w:val="cs-CZ"/>
        </w:rPr>
        <w:br w:type="page"/>
      </w:r>
    </w:p>
    <w:p w:rsidR="00086573" w:rsidRDefault="00086573" w:rsidP="00086573">
      <w:pPr>
        <w:rPr>
          <w:noProof/>
          <w:lang w:val="cs-CZ"/>
        </w:rPr>
      </w:pPr>
      <w:r w:rsidRPr="00086573">
        <w:rPr>
          <w:noProof/>
          <w:u w:val="single"/>
          <w:lang w:val="cs-CZ"/>
        </w:rPr>
        <w:lastRenderedPageBreak/>
        <w:t>Kde</w:t>
      </w:r>
      <w:r>
        <w:rPr>
          <w:noProof/>
          <w:lang w:val="cs-CZ"/>
        </w:rPr>
        <w:t>:</w:t>
      </w:r>
    </w:p>
    <w:p w:rsidR="00CF4E1C" w:rsidRDefault="00086573">
      <w:pPr>
        <w:rPr>
          <w:noProof/>
          <w:lang w:val="cs-CZ"/>
        </w:rPr>
      </w:pPr>
      <w:r>
        <w:rPr>
          <w:noProof/>
          <w:lang w:val="cs-CZ"/>
        </w:rPr>
        <w:t>Zobrazení promítaní = UC1</w:t>
      </w:r>
      <w:r>
        <w:rPr>
          <w:noProof/>
          <w:lang w:val="cs-CZ"/>
        </w:rPr>
        <w:br/>
      </w:r>
      <w:r>
        <w:rPr>
          <w:noProof/>
          <w:lang w:val="cs-CZ"/>
        </w:rPr>
        <w:t xml:space="preserve">Zobrazení </w:t>
      </w:r>
      <w:r>
        <w:rPr>
          <w:noProof/>
          <w:lang w:val="cs-CZ"/>
        </w:rPr>
        <w:t>reyzervací</w:t>
      </w:r>
      <w:r>
        <w:rPr>
          <w:noProof/>
          <w:lang w:val="cs-CZ"/>
        </w:rPr>
        <w:t xml:space="preserve"> = </w:t>
      </w:r>
      <w:r>
        <w:rPr>
          <w:noProof/>
          <w:lang w:val="cs-CZ"/>
        </w:rPr>
        <w:t>UC2</w:t>
      </w:r>
      <w:r>
        <w:rPr>
          <w:noProof/>
          <w:lang w:val="cs-CZ"/>
        </w:rPr>
        <w:br/>
      </w:r>
      <w:r>
        <w:rPr>
          <w:noProof/>
          <w:lang w:val="cs-CZ"/>
        </w:rPr>
        <w:t>Z</w:t>
      </w:r>
      <w:r>
        <w:rPr>
          <w:noProof/>
          <w:lang w:val="cs-CZ"/>
        </w:rPr>
        <w:t>pracování rezervace</w:t>
      </w:r>
      <w:r>
        <w:rPr>
          <w:noProof/>
          <w:lang w:val="cs-CZ"/>
        </w:rPr>
        <w:t xml:space="preserve"> = </w:t>
      </w:r>
      <w:r>
        <w:rPr>
          <w:noProof/>
          <w:lang w:val="cs-CZ"/>
        </w:rPr>
        <w:t>UC3</w:t>
      </w:r>
      <w:r>
        <w:rPr>
          <w:noProof/>
          <w:lang w:val="cs-CZ"/>
        </w:rPr>
        <w:br/>
      </w:r>
      <w:r>
        <w:rPr>
          <w:noProof/>
          <w:lang w:val="cs-CZ"/>
        </w:rPr>
        <w:t xml:space="preserve">Zobrazení </w:t>
      </w:r>
      <w:r>
        <w:rPr>
          <w:noProof/>
          <w:lang w:val="cs-CZ"/>
        </w:rPr>
        <w:t>lístků</w:t>
      </w:r>
      <w:r>
        <w:rPr>
          <w:noProof/>
          <w:lang w:val="cs-CZ"/>
        </w:rPr>
        <w:t xml:space="preserve"> = UC</w:t>
      </w:r>
      <w:r>
        <w:rPr>
          <w:noProof/>
          <w:lang w:val="cs-CZ"/>
        </w:rPr>
        <w:t>4</w:t>
      </w:r>
      <w:r>
        <w:rPr>
          <w:noProof/>
          <w:lang w:val="cs-CZ"/>
        </w:rPr>
        <w:br/>
        <w:t>Rezervace míst</w:t>
      </w:r>
      <w:r>
        <w:rPr>
          <w:noProof/>
          <w:lang w:val="cs-CZ"/>
        </w:rPr>
        <w:t xml:space="preserve"> = UC</w:t>
      </w:r>
      <w:r>
        <w:rPr>
          <w:noProof/>
          <w:lang w:val="cs-CZ"/>
        </w:rPr>
        <w:t>5</w:t>
      </w:r>
      <w:r>
        <w:rPr>
          <w:noProof/>
          <w:lang w:val="cs-CZ"/>
        </w:rPr>
        <w:br/>
        <w:t>Zobrazení sálu</w:t>
      </w:r>
      <w:r>
        <w:rPr>
          <w:noProof/>
          <w:lang w:val="cs-CZ"/>
        </w:rPr>
        <w:t xml:space="preserve"> = UC</w:t>
      </w:r>
      <w:r>
        <w:rPr>
          <w:noProof/>
          <w:lang w:val="cs-CZ"/>
        </w:rPr>
        <w:t>6</w:t>
      </w:r>
      <w:r>
        <w:rPr>
          <w:noProof/>
          <w:lang w:val="cs-CZ"/>
        </w:rPr>
        <w:br/>
        <w:t>Úprava rezervace</w:t>
      </w:r>
      <w:r>
        <w:rPr>
          <w:noProof/>
          <w:lang w:val="cs-CZ"/>
        </w:rPr>
        <w:t xml:space="preserve"> = UC</w:t>
      </w:r>
      <w:r>
        <w:rPr>
          <w:noProof/>
          <w:lang w:val="cs-CZ"/>
        </w:rPr>
        <w:t xml:space="preserve">7 </w:t>
      </w:r>
      <w:r>
        <w:rPr>
          <w:noProof/>
          <w:lang w:val="cs-CZ"/>
        </w:rPr>
        <w:br/>
        <w:t>Přidání lístku</w:t>
      </w:r>
      <w:r>
        <w:rPr>
          <w:noProof/>
          <w:lang w:val="cs-CZ"/>
        </w:rPr>
        <w:t xml:space="preserve"> = UC</w:t>
      </w:r>
      <w:r>
        <w:rPr>
          <w:noProof/>
          <w:lang w:val="cs-CZ"/>
        </w:rPr>
        <w:t>8</w:t>
      </w:r>
      <w:r>
        <w:rPr>
          <w:noProof/>
          <w:lang w:val="cs-CZ"/>
        </w:rPr>
        <w:br/>
        <w:t>Přidání promítání</w:t>
      </w:r>
      <w:r>
        <w:rPr>
          <w:noProof/>
          <w:lang w:val="cs-CZ"/>
        </w:rPr>
        <w:t xml:space="preserve"> = UC</w:t>
      </w:r>
      <w:r>
        <w:rPr>
          <w:noProof/>
          <w:lang w:val="cs-CZ"/>
        </w:rPr>
        <w:t>9</w:t>
      </w:r>
      <w:r>
        <w:rPr>
          <w:noProof/>
          <w:lang w:val="cs-CZ"/>
        </w:rPr>
        <w:br/>
        <w:t>Úprava promítání</w:t>
      </w:r>
      <w:r>
        <w:rPr>
          <w:noProof/>
          <w:lang w:val="cs-CZ"/>
        </w:rPr>
        <w:t xml:space="preserve"> = UC</w:t>
      </w:r>
      <w:r>
        <w:rPr>
          <w:noProof/>
          <w:lang w:val="cs-CZ"/>
        </w:rPr>
        <w:t>10</w:t>
      </w:r>
      <w:r>
        <w:rPr>
          <w:noProof/>
          <w:lang w:val="cs-CZ"/>
        </w:rPr>
        <w:br/>
        <w:t>Přidání filmu</w:t>
      </w:r>
      <w:r>
        <w:rPr>
          <w:noProof/>
          <w:lang w:val="cs-CZ"/>
        </w:rPr>
        <w:t xml:space="preserve"> = UC1</w:t>
      </w:r>
      <w:r>
        <w:rPr>
          <w:noProof/>
          <w:lang w:val="cs-CZ"/>
        </w:rPr>
        <w:t>1</w:t>
      </w:r>
      <w:r>
        <w:rPr>
          <w:noProof/>
          <w:lang w:val="cs-CZ"/>
        </w:rPr>
        <w:br/>
        <w:t>Úprava filmu = UC12</w:t>
      </w:r>
    </w:p>
    <w:p w:rsidR="002F14DA" w:rsidRPr="00CF4E1C" w:rsidRDefault="00160D54" w:rsidP="00CF4E1C">
      <w:pPr>
        <w:rPr>
          <w:noProof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Popis případů užití: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73"/>
      </w:tblGrid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Use case ID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72969" w:rsidRDefault="00172969">
            <w:p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172969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Popis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UC</w:t>
            </w:r>
            <w:r w:rsidR="00172969">
              <w:rPr>
                <w:rFonts w:ascii="Times New Roman" w:eastAsia="Times New Roman" w:hAnsi="Times New Roman" w:cs="Times New Roman"/>
                <w:sz w:val="24"/>
                <w:lang w:val="cs-CZ"/>
              </w:rPr>
              <w:t>5</w:t>
            </w: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 xml:space="preserve"> – vytvoření rezervace vstupenky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Aktéří</w:t>
            </w:r>
            <w:proofErr w:type="spellEnd"/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Zákazník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Předběžné podmínky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-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Hlavní scénář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4D4D20" w:rsidRDefault="00160D54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Případ užití začíná, když si aktér zobrazí dostupné filmy </w:t>
            </w:r>
          </w:p>
          <w:p w:rsidR="002F14DA" w:rsidRPr="004D4D20" w:rsidRDefault="00160D54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Aktér u zvoleného filmu klikne na “Vytvoření rezervace vstupenky</w:t>
            </w:r>
            <w:r w:rsidR="00172969"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“</w:t>
            </w:r>
          </w:p>
          <w:p w:rsidR="002F14DA" w:rsidRPr="004D4D20" w:rsidRDefault="00160D54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Aktérovi se zobrazí formulář k</w:t>
            </w:r>
            <w:r w:rsidR="004D4D20"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 </w:t>
            </w: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vyplnění</w:t>
            </w:r>
            <w:r w:rsidR="004D4D20"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a volby místa</w:t>
            </w:r>
          </w:p>
          <w:p w:rsidR="002F14DA" w:rsidRPr="004D4D20" w:rsidRDefault="00160D54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POKUD:</w:t>
            </w:r>
          </w:p>
          <w:p w:rsidR="002F14DA" w:rsidRPr="004D4D20" w:rsidRDefault="00160D54">
            <w:pPr>
              <w:numPr>
                <w:ilvl w:val="0"/>
                <w:numId w:val="1"/>
              </w:numPr>
              <w:spacing w:after="0" w:line="276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Bylo vyplněno jméno a příjmení,</w:t>
            </w:r>
          </w:p>
          <w:p w:rsidR="002F14DA" w:rsidRPr="004D4D20" w:rsidRDefault="00160D54">
            <w:pPr>
              <w:numPr>
                <w:ilvl w:val="0"/>
                <w:numId w:val="1"/>
              </w:numPr>
              <w:spacing w:after="0" w:line="276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Byl vyplněn email,</w:t>
            </w:r>
          </w:p>
          <w:p w:rsidR="002F14DA" w:rsidRPr="004D4D20" w:rsidRDefault="00160D54" w:rsidP="004D4D20">
            <w:pPr>
              <w:numPr>
                <w:ilvl w:val="0"/>
                <w:numId w:val="1"/>
              </w:numPr>
              <w:spacing w:after="0" w:line="276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Email je validní,</w:t>
            </w:r>
          </w:p>
          <w:p w:rsidR="002F14DA" w:rsidRPr="004D4D20" w:rsidRDefault="00160D54" w:rsidP="004D4D20">
            <w:pPr>
              <w:numPr>
                <w:ilvl w:val="0"/>
                <w:numId w:val="1"/>
              </w:numPr>
              <w:spacing w:after="0" w:line="276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Bylo zvoleno místo/místa v sále</w:t>
            </w:r>
          </w:p>
          <w:p w:rsidR="004D4D20" w:rsidRPr="004D4D20" w:rsidRDefault="004D4D2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Systém vygeneruje zákazníkovi kód</w:t>
            </w:r>
          </w:p>
          <w:p w:rsidR="002F14DA" w:rsidRPr="004D4D20" w:rsidRDefault="00160D54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Systém zapíše rezervaci do systému</w:t>
            </w:r>
          </w:p>
          <w:p w:rsidR="004D4D20" w:rsidRPr="00160D54" w:rsidRDefault="004D4D2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lang w:val="cs-CZ"/>
              </w:rPr>
            </w:pPr>
            <w:r w:rsidRPr="004D4D20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Systém zobrazí kód zákazníkovi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Alternativní scénáře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Aktér může kdykoliv stránku opustit předčasně</w:t>
            </w:r>
          </w:p>
        </w:tc>
      </w:tr>
      <w:tr w:rsidR="002F14DA" w:rsidRPr="00160D54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Podmínky pro skončení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-</w:t>
            </w:r>
          </w:p>
        </w:tc>
      </w:tr>
    </w:tbl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73"/>
      </w:tblGrid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Use case ID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4D4D20" w:rsidRDefault="004D4D20">
            <w:p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4D4D20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Popis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UC</w:t>
            </w:r>
            <w:r w:rsidR="004D4D20">
              <w:rPr>
                <w:rFonts w:ascii="Times New Roman" w:eastAsia="Times New Roman" w:hAnsi="Times New Roman" w:cs="Times New Roman"/>
                <w:sz w:val="24"/>
                <w:lang w:val="cs-CZ"/>
              </w:rPr>
              <w:t>11</w:t>
            </w: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 xml:space="preserve"> – přidání filmu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Aktéří</w:t>
            </w:r>
            <w:proofErr w:type="spellEnd"/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Správce kina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Předběžné podmínky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-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Hlavní scénář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Případ užití začíná, když správce kina zvolí možnost „Přidat film“.</w:t>
            </w:r>
          </w:p>
          <w:p w:rsidR="002F14DA" w:rsidRPr="00160D54" w:rsidRDefault="00160D5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Správce vyplní všechny položky ve formuláři.</w:t>
            </w:r>
          </w:p>
          <w:p w:rsidR="002F14DA" w:rsidRPr="00160D54" w:rsidRDefault="00160D5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POKUD:</w:t>
            </w:r>
          </w:p>
          <w:p w:rsidR="002F14DA" w:rsidRPr="00160D54" w:rsidRDefault="00160D54">
            <w:pPr>
              <w:numPr>
                <w:ilvl w:val="0"/>
                <w:numId w:val="2"/>
              </w:numPr>
              <w:spacing w:after="0" w:line="276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Byl vyplněn název filmu,</w:t>
            </w:r>
          </w:p>
          <w:p w:rsidR="002F14DA" w:rsidRPr="00160D54" w:rsidRDefault="00160D54">
            <w:pPr>
              <w:numPr>
                <w:ilvl w:val="0"/>
                <w:numId w:val="2"/>
              </w:numPr>
              <w:spacing w:after="0" w:line="276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lastRenderedPageBreak/>
              <w:t>Byl vyplněn popis filmu,</w:t>
            </w:r>
          </w:p>
          <w:p w:rsidR="002F14DA" w:rsidRPr="00160D54" w:rsidRDefault="00160D5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Systém zapíše film do systému.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lastRenderedPageBreak/>
              <w:t>Alternativní scénáře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Aktér může kdykoliv stránku opustit předčasně.</w:t>
            </w:r>
          </w:p>
        </w:tc>
      </w:tr>
      <w:tr w:rsidR="002F14DA" w:rsidRPr="00160D54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Podmínky pro skončení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-</w:t>
            </w:r>
          </w:p>
        </w:tc>
      </w:tr>
    </w:tbl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 xml:space="preserve"> </w:t>
      </w: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73"/>
      </w:tblGrid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Use case ID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 xml:space="preserve"> </w:t>
            </w:r>
            <w:r w:rsidR="004D4D20">
              <w:rPr>
                <w:rFonts w:ascii="Times New Roman" w:eastAsia="Times New Roman" w:hAnsi="Times New Roman" w:cs="Times New Roman"/>
                <w:sz w:val="24"/>
                <w:lang w:val="cs-CZ"/>
              </w:rPr>
              <w:t>7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Popis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UC</w:t>
            </w:r>
            <w:r w:rsidR="004D4D20">
              <w:rPr>
                <w:rFonts w:ascii="Times New Roman" w:eastAsia="Times New Roman" w:hAnsi="Times New Roman" w:cs="Times New Roman"/>
                <w:sz w:val="24"/>
                <w:lang w:val="cs-CZ"/>
              </w:rPr>
              <w:t>7</w:t>
            </w: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 xml:space="preserve"> – </w:t>
            </w:r>
            <w:r w:rsidR="004D4D20">
              <w:rPr>
                <w:rFonts w:ascii="Times New Roman" w:eastAsia="Times New Roman" w:hAnsi="Times New Roman" w:cs="Times New Roman"/>
                <w:sz w:val="24"/>
                <w:lang w:val="cs-CZ"/>
              </w:rPr>
              <w:t>Úprava rezervace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Aktéří</w:t>
            </w:r>
            <w:proofErr w:type="spellEnd"/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Zákazník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Předběžné podmínky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Zákazník má zakoupenou vstupenku.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Hlavní scénář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Případ užití začíná, když si aktér zvolí možnost „</w:t>
            </w:r>
            <w:r w:rsidR="004D4D20">
              <w:rPr>
                <w:rFonts w:ascii="Times New Roman" w:eastAsia="Times New Roman" w:hAnsi="Times New Roman" w:cs="Times New Roman"/>
                <w:sz w:val="24"/>
                <w:lang w:val="cs-CZ"/>
              </w:rPr>
              <w:t>Úprava rezervace</w:t>
            </w: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“.</w:t>
            </w:r>
          </w:p>
          <w:p w:rsidR="002F14DA" w:rsidRPr="00160D54" w:rsidRDefault="00160D54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 xml:space="preserve">Aktér zadá do formuláře kód, který obdržel při </w:t>
            </w:r>
            <w:r w:rsidR="004D4D20">
              <w:rPr>
                <w:rFonts w:ascii="Times New Roman" w:eastAsia="Times New Roman" w:hAnsi="Times New Roman" w:cs="Times New Roman"/>
                <w:sz w:val="24"/>
                <w:lang w:val="cs-CZ"/>
              </w:rPr>
              <w:t>rezervaci</w:t>
            </w: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.</w:t>
            </w:r>
          </w:p>
          <w:p w:rsidR="002F14DA" w:rsidRPr="00160D54" w:rsidRDefault="00160D54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POKUD vstupenka existuje</w:t>
            </w:r>
          </w:p>
          <w:p w:rsidR="002F14DA" w:rsidRPr="00160D54" w:rsidRDefault="00160D54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 xml:space="preserve">Aktérovi se zobrazí jeho </w:t>
            </w:r>
            <w:r w:rsidR="004D4D20">
              <w:rPr>
                <w:rFonts w:ascii="Times New Roman" w:eastAsia="Times New Roman" w:hAnsi="Times New Roman" w:cs="Times New Roman"/>
                <w:sz w:val="24"/>
                <w:lang w:val="cs-CZ"/>
              </w:rPr>
              <w:t>rezervace</w:t>
            </w: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.</w:t>
            </w:r>
          </w:p>
        </w:tc>
      </w:tr>
      <w:tr w:rsidR="002F14DA" w:rsidRPr="00160D54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Alternativní scénáře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Aktér může kdykoliv stránku opustit předčasně.</w:t>
            </w:r>
          </w:p>
          <w:p w:rsidR="002F14DA" w:rsidRPr="00160D54" w:rsidRDefault="00160D54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Zákazník neobdržel kód při zakoupení.</w:t>
            </w:r>
          </w:p>
          <w:p w:rsidR="002F14DA" w:rsidRPr="00160D54" w:rsidRDefault="00160D54">
            <w:pPr>
              <w:spacing w:after="0" w:line="276" w:lineRule="auto"/>
              <w:ind w:left="720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2.1. Zákazník kontaktuje zaměstnance kina.</w:t>
            </w:r>
          </w:p>
        </w:tc>
      </w:tr>
      <w:tr w:rsidR="002F14DA" w:rsidRPr="00160D54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Podmínky pro skončení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-</w:t>
            </w:r>
          </w:p>
        </w:tc>
      </w:tr>
    </w:tbl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 xml:space="preserve"> </w:t>
      </w: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69318D" w:rsidRDefault="0069318D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sz w:val="24"/>
          <w:u w:val="single"/>
          <w:lang w:val="cs-CZ"/>
        </w:rPr>
        <w:br w:type="page"/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lastRenderedPageBreak/>
        <w:t>Diagramy aktivit</w:t>
      </w: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br/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>UC</w:t>
      </w:r>
      <w:r w:rsidR="0069318D">
        <w:rPr>
          <w:rFonts w:ascii="Times New Roman" w:eastAsia="Times New Roman" w:hAnsi="Times New Roman" w:cs="Times New Roman"/>
          <w:sz w:val="24"/>
          <w:lang w:val="cs-CZ"/>
        </w:rPr>
        <w:t>5</w:t>
      </w: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: </w:t>
      </w:r>
    </w:p>
    <w:p w:rsidR="002F14DA" w:rsidRDefault="0069318D" w:rsidP="0069318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lang w:val="cs-CZ"/>
        </w:rPr>
      </w:pPr>
      <w:r>
        <w:rPr>
          <w:rFonts w:ascii="Times New Roman" w:eastAsia="Times New Roman" w:hAnsi="Times New Roman" w:cs="Times New Roman"/>
          <w:noProof/>
          <w:sz w:val="24"/>
          <w:lang w:val="cs-CZ"/>
        </w:rPr>
        <w:drawing>
          <wp:inline distT="0" distB="0" distL="0" distR="0">
            <wp:extent cx="5133933" cy="788776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33" cy="788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8D" w:rsidRPr="00160D54" w:rsidRDefault="0069318D" w:rsidP="0069318D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>
        <w:rPr>
          <w:rFonts w:ascii="Times New Roman" w:eastAsia="Times New Roman" w:hAnsi="Times New Roman" w:cs="Times New Roman"/>
          <w:sz w:val="24"/>
          <w:lang w:val="cs-CZ"/>
        </w:rPr>
        <w:lastRenderedPageBreak/>
        <w:t>UC7:</w:t>
      </w:r>
    </w:p>
    <w:p w:rsidR="0069318D" w:rsidRDefault="0069318D">
      <w:pPr>
        <w:rPr>
          <w:rFonts w:ascii="Times New Roman" w:eastAsia="Times New Roman" w:hAnsi="Times New Roman" w:cs="Times New Roman"/>
          <w:sz w:val="24"/>
          <w:lang w:val="cs-CZ"/>
        </w:rPr>
      </w:pPr>
      <w:r>
        <w:rPr>
          <w:rFonts w:ascii="Times New Roman" w:eastAsia="Times New Roman" w:hAnsi="Times New Roman" w:cs="Times New Roman"/>
          <w:noProof/>
          <w:sz w:val="24"/>
          <w:lang w:val="cs-CZ"/>
        </w:rPr>
        <w:drawing>
          <wp:inline distT="0" distB="0" distL="0" distR="0" wp14:anchorId="04AF60EF" wp14:editId="57265E9B">
            <wp:extent cx="5401345" cy="8298619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45" cy="82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8D" w:rsidRDefault="0069318D">
      <w:pPr>
        <w:rPr>
          <w:rFonts w:ascii="Times New Roman" w:eastAsia="Times New Roman" w:hAnsi="Times New Roman" w:cs="Times New Roman"/>
          <w:sz w:val="24"/>
          <w:lang w:val="cs-CZ"/>
        </w:rPr>
      </w:pPr>
    </w:p>
    <w:p w:rsidR="0069318D" w:rsidRDefault="0069318D">
      <w:pPr>
        <w:rPr>
          <w:rFonts w:ascii="Times New Roman" w:eastAsia="Times New Roman" w:hAnsi="Times New Roman" w:cs="Times New Roman"/>
          <w:sz w:val="24"/>
          <w:lang w:val="cs-CZ"/>
        </w:rPr>
      </w:pPr>
      <w:r>
        <w:rPr>
          <w:rFonts w:ascii="Times New Roman" w:eastAsia="Times New Roman" w:hAnsi="Times New Roman" w:cs="Times New Roman"/>
          <w:sz w:val="24"/>
          <w:lang w:val="cs-CZ"/>
        </w:rPr>
        <w:lastRenderedPageBreak/>
        <w:t>UC11:</w:t>
      </w:r>
    </w:p>
    <w:p w:rsidR="002F14DA" w:rsidRPr="00160D54" w:rsidRDefault="0069318D" w:rsidP="0069318D">
      <w:pPr>
        <w:rPr>
          <w:rFonts w:ascii="Times New Roman" w:eastAsia="Times New Roman" w:hAnsi="Times New Roman" w:cs="Times New Roman"/>
          <w:sz w:val="24"/>
          <w:lang w:val="cs-CZ"/>
        </w:rPr>
      </w:pPr>
      <w:r>
        <w:rPr>
          <w:rFonts w:ascii="Times New Roman" w:eastAsia="Times New Roman" w:hAnsi="Times New Roman" w:cs="Times New Roman"/>
          <w:noProof/>
          <w:sz w:val="24"/>
          <w:lang w:val="cs-CZ"/>
        </w:rPr>
        <w:drawing>
          <wp:inline distT="0" distB="0" distL="0" distR="0">
            <wp:extent cx="5296907" cy="813816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07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cs-CZ"/>
        </w:rPr>
        <w:br w:type="page"/>
      </w:r>
    </w:p>
    <w:p w:rsidR="002F14DA" w:rsidRPr="00160D54" w:rsidRDefault="00160D5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val="cs-CZ"/>
        </w:rPr>
      </w:pPr>
      <w:r w:rsidRPr="00160D54">
        <w:rPr>
          <w:rFonts w:ascii="Times New Roman" w:eastAsia="Times New Roman" w:hAnsi="Times New Roman" w:cs="Times New Roman"/>
          <w:b/>
          <w:sz w:val="28"/>
          <w:lang w:val="cs-CZ"/>
        </w:rPr>
        <w:lastRenderedPageBreak/>
        <w:t>Technická specifikace</w:t>
      </w: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val="cs-CZ"/>
        </w:rPr>
      </w:pPr>
    </w:p>
    <w:p w:rsidR="002F14DA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Konceptuální model domény:</w:t>
      </w:r>
    </w:p>
    <w:p w:rsidR="00146B43" w:rsidRDefault="00146B43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146B43" w:rsidRPr="00160D54" w:rsidRDefault="00146B43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2D64E8" w:rsidP="00146B4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noProof/>
          <w:sz w:val="24"/>
          <w:lang w:val="cs-CZ"/>
        </w:rPr>
        <w:drawing>
          <wp:inline distT="0" distB="0" distL="0" distR="0" wp14:anchorId="6F113351" wp14:editId="01EA92F4">
            <wp:extent cx="5758815" cy="6477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2F14DA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2F14DA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160D54" w:rsidP="00146B43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Odhad velikosti entit a jejich množství: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1833"/>
        <w:gridCol w:w="1833"/>
        <w:gridCol w:w="1833"/>
        <w:gridCol w:w="1834"/>
      </w:tblGrid>
      <w:tr w:rsidR="002F14DA" w:rsidRPr="00160D5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Entita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 xml:space="preserve">Typ </w:t>
            </w: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uložitě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Odhadovaná velikost (</w:t>
            </w: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Kb</w:t>
            </w:r>
            <w:proofErr w:type="spellEnd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)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Odhadovaný počet entit po 1 roce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Odhadovaná velikost po 1 roce (</w:t>
            </w: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Kb</w:t>
            </w:r>
            <w:proofErr w:type="spellEnd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)</w:t>
            </w:r>
          </w:p>
        </w:tc>
      </w:tr>
      <w:tr w:rsidR="002F14DA" w:rsidRPr="00160D5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Movie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SQL</w:t>
            </w:r>
            <w:r w:rsidR="0026090F">
              <w:rPr>
                <w:rFonts w:ascii="Times New Roman" w:eastAsia="Times New Roman" w:hAnsi="Times New Roman" w:cs="Times New Roman"/>
                <w:sz w:val="24"/>
                <w:lang w:val="cs-CZ"/>
              </w:rPr>
              <w:t>ite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0.02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144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2.8</w:t>
            </w:r>
          </w:p>
        </w:tc>
      </w:tr>
      <w:tr w:rsidR="002F14DA" w:rsidRPr="00160D5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Showtime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SQL</w:t>
            </w:r>
            <w:r w:rsidR="0026090F">
              <w:rPr>
                <w:rFonts w:ascii="Times New Roman" w:eastAsia="Times New Roman" w:hAnsi="Times New Roman" w:cs="Times New Roman"/>
                <w:sz w:val="24"/>
                <w:lang w:val="cs-CZ"/>
              </w:rPr>
              <w:t>ite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0.03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21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0.6</w:t>
            </w:r>
          </w:p>
        </w:tc>
      </w:tr>
      <w:tr w:rsidR="002F14DA" w:rsidRPr="00160D5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Hall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SQL</w:t>
            </w:r>
            <w:r w:rsidR="0026090F">
              <w:rPr>
                <w:rFonts w:ascii="Times New Roman" w:eastAsia="Times New Roman" w:hAnsi="Times New Roman" w:cs="Times New Roman"/>
                <w:sz w:val="24"/>
                <w:lang w:val="cs-CZ"/>
              </w:rPr>
              <w:t>ite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0.01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2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0.02</w:t>
            </w:r>
          </w:p>
        </w:tc>
      </w:tr>
      <w:tr w:rsidR="002F14DA" w:rsidRPr="00160D5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Employee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SQL</w:t>
            </w:r>
            <w:r w:rsidR="0026090F">
              <w:rPr>
                <w:rFonts w:ascii="Times New Roman" w:eastAsia="Times New Roman" w:hAnsi="Times New Roman" w:cs="Times New Roman"/>
                <w:sz w:val="24"/>
                <w:lang w:val="cs-CZ"/>
              </w:rPr>
              <w:t>ite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0.01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0.05</w:t>
            </w:r>
          </w:p>
        </w:tc>
      </w:tr>
      <w:tr w:rsidR="002F14DA" w:rsidRPr="00160D5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Ticket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proofErr w:type="spellStart"/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SQL</w:t>
            </w:r>
            <w:r w:rsidR="0026090F">
              <w:rPr>
                <w:rFonts w:ascii="Times New Roman" w:eastAsia="Times New Roman" w:hAnsi="Times New Roman" w:cs="Times New Roman"/>
                <w:sz w:val="24"/>
                <w:lang w:val="cs-CZ"/>
              </w:rPr>
              <w:t>ite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0.01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16 400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4DA" w:rsidRPr="00160D54" w:rsidRDefault="00160D54">
            <w:pPr>
              <w:spacing w:after="0" w:line="276" w:lineRule="auto"/>
              <w:rPr>
                <w:lang w:val="cs-CZ"/>
              </w:rPr>
            </w:pPr>
            <w:r w:rsidRPr="00160D54">
              <w:rPr>
                <w:rFonts w:ascii="Times New Roman" w:eastAsia="Times New Roman" w:hAnsi="Times New Roman" w:cs="Times New Roman"/>
                <w:sz w:val="24"/>
                <w:lang w:val="cs-CZ"/>
              </w:rPr>
              <w:t>164</w:t>
            </w:r>
          </w:p>
        </w:tc>
      </w:tr>
    </w:tbl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br/>
      </w:r>
      <w:proofErr w:type="spellStart"/>
      <w:r w:rsidRPr="00160D54">
        <w:rPr>
          <w:rFonts w:ascii="Times New Roman" w:eastAsia="Times New Roman" w:hAnsi="Times New Roman" w:cs="Times New Roman"/>
          <w:sz w:val="24"/>
          <w:lang w:val="cs-CZ"/>
        </w:rPr>
        <w:t>Showtime</w:t>
      </w:r>
      <w:proofErr w:type="spellEnd"/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 se bude průběžně promazávat, není nutné data již promítaných filmů dále skladovat.</w:t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Odhad počtu uživatelů současně pracujících se systémem:</w:t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Do systému budou přistupovat zaměstnanci, což je u malého kina zanedbatelné množství, předpokládejme okolo 3. Dále budou se systémem pracovat uživatelé, kteří si budou chtít zakoupit vstupenku. Předpokládaný počet současně přistupujících uživatelů je asi 1-20. V době premiér číslo může stoupnout, tudíž celkově do systému bude přistupovat nanejvýš asi 40 osob. </w:t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Typy interakcí uživatelů se systémem a odhad jejich náročnosti:</w:t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Uživatelé budou se systémem pracovat ve 2 podobách. Pokladní budou do systému přistupovat pomocí desktopové aplikace. </w:t>
      </w:r>
      <w:proofErr w:type="spellStart"/>
      <w:r w:rsidRPr="00160D54">
        <w:rPr>
          <w:rFonts w:ascii="Times New Roman" w:eastAsia="Times New Roman" w:hAnsi="Times New Roman" w:cs="Times New Roman"/>
          <w:sz w:val="24"/>
          <w:lang w:val="cs-CZ"/>
        </w:rPr>
        <w:t>Zákaznící</w:t>
      </w:r>
      <w:proofErr w:type="spellEnd"/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 pomocí aplikace webové, ve které si mohou rezervovat a případně spravovat rezervovaná místa. Správci kina budou mít k dispozici webovou verzi aplikaci pro správu kina. Webovou proto, aby mohli spravovat kino odkudkoliv a nebyli vázáni na operační systém a jiné požadavky. Aplikace bude uživatelsky přívětivá, ovládání intuitivní.</w:t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Rozložení systému a volba platforem:</w:t>
      </w: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Systém bude mít jeden fyzický server na který budou přistupovat obě dvě aplikace (webová a desktopová). Pro ukládání dat bude systém využívat </w:t>
      </w:r>
      <w:proofErr w:type="spellStart"/>
      <w:r w:rsidRPr="00160D54">
        <w:rPr>
          <w:rFonts w:ascii="Times New Roman" w:eastAsia="Times New Roman" w:hAnsi="Times New Roman" w:cs="Times New Roman"/>
          <w:sz w:val="24"/>
          <w:lang w:val="cs-CZ"/>
        </w:rPr>
        <w:t>SQLite</w:t>
      </w:r>
      <w:proofErr w:type="spellEnd"/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 databázi z důvodu jednoduchosti a popularity. Webová aplikace bude podporovat veškeré moderní prohlížeče a bude napsaná v Python frameworku </w:t>
      </w:r>
      <w:proofErr w:type="spellStart"/>
      <w:r w:rsidRPr="00160D54">
        <w:rPr>
          <w:rFonts w:ascii="Times New Roman" w:eastAsia="Times New Roman" w:hAnsi="Times New Roman" w:cs="Times New Roman"/>
          <w:sz w:val="24"/>
          <w:lang w:val="cs-CZ"/>
        </w:rPr>
        <w:t>Django</w:t>
      </w:r>
      <w:proofErr w:type="spellEnd"/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. Desktopová aplikace bude vyvíjena v C++ s využitím </w:t>
      </w:r>
      <w:proofErr w:type="spellStart"/>
      <w:r w:rsidRPr="00160D54">
        <w:rPr>
          <w:rFonts w:ascii="Times New Roman" w:eastAsia="Times New Roman" w:hAnsi="Times New Roman" w:cs="Times New Roman"/>
          <w:sz w:val="24"/>
          <w:lang w:val="cs-CZ"/>
        </w:rPr>
        <w:t>Qt</w:t>
      </w:r>
      <w:proofErr w:type="spellEnd"/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 frameworku, primárně zaměřena na operační systém Windows, ale díky </w:t>
      </w:r>
      <w:proofErr w:type="spellStart"/>
      <w:r w:rsidRPr="00160D54">
        <w:rPr>
          <w:rFonts w:ascii="Times New Roman" w:eastAsia="Times New Roman" w:hAnsi="Times New Roman" w:cs="Times New Roman"/>
          <w:sz w:val="24"/>
          <w:lang w:val="cs-CZ"/>
        </w:rPr>
        <w:t>Qt</w:t>
      </w:r>
      <w:proofErr w:type="spellEnd"/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 lze aplikaci v budoucnu migrovat i na jiný OS.</w:t>
      </w:r>
    </w:p>
    <w:p w:rsidR="002F14DA" w:rsidRPr="00160D54" w:rsidRDefault="00160D54">
      <w:pPr>
        <w:rPr>
          <w:rFonts w:ascii="Times New Roman" w:eastAsia="Times New Roman" w:hAnsi="Times New Roman" w:cs="Times New Roman"/>
          <w:sz w:val="24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lang w:val="cs-CZ"/>
        </w:rPr>
        <w:t xml:space="preserve"> </w:t>
      </w:r>
    </w:p>
    <w:p w:rsidR="002F14DA" w:rsidRPr="00160D54" w:rsidRDefault="002F14DA">
      <w:pPr>
        <w:rPr>
          <w:rFonts w:ascii="Times New Roman" w:eastAsia="Times New Roman" w:hAnsi="Times New Roman" w:cs="Times New Roman"/>
          <w:sz w:val="24"/>
          <w:lang w:val="cs-CZ"/>
        </w:rPr>
      </w:pPr>
    </w:p>
    <w:p w:rsidR="00172969" w:rsidRDefault="00172969">
      <w:pPr>
        <w:rPr>
          <w:rFonts w:ascii="Times New Roman" w:eastAsia="Times New Roman" w:hAnsi="Times New Roman" w:cs="Times New Roman"/>
          <w:b/>
          <w:sz w:val="28"/>
          <w:lang w:val="cs-CZ"/>
        </w:rPr>
      </w:pPr>
      <w:r>
        <w:rPr>
          <w:rFonts w:ascii="Times New Roman" w:eastAsia="Times New Roman" w:hAnsi="Times New Roman" w:cs="Times New Roman"/>
          <w:b/>
          <w:sz w:val="28"/>
          <w:lang w:val="cs-CZ"/>
        </w:rPr>
        <w:br w:type="page"/>
      </w:r>
    </w:p>
    <w:p w:rsidR="002F14DA" w:rsidRPr="00160D54" w:rsidRDefault="00160D5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val="cs-CZ"/>
        </w:rPr>
      </w:pPr>
      <w:r w:rsidRPr="00160D54">
        <w:rPr>
          <w:rFonts w:ascii="Times New Roman" w:eastAsia="Times New Roman" w:hAnsi="Times New Roman" w:cs="Times New Roman"/>
          <w:b/>
          <w:sz w:val="28"/>
          <w:lang w:val="cs-CZ"/>
        </w:rPr>
        <w:lastRenderedPageBreak/>
        <w:t>Návrh UI</w:t>
      </w:r>
    </w:p>
    <w:p w:rsidR="002F14DA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UC5</w:t>
      </w:r>
    </w:p>
    <w:p w:rsidR="00146B43" w:rsidRPr="00160D54" w:rsidRDefault="00146B43" w:rsidP="00146B4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val="cs-CZ"/>
        </w:rPr>
      </w:pPr>
      <w:r>
        <w:rPr>
          <w:noProof/>
        </w:rPr>
        <w:drawing>
          <wp:inline distT="0" distB="0" distL="0" distR="0" wp14:anchorId="18D93EE0" wp14:editId="0A5E1B07">
            <wp:extent cx="5849611" cy="1480457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978" cy="14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DA" w:rsidRPr="00160D54" w:rsidRDefault="002F14D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val="cs-CZ"/>
        </w:rPr>
      </w:pPr>
    </w:p>
    <w:p w:rsidR="002F14DA" w:rsidRPr="00160D54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UC7</w:t>
      </w:r>
    </w:p>
    <w:p w:rsidR="002F14DA" w:rsidRPr="00160D54" w:rsidRDefault="00160D54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 xml:space="preserve"> </w:t>
      </w:r>
      <w:r w:rsidR="00146B43">
        <w:rPr>
          <w:noProof/>
        </w:rPr>
        <w:drawing>
          <wp:inline distT="0" distB="0" distL="0" distR="0" wp14:anchorId="27DD64EE" wp14:editId="14226FEB">
            <wp:extent cx="5760720" cy="256032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DA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UC11</w:t>
      </w:r>
    </w:p>
    <w:p w:rsidR="00146B43" w:rsidRPr="00160D54" w:rsidRDefault="00146B43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noProof/>
        </w:rPr>
        <w:drawing>
          <wp:inline distT="0" distB="0" distL="0" distR="0" wp14:anchorId="6D1D139F" wp14:editId="149F91C4">
            <wp:extent cx="5760720" cy="21082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DA" w:rsidRPr="00160D54" w:rsidRDefault="002F14DA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160D54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 xml:space="preserve"> </w:t>
      </w:r>
    </w:p>
    <w:p w:rsidR="002F14DA" w:rsidRPr="00160D54" w:rsidRDefault="002F14DA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Pr="00160D54" w:rsidRDefault="00160D5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val="cs-CZ"/>
        </w:rPr>
      </w:pPr>
      <w:r w:rsidRPr="00160D54">
        <w:rPr>
          <w:rFonts w:ascii="Times New Roman" w:eastAsia="Times New Roman" w:hAnsi="Times New Roman" w:cs="Times New Roman"/>
          <w:b/>
          <w:sz w:val="28"/>
          <w:lang w:val="cs-CZ"/>
        </w:rPr>
        <w:t>Návrh doménového modelu</w:t>
      </w:r>
    </w:p>
    <w:p w:rsidR="002F14DA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t>Diagram tříd:</w:t>
      </w:r>
    </w:p>
    <w:p w:rsidR="00A767EE" w:rsidRDefault="00A767EE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A767EE" w:rsidRDefault="00A767EE" w:rsidP="00A767E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0626F1">
        <w:rPr>
          <w:rFonts w:ascii="Times New Roman" w:eastAsia="Times New Roman" w:hAnsi="Times New Roman" w:cs="Times New Roman"/>
          <w:noProof/>
          <w:sz w:val="24"/>
          <w:lang w:val="cs-CZ"/>
        </w:rPr>
        <w:drawing>
          <wp:inline distT="0" distB="0" distL="0" distR="0">
            <wp:extent cx="6035130" cy="6784574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93" cy="682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EE" w:rsidRDefault="00A767EE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A767EE" w:rsidRPr="00160D54" w:rsidRDefault="00A767EE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F14DA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lastRenderedPageBreak/>
        <w:t>Použité vzory:</w:t>
      </w:r>
    </w:p>
    <w:p w:rsidR="00A767EE" w:rsidRPr="00A767EE" w:rsidRDefault="00A767EE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>
        <w:rPr>
          <w:rFonts w:ascii="Times New Roman" w:eastAsia="Times New Roman" w:hAnsi="Times New Roman" w:cs="Times New Roman"/>
          <w:sz w:val="24"/>
          <w:lang w:val="cs-CZ"/>
        </w:rPr>
        <w:t xml:space="preserve">Pro třídu </w:t>
      </w:r>
      <w:proofErr w:type="spellStart"/>
      <w:r>
        <w:rPr>
          <w:rFonts w:ascii="Times New Roman" w:eastAsia="Times New Roman" w:hAnsi="Times New Roman" w:cs="Times New Roman"/>
          <w:sz w:val="24"/>
          <w:lang w:val="cs-CZ"/>
        </w:rPr>
        <w:t>DatabaseHandler</w:t>
      </w:r>
      <w:proofErr w:type="spellEnd"/>
      <w:r>
        <w:rPr>
          <w:rFonts w:ascii="Times New Roman" w:eastAsia="Times New Roman" w:hAnsi="Times New Roman" w:cs="Times New Roman"/>
          <w:sz w:val="24"/>
          <w:lang w:val="cs-CZ"/>
        </w:rPr>
        <w:t xml:space="preserve"> je použit návrhový vzor </w:t>
      </w:r>
      <w:proofErr w:type="spellStart"/>
      <w:r w:rsidRPr="00A767EE">
        <w:rPr>
          <w:rFonts w:ascii="Times New Roman" w:eastAsia="Times New Roman" w:hAnsi="Times New Roman" w:cs="Times New Roman"/>
          <w:b/>
          <w:bCs/>
          <w:sz w:val="24"/>
          <w:lang w:val="cs-CZ"/>
        </w:rPr>
        <w:t>Singleton</w:t>
      </w:r>
      <w:proofErr w:type="spellEnd"/>
      <w:r>
        <w:rPr>
          <w:rFonts w:ascii="Times New Roman" w:eastAsia="Times New Roman" w:hAnsi="Times New Roman" w:cs="Times New Roman"/>
          <w:sz w:val="24"/>
          <w:lang w:val="cs-CZ"/>
        </w:rPr>
        <w:t xml:space="preserve">, protože se objekt databáze vytvoří jen jednou za chod desktopové aplikace a pak se volá tento objekt. </w:t>
      </w:r>
      <w:proofErr w:type="spellStart"/>
      <w:r>
        <w:rPr>
          <w:rFonts w:ascii="Times New Roman" w:eastAsia="Times New Roman" w:hAnsi="Times New Roman" w:cs="Times New Roman"/>
          <w:sz w:val="24"/>
          <w:lang w:val="cs-CZ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lang w:val="cs-CZ"/>
        </w:rPr>
        <w:t xml:space="preserve"> využívá </w:t>
      </w:r>
      <w:r w:rsidRPr="00A767EE">
        <w:rPr>
          <w:rFonts w:ascii="Times New Roman" w:eastAsia="Times New Roman" w:hAnsi="Times New Roman" w:cs="Times New Roman"/>
          <w:b/>
          <w:bCs/>
          <w:sz w:val="24"/>
          <w:lang w:val="cs-CZ"/>
        </w:rPr>
        <w:t>MVT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, který je lehce odlišný od MVC, ale jinak funguje téměř stejně. Téměř všude byl využit </w:t>
      </w:r>
      <w:r w:rsidRPr="00A767EE">
        <w:rPr>
          <w:rFonts w:ascii="Times New Roman" w:eastAsia="Times New Roman" w:hAnsi="Times New Roman" w:cs="Times New Roman"/>
          <w:b/>
          <w:bCs/>
          <w:sz w:val="24"/>
          <w:lang w:val="cs-CZ"/>
        </w:rPr>
        <w:t xml:space="preserve">Identity </w:t>
      </w:r>
      <w:proofErr w:type="spellStart"/>
      <w:r w:rsidRPr="00A767EE">
        <w:rPr>
          <w:rFonts w:ascii="Times New Roman" w:eastAsia="Times New Roman" w:hAnsi="Times New Roman" w:cs="Times New Roman"/>
          <w:b/>
          <w:bCs/>
          <w:sz w:val="24"/>
          <w:lang w:val="cs-CZ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lang w:val="cs-CZ"/>
        </w:rPr>
        <w:t xml:space="preserve">. Pro dědičnost je užit návrhový vzor </w:t>
      </w:r>
      <w:proofErr w:type="spellStart"/>
      <w:r w:rsidRPr="00A767EE">
        <w:rPr>
          <w:rFonts w:ascii="Times New Roman" w:eastAsia="Times New Roman" w:hAnsi="Times New Roman" w:cs="Times New Roman"/>
          <w:b/>
          <w:bCs/>
          <w:sz w:val="24"/>
          <w:lang w:val="cs-CZ"/>
        </w:rPr>
        <w:t>Class</w:t>
      </w:r>
      <w:proofErr w:type="spellEnd"/>
      <w:r w:rsidRPr="00A767EE">
        <w:rPr>
          <w:rFonts w:ascii="Times New Roman" w:eastAsia="Times New Roman" w:hAnsi="Times New Roman" w:cs="Times New Roman"/>
          <w:b/>
          <w:bCs/>
          <w:sz w:val="24"/>
          <w:lang w:val="cs-CZ"/>
        </w:rPr>
        <w:t xml:space="preserve"> table inheritance</w:t>
      </w:r>
      <w:r>
        <w:rPr>
          <w:rFonts w:ascii="Times New Roman" w:eastAsia="Times New Roman" w:hAnsi="Times New Roman" w:cs="Times New Roman"/>
          <w:sz w:val="24"/>
          <w:lang w:val="cs-CZ"/>
        </w:rPr>
        <w:t>.</w:t>
      </w:r>
    </w:p>
    <w:p w:rsidR="0024570B" w:rsidRDefault="0024570B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sz w:val="24"/>
          <w:u w:val="single"/>
          <w:lang w:val="cs-CZ"/>
        </w:rPr>
        <w:br w:type="page"/>
      </w:r>
      <w:bookmarkStart w:id="0" w:name="_GoBack"/>
      <w:bookmarkEnd w:id="0"/>
    </w:p>
    <w:p w:rsidR="002F14DA" w:rsidRDefault="00160D54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160D54">
        <w:rPr>
          <w:rFonts w:ascii="Times New Roman" w:eastAsia="Times New Roman" w:hAnsi="Times New Roman" w:cs="Times New Roman"/>
          <w:sz w:val="24"/>
          <w:u w:val="single"/>
          <w:lang w:val="cs-CZ"/>
        </w:rPr>
        <w:lastRenderedPageBreak/>
        <w:t>Sekvenční diagram</w:t>
      </w:r>
      <w:r w:rsidR="00F26BCD">
        <w:rPr>
          <w:rFonts w:ascii="Times New Roman" w:eastAsia="Times New Roman" w:hAnsi="Times New Roman" w:cs="Times New Roman"/>
          <w:sz w:val="24"/>
          <w:u w:val="single"/>
          <w:lang w:val="cs-CZ"/>
        </w:rPr>
        <w:t>y</w:t>
      </w:r>
      <w:r w:rsidR="00FB39C8">
        <w:rPr>
          <w:rFonts w:ascii="Times New Roman" w:eastAsia="Times New Roman" w:hAnsi="Times New Roman" w:cs="Times New Roman"/>
          <w:sz w:val="24"/>
          <w:u w:val="single"/>
          <w:lang w:val="cs-CZ"/>
        </w:rPr>
        <w:t>:</w:t>
      </w:r>
    </w:p>
    <w:p w:rsidR="00FB39C8" w:rsidRPr="000626F1" w:rsidRDefault="00FB39C8">
      <w:pPr>
        <w:spacing w:line="276" w:lineRule="auto"/>
        <w:rPr>
          <w:rFonts w:ascii="Times New Roman" w:eastAsia="Times New Roman" w:hAnsi="Times New Roman" w:cs="Times New Roman"/>
          <w:sz w:val="24"/>
          <w:lang w:val="cs-CZ"/>
        </w:rPr>
      </w:pPr>
      <w:r w:rsidRPr="000626F1">
        <w:rPr>
          <w:rFonts w:ascii="Times New Roman" w:eastAsia="Times New Roman" w:hAnsi="Times New Roman" w:cs="Times New Roman"/>
          <w:sz w:val="24"/>
          <w:lang w:val="cs-CZ"/>
        </w:rPr>
        <w:t>UC5:</w:t>
      </w:r>
    </w:p>
    <w:p w:rsidR="000626F1" w:rsidRPr="000626F1" w:rsidRDefault="00FB39C8">
      <w:pPr>
        <w:rPr>
          <w:rFonts w:ascii="Times New Roman" w:eastAsia="Times New Roman" w:hAnsi="Times New Roman" w:cs="Times New Roman"/>
          <w:sz w:val="24"/>
          <w:lang w:val="cs-CZ"/>
        </w:rPr>
      </w:pPr>
      <w:r>
        <w:rPr>
          <w:rFonts w:ascii="Times New Roman" w:eastAsia="Times New Roman" w:hAnsi="Times New Roman" w:cs="Times New Roman"/>
          <w:noProof/>
          <w:sz w:val="24"/>
          <w:u w:val="single"/>
          <w:lang w:val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356235</wp:posOffset>
            </wp:positionV>
            <wp:extent cx="5743575" cy="7620000"/>
            <wp:effectExtent l="0" t="0" r="0" b="0"/>
            <wp:wrapTight wrapText="bothSides">
              <wp:wrapPolygon edited="0">
                <wp:start x="0" y="0"/>
                <wp:lineTo x="0" y="21546"/>
                <wp:lineTo x="21564" y="21546"/>
                <wp:lineTo x="21564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9F6">
        <w:rPr>
          <w:rFonts w:ascii="Times New Roman" w:eastAsia="Times New Roman" w:hAnsi="Times New Roman" w:cs="Times New Roman"/>
          <w:sz w:val="24"/>
          <w:u w:val="single"/>
          <w:lang w:val="cs-CZ"/>
        </w:rPr>
        <w:br w:type="page"/>
      </w:r>
      <w:r w:rsidR="000626F1" w:rsidRPr="000626F1">
        <w:rPr>
          <w:rFonts w:ascii="Times New Roman" w:eastAsia="Times New Roman" w:hAnsi="Times New Roman" w:cs="Times New Roman"/>
          <w:sz w:val="24"/>
          <w:lang w:val="cs-CZ"/>
        </w:rPr>
        <w:lastRenderedPageBreak/>
        <w:t>UC7:</w:t>
      </w:r>
    </w:p>
    <w:p w:rsidR="000626F1" w:rsidRDefault="000626F1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0626F1" w:rsidRDefault="000626F1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0626F1">
        <w:rPr>
          <w:rFonts w:ascii="Times New Roman" w:eastAsia="Times New Roman" w:hAnsi="Times New Roman" w:cs="Times New Roman"/>
          <w:noProof/>
          <w:sz w:val="24"/>
          <w:lang w:val="cs-CZ"/>
        </w:rPr>
        <w:drawing>
          <wp:inline distT="0" distB="0" distL="0" distR="0">
            <wp:extent cx="5758815" cy="648766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4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F1" w:rsidRDefault="000626F1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sz w:val="24"/>
          <w:u w:val="single"/>
          <w:lang w:val="cs-CZ"/>
        </w:rPr>
        <w:br w:type="page"/>
      </w:r>
    </w:p>
    <w:p w:rsidR="000626F1" w:rsidRPr="000626F1" w:rsidRDefault="000626F1">
      <w:pPr>
        <w:rPr>
          <w:rFonts w:ascii="Times New Roman" w:eastAsia="Times New Roman" w:hAnsi="Times New Roman" w:cs="Times New Roman"/>
          <w:sz w:val="24"/>
          <w:lang w:val="cs-CZ"/>
        </w:rPr>
      </w:pPr>
      <w:r w:rsidRPr="000626F1">
        <w:rPr>
          <w:rFonts w:ascii="Times New Roman" w:eastAsia="Times New Roman" w:hAnsi="Times New Roman" w:cs="Times New Roman"/>
          <w:sz w:val="24"/>
          <w:lang w:val="cs-CZ"/>
        </w:rPr>
        <w:lastRenderedPageBreak/>
        <w:t>UC11:</w:t>
      </w:r>
    </w:p>
    <w:p w:rsidR="000626F1" w:rsidRDefault="000626F1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0626F1" w:rsidRDefault="000626F1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 w:rsidRPr="000626F1">
        <w:rPr>
          <w:rFonts w:ascii="Times New Roman" w:eastAsia="Times New Roman" w:hAnsi="Times New Roman" w:cs="Times New Roman"/>
          <w:noProof/>
          <w:sz w:val="24"/>
          <w:lang w:val="cs-CZ"/>
        </w:rPr>
        <w:drawing>
          <wp:inline distT="0" distB="0" distL="0" distR="0">
            <wp:extent cx="5753100" cy="6865682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u w:val="single"/>
          <w:lang w:val="cs-CZ"/>
        </w:rPr>
        <w:br w:type="page"/>
      </w:r>
    </w:p>
    <w:p w:rsidR="002459F6" w:rsidRDefault="002459F6" w:rsidP="002459F6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sz w:val="24"/>
          <w:u w:val="single"/>
          <w:lang w:val="cs-CZ"/>
        </w:rPr>
        <w:lastRenderedPageBreak/>
        <w:t>Diagram komponent:</w:t>
      </w:r>
    </w:p>
    <w:p w:rsidR="002459F6" w:rsidRPr="00160D54" w:rsidRDefault="00FB39C8" w:rsidP="002459F6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noProof/>
          <w:sz w:val="24"/>
          <w:u w:val="single"/>
          <w:lang w:val="cs-CZ"/>
        </w:rPr>
        <w:drawing>
          <wp:anchor distT="0" distB="0" distL="114300" distR="114300" simplePos="0" relativeHeight="251657216" behindDoc="1" locked="0" layoutInCell="1" allowOverlap="1" wp14:anchorId="34777D54">
            <wp:simplePos x="0" y="0"/>
            <wp:positionH relativeFrom="column">
              <wp:posOffset>-482600</wp:posOffset>
            </wp:positionH>
            <wp:positionV relativeFrom="paragraph">
              <wp:posOffset>409484</wp:posOffset>
            </wp:positionV>
            <wp:extent cx="6737350" cy="6814185"/>
            <wp:effectExtent l="0" t="0" r="0" b="0"/>
            <wp:wrapTight wrapText="bothSides">
              <wp:wrapPolygon edited="0">
                <wp:start x="0" y="0"/>
                <wp:lineTo x="0" y="21558"/>
                <wp:lineTo x="21559" y="21558"/>
                <wp:lineTo x="2155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A89" w:rsidRDefault="00947A89">
      <w:pPr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sz w:val="24"/>
          <w:u w:val="single"/>
          <w:lang w:val="cs-CZ"/>
        </w:rPr>
        <w:br w:type="page"/>
      </w:r>
    </w:p>
    <w:p w:rsidR="002459F6" w:rsidRDefault="00947A89" w:rsidP="00947A89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sz w:val="24"/>
          <w:u w:val="single"/>
          <w:lang w:val="cs-CZ"/>
        </w:rPr>
        <w:lastRenderedPageBreak/>
        <w:t>Diagram nasazení:</w:t>
      </w:r>
    </w:p>
    <w:p w:rsidR="00947A89" w:rsidRDefault="00947A89" w:rsidP="00947A89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947A89" w:rsidRDefault="00947A89" w:rsidP="00947A89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  <w:r>
        <w:rPr>
          <w:rFonts w:ascii="Times New Roman" w:eastAsia="Times New Roman" w:hAnsi="Times New Roman" w:cs="Times New Roman"/>
          <w:noProof/>
          <w:sz w:val="24"/>
          <w:u w:val="single"/>
          <w:lang w:val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191770</wp:posOffset>
            </wp:positionV>
            <wp:extent cx="5939155" cy="4234180"/>
            <wp:effectExtent l="0" t="0" r="0" b="0"/>
            <wp:wrapTight wrapText="bothSides">
              <wp:wrapPolygon edited="0">
                <wp:start x="0" y="0"/>
                <wp:lineTo x="0" y="21477"/>
                <wp:lineTo x="21547" y="21477"/>
                <wp:lineTo x="2154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A89" w:rsidRDefault="00947A89" w:rsidP="00947A89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p w:rsidR="002459F6" w:rsidRPr="00160D54" w:rsidRDefault="002459F6">
      <w:pPr>
        <w:spacing w:line="276" w:lineRule="auto"/>
        <w:rPr>
          <w:rFonts w:ascii="Times New Roman" w:eastAsia="Times New Roman" w:hAnsi="Times New Roman" w:cs="Times New Roman"/>
          <w:sz w:val="24"/>
          <w:u w:val="single"/>
          <w:lang w:val="cs-CZ"/>
        </w:rPr>
      </w:pPr>
    </w:p>
    <w:sectPr w:rsidR="002459F6" w:rsidRPr="00160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0E62"/>
    <w:multiLevelType w:val="multilevel"/>
    <w:tmpl w:val="05C00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7A1F6C"/>
    <w:multiLevelType w:val="multilevel"/>
    <w:tmpl w:val="46384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C1446B"/>
    <w:multiLevelType w:val="multilevel"/>
    <w:tmpl w:val="11F07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8D707F"/>
    <w:multiLevelType w:val="multilevel"/>
    <w:tmpl w:val="1DC2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4DA"/>
    <w:rsid w:val="000626F1"/>
    <w:rsid w:val="00086573"/>
    <w:rsid w:val="00146B43"/>
    <w:rsid w:val="00160D54"/>
    <w:rsid w:val="00172969"/>
    <w:rsid w:val="0024570B"/>
    <w:rsid w:val="002459F6"/>
    <w:rsid w:val="0026090F"/>
    <w:rsid w:val="002D64E8"/>
    <w:rsid w:val="002F14DA"/>
    <w:rsid w:val="004D4D20"/>
    <w:rsid w:val="0069318D"/>
    <w:rsid w:val="00741C20"/>
    <w:rsid w:val="00947A89"/>
    <w:rsid w:val="00A767EE"/>
    <w:rsid w:val="00CF4E1C"/>
    <w:rsid w:val="00D75EE8"/>
    <w:rsid w:val="00F26BCD"/>
    <w:rsid w:val="00FB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72A8"/>
  <w15:docId w15:val="{CCB544B3-A659-4FAB-9D2D-FE568518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18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Honza</cp:lastModifiedBy>
  <cp:revision>9</cp:revision>
  <dcterms:created xsi:type="dcterms:W3CDTF">2020-01-23T23:44:00Z</dcterms:created>
  <dcterms:modified xsi:type="dcterms:W3CDTF">2020-01-27T19:04:00Z</dcterms:modified>
</cp:coreProperties>
</file>