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400"/>
        <w:jc w:val="center"/>
      </w:pPr>
      <w:r>
        <w:rPr>
          <w:b/>
          <w:bCs/>
          <w:color w:val="888888"/>
          <w:sz w:val="22"/>
          <w:szCs w:val="22"/>
        </w:rPr>
        <w:t xml:space="preserve">SPARKWINGS INNOVATIONS OPC PVT. LTD.</w:t>
      </w:r>
    </w:p>
    <w:p>
      <w:pPr>
        <w:spacing w:after="120"/>
        <w:jc w:val="center"/>
      </w:pPr>
      <w:r>
        <w:rPr>
          <w:b/>
          <w:bCs/>
          <w:color w:val="1F4E78"/>
          <w:sz w:val="40"/>
          <w:szCs w:val="40"/>
        </w:rPr>
        <w:t xml:space="preserve">ORTHODOX SUNDAY SCHOOL</w:t>
      </w:r>
    </w:p>
    <w:p>
      <w:pPr>
        <w:spacing w:after="80"/>
        <w:jc w:val="center"/>
      </w:pPr>
      <w:r>
        <w:rPr>
          <w:b/>
          <w:bCs/>
          <w:color w:val="1F4E78"/>
          <w:sz w:val="48"/>
          <w:szCs w:val="48"/>
        </w:rPr>
        <w:t xml:space="preserve">CLASS 8 - QUESTION BANK WITH ANSWERS</w:t>
      </w:r>
    </w:p>
    <w:p>
      <w:pPr>
        <w:spacing w:after="600"/>
        <w:jc w:val="center"/>
      </w:pPr>
      <w:r>
        <w:rPr>
          <w:b/>
          <w:bCs/>
          <w:i/>
          <w:iCs/>
          <w:color w:val="2E75B6"/>
          <w:sz w:val="28"/>
          <w:szCs w:val="28"/>
        </w:rPr>
        <w:t xml:space="preserve">Bilingual Edition - English &amp; Malayalam</w:t>
      </w:r>
    </w:p>
    <w:p>
      <w:pPr>
        <w:spacing w:after="800"/>
        <w:jc w:val="center"/>
      </w:pPr>
      <w:r>
        <w:rPr>
          <w:color w:val="444444"/>
          <w:sz w:val="24"/>
          <w:szCs w:val="24"/>
        </w:rPr>
        <w:t xml:space="preserve">Consolidated &amp; Deduplicated Master Question Bank</w:t>
      </w:r>
    </w:p>
    <w:p>
      <w:pPr>
        <w:spacing w:after="160"/>
        <w:jc w:val="left"/>
      </w:pPr>
      <w:r>
        <w:rPr>
          <w:b/>
          <w:bCs/>
          <w:color w:val="1F4E78"/>
          <w:sz w:val="24"/>
          <w:szCs w:val="24"/>
        </w:rPr>
        <w:t xml:space="preserve">Sources merged into this question bank:</w:t>
      </w:r>
    </w:p>
    <w:p>
      <w:pPr>
        <w:pStyle w:val="ListParagraph"/>
        <w:numPr>
          <w:ilvl w:val="0"/>
          <w:numId w:val="1"/>
        </w:numPr>
        <w:spacing w:after="60"/>
      </w:pPr>
      <w:r>
        <w:rPr>
          <w:sz w:val="22"/>
          <w:szCs w:val="22"/>
        </w:rPr>
        <w:t xml:space="preserve">OSSAE Class 8 - Annual Exam 2025 (English &amp; Malayalam)</w:t>
      </w:r>
    </w:p>
    <w:p>
      <w:pPr>
        <w:pStyle w:val="ListParagraph"/>
        <w:numPr>
          <w:ilvl w:val="0"/>
          <w:numId w:val="1"/>
        </w:numPr>
        <w:spacing w:after="60"/>
      </w:pPr>
      <w:r>
        <w:rPr>
          <w:sz w:val="22"/>
          <w:szCs w:val="22"/>
        </w:rPr>
        <w:t xml:space="preserve">OSSAE Class 8 - Competitive Exam 2025 (English &amp; Malayalam)</w:t>
      </w:r>
    </w:p>
    <w:p>
      <w:pPr>
        <w:pStyle w:val="ListParagraph"/>
        <w:numPr>
          <w:ilvl w:val="0"/>
          <w:numId w:val="1"/>
        </w:numPr>
        <w:spacing w:after="60"/>
      </w:pPr>
      <w:r>
        <w:rPr>
          <w:sz w:val="22"/>
          <w:szCs w:val="22"/>
        </w:rPr>
        <w:t xml:space="preserve">OSSAE Class 8 - Annual Exam 2024 (Malayalam)</w:t>
      </w:r>
    </w:p>
    <w:p>
      <w:pPr>
        <w:pStyle w:val="ListParagraph"/>
        <w:numPr>
          <w:ilvl w:val="0"/>
          <w:numId w:val="1"/>
        </w:numPr>
        <w:spacing w:after="60"/>
      </w:pPr>
      <w:r>
        <w:rPr>
          <w:sz w:val="22"/>
          <w:szCs w:val="22"/>
        </w:rPr>
        <w:t xml:space="preserve">OSSAE Class 8 - Competitive Exam 2024 (Malayalam)</w:t>
      </w:r>
    </w:p>
    <w:p>
      <w:pPr>
        <w:pStyle w:val="ListParagraph"/>
        <w:numPr>
          <w:ilvl w:val="0"/>
          <w:numId w:val="1"/>
        </w:numPr>
        <w:spacing w:after="60"/>
      </w:pPr>
      <w:r>
        <w:rPr>
          <w:sz w:val="22"/>
          <w:szCs w:val="22"/>
        </w:rPr>
        <w:t xml:space="preserve">OSSAE Class 8 - Half Yearly Exam 2023 (Malayalam)</w:t>
      </w:r>
    </w:p>
    <w:p>
      <w:pPr>
        <w:pStyle w:val="ListParagraph"/>
        <w:numPr>
          <w:ilvl w:val="0"/>
          <w:numId w:val="1"/>
        </w:numPr>
        <w:spacing w:after="60"/>
      </w:pPr>
      <w:r>
        <w:rPr>
          <w:sz w:val="22"/>
          <w:szCs w:val="22"/>
        </w:rPr>
        <w:t xml:space="preserve">OSSAE Class 8 - Annual Exam 2021 (English)</w:t>
      </w:r>
    </w:p>
    <w:p>
      <w:pPr>
        <w:pStyle w:val="ListParagraph"/>
        <w:numPr>
          <w:ilvl w:val="0"/>
          <w:numId w:val="1"/>
        </w:numPr>
        <w:spacing w:after="60"/>
      </w:pPr>
      <w:r>
        <w:rPr>
          <w:sz w:val="22"/>
          <w:szCs w:val="22"/>
        </w:rPr>
        <w:t xml:space="preserve">OSSAE Class 8 - English Exam 2020 (English)</w:t>
      </w:r>
    </w:p>
    <w:p>
      <w:pPr>
        <w:pStyle w:val="ListParagraph"/>
        <w:numPr>
          <w:ilvl w:val="0"/>
          <w:numId w:val="1"/>
        </w:numPr>
        <w:spacing w:after="60"/>
      </w:pPr>
      <w:r>
        <w:rPr>
          <w:sz w:val="22"/>
          <w:szCs w:val="22"/>
        </w:rPr>
        <w:t xml:space="preserve">OSSAE Class 8 - Half Yearly Exam 2021 (Malayalam)</w:t>
      </w:r>
    </w:p>
    <w:p>
      <w:pPr>
        <w:pStyle w:val="ListParagraph"/>
        <w:numPr>
          <w:ilvl w:val="0"/>
          <w:numId w:val="1"/>
        </w:numPr>
        <w:spacing w:after="60"/>
      </w:pPr>
      <w:r>
        <w:rPr>
          <w:sz w:val="22"/>
          <w:szCs w:val="22"/>
        </w:rPr>
        <w:t xml:space="preserve">OSSAE Class 8 - Half Yearly Exam, Year 2022 (English)</w:t>
      </w:r>
    </w:p>
    <w:p>
      <w:pPr>
        <w:spacing w:after="300"/>
      </w:pPr>
    </w:p>
    <w:p>
      <w:pPr>
        <w:spacing w:after="160"/>
        <w:jc w:val="left"/>
      </w:pPr>
      <w:r>
        <w:rPr>
          <w:b/>
          <w:bCs/>
          <w:color w:val="C00000"/>
          <w:sz w:val="24"/>
          <w:szCs w:val="24"/>
        </w:rPr>
        <w:t xml:space="preserve">Notes:</w:t>
      </w:r>
    </w:p>
    <w:p>
      <w:pPr>
        <w:pStyle w:val="ListParagraph"/>
        <w:numPr>
          <w:ilvl w:val="0"/>
          <w:numId w:val="1"/>
        </w:numPr>
        <w:spacing w:after="60"/>
      </w:pPr>
      <w:r>
        <w:rPr>
          <w:i/>
          <w:iCs/>
          <w:sz w:val="22"/>
          <w:szCs w:val="22"/>
        </w:rPr>
        <w:t xml:space="preserve">Several source papers were supplied only in Malayalam (Annual Exam 2024, Competitive Exam 2024, Half Yearly Exam 2023, Half Yearly Exam 2021) or only in English (Annual Exam 2021, English Exam 2020, Half Yearly Exam Year 2022); the missing-language column for those questions is a translation prepared for this consolidated bank, keeping the terminology used in the parallel bilingual source papers.</w:t>
      </w:r>
    </w:p>
    <w:p>
      <w:pPr>
        <w:pStyle w:val="ListParagraph"/>
        <w:numPr>
          <w:ilvl w:val="0"/>
          <w:numId w:val="1"/>
        </w:numPr>
        <w:spacing w:after="60"/>
      </w:pPr>
      <w:r>
        <w:rPr>
          <w:i/>
          <w:iCs/>
          <w:sz w:val="22"/>
          <w:szCs w:val="22"/>
        </w:rPr>
        <w:t xml:space="preserve">The Malayalam text extracted from one source PDF (Annual Exam 2021) was corrupted at the character-encoding level in the original file and could not be relied upon, even though the PDF itself renders correctly; the Malayalam column for this paper has instead been freshly translated from the verified English text of the same paper.</w:t>
      </w:r>
    </w:p>
    <w:p>
      <w:pPr>
        <w:pStyle w:val="ListParagraph"/>
        <w:numPr>
          <w:ilvl w:val="0"/>
          <w:numId w:val="1"/>
        </w:numPr>
        <w:spacing w:after="60"/>
      </w:pPr>
      <w:r>
        <w:rPr>
          <w:i/>
          <w:iCs/>
          <w:sz w:val="22"/>
          <w:szCs w:val="22"/>
        </w:rPr>
        <w:t xml:space="preserve">Of the 16 exam files originally supplied, 3 were exact byte-for-byte duplicates of another supplied file (verified by checksum, all copies of the Half Yearly Exam 2023 Malayalam paper) and were excluded before building this bank, leaving 9 distinct exam papers.</w:t>
      </w:r>
    </w:p>
    <w:p>
      <w:pPr>
        <w:pStyle w:val="ListParagraph"/>
        <w:numPr>
          <w:ilvl w:val="0"/>
          <w:numId w:val="1"/>
        </w:numPr>
        <w:spacing w:after="60"/>
      </w:pPr>
      <w:r>
        <w:rPr>
          <w:i/>
          <w:iCs/>
          <w:sz w:val="22"/>
          <w:szCs w:val="22"/>
        </w:rPr>
        <w:t xml:space="preserve">Two source PDFs had filenames that did not match their actual exam content (files named with "compat"/"compa" in English and Malayalam were, by their printed header, in fact the "COMPETITIVE EXAM 2025" paper); papers were re-identified and organized by their printed exam title and year rather than by filename.</w:t>
      </w:r>
    </w:p>
    <w:p>
      <w:pPr>
        <w:pStyle w:val="ListParagraph"/>
        <w:numPr>
          <w:ilvl w:val="0"/>
          <w:numId w:val="1"/>
        </w:numPr>
        <w:spacing w:after="60"/>
      </w:pPr>
      <w:r>
        <w:rPr>
          <w:i/>
          <w:iCs/>
          <w:sz w:val="22"/>
          <w:szCs w:val="22"/>
        </w:rPr>
        <w:t xml:space="preserve">Five source papers (Annual Exam 2025, Competitive Exam 2025, Annual Exam 2024, Competitive Exam 2024, and Half Yearly Exam 2023) mark the correct answer as option A for every question throughout the paper; this pattern was confirmed by spot-checking multiple pages of each, including the first, middle and last pages.</w:t>
      </w:r>
    </w:p>
    <w:p>
      <w:pPr>
        <w:pStyle w:val="ListParagraph"/>
        <w:numPr>
          <w:ilvl w:val="0"/>
          <w:numId w:val="1"/>
        </w:numPr>
        <w:spacing w:after="60"/>
      </w:pPr>
      <w:r>
        <w:rPr>
          <w:i/>
          <w:iCs/>
          <w:sz w:val="22"/>
          <w:szCs w:val="22"/>
        </w:rPr>
        <w:t xml:space="preserve">Every fuzzy-match candidate flagged during deduplication was individually reviewed; all were found to be distinct questions that merely share a templated phrasing (e.g. "What is the meaning of the word 'X'?"), so no questions were dropped as duplicates in this bank.</w:t>
      </w:r>
    </w:p>
    <w:p>
      <w:pPr>
        <w:pStyle w:val="ListParagraph"/>
        <w:numPr>
          <w:ilvl w:val="0"/>
          <w:numId w:val="1"/>
        </w:numPr>
        <w:spacing w:after="60"/>
      </w:pPr>
      <w:r>
        <w:rPr>
          <w:i/>
          <w:iCs/>
          <w:sz w:val="22"/>
          <w:szCs w:val="22"/>
        </w:rPr>
        <w:t xml:space="preserve">The correct answer, as marked bold/underlined in the original papers, is always shown as option A and highlighted in green.</w:t>
      </w:r>
    </w:p>
    <w:p>
      <w:pPr>
        <w:spacing w:after="400"/>
      </w:pPr>
    </w:p>
    <w:p>
      <w:pPr>
        <w:spacing w:after="40"/>
        <w:jc w:val="center"/>
      </w:pPr>
      <w:r>
        <w:rPr>
          <w:b/>
          <w:bCs/>
          <w:color w:val="375623"/>
          <w:sz w:val="22"/>
          <w:szCs w:val="22"/>
        </w:rPr>
        <w:t xml:space="preserve">The correct answer for each question is always shown as option A and highlighted in green.</w:t>
      </w:r>
    </w:p>
    <w:p>
      <w:pPr>
        <w:sectPr>
          <w:pgSz w:w="11906" w:h="16838" w:orient="portrait"/>
          <w:pgMar w:top="900" w:right="900" w:bottom="900" w:left="900" w:header="708" w:footer="708" w:gutter="0"/>
          <w:pgNumType/>
          <w:docGrid w:linePitch="360"/>
        </w:sectPr>
      </w:pPr>
    </w:p>
    <w:p>
      <w:pPr>
        <w:pStyle w:val="Heading1"/>
        <w:spacing w:after="200"/>
      </w:pPr>
      <w:r>
        <w:rPr>
          <w:b/>
          <w:bCs/>
          <w:color w:val="1F4E78"/>
          <w:sz w:val="30"/>
          <w:szCs w:val="30"/>
        </w:rPr>
        <w:t xml:space="preserve">Old Testament Kings, Prophets &amp; the Exile</w:t>
      </w:r>
    </w:p>
    <w:p>
      <w:pPr>
        <w:spacing w:after="200"/>
      </w:pPr>
      <w:r>
        <w:rPr>
          <w:b/>
          <w:bCs/>
          <w:color w:val="2E75B6"/>
          <w:sz w:val="26"/>
          <w:szCs w:val="26"/>
        </w:rPr>
        <w:t xml:space="preserve">പഴയനിയമ രാജാക്കന്മാരും പ്രവാചകന്മാരും പ്രവാസവും</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What does the word Elijah mean?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Jehovah is my God</w:t>
            </w:r>
          </w:p>
        </w:tc>
        <w:tc>
          <w:tcPr>
            <w:tcW w:type="pct" w:w="6.5%"/>
            <w:tcMar>
              <w:top w:type="dxa" w:w="60"/>
              <w:left w:type="dxa" w:w="100"/>
              <w:bottom w:type="dxa" w:w="60"/>
              <w:right w:type="dxa" w:w="100"/>
            </w:tcMar>
            <w:vAlign w:val="center"/>
          </w:tcPr>
          <w:p>
            <w:pPr>
              <w:jc w:val="left"/>
            </w:pPr>
            <w:r>
              <w:rPr>
                <w:b w:val="false"/>
                <w:bCs w:val="false"/>
                <w:sz w:val="18"/>
                <w:szCs w:val="18"/>
              </w:rPr>
              <w:t xml:space="preserve">God is the Savior</w:t>
            </w:r>
          </w:p>
        </w:tc>
        <w:tc>
          <w:tcPr>
            <w:tcW w:type="pct" w:w="6.5%"/>
            <w:tcMar>
              <w:top w:type="dxa" w:w="60"/>
              <w:left w:type="dxa" w:w="100"/>
              <w:bottom w:type="dxa" w:w="60"/>
              <w:right w:type="dxa" w:w="100"/>
            </w:tcMar>
            <w:vAlign w:val="center"/>
          </w:tcPr>
          <w:p>
            <w:pPr>
              <w:jc w:val="left"/>
            </w:pPr>
            <w:r>
              <w:rPr>
                <w:b w:val="false"/>
                <w:bCs w:val="false"/>
                <w:sz w:val="18"/>
                <w:szCs w:val="18"/>
              </w:rPr>
              <w:t xml:space="preserve">He gave</w:t>
            </w:r>
          </w:p>
        </w:tc>
        <w:tc>
          <w:tcPr>
            <w:tcW w:type="pct" w:w="6.5%"/>
            <w:tcMar>
              <w:top w:type="dxa" w:w="60"/>
              <w:left w:type="dxa" w:w="100"/>
              <w:bottom w:type="dxa" w:w="60"/>
              <w:right w:type="dxa" w:w="100"/>
            </w:tcMar>
            <w:vAlign w:val="center"/>
          </w:tcPr>
          <w:p>
            <w:pPr>
              <w:jc w:val="left"/>
            </w:pPr>
            <w:r>
              <w:rPr>
                <w:b w:val="false"/>
                <w:bCs w:val="false"/>
                <w:sz w:val="18"/>
                <w:szCs w:val="18"/>
              </w:rPr>
              <w:t xml:space="preserve">God's gift</w:t>
            </w:r>
          </w:p>
        </w:tc>
        <w:tc>
          <w:tcPr>
            <w:tcW w:type="pct" w:w="22%"/>
            <w:tcMar>
              <w:top w:type="dxa" w:w="60"/>
              <w:left w:type="dxa" w:w="100"/>
              <w:bottom w:type="dxa" w:w="60"/>
              <w:right w:type="dxa" w:w="100"/>
            </w:tcMar>
            <w:vAlign w:val="center"/>
          </w:tcPr>
          <w:p>
            <w:pPr>
              <w:jc w:val="left"/>
            </w:pPr>
            <w:r>
              <w:rPr>
                <w:b/>
                <w:bCs/>
                <w:sz w:val="19"/>
                <w:szCs w:val="19"/>
              </w:rPr>
              <w:t xml:space="preserve">ഏലിയാവ്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യഹോവ എന്റെ ദൈവം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രക്ഷകനാകുന്നു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അവന്‍ നല്‍കി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ദൈവത്തിന്റെ സമ്മാനം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The prophet who pointed out the wrong that happened in the life of King David.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22%"/>
            <w:tcMar>
              <w:top w:type="dxa" w:w="60"/>
              <w:left w:type="dxa" w:w="100"/>
              <w:bottom w:type="dxa" w:w="60"/>
              <w:right w:type="dxa" w:w="100"/>
            </w:tcMar>
            <w:vAlign w:val="center"/>
          </w:tcPr>
          <w:p>
            <w:pPr>
              <w:jc w:val="left"/>
            </w:pPr>
            <w:r>
              <w:rPr>
                <w:b/>
                <w:bCs/>
                <w:sz w:val="19"/>
                <w:szCs w:val="19"/>
              </w:rPr>
              <w:t xml:space="preserve">ദാവീദ് രാജാവിന്റെ ജീവിതത്തില്‍ സംഭവിച്ച തെറ്റിനെ ചൂണ്ടിക്കാണിച്ച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The prophet who challenged the prophets of Baal and performed miracles to prove that 'Jehovah is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Deborah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22%"/>
            <w:tcMar>
              <w:top w:type="dxa" w:w="60"/>
              <w:left w:type="dxa" w:w="100"/>
              <w:bottom w:type="dxa" w:w="60"/>
              <w:right w:type="dxa" w:w="100"/>
            </w:tcMar>
            <w:vAlign w:val="center"/>
          </w:tcPr>
          <w:p>
            <w:pPr>
              <w:jc w:val="left"/>
            </w:pPr>
            <w:r>
              <w:rPr>
                <w:b/>
                <w:bCs/>
                <w:sz w:val="19"/>
                <w:szCs w:val="19"/>
              </w:rPr>
              <w:t xml:space="preserve">ബാലിന്റെ പ്രവാചകന്മാരെ വെല്ലുവിളിച്ച് 'യഹോവ തന്നെ ദൈവം' എന്നു തെളിയിച്ച് അത്ഭുതം പ്രവര്‍ത്തിച്ച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ദെബോറ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The main reason for the division of the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failures and bad financial dealings of King 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failures in King Solomon's family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tax system of the country.</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activities of the faction within the country.</w:t>
            </w:r>
          </w:p>
        </w:tc>
        <w:tc>
          <w:tcPr>
            <w:tcW w:type="pct" w:w="22%"/>
            <w:tcMar>
              <w:top w:type="dxa" w:w="60"/>
              <w:left w:type="dxa" w:w="100"/>
              <w:bottom w:type="dxa" w:w="60"/>
              <w:right w:type="dxa" w:w="100"/>
            </w:tcMar>
            <w:vAlign w:val="center"/>
          </w:tcPr>
          <w:p>
            <w:pPr>
              <w:jc w:val="left"/>
            </w:pPr>
            <w:r>
              <w:rPr>
                <w:b/>
                <w:bCs/>
                <w:sz w:val="19"/>
                <w:szCs w:val="19"/>
              </w:rPr>
              <w:t xml:space="preserve">യിസ്രായേല്‍ രാജ്യം വിഭജിക്കപ്പെടുവാന്‍ പ്രധാന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ശലോമോന്‍ രാജാവിന്റെ ജീവിതത്തിലെ വീഴ്ചകളും തെറ്റായ സാമ്പത്തിക ഇടപാടുകളും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 രാജാവിന്റെ കുടുംബജീവിതത്തിലെ പാളിച്ചകള്‍.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രാജ്യത്തെ നികുതി വ്യവസ്ഥകള്‍.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രാജ്യത്തിനകത്തുതന്നെ വിഘടിതവിഭാഗത്തിന്റെ പ്രവര്‍ത്തനങ്ങള്‍.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Why did God assure the prophet that 'Jerusalem would not be destroyed during the reign of King Josiah'?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 lived according to the law.</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Josiah's ancestors lived according to God's will.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destruction of Jerusalem was not in God's plan.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assurance given by God because of the prayers of the prophets.</w:t>
            </w:r>
          </w:p>
        </w:tc>
        <w:tc>
          <w:tcPr>
            <w:tcW w:type="pct" w:w="22%"/>
            <w:tcMar>
              <w:top w:type="dxa" w:w="60"/>
              <w:left w:type="dxa" w:w="100"/>
              <w:bottom w:type="dxa" w:w="60"/>
              <w:right w:type="dxa" w:w="100"/>
            </w:tcMar>
            <w:vAlign w:val="center"/>
          </w:tcPr>
          <w:p>
            <w:pPr>
              <w:jc w:val="left"/>
            </w:pPr>
            <w:r>
              <w:rPr>
                <w:b/>
                <w:bCs/>
                <w:sz w:val="19"/>
                <w:szCs w:val="19"/>
              </w:rPr>
              <w:t xml:space="preserve">'യോശിയാരാജാവിന്റെ കാലത്ത് യറുശലേമിന്റെ നാശം സംഭവിക്കുകയില്ല' എന്ന് ദൈവം പ്രവാചകന്‍ മുഖാന്തിരം ഉറപ്പുകൊടുക്കുവാന്‍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 ന്യായപ്രമാണപ്രകാരം ജീവിച്ചു.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യോശിയാവിന്റെ പൂര്‍വ്വപിതാക്കന്മാര്‍ ദൈവത്തെ അനുസരിച്ചു ജീവിച്ചു.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യരുശലേമിന്റെ നാശം ദൈവപദ്ധതിയില്‍ ഉണ്ടായിരുന്നില്ല.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പ്രവാചകന്മാരുടെ പ്രാര്‍ത്ഥന നിമിത്തം ദൈവം നല്‍കിയ ഉറപ്പ്.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Which king is described in the book of Kings as having turned to the Lord with all his heart, with all his soul, and with all his might according to the law of Moses?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w:t>
            </w:r>
          </w:p>
        </w:tc>
        <w:tc>
          <w:tcPr>
            <w:tcW w:type="pct" w:w="22%"/>
            <w:tcMar>
              <w:top w:type="dxa" w:w="60"/>
              <w:left w:type="dxa" w:w="100"/>
              <w:bottom w:type="dxa" w:w="60"/>
              <w:right w:type="dxa" w:w="100"/>
            </w:tcMar>
            <w:vAlign w:val="center"/>
          </w:tcPr>
          <w:p>
            <w:pPr>
              <w:jc w:val="left"/>
            </w:pPr>
            <w:r>
              <w:rPr>
                <w:b/>
                <w:bCs/>
                <w:sz w:val="19"/>
                <w:szCs w:val="19"/>
              </w:rPr>
              <w:t xml:space="preserve">പൂര്‍ണഹൃദയത്തോടും പൂര്‍ണ മനസ്സോടും പൂര്‍ണ ശക്തിയോടുംകൂടെ മോശയുടെ ന്യായപ്രമാണപ്രകാരം യഹോവയിങ്കലേക്കു തിരിഞ്ഞു എന്ന് രാജാക്കന്മാരുടെ പുസ്തകത്തില്‍ വിശേഷിപ്പിക്കപ്പെടുന്ന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Choose the transgression of King Jeroboam in the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 answers given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Made a golden calf.</w:t>
            </w:r>
          </w:p>
        </w:tc>
        <w:tc>
          <w:tcPr>
            <w:tcW w:type="pct" w:w="6.5%"/>
            <w:tcMar>
              <w:top w:type="dxa" w:w="60"/>
              <w:left w:type="dxa" w:w="100"/>
              <w:bottom w:type="dxa" w:w="60"/>
              <w:right w:type="dxa" w:w="100"/>
            </w:tcMar>
            <w:vAlign w:val="center"/>
          </w:tcPr>
          <w:p>
            <w:pPr>
              <w:jc w:val="left"/>
            </w:pPr>
            <w:r>
              <w:rPr>
                <w:b w:val="false"/>
                <w:bCs w:val="false"/>
                <w:sz w:val="18"/>
                <w:szCs w:val="18"/>
              </w:rPr>
              <w:t xml:space="preserve">Burned incense to idols.</w:t>
            </w:r>
          </w:p>
        </w:tc>
        <w:tc>
          <w:tcPr>
            <w:tcW w:type="pct" w:w="6.5%"/>
            <w:tcMar>
              <w:top w:type="dxa" w:w="60"/>
              <w:left w:type="dxa" w:w="100"/>
              <w:bottom w:type="dxa" w:w="60"/>
              <w:right w:type="dxa" w:w="100"/>
            </w:tcMar>
            <w:vAlign w:val="center"/>
          </w:tcPr>
          <w:p>
            <w:pPr>
              <w:jc w:val="left"/>
            </w:pPr>
            <w:r>
              <w:rPr>
                <w:b w:val="false"/>
                <w:bCs w:val="false"/>
                <w:sz w:val="18"/>
                <w:szCs w:val="18"/>
              </w:rPr>
              <w:t xml:space="preserve">Made non-Levites priests.</w:t>
            </w:r>
          </w:p>
        </w:tc>
        <w:tc>
          <w:tcPr>
            <w:tcW w:type="pct" w:w="22%"/>
            <w:tcMar>
              <w:top w:type="dxa" w:w="60"/>
              <w:left w:type="dxa" w:w="100"/>
              <w:bottom w:type="dxa" w:w="60"/>
              <w:right w:type="dxa" w:w="100"/>
            </w:tcMar>
            <w:vAlign w:val="center"/>
          </w:tcPr>
          <w:p>
            <w:pPr>
              <w:jc w:val="left"/>
            </w:pPr>
            <w:r>
              <w:rPr>
                <w:b/>
                <w:bCs/>
                <w:sz w:val="19"/>
                <w:szCs w:val="19"/>
              </w:rPr>
              <w:t xml:space="preserve">യിസ്രയേല്‍ രാജ്യത്ത് യരോബയാം രാജാവു ചെയ്ത ന്യായപ്രമാണ ലംഘനം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തന്നിരിക്കുന്ന ഉത്തരങ്ങള്‍ എല്ലാം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സ്വര്‍ണംകൊണ്ട് കാളക്കുട്ടിയെ ഉണ്ടാക്കി.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വിഗ്രഹങ്ങള്‍ക്ക് ധൂപം അര്‍പ്പിച്ചു.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ലേവ്യരല്ലാത്തവരെ പുരോഹിതര്‍ ആക്കി.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Which king was rebuked by the prophet Elijah, saying that there would be no dew or rain in Israel except at his word?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Shishak</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22%"/>
            <w:tcMar>
              <w:top w:type="dxa" w:w="60"/>
              <w:left w:type="dxa" w:w="100"/>
              <w:bottom w:type="dxa" w:w="60"/>
              <w:right w:type="dxa" w:w="100"/>
            </w:tcMar>
            <w:vAlign w:val="center"/>
          </w:tcPr>
          <w:p>
            <w:pPr>
              <w:jc w:val="left"/>
            </w:pPr>
            <w:r>
              <w:rPr>
                <w:b/>
                <w:bCs/>
                <w:sz w:val="19"/>
                <w:szCs w:val="19"/>
              </w:rPr>
              <w:t xml:space="preserve">താന്‍ പറഞ്ഞതല്ലാതെ ഇസ്രയേലില്‍ മഞ്ഞും മഴയും ഉണ്ടാവുകയില്ല എന്ന് ഏലിയാപ്രവാചകന്‍ ശാസിച്ച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Choose the incorrect statement about the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David was the first king of Israel.</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King Solomon, the kingdom was divided.</w:t>
            </w:r>
          </w:p>
        </w:tc>
        <w:tc>
          <w:tcPr>
            <w:tcW w:type="pct" w:w="6.5%"/>
            <w:tcMar>
              <w:top w:type="dxa" w:w="60"/>
              <w:left w:type="dxa" w:w="100"/>
              <w:bottom w:type="dxa" w:w="60"/>
              <w:right w:type="dxa" w:w="100"/>
            </w:tcMar>
            <w:vAlign w:val="center"/>
          </w:tcPr>
          <w:p>
            <w:pPr>
              <w:jc w:val="left"/>
            </w:pPr>
            <w:r>
              <w:rPr>
                <w:b w:val="false"/>
                <w:bCs w:val="false"/>
                <w:sz w:val="18"/>
                <w:szCs w:val="18"/>
              </w:rPr>
              <w:t xml:space="preserve">Hoshea was the last king.</w:t>
            </w:r>
          </w:p>
        </w:tc>
        <w:tc>
          <w:tcPr>
            <w:tcW w:type="pct" w:w="6.5%"/>
            <w:tcMar>
              <w:top w:type="dxa" w:w="60"/>
              <w:left w:type="dxa" w:w="100"/>
              <w:bottom w:type="dxa" w:w="60"/>
              <w:right w:type="dxa" w:w="100"/>
            </w:tcMar>
            <w:vAlign w:val="center"/>
          </w:tcPr>
          <w:p>
            <w:pPr>
              <w:jc w:val="left"/>
            </w:pPr>
            <w:r>
              <w:rPr>
                <w:b w:val="false"/>
                <w:bCs w:val="false"/>
                <w:sz w:val="18"/>
                <w:szCs w:val="18"/>
              </w:rPr>
              <w:t xml:space="preserve">An attempt was made to kill the prophet Elijah.</w:t>
            </w:r>
          </w:p>
        </w:tc>
        <w:tc>
          <w:tcPr>
            <w:tcW w:type="pct" w:w="22%"/>
            <w:tcMar>
              <w:top w:type="dxa" w:w="60"/>
              <w:left w:type="dxa" w:w="100"/>
              <w:bottom w:type="dxa" w:w="60"/>
              <w:right w:type="dxa" w:w="100"/>
            </w:tcMar>
            <w:vAlign w:val="center"/>
          </w:tcPr>
          <w:p>
            <w:pPr>
              <w:jc w:val="left"/>
            </w:pPr>
            <w:r>
              <w:rPr>
                <w:b/>
                <w:bCs/>
                <w:sz w:val="19"/>
                <w:szCs w:val="19"/>
              </w:rPr>
              <w:t xml:space="preserve">യിസ്രയേല്‍ രാജ്യത്തെ സംബന്ധിച്ച് തെറ്റായ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യിസ്രയേലിന്റെ ആദ്യത്തെ രാജാവായിരുന്നു ദാവീദ്.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 രാജാവിനുശേഷം രാജ്യം വിഭജിക്കപ്പെട്ടു.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 ആയിരുന്നു അവസാനത്തെ രാജാവ്.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ഏലിയാപ്രവാചകനെ കൊല്ലുവാന്‍ പരിശ്രമിച്ചിട്ടുണ്ട്.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Which king did God extend his life by 15 years?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Jehohanan</w:t>
            </w:r>
          </w:p>
        </w:tc>
        <w:tc>
          <w:tcPr>
            <w:tcW w:type="pct" w:w="6.5%"/>
            <w:tcMar>
              <w:top w:type="dxa" w:w="60"/>
              <w:left w:type="dxa" w:w="100"/>
              <w:bottom w:type="dxa" w:w="60"/>
              <w:right w:type="dxa" w:w="100"/>
            </w:tcMar>
            <w:vAlign w:val="center"/>
          </w:tcPr>
          <w:p>
            <w:pPr>
              <w:jc w:val="left"/>
            </w:pPr>
            <w:r>
              <w:rPr>
                <w:b w:val="false"/>
                <w:bCs w:val="false"/>
                <w:sz w:val="18"/>
                <w:szCs w:val="18"/>
              </w:rPr>
              <w:t xml:space="preserve">Zedekiah</w:t>
            </w:r>
          </w:p>
        </w:tc>
        <w:tc>
          <w:tcPr>
            <w:tcW w:type="pct" w:w="22%"/>
            <w:tcMar>
              <w:top w:type="dxa" w:w="60"/>
              <w:left w:type="dxa" w:w="100"/>
              <w:bottom w:type="dxa" w:w="60"/>
              <w:right w:type="dxa" w:w="100"/>
            </w:tcMar>
            <w:vAlign w:val="center"/>
          </w:tcPr>
          <w:p>
            <w:pPr>
              <w:jc w:val="left"/>
            </w:pPr>
            <w:r>
              <w:rPr>
                <w:b/>
                <w:bCs/>
                <w:sz w:val="19"/>
                <w:szCs w:val="19"/>
              </w:rPr>
              <w:t xml:space="preserve">ദൈവം 15 വര്‍ഷം ആയുസ്സ് നീട്ടിക്കൊടുത്ത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ഹിസ്‌ 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സിദെക്കിയാവ്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Which king invaded Judah and led to the Babylonian exile?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Nebuchadnezzar</w:t>
            </w:r>
          </w:p>
        </w:tc>
        <w:tc>
          <w:tcPr>
            <w:tcW w:type="pct" w:w="6.5%"/>
            <w:tcMar>
              <w:top w:type="dxa" w:w="60"/>
              <w:left w:type="dxa" w:w="100"/>
              <w:bottom w:type="dxa" w:w="60"/>
              <w:right w:type="dxa" w:w="100"/>
            </w:tcMar>
            <w:vAlign w:val="center"/>
          </w:tcPr>
          <w:p>
            <w:pPr>
              <w:jc w:val="left"/>
            </w:pPr>
            <w:r>
              <w:rPr>
                <w:b w:val="false"/>
                <w:bCs w:val="false"/>
                <w:sz w:val="18"/>
                <w:szCs w:val="18"/>
              </w:rPr>
              <w:t xml:space="preserve">Jehu</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Joash</w:t>
            </w:r>
          </w:p>
        </w:tc>
        <w:tc>
          <w:tcPr>
            <w:tcW w:type="pct" w:w="22%"/>
            <w:tcMar>
              <w:top w:type="dxa" w:w="60"/>
              <w:left w:type="dxa" w:w="100"/>
              <w:bottom w:type="dxa" w:w="60"/>
              <w:right w:type="dxa" w:w="100"/>
            </w:tcMar>
            <w:vAlign w:val="center"/>
          </w:tcPr>
          <w:p>
            <w:pPr>
              <w:jc w:val="left"/>
            </w:pPr>
            <w:r>
              <w:rPr>
                <w:b/>
                <w:bCs/>
                <w:sz w:val="19"/>
                <w:szCs w:val="19"/>
              </w:rPr>
              <w:t xml:space="preserve">ബാബേല്‍ പ്രവാസത്തിനു കാരണമായി യഹൂദ്യാ രാജ്യത്ത് ആക്രമണം നടത്തിയ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നെബുക്കദ്‌ നേസര്‍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യോവാശ്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What is not included in the account of the prophet Elijah in 1 Kings 19?</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 Shunammite woman provides accommodation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Appoints Elisha as successor</w:t>
            </w:r>
          </w:p>
        </w:tc>
        <w:tc>
          <w:tcPr>
            <w:tcW w:type="pct" w:w="6.5%"/>
            <w:tcMar>
              <w:top w:type="dxa" w:w="60"/>
              <w:left w:type="dxa" w:w="100"/>
              <w:bottom w:type="dxa" w:w="60"/>
              <w:right w:type="dxa" w:w="100"/>
            </w:tcMar>
            <w:vAlign w:val="center"/>
          </w:tcPr>
          <w:p>
            <w:pPr>
              <w:jc w:val="left"/>
            </w:pPr>
            <w:r>
              <w:rPr>
                <w:b w:val="false"/>
                <w:bCs w:val="false"/>
                <w:sz w:val="18"/>
                <w:szCs w:val="18"/>
              </w:rPr>
              <w:t xml:space="preserve">Talks with God at Mount Horeb</w:t>
            </w:r>
          </w:p>
        </w:tc>
        <w:tc>
          <w:tcPr>
            <w:tcW w:type="pct" w:w="6.5%"/>
            <w:tcMar>
              <w:top w:type="dxa" w:w="60"/>
              <w:left w:type="dxa" w:w="100"/>
              <w:bottom w:type="dxa" w:w="60"/>
              <w:right w:type="dxa" w:w="100"/>
            </w:tcMar>
            <w:vAlign w:val="center"/>
          </w:tcPr>
          <w:p>
            <w:pPr>
              <w:jc w:val="left"/>
            </w:pPr>
            <w:r>
              <w:rPr>
                <w:b w:val="false"/>
                <w:bCs w:val="false"/>
                <w:sz w:val="18"/>
                <w:szCs w:val="18"/>
              </w:rPr>
              <w:t xml:space="preserve">Appoints Jehu as king of Israel</w:t>
            </w:r>
          </w:p>
        </w:tc>
        <w:tc>
          <w:tcPr>
            <w:tcW w:type="pct" w:w="22%"/>
            <w:tcMar>
              <w:top w:type="dxa" w:w="60"/>
              <w:left w:type="dxa" w:w="100"/>
              <w:bottom w:type="dxa" w:w="60"/>
              <w:right w:type="dxa" w:w="100"/>
            </w:tcMar>
            <w:vAlign w:val="center"/>
          </w:tcPr>
          <w:p>
            <w:pPr>
              <w:jc w:val="left"/>
            </w:pPr>
            <w:r>
              <w:rPr>
                <w:b/>
                <w:bCs/>
                <w:sz w:val="19"/>
                <w:szCs w:val="19"/>
              </w:rPr>
              <w:t xml:space="preserve">1 രാജാക്കന്മാർ അധ്യായം 19 ൽ എലിയാ പ്രവാചകനെ സംബന്ധിച്ച വിവരണങ്ങളിൽ ഉൾപ്പെടാത്തത്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ശൂനേം കാരിയായ സ്ത്രീ താമസം ഏർപ്പെടുത്തുന്നു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പിൻഗാമിയായി എലീശായെ നിയമിക്കുന്നു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ദൈവവുമായി ഹോരേബ് പർവതത്തിൽ വച്ച് സംസാരിക്കുന്നു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യിസ്രായേൽ രാജാവായി യെഹുവിനെ നിയമിക്കുന്നു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A prophet whose name means 'God saves'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22%"/>
            <w:tcMar>
              <w:top w:type="dxa" w:w="60"/>
              <w:left w:type="dxa" w:w="100"/>
              <w:bottom w:type="dxa" w:w="60"/>
              <w:right w:type="dxa" w:w="100"/>
            </w:tcMar>
            <w:vAlign w:val="center"/>
          </w:tcPr>
          <w:p>
            <w:pPr>
              <w:jc w:val="left"/>
            </w:pPr>
            <w:r>
              <w:rPr>
                <w:b/>
                <w:bCs/>
                <w:sz w:val="19"/>
                <w:szCs w:val="19"/>
              </w:rPr>
              <w:t xml:space="preserve">'ദൈവം രക്ഷകനാകുന്നു ' എന്ന അർഥം വരുന്ന പേരുള്ള പേരുള്ള പ്രവാചകൻ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Select the reference that is not related to the prophet Nathan from the given ones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Healed the prophet's disciples from poisoning by stew</w:t>
            </w:r>
          </w:p>
        </w:tc>
        <w:tc>
          <w:tcPr>
            <w:tcW w:type="pct" w:w="6.5%"/>
            <w:tcMar>
              <w:top w:type="dxa" w:w="60"/>
              <w:left w:type="dxa" w:w="100"/>
              <w:bottom w:type="dxa" w:w="60"/>
              <w:right w:type="dxa" w:w="100"/>
            </w:tcMar>
            <w:vAlign w:val="center"/>
          </w:tcPr>
          <w:p>
            <w:pPr>
              <w:jc w:val="left"/>
            </w:pPr>
            <w:r>
              <w:rPr>
                <w:b w:val="false"/>
                <w:bCs w:val="false"/>
                <w:sz w:val="18"/>
                <w:szCs w:val="18"/>
              </w:rPr>
              <w:t xml:space="preserve">Announced God's punishment for King Ahab's taking over Naboth's vineyard</w:t>
            </w:r>
          </w:p>
        </w:tc>
        <w:tc>
          <w:tcPr>
            <w:tcW w:type="pct" w:w="6.5%"/>
            <w:tcMar>
              <w:top w:type="dxa" w:w="60"/>
              <w:left w:type="dxa" w:w="100"/>
              <w:bottom w:type="dxa" w:w="60"/>
              <w:right w:type="dxa" w:w="100"/>
            </w:tcMar>
            <w:vAlign w:val="center"/>
          </w:tcPr>
          <w:p>
            <w:pPr>
              <w:jc w:val="left"/>
            </w:pPr>
            <w:r>
              <w:rPr>
                <w:b w:val="false"/>
                <w:bCs w:val="false"/>
                <w:sz w:val="18"/>
                <w:szCs w:val="18"/>
              </w:rPr>
              <w:t xml:space="preserve">Faithful guardian of the kingdoms of Solomon and 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foremost in speaking God's message face to face, without fear of worldly authorities</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നാഥാൻ പ്രവാചകനോട് ബന്ധപ്പെടാത്ത പരാമർശം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പ്രവാചക ശിഷ്യന്മാർക്കു പായസം കൊണ്ടുള്ള വിഷബാധ ശമിപ്പിച്ചു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നാബോത്തിന്റെ മുന്തിരിത്തോട്ടം ആഹാബ് രാജാവ് കൈക്കലാക്കിയതിനു ദൈവത്തിന്റെ ശിക്ഷ അറിയിച്ചു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ശലോമോന്റെയും ദാവീദിന്റെയും രാജത്വത്തിന്റെ വിശ്വസ്ത കാവൽക്കാരൻ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ലൗകിക അധികാരികളെ ഭയക്കാതെ ദൈവസന്ദേശം മുഖത്ത് നോക്കി പ്രസ്താവിച്ചതിൽ പ്രഥമഗണനീയൻ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Choose the incorrect statement regarding the division of the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After the kingdom was divided, Israel went to war with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 became king of Israel</w:t>
            </w:r>
          </w:p>
        </w:tc>
        <w:tc>
          <w:tcPr>
            <w:tcW w:type="pct" w:w="6.5%"/>
            <w:tcMar>
              <w:top w:type="dxa" w:w="60"/>
              <w:left w:type="dxa" w:w="100"/>
              <w:bottom w:type="dxa" w:w="60"/>
              <w:right w:type="dxa" w:w="100"/>
            </w:tcMar>
            <w:vAlign w:val="center"/>
          </w:tcPr>
          <w:p>
            <w:pPr>
              <w:jc w:val="left"/>
            </w:pPr>
            <w:r>
              <w:rPr>
                <w:b w:val="false"/>
                <w:bCs w:val="false"/>
                <w:sz w:val="18"/>
                <w:szCs w:val="18"/>
              </w:rPr>
              <w:t xml:space="preserve">Jerusalem became the capital of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Solomon's failures in life were one of the reasons for the division of the kingdom</w:t>
            </w:r>
          </w:p>
        </w:tc>
        <w:tc>
          <w:tcPr>
            <w:tcW w:type="pct" w:w="22%"/>
            <w:tcMar>
              <w:top w:type="dxa" w:w="60"/>
              <w:left w:type="dxa" w:w="100"/>
              <w:bottom w:type="dxa" w:w="60"/>
              <w:right w:type="dxa" w:w="100"/>
            </w:tcMar>
            <w:vAlign w:val="center"/>
          </w:tcPr>
          <w:p>
            <w:pPr>
              <w:jc w:val="left"/>
            </w:pPr>
            <w:r>
              <w:rPr>
                <w:b/>
                <w:bCs/>
                <w:sz w:val="19"/>
                <w:szCs w:val="19"/>
              </w:rPr>
              <w:t xml:space="preserve">യിസ്രായേൽ രാജ്യത്തിന്റെ വിഭജനവുമായി ബന്ധപ്പെട്ട് ശരിയല്ലാത്ത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രാജ്യം വിഭജിക്കപ്പെട്ടശേഷം യിസ്രായേൽ യെഹൂദ്യയുമായി യുദ്ധത്തിൽ ഏർപ്പെട്ടു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 യിസ്രായേലിന്റെ രാജാവായി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യെഹൂദ്യയുടെ തലസ്ഥാനം യറുശലേം ആയി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ശലോമോന്റെ ജീവിതത്തിലെ വീഴ്ചകളാണ് രാജ്യം വിഭജിക്കപ്പെടുവാനുള്ള ഒരു കാരണം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Which tribes did not accept Jeroboam when the kingdom of Israel was divided?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Benjamin,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Levi, Dan</w:t>
            </w:r>
          </w:p>
        </w:tc>
        <w:tc>
          <w:tcPr>
            <w:tcW w:type="pct" w:w="6.5%"/>
            <w:tcMar>
              <w:top w:type="dxa" w:w="60"/>
              <w:left w:type="dxa" w:w="100"/>
              <w:bottom w:type="dxa" w:w="60"/>
              <w:right w:type="dxa" w:w="100"/>
            </w:tcMar>
            <w:vAlign w:val="center"/>
          </w:tcPr>
          <w:p>
            <w:pPr>
              <w:jc w:val="left"/>
            </w:pPr>
            <w:r>
              <w:rPr>
                <w:b w:val="false"/>
                <w:bCs w:val="false"/>
                <w:sz w:val="18"/>
                <w:szCs w:val="18"/>
              </w:rPr>
              <w:t xml:space="preserve">Reuben,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Benjamin, Reuben</w:t>
            </w:r>
          </w:p>
        </w:tc>
        <w:tc>
          <w:tcPr>
            <w:tcW w:type="pct" w:w="22%"/>
            <w:tcMar>
              <w:top w:type="dxa" w:w="60"/>
              <w:left w:type="dxa" w:w="100"/>
              <w:bottom w:type="dxa" w:w="60"/>
              <w:right w:type="dxa" w:w="100"/>
            </w:tcMar>
            <w:vAlign w:val="center"/>
          </w:tcPr>
          <w:p>
            <w:pPr>
              <w:jc w:val="left"/>
            </w:pPr>
            <w:r>
              <w:rPr>
                <w:b/>
                <w:bCs/>
                <w:sz w:val="19"/>
                <w:szCs w:val="19"/>
              </w:rPr>
              <w:t xml:space="preserve">യിസ്രായേൽ രാജ്യം വിഭജിക്കപ്പെട്ടപ്പോൾ യെരോബെയാമിനെ സ്വീകരിക്കാതിരുന്ന ഗോത്രങ്ങൾ ഏതൊക്കെ?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ബെന്യാമീൻ, യെഹൂദാ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ലേവി, ദാൻ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രൂബേൻ, യെഹൂദാ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ബെന്യാമീൻ, രൂബേൻ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Select the group that contains only statements about King Josiah (i) ruled the kingdom for 31 years (ii) appointed non-Levite priests (iii) cleansed the temple (iv) stopped the construction of the temple in Jerusalem (v) destroyed the idols of foreign gods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(iii), (v)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 (v)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 (v)</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യോശീയാ രാജാവിനെക്കുറിച്ചുള്ള പ്രസ്താവനകൾ മാത്രം അടങ്ങിയ ഗ്രൂപ്പ് തെരഞ്ഞെടുക്കുക (i) 31 വര്ഷം രാജ്യം ഭരിച്ചു (ii) ലേവ്യരല്ലാത്ത പുരോഹിതന്മാരെ നിയമിച്ചു (iii) ദേവാലയ ശുദ്ധീകരണം നടത്തി (iv) യെരുശലേം ദേവാലയത്തിന്റെ നിർമാണം നിർത്തിവച്ചു (v) അന്യദേവന്മാരുടെ വിഗ്രഹങ്ങൾ തകർത്തു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(iii), (v)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 (v)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 (v)</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Reason for giving the kingdom only upto the fourth generation of Jehu's descendants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Did not completely destroy the foreign gods</w:t>
            </w:r>
          </w:p>
        </w:tc>
        <w:tc>
          <w:tcPr>
            <w:tcW w:type="pct" w:w="6.5%"/>
            <w:tcMar>
              <w:top w:type="dxa" w:w="60"/>
              <w:left w:type="dxa" w:w="100"/>
              <w:bottom w:type="dxa" w:w="60"/>
              <w:right w:type="dxa" w:w="100"/>
            </w:tcMar>
            <w:vAlign w:val="center"/>
          </w:tcPr>
          <w:p>
            <w:pPr>
              <w:jc w:val="left"/>
            </w:pPr>
            <w:r>
              <w:rPr>
                <w:b w:val="false"/>
                <w:bCs w:val="false"/>
                <w:sz w:val="18"/>
                <w:szCs w:val="18"/>
              </w:rPr>
              <w:t xml:space="preserve">Did not completely destroy the descendants of Ahab</w:t>
            </w:r>
          </w:p>
        </w:tc>
        <w:tc>
          <w:tcPr>
            <w:tcW w:type="pct" w:w="6.5%"/>
            <w:tcMar>
              <w:top w:type="dxa" w:w="60"/>
              <w:left w:type="dxa" w:w="100"/>
              <w:bottom w:type="dxa" w:w="60"/>
              <w:right w:type="dxa" w:w="100"/>
            </w:tcMar>
            <w:vAlign w:val="center"/>
          </w:tcPr>
          <w:p>
            <w:pPr>
              <w:jc w:val="left"/>
            </w:pPr>
            <w:r>
              <w:rPr>
                <w:b w:val="false"/>
                <w:bCs w:val="false"/>
                <w:sz w:val="18"/>
                <w:szCs w:val="18"/>
              </w:rPr>
              <w:t xml:space="preserve">Completely destroyed the prophets of Baal</w:t>
            </w:r>
          </w:p>
        </w:tc>
        <w:tc>
          <w:tcPr>
            <w:tcW w:type="pct" w:w="6.5%"/>
            <w:tcMar>
              <w:top w:type="dxa" w:w="60"/>
              <w:left w:type="dxa" w:w="100"/>
              <w:bottom w:type="dxa" w:w="60"/>
              <w:right w:type="dxa" w:w="100"/>
            </w:tcMar>
            <w:vAlign w:val="center"/>
          </w:tcPr>
          <w:p>
            <w:pPr>
              <w:jc w:val="left"/>
            </w:pPr>
            <w:r>
              <w:rPr>
                <w:b w:val="false"/>
                <w:bCs w:val="false"/>
                <w:sz w:val="18"/>
                <w:szCs w:val="18"/>
              </w:rPr>
              <w:t xml:space="preserve">Stopped paying tribute to Egypt</w:t>
            </w:r>
          </w:p>
        </w:tc>
        <w:tc>
          <w:tcPr>
            <w:tcW w:type="pct" w:w="22%"/>
            <w:tcMar>
              <w:top w:type="dxa" w:w="60"/>
              <w:left w:type="dxa" w:w="100"/>
              <w:bottom w:type="dxa" w:w="60"/>
              <w:right w:type="dxa" w:w="100"/>
            </w:tcMar>
            <w:vAlign w:val="center"/>
          </w:tcPr>
          <w:p>
            <w:pPr>
              <w:jc w:val="left"/>
            </w:pPr>
            <w:r>
              <w:rPr>
                <w:b/>
                <w:bCs/>
                <w:sz w:val="19"/>
                <w:szCs w:val="19"/>
              </w:rPr>
              <w:t xml:space="preserve">യെഹുവിന്റെ പിൻമുറയിൽ നാലാം തലമുറ വരെ മാത്രം രാജത്വം നൽകാൻ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അന്യദൈവങ്ങളെ പൂർണമായി നശിപ്പിച്ചില്ല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ആഹാബിന്റെ പിന്മുറക്കാരെ പൂർണമായി നശിപ്പിച്ചില്ല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ബാലിന്റെ പ്രവചന്മാരെ പൂർണമായി നശിപ്പിച്ചുകളഞ്ഞു</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മിസ്രയീമിനു കപ്പം കൊടുക്കുന്നത് നിർത്തി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From the given, select the group that contains only the kings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Jeroboam, Ahab, Jehu, Hoshea</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 Uzziah, David, 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 Jehoahaz, Jehu, Hosea</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 Ahab, Rehoboam, Uzziah</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യിസ്രായേലിലെ രാജാക്കന്മാർ മാത്രം അടങ്ങുന്ന ഗ്രൂപ്പ്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 ആഹാബ്, യേഹൂ, 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 ഉസ്സീയാവ് ,ദാവീദ്, 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 യെഹോവാഹാസ്, യേഹൂ, 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 ആഹാബ്, രഹേബെയാം, ഉസ്സീയാവ്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The names of the given kings and the years they ruled are given. Choose the incorrect one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Jehoahaz - 2 years</w:t>
            </w:r>
          </w:p>
        </w:tc>
        <w:tc>
          <w:tcPr>
            <w:tcW w:type="pct" w:w="6.5%"/>
            <w:tcMar>
              <w:top w:type="dxa" w:w="60"/>
              <w:left w:type="dxa" w:w="100"/>
              <w:bottom w:type="dxa" w:w="60"/>
              <w:right w:type="dxa" w:w="100"/>
            </w:tcMar>
            <w:vAlign w:val="center"/>
          </w:tcPr>
          <w:p>
            <w:pPr>
              <w:jc w:val="left"/>
            </w:pPr>
            <w:r>
              <w:rPr>
                <w:b w:val="false"/>
                <w:bCs w:val="false"/>
                <w:sz w:val="18"/>
                <w:szCs w:val="18"/>
              </w:rPr>
              <w:t xml:space="preserve">Uzziah - 52 years</w:t>
            </w:r>
          </w:p>
        </w:tc>
        <w:tc>
          <w:tcPr>
            <w:tcW w:type="pct" w:w="6.5%"/>
            <w:tcMar>
              <w:top w:type="dxa" w:w="60"/>
              <w:left w:type="dxa" w:w="100"/>
              <w:bottom w:type="dxa" w:w="60"/>
              <w:right w:type="dxa" w:w="100"/>
            </w:tcMar>
            <w:vAlign w:val="center"/>
          </w:tcPr>
          <w:p>
            <w:pPr>
              <w:jc w:val="left"/>
            </w:pPr>
            <w:r>
              <w:rPr>
                <w:b w:val="false"/>
                <w:bCs w:val="false"/>
                <w:sz w:val="18"/>
                <w:szCs w:val="18"/>
              </w:rPr>
              <w:t xml:space="preserve">Hezekiah - 29 years</w:t>
            </w:r>
          </w:p>
        </w:tc>
        <w:tc>
          <w:tcPr>
            <w:tcW w:type="pct" w:w="6.5%"/>
            <w:tcMar>
              <w:top w:type="dxa" w:w="60"/>
              <w:left w:type="dxa" w:w="100"/>
              <w:bottom w:type="dxa" w:w="60"/>
              <w:right w:type="dxa" w:w="100"/>
            </w:tcMar>
            <w:vAlign w:val="center"/>
          </w:tcPr>
          <w:p>
            <w:pPr>
              <w:jc w:val="left"/>
            </w:pPr>
            <w:r>
              <w:rPr>
                <w:b w:val="false"/>
                <w:bCs w:val="false"/>
                <w:sz w:val="18"/>
                <w:szCs w:val="18"/>
              </w:rPr>
              <w:t xml:space="preserve">Hosea - 9 years</w:t>
            </w:r>
          </w:p>
        </w:tc>
        <w:tc>
          <w:tcPr>
            <w:tcW w:type="pct" w:w="22%"/>
            <w:tcMar>
              <w:top w:type="dxa" w:w="60"/>
              <w:left w:type="dxa" w:w="100"/>
              <w:bottom w:type="dxa" w:w="60"/>
              <w:right w:type="dxa" w:w="100"/>
            </w:tcMar>
            <w:vAlign w:val="center"/>
          </w:tcPr>
          <w:p>
            <w:pPr>
              <w:jc w:val="left"/>
            </w:pPr>
            <w:r>
              <w:rPr>
                <w:b/>
                <w:bCs/>
                <w:sz w:val="19"/>
                <w:szCs w:val="19"/>
              </w:rPr>
              <w:t xml:space="preserve">തന്നിരിക്കുന്ന രാജാക്കന്മാരുടെ പേരുകളും ഭരണം നടത്തിയ വർഷങ്ങളും തന്നിരിക്കുന്നു. ഇതിൽ ശരിയല്ലാത്തത്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യെഹോവാഹാസ് - 2 വർഷം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ഉസ്സീയാവ്‌- 52 വർഷം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ഹിസ്കീയാവ് - 29 വർഷം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 - 9 വർഷം</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The king who ruled according to his own will, offered incense, and became a leper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Uzziah</w:t>
            </w:r>
          </w:p>
        </w:tc>
        <w:tc>
          <w:tcPr>
            <w:tcW w:type="pct" w:w="6.5%"/>
            <w:tcMar>
              <w:top w:type="dxa" w:w="60"/>
              <w:left w:type="dxa" w:w="100"/>
              <w:bottom w:type="dxa" w:w="60"/>
              <w:right w:type="dxa" w:w="100"/>
            </w:tcMar>
            <w:vAlign w:val="center"/>
          </w:tcPr>
          <w:p>
            <w:pPr>
              <w:jc w:val="left"/>
            </w:pPr>
            <w:r>
              <w:rPr>
                <w:b w:val="false"/>
                <w:bCs w:val="false"/>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Zedekiah</w:t>
            </w:r>
          </w:p>
        </w:tc>
        <w:tc>
          <w:tcPr>
            <w:tcW w:type="pct" w:w="22%"/>
            <w:tcMar>
              <w:top w:type="dxa" w:w="60"/>
              <w:left w:type="dxa" w:w="100"/>
              <w:bottom w:type="dxa" w:w="60"/>
              <w:right w:type="dxa" w:w="100"/>
            </w:tcMar>
            <w:vAlign w:val="center"/>
          </w:tcPr>
          <w:p>
            <w:pPr>
              <w:jc w:val="left"/>
            </w:pPr>
            <w:r>
              <w:rPr>
                <w:b/>
                <w:bCs/>
                <w:sz w:val="19"/>
                <w:szCs w:val="19"/>
              </w:rPr>
              <w:t xml:space="preserve">തന്നിഷ്ടപ്രകാരം ഭരണം നടത്തി, ധൂപാർപ്പണം നടത്തി യും കുഷ്ഠ രോഗിയായിത്തീർന്ന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ഉസ്സീയാവ്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സിദെക്കിയാവ്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The prophet who wrote, '...... before you came out of the womb I sanctified you'</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Daniel</w:t>
            </w:r>
          </w:p>
        </w:tc>
        <w:tc>
          <w:tcPr>
            <w:tcW w:type="pct" w:w="22%"/>
            <w:tcMar>
              <w:top w:type="dxa" w:w="60"/>
              <w:left w:type="dxa" w:w="100"/>
              <w:bottom w:type="dxa" w:w="60"/>
              <w:right w:type="dxa" w:w="100"/>
            </w:tcMar>
            <w:vAlign w:val="center"/>
          </w:tcPr>
          <w:p>
            <w:pPr>
              <w:jc w:val="left"/>
            </w:pPr>
            <w:r>
              <w:rPr>
                <w:b/>
                <w:bCs/>
                <w:sz w:val="19"/>
                <w:szCs w:val="19"/>
              </w:rPr>
              <w:t xml:space="preserve">' ...... നീ ഗർഭപാത്രത്തിൽ നിന്നും പുറത്തു വരുന്നതിനും മുമ്പേ ഞാൻ നിന്നെ വിശുദ്ധീകരിച്ചിരിക്കുന്നു' എന്ന് എഴുതിയ പ്രവാചകൻ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ദാനിയേൽ</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'Elijah'?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LORD is my God</w:t>
            </w:r>
          </w:p>
        </w:tc>
        <w:tc>
          <w:tcPr>
            <w:tcW w:type="pct" w:w="6.5%"/>
            <w:tcMar>
              <w:top w:type="dxa" w:w="60"/>
              <w:left w:type="dxa" w:w="100"/>
              <w:bottom w:type="dxa" w:w="60"/>
              <w:right w:type="dxa" w:w="100"/>
            </w:tcMar>
            <w:vAlign w:val="center"/>
          </w:tcPr>
          <w:p>
            <w:pPr>
              <w:jc w:val="left"/>
            </w:pPr>
            <w:r>
              <w:rPr>
                <w:b w:val="false"/>
                <w:bCs w:val="false"/>
                <w:sz w:val="18"/>
                <w:szCs w:val="18"/>
              </w:rPr>
              <w:t xml:space="preserve">He gave</w:t>
            </w:r>
          </w:p>
        </w:tc>
        <w:tc>
          <w:tcPr>
            <w:tcW w:type="pct" w:w="6.5%"/>
            <w:tcMar>
              <w:top w:type="dxa" w:w="60"/>
              <w:left w:type="dxa" w:w="100"/>
              <w:bottom w:type="dxa" w:w="60"/>
              <w:right w:type="dxa" w:w="100"/>
            </w:tcMar>
            <w:vAlign w:val="center"/>
          </w:tcPr>
          <w:p>
            <w:pPr>
              <w:jc w:val="left"/>
            </w:pPr>
            <w:r>
              <w:rPr>
                <w:b w:val="false"/>
                <w:bCs w:val="false"/>
                <w:sz w:val="18"/>
                <w:szCs w:val="18"/>
              </w:rPr>
              <w:t xml:space="preserve">God is salvation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LORD will provide</w:t>
            </w:r>
          </w:p>
        </w:tc>
        <w:tc>
          <w:tcPr>
            <w:tcW w:type="pct" w:w="22%"/>
            <w:tcMar>
              <w:top w:type="dxa" w:w="60"/>
              <w:left w:type="dxa" w:w="100"/>
              <w:bottom w:type="dxa" w:w="60"/>
              <w:right w:type="dxa" w:w="100"/>
            </w:tcMar>
            <w:vAlign w:val="center"/>
          </w:tcPr>
          <w:p>
            <w:pPr>
              <w:jc w:val="left"/>
            </w:pPr>
            <w:r>
              <w:rPr>
                <w:b/>
                <w:bCs/>
                <w:sz w:val="19"/>
                <w:szCs w:val="19"/>
              </w:rPr>
              <w:t xml:space="preserve">'ഏലിയാവ്'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യഹോവ എന്റെ ദൈവം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അവന്‍ നല്‍കി.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രക്ഷകനാകുന്നു.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 കരുതിക്കൊള്ളും.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What was included in Josiah's reforms?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 above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He destroyed the idols and the altars of foreign gods</w:t>
            </w:r>
          </w:p>
        </w:tc>
        <w:tc>
          <w:tcPr>
            <w:tcW w:type="pct" w:w="6.5%"/>
            <w:tcMar>
              <w:top w:type="dxa" w:w="60"/>
              <w:left w:type="dxa" w:w="100"/>
              <w:bottom w:type="dxa" w:w="60"/>
              <w:right w:type="dxa" w:w="100"/>
            </w:tcMar>
            <w:vAlign w:val="center"/>
          </w:tcPr>
          <w:p>
            <w:pPr>
              <w:jc w:val="left"/>
            </w:pPr>
            <w:r>
              <w:rPr>
                <w:b w:val="false"/>
                <w:bCs w:val="false"/>
                <w:sz w:val="18"/>
                <w:szCs w:val="18"/>
              </w:rPr>
              <w:t xml:space="preserve">He destroyed the altar and the high place at Bethel</w:t>
            </w:r>
          </w:p>
        </w:tc>
        <w:tc>
          <w:tcPr>
            <w:tcW w:type="pct" w:w="6.5%"/>
            <w:tcMar>
              <w:top w:type="dxa" w:w="60"/>
              <w:left w:type="dxa" w:w="100"/>
              <w:bottom w:type="dxa" w:w="60"/>
              <w:right w:type="dxa" w:w="100"/>
            </w:tcMar>
            <w:vAlign w:val="center"/>
          </w:tcPr>
          <w:p>
            <w:pPr>
              <w:jc w:val="left"/>
            </w:pPr>
            <w:r>
              <w:rPr>
                <w:b w:val="false"/>
                <w:bCs w:val="false"/>
                <w:sz w:val="18"/>
                <w:szCs w:val="18"/>
              </w:rPr>
              <w:t xml:space="preserve">He commanded everyone to observe the Passover</w:t>
            </w:r>
          </w:p>
        </w:tc>
        <w:tc>
          <w:tcPr>
            <w:tcW w:type="pct" w:w="22%"/>
            <w:tcMar>
              <w:top w:type="dxa" w:w="60"/>
              <w:left w:type="dxa" w:w="100"/>
              <w:bottom w:type="dxa" w:w="60"/>
              <w:right w:type="dxa" w:w="100"/>
            </w:tcMar>
            <w:vAlign w:val="center"/>
          </w:tcPr>
          <w:p>
            <w:pPr>
              <w:jc w:val="left"/>
            </w:pPr>
            <w:r>
              <w:rPr>
                <w:b/>
                <w:bCs/>
                <w:sz w:val="19"/>
                <w:szCs w:val="19"/>
              </w:rPr>
              <w:t xml:space="preserve">യോശിയാവിന്റെ ഭരണപരിഷ്‌       കാരത്തില്‍ ഉള്‍പ്പെട്ട സംഗതി?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ഇവിടെ പറയുന്നതെല്ലാം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വിഗ്രഹങ്ങളും അന്യദേവന്മാരുടെ ബലിപീഠങ്ങളും തകര്‍ത്തു.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ബഥേലിലെ യാഗപീഠവും പൂജാഗിരിയും നശിപ്പിച്ചു.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എല്ലാവരും പെസഹ ആചരിക്കുവാന്‍ കല്പന നല്‍കി.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Which prophet said, "There shall not be dew or rain these years, except by my word"?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22%"/>
            <w:tcMar>
              <w:top w:type="dxa" w:w="60"/>
              <w:left w:type="dxa" w:w="100"/>
              <w:bottom w:type="dxa" w:w="60"/>
              <w:right w:type="dxa" w:w="100"/>
            </w:tcMar>
            <w:vAlign w:val="center"/>
          </w:tcPr>
          <w:p>
            <w:pPr>
              <w:jc w:val="left"/>
            </w:pPr>
            <w:r>
              <w:rPr>
                <w:b/>
                <w:bCs/>
                <w:sz w:val="19"/>
                <w:szCs w:val="19"/>
              </w:rPr>
              <w:t xml:space="preserve">'ഞാന്‍ പറഞ്ഞല്ലാതെ ഈയാണ്ടുകളില്‍ മഞ്ഞും മഴയും ഉണ്ടാകയില്ല.' എന്നു പറഞ്ഞ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After Solomon, when Israel was divided, which tribes remained loyal to the house of David?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Judah, Benjamin</w:t>
            </w:r>
          </w:p>
        </w:tc>
        <w:tc>
          <w:tcPr>
            <w:tcW w:type="pct" w:w="6.5%"/>
            <w:tcMar>
              <w:top w:type="dxa" w:w="60"/>
              <w:left w:type="dxa" w:w="100"/>
              <w:bottom w:type="dxa" w:w="60"/>
              <w:right w:type="dxa" w:w="100"/>
            </w:tcMar>
            <w:vAlign w:val="center"/>
          </w:tcPr>
          <w:p>
            <w:pPr>
              <w:jc w:val="left"/>
            </w:pPr>
            <w:r>
              <w:rPr>
                <w:b w:val="false"/>
                <w:bCs w:val="false"/>
                <w:sz w:val="18"/>
                <w:szCs w:val="18"/>
              </w:rPr>
              <w:t xml:space="preserve">Levi,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Asher, Benjamin</w:t>
            </w:r>
          </w:p>
        </w:tc>
        <w:tc>
          <w:tcPr>
            <w:tcW w:type="pct" w:w="6.5%"/>
            <w:tcMar>
              <w:top w:type="dxa" w:w="60"/>
              <w:left w:type="dxa" w:w="100"/>
              <w:bottom w:type="dxa" w:w="60"/>
              <w:right w:type="dxa" w:w="100"/>
            </w:tcMar>
            <w:vAlign w:val="center"/>
          </w:tcPr>
          <w:p>
            <w:pPr>
              <w:jc w:val="left"/>
            </w:pPr>
            <w:r>
              <w:rPr>
                <w:b w:val="false"/>
                <w:bCs w:val="false"/>
                <w:sz w:val="18"/>
                <w:szCs w:val="18"/>
              </w:rPr>
              <w:t xml:space="preserve">Levi, Asher</w:t>
            </w:r>
          </w:p>
        </w:tc>
        <w:tc>
          <w:tcPr>
            <w:tcW w:type="pct" w:w="22%"/>
            <w:tcMar>
              <w:top w:type="dxa" w:w="60"/>
              <w:left w:type="dxa" w:w="100"/>
              <w:bottom w:type="dxa" w:w="60"/>
              <w:right w:type="dxa" w:w="100"/>
            </w:tcMar>
            <w:vAlign w:val="center"/>
          </w:tcPr>
          <w:p>
            <w:pPr>
              <w:jc w:val="left"/>
            </w:pPr>
            <w:r>
              <w:rPr>
                <w:b/>
                <w:bCs/>
                <w:sz w:val="19"/>
                <w:szCs w:val="19"/>
              </w:rPr>
              <w:t xml:space="preserve">ശലോമോനു ശേഷം വിഭജിക്കപ്പെട്ട യിസ്രായേലിലെ ഏതെല്ലാം ഗോത്രങ്ങളാണ് ദാവീദ്ഗൃഹത്തോടു ചേര്‍ന്നുനിന്നത്?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യഹൂദ, ബന്യാമീന്‍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ലേവി, യഹൂദ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ആശേര്‍, ബന്യാമീന്‍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ലേവി, ആശേര്‍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Who among the following does not belong to the group of 'writing prophets'?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Zechariah</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22%"/>
            <w:tcMar>
              <w:top w:type="dxa" w:w="60"/>
              <w:left w:type="dxa" w:w="100"/>
              <w:bottom w:type="dxa" w:w="60"/>
              <w:right w:type="dxa" w:w="100"/>
            </w:tcMar>
            <w:vAlign w:val="center"/>
          </w:tcPr>
          <w:p>
            <w:pPr>
              <w:jc w:val="left"/>
            </w:pPr>
            <w:r>
              <w:rPr>
                <w:b/>
                <w:bCs/>
                <w:sz w:val="19"/>
                <w:szCs w:val="19"/>
              </w:rPr>
              <w:t xml:space="preserve">ചുവടെ കൊടുത്തിരിക്കുന്നതില്‍ 'എഴുതുന്ന പ്രവാചകന്മാരുടെ' ഗണത്തില്‍ വരാത്തത്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സഖറിയ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Where was the prophet Elisha's own home?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Samaria</w:t>
            </w:r>
          </w:p>
        </w:tc>
        <w:tc>
          <w:tcPr>
            <w:tcW w:type="pct" w:w="6.5%"/>
            <w:tcMar>
              <w:top w:type="dxa" w:w="60"/>
              <w:left w:type="dxa" w:w="100"/>
              <w:bottom w:type="dxa" w:w="60"/>
              <w:right w:type="dxa" w:w="100"/>
            </w:tcMar>
            <w:vAlign w:val="center"/>
          </w:tcPr>
          <w:p>
            <w:pPr>
              <w:jc w:val="left"/>
            </w:pPr>
            <w:r>
              <w:rPr>
                <w:b w:val="false"/>
                <w:bCs w:val="false"/>
                <w:sz w:val="18"/>
                <w:szCs w:val="18"/>
              </w:rPr>
              <w:t xml:space="preserve">Shunem</w:t>
            </w:r>
          </w:p>
        </w:tc>
        <w:tc>
          <w:tcPr>
            <w:tcW w:type="pct" w:w="6.5%"/>
            <w:tcMar>
              <w:top w:type="dxa" w:w="60"/>
              <w:left w:type="dxa" w:w="100"/>
              <w:bottom w:type="dxa" w:w="60"/>
              <w:right w:type="dxa" w:w="100"/>
            </w:tcMar>
            <w:vAlign w:val="center"/>
          </w:tcPr>
          <w:p>
            <w:pPr>
              <w:jc w:val="left"/>
            </w:pPr>
            <w:r>
              <w:rPr>
                <w:b w:val="false"/>
                <w:bCs w:val="false"/>
                <w:sz w:val="18"/>
                <w:szCs w:val="18"/>
              </w:rPr>
              <w:t xml:space="preserve">Bethel</w:t>
            </w:r>
          </w:p>
        </w:tc>
        <w:tc>
          <w:tcPr>
            <w:tcW w:type="pct" w:w="6.5%"/>
            <w:tcMar>
              <w:top w:type="dxa" w:w="60"/>
              <w:left w:type="dxa" w:w="100"/>
              <w:bottom w:type="dxa" w:w="60"/>
              <w:right w:type="dxa" w:w="100"/>
            </w:tcMar>
            <w:vAlign w:val="center"/>
          </w:tcPr>
          <w:p>
            <w:pPr>
              <w:jc w:val="left"/>
            </w:pPr>
            <w:r>
              <w:rPr>
                <w:b w:val="false"/>
                <w:bCs w:val="false"/>
                <w:sz w:val="18"/>
                <w:szCs w:val="18"/>
              </w:rPr>
              <w:t xml:space="preserve">Carmel</w:t>
            </w:r>
          </w:p>
        </w:tc>
        <w:tc>
          <w:tcPr>
            <w:tcW w:type="pct" w:w="22%"/>
            <w:tcMar>
              <w:top w:type="dxa" w:w="60"/>
              <w:left w:type="dxa" w:w="100"/>
              <w:bottom w:type="dxa" w:w="60"/>
              <w:right w:type="dxa" w:w="100"/>
            </w:tcMar>
            <w:vAlign w:val="center"/>
          </w:tcPr>
          <w:p>
            <w:pPr>
              <w:jc w:val="left"/>
            </w:pPr>
            <w:r>
              <w:rPr>
                <w:b/>
                <w:bCs/>
                <w:sz w:val="19"/>
                <w:szCs w:val="19"/>
              </w:rPr>
              <w:t xml:space="preserve">ഏലിശാ പ്രവാചകന്റെ സ്വന്തം വീട് എവിടെയായിരുന്നു?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ശമര്യ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ബഥേല്‍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കര്‍മേല്‍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Choose the one among the following that is associated with the prophet Elijah.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Three years of drought.</w:t>
            </w:r>
          </w:p>
        </w:tc>
        <w:tc>
          <w:tcPr>
            <w:tcW w:type="pct" w:w="6.5%"/>
            <w:tcMar>
              <w:top w:type="dxa" w:w="60"/>
              <w:left w:type="dxa" w:w="100"/>
              <w:bottom w:type="dxa" w:w="60"/>
              <w:right w:type="dxa" w:w="100"/>
            </w:tcMar>
            <w:vAlign w:val="center"/>
          </w:tcPr>
          <w:p>
            <w:pPr>
              <w:jc w:val="left"/>
            </w:pPr>
            <w:r>
              <w:rPr>
                <w:b w:val="false"/>
                <w:bCs w:val="false"/>
                <w:sz w:val="18"/>
                <w:szCs w:val="18"/>
              </w:rPr>
              <w:t xml:space="preserve">Removed the poison from the stew.</w:t>
            </w:r>
          </w:p>
        </w:tc>
        <w:tc>
          <w:tcPr>
            <w:tcW w:type="pct" w:w="6.5%"/>
            <w:tcMar>
              <w:top w:type="dxa" w:w="60"/>
              <w:left w:type="dxa" w:w="100"/>
              <w:bottom w:type="dxa" w:w="60"/>
              <w:right w:type="dxa" w:w="100"/>
            </w:tcMar>
            <w:vAlign w:val="center"/>
          </w:tcPr>
          <w:p>
            <w:pPr>
              <w:jc w:val="left"/>
            </w:pPr>
            <w:r>
              <w:rPr>
                <w:b w:val="false"/>
                <w:bCs w:val="false"/>
                <w:sz w:val="18"/>
                <w:szCs w:val="18"/>
              </w:rPr>
              <w:t xml:space="preserve">Healed Naaman's leprosy.</w:t>
            </w:r>
          </w:p>
        </w:tc>
        <w:tc>
          <w:tcPr>
            <w:tcW w:type="pct" w:w="6.5%"/>
            <w:tcMar>
              <w:top w:type="dxa" w:w="60"/>
              <w:left w:type="dxa" w:w="100"/>
              <w:bottom w:type="dxa" w:w="60"/>
              <w:right w:type="dxa" w:w="100"/>
            </w:tcMar>
            <w:vAlign w:val="center"/>
          </w:tcPr>
          <w:p>
            <w:pPr>
              <w:jc w:val="left"/>
            </w:pPr>
            <w:r>
              <w:rPr>
                <w:b w:val="false"/>
                <w:bCs w:val="false"/>
                <w:sz w:val="18"/>
                <w:szCs w:val="18"/>
              </w:rPr>
              <w:t xml:space="preserve">Purified the spring of water.</w:t>
            </w:r>
          </w:p>
        </w:tc>
        <w:tc>
          <w:tcPr>
            <w:tcW w:type="pct" w:w="22%"/>
            <w:tcMar>
              <w:top w:type="dxa" w:w="60"/>
              <w:left w:type="dxa" w:w="100"/>
              <w:bottom w:type="dxa" w:w="60"/>
              <w:right w:type="dxa" w:w="100"/>
            </w:tcMar>
            <w:vAlign w:val="center"/>
          </w:tcPr>
          <w:p>
            <w:pPr>
              <w:jc w:val="left"/>
            </w:pPr>
            <w:r>
              <w:rPr>
                <w:b/>
                <w:bCs/>
                <w:sz w:val="19"/>
                <w:szCs w:val="19"/>
              </w:rPr>
              <w:t xml:space="preserve">ചുവടെ കൊടുത്തിരിക്കുന്നതില്‍ ഏലിയാപ്രവാചകനുമായി ബന്ധപ്പെട്ടതു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 വര്‍ഷത്തെ വരള്‍ച്ച.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പായസത്തിന്റെ വിഷബാധ മാറ്റി.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നയമാന്റെ കുഷ്ഠം സൗഖ്യമാക്കി.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വെള്ളത്തിന്റെ ഉറവ ശുദ്ധീകരിച്ചു.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Choose what has no connection with Jeroboam.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was Solomon's second son.</w:t>
            </w:r>
          </w:p>
        </w:tc>
        <w:tc>
          <w:tcPr>
            <w:tcW w:type="pct" w:w="6.5%"/>
            <w:tcMar>
              <w:top w:type="dxa" w:w="60"/>
              <w:left w:type="dxa" w:w="100"/>
              <w:bottom w:type="dxa" w:w="60"/>
              <w:right w:type="dxa" w:w="100"/>
            </w:tcMar>
            <w:vAlign w:val="center"/>
          </w:tcPr>
          <w:p>
            <w:pPr>
              <w:jc w:val="left"/>
            </w:pPr>
            <w:r>
              <w:rPr>
                <w:b w:val="false"/>
                <w:bCs w:val="false"/>
                <w:sz w:val="18"/>
                <w:szCs w:val="18"/>
              </w:rPr>
              <w:t xml:space="preserve">He demanded that the people's tax burden be reduced.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ten tribes accepted Jeroboam as king.</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Jeroboam's capital was Samaria.</w:t>
            </w:r>
          </w:p>
        </w:tc>
        <w:tc>
          <w:tcPr>
            <w:tcW w:type="pct" w:w="22%"/>
            <w:tcMar>
              <w:top w:type="dxa" w:w="60"/>
              <w:left w:type="dxa" w:w="100"/>
              <w:bottom w:type="dxa" w:w="60"/>
              <w:right w:type="dxa" w:w="100"/>
            </w:tcMar>
            <w:vAlign w:val="center"/>
          </w:tcPr>
          <w:p>
            <w:pPr>
              <w:jc w:val="left"/>
            </w:pPr>
            <w:r>
              <w:rPr>
                <w:b/>
                <w:bCs/>
                <w:sz w:val="19"/>
                <w:szCs w:val="19"/>
              </w:rPr>
              <w:t xml:space="preserve">യൊരൊബെയാവുമായി ബന്ധമില്ലാത്തതു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ശലോമോന്റെ രണ്ടാമത്തെ പുത്രനായിരുന്നു.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ജനത്തിന്റെ നികുതിഭാരം കുറയ്ക്കണമെന്നു ആവശ്യപ്പെട്ടു.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പത്തു ഗോത്രങ്ങള്‍ യൊരൊബയാമിനെ രാജാവായി അംഗീകരിച്ചു.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യൊരൊബയാമിന്റെ രാജ്യതലസ്ഥാനം ശമര്യ ആയിരുന്നു.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Who prophesied that the destruction of the kingdom of Judah would not happen during Josiah's time?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Huldah</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Hilkiah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22%"/>
            <w:tcMar>
              <w:top w:type="dxa" w:w="60"/>
              <w:left w:type="dxa" w:w="100"/>
              <w:bottom w:type="dxa" w:w="60"/>
              <w:right w:type="dxa" w:w="100"/>
            </w:tcMar>
            <w:vAlign w:val="center"/>
          </w:tcPr>
          <w:p>
            <w:pPr>
              <w:jc w:val="left"/>
            </w:pPr>
            <w:r>
              <w:rPr>
                <w:b/>
                <w:bCs/>
                <w:sz w:val="19"/>
                <w:szCs w:val="19"/>
              </w:rPr>
              <w:t xml:space="preserve">യഹൂദാ രാജ്യത്തിന്റെ നാശം യോശിയാവിന്റെ കാലത്ത് സംഭവിക്കയില്ല എന്നു പ്രവചിച്ചത്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ഹുല്‍ദ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ഹില്കിയാവ്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32</w:t>
            </w:r>
          </w:p>
        </w:tc>
        <w:tc>
          <w:tcPr>
            <w:tcW w:type="pct" w:w="22%"/>
            <w:tcMar>
              <w:top w:type="dxa" w:w="60"/>
              <w:left w:type="dxa" w:w="100"/>
              <w:bottom w:type="dxa" w:w="60"/>
              <w:right w:type="dxa" w:w="100"/>
            </w:tcMar>
            <w:vAlign w:val="center"/>
          </w:tcPr>
          <w:p>
            <w:pPr>
              <w:jc w:val="left"/>
            </w:pPr>
            <w:r>
              <w:rPr>
                <w:b/>
                <w:bCs/>
                <w:sz w:val="19"/>
                <w:szCs w:val="19"/>
              </w:rPr>
              <w:t xml:space="preserve">Who killed Josiah?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Necho</w:t>
            </w:r>
          </w:p>
        </w:tc>
        <w:tc>
          <w:tcPr>
            <w:tcW w:type="pct" w:w="6.5%"/>
            <w:tcMar>
              <w:top w:type="dxa" w:w="60"/>
              <w:left w:type="dxa" w:w="100"/>
              <w:bottom w:type="dxa" w:w="60"/>
              <w:right w:type="dxa" w:w="100"/>
            </w:tcMar>
            <w:vAlign w:val="center"/>
          </w:tcPr>
          <w:p>
            <w:pPr>
              <w:jc w:val="left"/>
            </w:pPr>
            <w:r>
              <w:rPr>
                <w:b w:val="false"/>
                <w:bCs w:val="false"/>
                <w:sz w:val="18"/>
                <w:szCs w:val="18"/>
              </w:rPr>
              <w:t xml:space="preserve">Megiddo</w:t>
            </w:r>
          </w:p>
        </w:tc>
        <w:tc>
          <w:tcPr>
            <w:tcW w:type="pct" w:w="6.5%"/>
            <w:tcMar>
              <w:top w:type="dxa" w:w="60"/>
              <w:left w:type="dxa" w:w="100"/>
              <w:bottom w:type="dxa" w:w="60"/>
              <w:right w:type="dxa" w:w="100"/>
            </w:tcMar>
            <w:vAlign w:val="center"/>
          </w:tcPr>
          <w:p>
            <w:pPr>
              <w:jc w:val="left"/>
            </w:pPr>
            <w:r>
              <w:rPr>
                <w:b w:val="false"/>
                <w:bCs w:val="false"/>
                <w:sz w:val="18"/>
                <w:szCs w:val="18"/>
              </w:rPr>
              <w:t xml:space="preserve">Jehoahaz</w:t>
            </w:r>
          </w:p>
        </w:tc>
        <w:tc>
          <w:tcPr>
            <w:tcW w:type="pct" w:w="6.5%"/>
            <w:tcMar>
              <w:top w:type="dxa" w:w="60"/>
              <w:left w:type="dxa" w:w="100"/>
              <w:bottom w:type="dxa" w:w="60"/>
              <w:right w:type="dxa" w:w="100"/>
            </w:tcMar>
            <w:vAlign w:val="center"/>
          </w:tcPr>
          <w:p>
            <w:pPr>
              <w:jc w:val="left"/>
            </w:pPr>
            <w:r>
              <w:rPr>
                <w:b w:val="false"/>
                <w:bCs w:val="false"/>
                <w:sz w:val="18"/>
                <w:szCs w:val="18"/>
              </w:rPr>
              <w:t xml:space="preserve">Shaphan</w:t>
            </w:r>
          </w:p>
        </w:tc>
        <w:tc>
          <w:tcPr>
            <w:tcW w:type="pct" w:w="22%"/>
            <w:tcMar>
              <w:top w:type="dxa" w:w="60"/>
              <w:left w:type="dxa" w:w="100"/>
              <w:bottom w:type="dxa" w:w="60"/>
              <w:right w:type="dxa" w:w="100"/>
            </w:tcMar>
            <w:vAlign w:val="center"/>
          </w:tcPr>
          <w:p>
            <w:pPr>
              <w:jc w:val="left"/>
            </w:pPr>
            <w:r>
              <w:rPr>
                <w:b/>
                <w:bCs/>
                <w:sz w:val="19"/>
                <w:szCs w:val="19"/>
              </w:rPr>
              <w:t xml:space="preserve">യോശിയാവിനെ വധിച്ചത്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നെഖോ</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മെഗിദ്ദോവ്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യഹോവാഹാസ്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ശാഫാന്‍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33</w:t>
            </w:r>
          </w:p>
        </w:tc>
        <w:tc>
          <w:tcPr>
            <w:tcW w:type="pct" w:w="22%"/>
            <w:tcMar>
              <w:top w:type="dxa" w:w="60"/>
              <w:left w:type="dxa" w:w="100"/>
              <w:bottom w:type="dxa" w:w="60"/>
              <w:right w:type="dxa" w:w="100"/>
            </w:tcMar>
            <w:vAlign w:val="center"/>
          </w:tcPr>
          <w:p>
            <w:pPr>
              <w:jc w:val="left"/>
            </w:pPr>
            <w:r>
              <w:rPr>
                <w:b/>
                <w:bCs/>
                <w:sz w:val="19"/>
                <w:szCs w:val="19"/>
              </w:rPr>
              <w:t xml:space="preserve">Who was the first king of the northern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Saul</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22%"/>
            <w:tcMar>
              <w:top w:type="dxa" w:w="60"/>
              <w:left w:type="dxa" w:w="100"/>
              <w:bottom w:type="dxa" w:w="60"/>
              <w:right w:type="dxa" w:w="100"/>
            </w:tcMar>
            <w:vAlign w:val="center"/>
          </w:tcPr>
          <w:p>
            <w:pPr>
              <w:jc w:val="left"/>
            </w:pPr>
            <w:r>
              <w:rPr>
                <w:b/>
                <w:bCs/>
                <w:sz w:val="19"/>
                <w:szCs w:val="19"/>
              </w:rPr>
              <w:t xml:space="preserve">വടക്കേ രാജ്യമായ യിസ്രായേലിലെ ആദ്യത്തെ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34</w:t>
            </w:r>
          </w:p>
        </w:tc>
        <w:tc>
          <w:tcPr>
            <w:tcW w:type="pct" w:w="22%"/>
            <w:tcMar>
              <w:top w:type="dxa" w:w="60"/>
              <w:left w:type="dxa" w:w="100"/>
              <w:bottom w:type="dxa" w:w="60"/>
              <w:right w:type="dxa" w:w="100"/>
            </w:tcMar>
            <w:vAlign w:val="center"/>
          </w:tcPr>
          <w:p>
            <w:pPr>
              <w:jc w:val="left"/>
            </w:pPr>
            <w:r>
              <w:rPr>
                <w:b/>
                <w:bCs/>
                <w:sz w:val="19"/>
                <w:szCs w:val="19"/>
              </w:rPr>
              <w:t xml:space="preserve">Which prophet prophesied that King Ahab would die in battle?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Micaiah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Ahijah</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22%"/>
            <w:tcMar>
              <w:top w:type="dxa" w:w="60"/>
              <w:left w:type="dxa" w:w="100"/>
              <w:bottom w:type="dxa" w:w="60"/>
              <w:right w:type="dxa" w:w="100"/>
            </w:tcMar>
            <w:vAlign w:val="center"/>
          </w:tcPr>
          <w:p>
            <w:pPr>
              <w:jc w:val="left"/>
            </w:pPr>
            <w:r>
              <w:rPr>
                <w:b/>
                <w:bCs/>
                <w:sz w:val="19"/>
                <w:szCs w:val="19"/>
              </w:rPr>
              <w:t xml:space="preserve">ആഹാബ് രാജാവ് യുദ്ധത്തില്‍ മരിക്കും എന്നു പ്രവചിച്ച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മീഖായാവ്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35</w:t>
            </w:r>
          </w:p>
        </w:tc>
        <w:tc>
          <w:tcPr>
            <w:tcW w:type="pct" w:w="22%"/>
            <w:tcMar>
              <w:top w:type="dxa" w:w="60"/>
              <w:left w:type="dxa" w:w="100"/>
              <w:bottom w:type="dxa" w:w="60"/>
              <w:right w:type="dxa" w:w="100"/>
            </w:tcMar>
            <w:vAlign w:val="center"/>
          </w:tcPr>
          <w:p>
            <w:pPr>
              <w:jc w:val="left"/>
            </w:pPr>
            <w:r>
              <w:rPr>
                <w:b/>
                <w:bCs/>
                <w:sz w:val="19"/>
                <w:szCs w:val="19"/>
              </w:rPr>
              <w:t xml:space="preserve">During the reign of which king of Israel did the destruction of the northern kingdom of Israel take place?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Hoshea</w:t>
            </w:r>
          </w:p>
        </w:tc>
        <w:tc>
          <w:tcPr>
            <w:tcW w:type="pct" w:w="6.5%"/>
            <w:tcMar>
              <w:top w:type="dxa" w:w="60"/>
              <w:left w:type="dxa" w:w="100"/>
              <w:bottom w:type="dxa" w:w="60"/>
              <w:right w:type="dxa" w:w="100"/>
            </w:tcMar>
            <w:vAlign w:val="center"/>
          </w:tcPr>
          <w:p>
            <w:pPr>
              <w:jc w:val="left"/>
            </w:pPr>
            <w:r>
              <w:rPr>
                <w:b w:val="false"/>
                <w:bCs w:val="false"/>
                <w:sz w:val="18"/>
                <w:szCs w:val="18"/>
              </w:rPr>
              <w:t xml:space="preserve">Jehu</w:t>
            </w:r>
          </w:p>
        </w:tc>
        <w:tc>
          <w:tcPr>
            <w:tcW w:type="pct" w:w="6.5%"/>
            <w:tcMar>
              <w:top w:type="dxa" w:w="60"/>
              <w:left w:type="dxa" w:w="100"/>
              <w:bottom w:type="dxa" w:w="60"/>
              <w:right w:type="dxa" w:w="100"/>
            </w:tcMar>
            <w:vAlign w:val="center"/>
          </w:tcPr>
          <w:p>
            <w:pPr>
              <w:jc w:val="left"/>
            </w:pPr>
            <w:r>
              <w:rPr>
                <w:b w:val="false"/>
                <w:bCs w:val="false"/>
                <w:sz w:val="18"/>
                <w:szCs w:val="18"/>
              </w:rPr>
              <w:t xml:space="preserve">Shalmaneser</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w:t>
            </w:r>
          </w:p>
        </w:tc>
        <w:tc>
          <w:tcPr>
            <w:tcW w:type="pct" w:w="22%"/>
            <w:tcMar>
              <w:top w:type="dxa" w:w="60"/>
              <w:left w:type="dxa" w:w="100"/>
              <w:bottom w:type="dxa" w:w="60"/>
              <w:right w:type="dxa" w:w="100"/>
            </w:tcMar>
            <w:vAlign w:val="center"/>
          </w:tcPr>
          <w:p>
            <w:pPr>
              <w:jc w:val="left"/>
            </w:pPr>
            <w:r>
              <w:rPr>
                <w:b/>
                <w:bCs/>
                <w:sz w:val="19"/>
                <w:szCs w:val="19"/>
              </w:rPr>
              <w:t xml:space="preserve">വടക്കേരാജ്യമായ യിസ്രായേലിന്റെ നാശം ഏത് ഇസ്രായേല്‍ രാജാവിന്റെ കാലത്താണ് ഉണ്ടായത്?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ശല്‍മനേസ്സര്‍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36</w:t>
            </w:r>
          </w:p>
        </w:tc>
        <w:tc>
          <w:tcPr>
            <w:tcW w:type="pct" w:w="22%"/>
            <w:tcMar>
              <w:top w:type="dxa" w:w="60"/>
              <w:left w:type="dxa" w:w="100"/>
              <w:bottom w:type="dxa" w:w="60"/>
              <w:right w:type="dxa" w:w="100"/>
            </w:tcMar>
            <w:vAlign w:val="center"/>
          </w:tcPr>
          <w:p>
            <w:pPr>
              <w:jc w:val="left"/>
            </w:pPr>
            <w:r>
              <w:rPr>
                <w:b/>
                <w:bCs/>
                <w:sz w:val="19"/>
                <w:szCs w:val="19"/>
              </w:rPr>
              <w:t xml:space="preserve">During the reign of which king did the prophet Isaiah prophesy in Jerusalem?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Uzziah</w:t>
            </w:r>
          </w:p>
        </w:tc>
        <w:tc>
          <w:tcPr>
            <w:tcW w:type="pct" w:w="6.5%"/>
            <w:tcMar>
              <w:top w:type="dxa" w:w="60"/>
              <w:left w:type="dxa" w:w="100"/>
              <w:bottom w:type="dxa" w:w="60"/>
              <w:right w:type="dxa" w:w="100"/>
            </w:tcMar>
            <w:vAlign w:val="center"/>
          </w:tcPr>
          <w:p>
            <w:pPr>
              <w:jc w:val="left"/>
            </w:pPr>
            <w:r>
              <w:rPr>
                <w:b w:val="false"/>
                <w:bCs w:val="false"/>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Jehoahaz</w:t>
            </w:r>
          </w:p>
        </w:tc>
        <w:tc>
          <w:tcPr>
            <w:tcW w:type="pct" w:w="22%"/>
            <w:tcMar>
              <w:top w:type="dxa" w:w="60"/>
              <w:left w:type="dxa" w:w="100"/>
              <w:bottom w:type="dxa" w:w="60"/>
              <w:right w:type="dxa" w:w="100"/>
            </w:tcMar>
            <w:vAlign w:val="center"/>
          </w:tcPr>
          <w:p>
            <w:pPr>
              <w:jc w:val="left"/>
            </w:pPr>
            <w:r>
              <w:rPr>
                <w:b/>
                <w:bCs/>
                <w:sz w:val="19"/>
                <w:szCs w:val="19"/>
              </w:rPr>
              <w:t xml:space="preserve">യശയ്യാ പ്രവാചകന്‍ യരുശലേമില്‍ പ്രവചനം നടത്തിയത് ഏതു രാജാവിന്റെ കാലത്തായിരുന്നു?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ഉസ്സിയാവ്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 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യഹോവാഹാസ്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37</w:t>
            </w:r>
          </w:p>
        </w:tc>
        <w:tc>
          <w:tcPr>
            <w:tcW w:type="pct" w:w="22%"/>
            <w:tcMar>
              <w:top w:type="dxa" w:w="60"/>
              <w:left w:type="dxa" w:w="100"/>
              <w:bottom w:type="dxa" w:w="60"/>
              <w:right w:type="dxa" w:w="100"/>
            </w:tcMar>
            <w:vAlign w:val="center"/>
          </w:tcPr>
          <w:p>
            <w:pPr>
              <w:jc w:val="left"/>
            </w:pPr>
            <w:r>
              <w:rPr>
                <w:b/>
                <w:bCs/>
                <w:sz w:val="19"/>
                <w:szCs w:val="19"/>
              </w:rPr>
              <w:t xml:space="preserve">How can we understand that, if God had not extended Hezekiah's life, he would have had no son to reign in his place?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His son Manasseh became king at the age of 12.</w:t>
            </w:r>
          </w:p>
        </w:tc>
        <w:tc>
          <w:tcPr>
            <w:tcW w:type="pct" w:w="6.5%"/>
            <w:tcMar>
              <w:top w:type="dxa" w:w="60"/>
              <w:left w:type="dxa" w:w="100"/>
              <w:bottom w:type="dxa" w:w="60"/>
              <w:right w:type="dxa" w:w="100"/>
            </w:tcMar>
            <w:vAlign w:val="center"/>
          </w:tcPr>
          <w:p>
            <w:pPr>
              <w:jc w:val="left"/>
            </w:pPr>
            <w:r>
              <w:rPr>
                <w:b w:val="false"/>
                <w:bCs w:val="false"/>
                <w:sz w:val="18"/>
                <w:szCs w:val="18"/>
              </w:rPr>
              <w:t xml:space="preserve">When the prophet Isaiah came to him, there was no one near the king.</w:t>
            </w:r>
          </w:p>
        </w:tc>
        <w:tc>
          <w:tcPr>
            <w:tcW w:type="pct" w:w="6.5%"/>
            <w:tcMar>
              <w:top w:type="dxa" w:w="60"/>
              <w:left w:type="dxa" w:w="100"/>
              <w:bottom w:type="dxa" w:w="60"/>
              <w:right w:type="dxa" w:w="100"/>
            </w:tcMar>
            <w:vAlign w:val="center"/>
          </w:tcPr>
          <w:p>
            <w:pPr>
              <w:jc w:val="left"/>
            </w:pPr>
            <w:r>
              <w:rPr>
                <w:b w:val="false"/>
                <w:bCs w:val="false"/>
                <w:sz w:val="18"/>
                <w:szCs w:val="18"/>
              </w:rPr>
              <w:t xml:space="preserve">Hezekiah himself had to pray for it.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Isaiah himself administered the fig poultice treatment to Hezekiah.</w:t>
            </w:r>
          </w:p>
        </w:tc>
        <w:tc>
          <w:tcPr>
            <w:tcW w:type="pct" w:w="22%"/>
            <w:tcMar>
              <w:top w:type="dxa" w:w="60"/>
              <w:left w:type="dxa" w:w="100"/>
              <w:bottom w:type="dxa" w:w="60"/>
              <w:right w:type="dxa" w:w="100"/>
            </w:tcMar>
            <w:vAlign w:val="center"/>
          </w:tcPr>
          <w:p>
            <w:pPr>
              <w:jc w:val="left"/>
            </w:pPr>
            <w:r>
              <w:rPr>
                <w:b/>
                <w:bCs/>
                <w:sz w:val="19"/>
                <w:szCs w:val="19"/>
              </w:rPr>
              <w:t xml:space="preserve">ഹിസ്‌ കിയാവിന് ദൈവം ആയുസ്സു നീട്ടിക്കൊടുത്തില്ലായിരുന്നുവെങ്കില്‍ പകരം വാഴുവാന്‍ മക്കള്‍ ഉണ്ടാകുമായിരുന്നില്ല എന്ന് എങ്ങനെ മനസ്സിലാക്കാം?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മകനായ മനശ്ശെ 12-ാം വയസ്സില്‍ രാജാവായി.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യശയ്യാപ്രവാചകന്‍ ചെല്ലുമ്പോള്‍ രാജാവിന്റെ സമീപം ആരുമുണ്ടായിരുന്നില്ല.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 കിയാവ് തന്നെ അദ്ദേഹത്തിനുവേണ്ടി പ്രാര്‍ത്ഥിക്കേണ്ടി വന്നു.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 കിയാവിന് അത്തിപ്പഴ ചികിത്സ നടത്തിയത് യശയ്യാപ്രവാചകന്‍ നേരിട്ടായിരുന്നു.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38</w:t>
            </w:r>
          </w:p>
        </w:tc>
        <w:tc>
          <w:tcPr>
            <w:tcW w:type="pct" w:w="22%"/>
            <w:tcMar>
              <w:top w:type="dxa" w:w="60"/>
              <w:left w:type="dxa" w:w="100"/>
              <w:bottom w:type="dxa" w:w="60"/>
              <w:right w:type="dxa" w:w="100"/>
            </w:tcMar>
            <w:vAlign w:val="center"/>
          </w:tcPr>
          <w:p>
            <w:pPr>
              <w:jc w:val="left"/>
            </w:pPr>
            <w:r>
              <w:rPr>
                <w:b/>
                <w:bCs/>
                <w:sz w:val="19"/>
                <w:szCs w:val="19"/>
              </w:rPr>
              <w:t xml:space="preserve">'He will set the fruit of your body upon your throne' — this verse is from which Psalm?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132</w:t>
            </w:r>
          </w:p>
        </w:tc>
        <w:tc>
          <w:tcPr>
            <w:tcW w:type="pct" w:w="6.5%"/>
            <w:tcMar>
              <w:top w:type="dxa" w:w="60"/>
              <w:left w:type="dxa" w:w="100"/>
              <w:bottom w:type="dxa" w:w="60"/>
              <w:right w:type="dxa" w:w="100"/>
            </w:tcMar>
            <w:vAlign w:val="center"/>
          </w:tcPr>
          <w:p>
            <w:pPr>
              <w:jc w:val="left"/>
            </w:pPr>
            <w:r>
              <w:rPr>
                <w:b w:val="false"/>
                <w:bCs w:val="false"/>
                <w:sz w:val="18"/>
                <w:szCs w:val="18"/>
              </w:rPr>
              <w:t xml:space="preserve">45</w:t>
            </w:r>
          </w:p>
        </w:tc>
        <w:tc>
          <w:tcPr>
            <w:tcW w:type="pct" w:w="6.5%"/>
            <w:tcMar>
              <w:top w:type="dxa" w:w="60"/>
              <w:left w:type="dxa" w:w="100"/>
              <w:bottom w:type="dxa" w:w="60"/>
              <w:right w:type="dxa" w:w="100"/>
            </w:tcMar>
            <w:vAlign w:val="center"/>
          </w:tcPr>
          <w:p>
            <w:pPr>
              <w:jc w:val="left"/>
            </w:pPr>
            <w:r>
              <w:rPr>
                <w:b w:val="false"/>
                <w:bCs w:val="false"/>
                <w:sz w:val="18"/>
                <w:szCs w:val="18"/>
              </w:rPr>
              <w:t xml:space="preserve">103</w:t>
            </w:r>
          </w:p>
        </w:tc>
        <w:tc>
          <w:tcPr>
            <w:tcW w:type="pct" w:w="6.5%"/>
            <w:tcMar>
              <w:top w:type="dxa" w:w="60"/>
              <w:left w:type="dxa" w:w="100"/>
              <w:bottom w:type="dxa" w:w="60"/>
              <w:right w:type="dxa" w:w="100"/>
            </w:tcMar>
            <w:vAlign w:val="center"/>
          </w:tcPr>
          <w:p>
            <w:pPr>
              <w:jc w:val="left"/>
            </w:pPr>
            <w:r>
              <w:rPr>
                <w:b w:val="false"/>
                <w:bCs w:val="false"/>
                <w:sz w:val="18"/>
                <w:szCs w:val="18"/>
              </w:rPr>
              <w:t xml:space="preserve">51</w:t>
            </w:r>
          </w:p>
        </w:tc>
        <w:tc>
          <w:tcPr>
            <w:tcW w:type="pct" w:w="22%"/>
            <w:tcMar>
              <w:top w:type="dxa" w:w="60"/>
              <w:left w:type="dxa" w:w="100"/>
              <w:bottom w:type="dxa" w:w="60"/>
              <w:right w:type="dxa" w:w="100"/>
            </w:tcMar>
            <w:vAlign w:val="center"/>
          </w:tcPr>
          <w:p>
            <w:pPr>
              <w:jc w:val="left"/>
            </w:pPr>
            <w:r>
              <w:rPr>
                <w:b/>
                <w:bCs/>
                <w:sz w:val="19"/>
                <w:szCs w:val="19"/>
              </w:rPr>
              <w:t xml:space="preserve">'നിന്റെ ഉദരഫലത്തെ നിന്റെ സിംഹാസനത്തില്‍ ഇരുത്തും' ഈ വാക്യം ഏതു സങ്കീര്‍ത്തനം?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132</w:t>
            </w:r>
          </w:p>
        </w:tc>
        <w:tc>
          <w:tcPr>
            <w:tcW w:type="pct" w:w="6.5%"/>
            <w:tcMar>
              <w:top w:type="dxa" w:w="60"/>
              <w:left w:type="dxa" w:w="100"/>
              <w:bottom w:type="dxa" w:w="60"/>
              <w:right w:type="dxa" w:w="100"/>
            </w:tcMar>
            <w:vAlign w:val="center"/>
          </w:tcPr>
          <w:p>
            <w:pPr>
              <w:jc w:val="left"/>
            </w:pPr>
            <w:r>
              <w:rPr>
                <w:b w:val="false"/>
                <w:bCs w:val="false"/>
                <w:sz w:val="18"/>
                <w:szCs w:val="18"/>
              </w:rPr>
              <w:t xml:space="preserve">45</w:t>
            </w:r>
          </w:p>
        </w:tc>
        <w:tc>
          <w:tcPr>
            <w:tcW w:type="pct" w:w="6.5%"/>
            <w:tcMar>
              <w:top w:type="dxa" w:w="60"/>
              <w:left w:type="dxa" w:w="100"/>
              <w:bottom w:type="dxa" w:w="60"/>
              <w:right w:type="dxa" w:w="100"/>
            </w:tcMar>
            <w:vAlign w:val="center"/>
          </w:tcPr>
          <w:p>
            <w:pPr>
              <w:jc w:val="left"/>
            </w:pPr>
            <w:r>
              <w:rPr>
                <w:b w:val="false"/>
                <w:bCs w:val="false"/>
                <w:sz w:val="18"/>
                <w:szCs w:val="18"/>
              </w:rPr>
              <w:t xml:space="preserve">103</w:t>
            </w:r>
          </w:p>
        </w:tc>
        <w:tc>
          <w:tcPr>
            <w:tcW w:type="pct" w:w="6.5%"/>
            <w:tcMar>
              <w:top w:type="dxa" w:w="60"/>
              <w:left w:type="dxa" w:w="100"/>
              <w:bottom w:type="dxa" w:w="60"/>
              <w:right w:type="dxa" w:w="100"/>
            </w:tcMar>
            <w:vAlign w:val="center"/>
          </w:tcPr>
          <w:p>
            <w:pPr>
              <w:jc w:val="left"/>
            </w:pPr>
            <w:r>
              <w:rPr>
                <w:b w:val="false"/>
                <w:bCs w:val="false"/>
                <w:sz w:val="18"/>
                <w:szCs w:val="18"/>
              </w:rPr>
              <w:t xml:space="preserve">51</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39</w:t>
            </w:r>
          </w:p>
        </w:tc>
        <w:tc>
          <w:tcPr>
            <w:tcW w:type="pct" w:w="22%"/>
            <w:tcMar>
              <w:top w:type="dxa" w:w="60"/>
              <w:left w:type="dxa" w:w="100"/>
              <w:bottom w:type="dxa" w:w="60"/>
              <w:right w:type="dxa" w:w="100"/>
            </w:tcMar>
            <w:vAlign w:val="center"/>
          </w:tcPr>
          <w:p>
            <w:pPr>
              <w:jc w:val="left"/>
            </w:pPr>
            <w:r>
              <w:rPr>
                <w:b/>
                <w:bCs/>
                <w:sz w:val="19"/>
                <w:szCs w:val="19"/>
              </w:rPr>
              <w:t xml:space="preserve">The mountain on which the prophet Elijah offered sacrifice?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Carmel</w:t>
            </w:r>
          </w:p>
        </w:tc>
        <w:tc>
          <w:tcPr>
            <w:tcW w:type="pct" w:w="6.5%"/>
            <w:tcMar>
              <w:top w:type="dxa" w:w="60"/>
              <w:left w:type="dxa" w:w="100"/>
              <w:bottom w:type="dxa" w:w="60"/>
              <w:right w:type="dxa" w:w="100"/>
            </w:tcMar>
            <w:vAlign w:val="center"/>
          </w:tcPr>
          <w:p>
            <w:pPr>
              <w:jc w:val="left"/>
            </w:pPr>
            <w:r>
              <w:rPr>
                <w:b w:val="false"/>
                <w:bCs w:val="false"/>
                <w:sz w:val="18"/>
                <w:szCs w:val="18"/>
              </w:rPr>
              <w:t xml:space="preserve">Tabor</w:t>
            </w:r>
          </w:p>
        </w:tc>
        <w:tc>
          <w:tcPr>
            <w:tcW w:type="pct" w:w="6.5%"/>
            <w:tcMar>
              <w:top w:type="dxa" w:w="60"/>
              <w:left w:type="dxa" w:w="100"/>
              <w:bottom w:type="dxa" w:w="60"/>
              <w:right w:type="dxa" w:w="100"/>
            </w:tcMar>
            <w:vAlign w:val="center"/>
          </w:tcPr>
          <w:p>
            <w:pPr>
              <w:jc w:val="left"/>
            </w:pPr>
            <w:r>
              <w:rPr>
                <w:b w:val="false"/>
                <w:bCs w:val="false"/>
                <w:sz w:val="18"/>
                <w:szCs w:val="18"/>
              </w:rPr>
              <w:t xml:space="preserve">Sinai</w:t>
            </w:r>
          </w:p>
        </w:tc>
        <w:tc>
          <w:tcPr>
            <w:tcW w:type="pct" w:w="6.5%"/>
            <w:tcMar>
              <w:top w:type="dxa" w:w="60"/>
              <w:left w:type="dxa" w:w="100"/>
              <w:bottom w:type="dxa" w:w="60"/>
              <w:right w:type="dxa" w:w="100"/>
            </w:tcMar>
            <w:vAlign w:val="center"/>
          </w:tcPr>
          <w:p>
            <w:pPr>
              <w:jc w:val="left"/>
            </w:pPr>
            <w:r>
              <w:rPr>
                <w:b w:val="false"/>
                <w:bCs w:val="false"/>
                <w:sz w:val="18"/>
                <w:szCs w:val="18"/>
              </w:rPr>
              <w:t xml:space="preserve">Horeb</w:t>
            </w:r>
          </w:p>
        </w:tc>
        <w:tc>
          <w:tcPr>
            <w:tcW w:type="pct" w:w="22%"/>
            <w:tcMar>
              <w:top w:type="dxa" w:w="60"/>
              <w:left w:type="dxa" w:w="100"/>
              <w:bottom w:type="dxa" w:w="60"/>
              <w:right w:type="dxa" w:w="100"/>
            </w:tcMar>
            <w:vAlign w:val="center"/>
          </w:tcPr>
          <w:p>
            <w:pPr>
              <w:jc w:val="left"/>
            </w:pPr>
            <w:r>
              <w:rPr>
                <w:b/>
                <w:bCs/>
                <w:sz w:val="19"/>
                <w:szCs w:val="19"/>
              </w:rPr>
              <w:t xml:space="preserve">ഏലിയാപ്രവാചകന്‍ യാഗമര്‍പ്പിച്ച മല?</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കര്‍മ്മേല്‍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താബോര്‍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ഹോറേബ്</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40</w:t>
            </w:r>
          </w:p>
        </w:tc>
        <w:tc>
          <w:tcPr>
            <w:tcW w:type="pct" w:w="22%"/>
            <w:tcMar>
              <w:top w:type="dxa" w:w="60"/>
              <w:left w:type="dxa" w:w="100"/>
              <w:bottom w:type="dxa" w:w="60"/>
              <w:right w:type="dxa" w:w="100"/>
            </w:tcMar>
            <w:vAlign w:val="center"/>
          </w:tcPr>
          <w:p>
            <w:pPr>
              <w:jc w:val="left"/>
            </w:pPr>
            <w:r>
              <w:rPr>
                <w:b/>
                <w:bCs/>
                <w:sz w:val="19"/>
                <w:szCs w:val="19"/>
              </w:rPr>
              <w:t xml:space="preserve">Who was the prophet who informed King David of God's message?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Micah</w:t>
            </w:r>
          </w:p>
        </w:tc>
        <w:tc>
          <w:tcPr>
            <w:tcW w:type="pct" w:w="22%"/>
            <w:tcMar>
              <w:top w:type="dxa" w:w="60"/>
              <w:left w:type="dxa" w:w="100"/>
              <w:bottom w:type="dxa" w:w="60"/>
              <w:right w:type="dxa" w:w="100"/>
            </w:tcMar>
            <w:vAlign w:val="center"/>
          </w:tcPr>
          <w:p>
            <w:pPr>
              <w:jc w:val="left"/>
            </w:pPr>
            <w:r>
              <w:rPr>
                <w:b/>
                <w:bCs/>
                <w:sz w:val="19"/>
                <w:szCs w:val="19"/>
              </w:rPr>
              <w:t xml:space="preserve">ദൈവത്തിന്റെ സന്ദേശം ദാവീദ് രാജാവിനെ അറിയിച്ച പ്രവാചകന്‍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മീഖാ</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41</w:t>
            </w:r>
          </w:p>
        </w:tc>
        <w:tc>
          <w:tcPr>
            <w:tcW w:type="pct" w:w="22%"/>
            <w:tcMar>
              <w:top w:type="dxa" w:w="60"/>
              <w:left w:type="dxa" w:w="100"/>
              <w:bottom w:type="dxa" w:w="60"/>
              <w:right w:type="dxa" w:w="100"/>
            </w:tcMar>
            <w:vAlign w:val="center"/>
          </w:tcPr>
          <w:p>
            <w:pPr>
              <w:jc w:val="left"/>
            </w:pPr>
            <w:r>
              <w:rPr>
                <w:b/>
                <w:bCs/>
                <w:sz w:val="19"/>
                <w:szCs w:val="19"/>
              </w:rPr>
              <w:t xml:space="preserve">Which prophet prophesied to King Ahab that there would be a three-year drought in the kingdom?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22%"/>
            <w:tcMar>
              <w:top w:type="dxa" w:w="60"/>
              <w:left w:type="dxa" w:w="100"/>
              <w:bottom w:type="dxa" w:w="60"/>
              <w:right w:type="dxa" w:w="100"/>
            </w:tcMar>
            <w:vAlign w:val="center"/>
          </w:tcPr>
          <w:p>
            <w:pPr>
              <w:jc w:val="left"/>
            </w:pPr>
            <w:r>
              <w:rPr>
                <w:b/>
                <w:bCs/>
                <w:sz w:val="19"/>
                <w:szCs w:val="19"/>
              </w:rPr>
              <w:t xml:space="preserve">ആഹാബ് രാജാവിനോട് രാജ്യത്ത് മൂന്ന് വര്‍ഷത്തെ വരള്‍ച്ച ഉണ്ടാകും എന്ന് പ്രവചിച്ച പ്രവാചകന്‍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ശമുവേൽ</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42</w:t>
            </w:r>
          </w:p>
        </w:tc>
        <w:tc>
          <w:tcPr>
            <w:tcW w:type="pct" w:w="22%"/>
            <w:tcMar>
              <w:top w:type="dxa" w:w="60"/>
              <w:left w:type="dxa" w:w="100"/>
              <w:bottom w:type="dxa" w:w="60"/>
              <w:right w:type="dxa" w:w="100"/>
            </w:tcMar>
            <w:vAlign w:val="center"/>
          </w:tcPr>
          <w:p>
            <w:pPr>
              <w:jc w:val="left"/>
            </w:pPr>
            <w:r>
              <w:rPr>
                <w:b/>
                <w:bCs/>
                <w:sz w:val="19"/>
                <w:szCs w:val="19"/>
              </w:rPr>
              <w:t xml:space="preserve">Which prophet does the Holy Bible testify will come again before the great and terrible day of the LORD?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Daniel</w:t>
            </w:r>
          </w:p>
        </w:tc>
        <w:tc>
          <w:tcPr>
            <w:tcW w:type="pct" w:w="22%"/>
            <w:tcMar>
              <w:top w:type="dxa" w:w="60"/>
              <w:left w:type="dxa" w:w="100"/>
              <w:bottom w:type="dxa" w:w="60"/>
              <w:right w:type="dxa" w:w="100"/>
            </w:tcMar>
            <w:vAlign w:val="center"/>
          </w:tcPr>
          <w:p>
            <w:pPr>
              <w:jc w:val="left"/>
            </w:pPr>
            <w:r>
              <w:rPr>
                <w:b/>
                <w:bCs/>
                <w:sz w:val="19"/>
                <w:szCs w:val="19"/>
              </w:rPr>
              <w:t xml:space="preserve">യഹോവയുടെ വലുതും ഭയങ്കരവുമായ ദിവസം വരും മുമ്പേ വീണ്ടും വരുമെന്ന് വി. വേദപുസ്തകം സാക്ഷിക്കുന്ന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ദാനിയേൽ</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43</w:t>
            </w:r>
          </w:p>
        </w:tc>
        <w:tc>
          <w:tcPr>
            <w:tcW w:type="pct" w:w="22%"/>
            <w:tcMar>
              <w:top w:type="dxa" w:w="60"/>
              <w:left w:type="dxa" w:w="100"/>
              <w:bottom w:type="dxa" w:w="60"/>
              <w:right w:type="dxa" w:w="100"/>
            </w:tcMar>
            <w:vAlign w:val="center"/>
          </w:tcPr>
          <w:p>
            <w:pPr>
              <w:jc w:val="left"/>
            </w:pPr>
            <w:r>
              <w:rPr>
                <w:b/>
                <w:bCs/>
                <w:sz w:val="19"/>
                <w:szCs w:val="19"/>
              </w:rPr>
              <w:t xml:space="preserve">In the Church's liturgy, the power of the bones of saints is recorded in connection with which prophet?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Huldah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Ahijah</w:t>
            </w:r>
          </w:p>
        </w:tc>
        <w:tc>
          <w:tcPr>
            <w:tcW w:type="pct" w:w="22%"/>
            <w:tcMar>
              <w:top w:type="dxa" w:w="60"/>
              <w:left w:type="dxa" w:w="100"/>
              <w:bottom w:type="dxa" w:w="60"/>
              <w:right w:type="dxa" w:w="100"/>
            </w:tcMar>
            <w:vAlign w:val="center"/>
          </w:tcPr>
          <w:p>
            <w:pPr>
              <w:jc w:val="left"/>
            </w:pPr>
            <w:r>
              <w:rPr>
                <w:b/>
                <w:bCs/>
                <w:sz w:val="19"/>
                <w:szCs w:val="19"/>
              </w:rPr>
              <w:t xml:space="preserve">സഭയുടെ നമസ്‌  കാരത്തില്‍ വിശുദ്ധന്മാരുടെ അസ്ഥികള്‍ക്ക് ശക്തിയുണ്ടെന്ന് രേഖപ്പെടുത്തിയിരിക്കുന്നത് ഏതു പ്രവാചകനെ ബന്ധപ്പെടുത്തിയാണ്?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ഹുൽദാ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44</w:t>
            </w:r>
          </w:p>
        </w:tc>
        <w:tc>
          <w:tcPr>
            <w:tcW w:type="pct" w:w="22%"/>
            <w:tcMar>
              <w:top w:type="dxa" w:w="60"/>
              <w:left w:type="dxa" w:w="100"/>
              <w:bottom w:type="dxa" w:w="60"/>
              <w:right w:type="dxa" w:w="100"/>
            </w:tcMar>
            <w:vAlign w:val="center"/>
          </w:tcPr>
          <w:p>
            <w:pPr>
              <w:jc w:val="left"/>
            </w:pPr>
            <w:r>
              <w:rPr>
                <w:b/>
                <w:bCs/>
                <w:sz w:val="19"/>
                <w:szCs w:val="19"/>
              </w:rPr>
              <w:t xml:space="preserve">Along with King Solomon's mistaken economic policies, what is another reason that can be cited for the division of the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did not obey the divine commandments</w:t>
            </w:r>
          </w:p>
        </w:tc>
        <w:tc>
          <w:tcPr>
            <w:tcW w:type="pct" w:w="6.5%"/>
            <w:tcMar>
              <w:top w:type="dxa" w:w="60"/>
              <w:left w:type="dxa" w:w="100"/>
              <w:bottom w:type="dxa" w:w="60"/>
              <w:right w:type="dxa" w:w="100"/>
            </w:tcMar>
            <w:vAlign w:val="center"/>
          </w:tcPr>
          <w:p>
            <w:pPr>
              <w:jc w:val="left"/>
            </w:pPr>
            <w:r>
              <w:rPr>
                <w:b w:val="false"/>
                <w:bCs w:val="false"/>
                <w:sz w:val="18"/>
                <w:szCs w:val="18"/>
              </w:rPr>
              <w:t xml:space="preserve">War with neighboring kingdoms</w:t>
            </w:r>
          </w:p>
        </w:tc>
        <w:tc>
          <w:tcPr>
            <w:tcW w:type="pct" w:w="6.5%"/>
            <w:tcMar>
              <w:top w:type="dxa" w:w="60"/>
              <w:left w:type="dxa" w:w="100"/>
              <w:bottom w:type="dxa" w:w="60"/>
              <w:right w:type="dxa" w:w="100"/>
            </w:tcMar>
            <w:vAlign w:val="center"/>
          </w:tcPr>
          <w:p>
            <w:pPr>
              <w:jc w:val="left"/>
            </w:pPr>
            <w:r>
              <w:rPr>
                <w:b w:val="false"/>
                <w:bCs w:val="false"/>
                <w:sz w:val="18"/>
                <w:szCs w:val="18"/>
              </w:rPr>
              <w:t xml:space="preserve">Invasion by the Edomites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temple was not properly maintained</w:t>
            </w:r>
          </w:p>
        </w:tc>
        <w:tc>
          <w:tcPr>
            <w:tcW w:type="pct" w:w="22%"/>
            <w:tcMar>
              <w:top w:type="dxa" w:w="60"/>
              <w:left w:type="dxa" w:w="100"/>
              <w:bottom w:type="dxa" w:w="60"/>
              <w:right w:type="dxa" w:w="100"/>
            </w:tcMar>
            <w:vAlign w:val="center"/>
          </w:tcPr>
          <w:p>
            <w:pPr>
              <w:jc w:val="left"/>
            </w:pPr>
            <w:r>
              <w:rPr>
                <w:b/>
                <w:bCs/>
                <w:sz w:val="19"/>
                <w:szCs w:val="19"/>
              </w:rPr>
              <w:t xml:space="preserve">ഇസ്രായേല്‍ രാജ്യത്തിന്റെ വിഭജനത്തിന് ശലോമോന്‍ രാജാവിന്റെ തെറ്റായ സാമ്പത്തിക നയങ്ങളോടൊപ്പം പറയാവുന്ന മറ്റൊരു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ദൈവിക കല്പനകൾ അനുസരിച്ചില്ല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അയൽ രാജ്യങ്ങളുമായുള്ള യുദ്ധം</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എദോമ്യരുടെ ആക്രമണം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ദേവാലയം ശരിയായി സൂക്ഷിച്ചില്ല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45</w:t>
            </w:r>
          </w:p>
        </w:tc>
        <w:tc>
          <w:tcPr>
            <w:tcW w:type="pct" w:w="22%"/>
            <w:tcMar>
              <w:top w:type="dxa" w:w="60"/>
              <w:left w:type="dxa" w:w="100"/>
              <w:bottom w:type="dxa" w:w="60"/>
              <w:right w:type="dxa" w:w="100"/>
            </w:tcMar>
            <w:vAlign w:val="center"/>
          </w:tcPr>
          <w:p>
            <w:pPr>
              <w:jc w:val="left"/>
            </w:pPr>
            <w:r>
              <w:rPr>
                <w:b/>
                <w:bCs/>
                <w:sz w:val="19"/>
                <w:szCs w:val="19"/>
              </w:rPr>
              <w:t xml:space="preserve">What was the reason the prophecy was given that the destruction of Jerusalem would not happen in the days of King Josiah?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 humbled himself before God and lived accordingly</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 had a long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people returned to God</w:t>
            </w:r>
          </w:p>
        </w:tc>
        <w:tc>
          <w:tcPr>
            <w:tcW w:type="pct" w:w="6.5%"/>
            <w:tcMar>
              <w:top w:type="dxa" w:w="60"/>
              <w:left w:type="dxa" w:w="100"/>
              <w:bottom w:type="dxa" w:w="60"/>
              <w:right w:type="dxa" w:w="100"/>
            </w:tcMar>
            <w:vAlign w:val="center"/>
          </w:tcPr>
          <w:p>
            <w:pPr>
              <w:jc w:val="left"/>
            </w:pPr>
            <w:r>
              <w:rPr>
                <w:b w:val="false"/>
                <w:bCs w:val="false"/>
                <w:sz w:val="18"/>
                <w:szCs w:val="18"/>
              </w:rPr>
              <w:t xml:space="preserve">God had other plans concerning Jerusalem</w:t>
            </w:r>
          </w:p>
        </w:tc>
        <w:tc>
          <w:tcPr>
            <w:tcW w:type="pct" w:w="22%"/>
            <w:tcMar>
              <w:top w:type="dxa" w:w="60"/>
              <w:left w:type="dxa" w:w="100"/>
              <w:bottom w:type="dxa" w:w="60"/>
              <w:right w:type="dxa" w:w="100"/>
            </w:tcMar>
            <w:vAlign w:val="center"/>
          </w:tcPr>
          <w:p>
            <w:pPr>
              <w:jc w:val="left"/>
            </w:pPr>
            <w:r>
              <w:rPr>
                <w:b/>
                <w:bCs/>
                <w:sz w:val="19"/>
                <w:szCs w:val="19"/>
              </w:rPr>
              <w:t xml:space="preserve">യരുശലേമിന്റെ നാശം യോശിയാവ്‌രാജാവിന്റെ കാലത്ത് സംഭവിക്കുകയില്ല എന്നു പ്രവചനം ലഭിക്കുവാന്‍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 ദൈവമുമ്പാകെ സ്വയം താഴ്ത്തി ജീവിതം നയിച്ചു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യോശിയാവിനു ദീർഘായുസ് ഉണ്ടായിരുന്നു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ജനങ്ങൾ ദൈവത്തിങ്കലേക്കു തിരിച്ചു വന്നു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യെരുശലേമിനെക്കുറിച്ചുള്ള ദൈവത്തിന്റെ മറ്റു പദ്ധതികൾ</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46</w:t>
            </w:r>
          </w:p>
        </w:tc>
        <w:tc>
          <w:tcPr>
            <w:tcW w:type="pct" w:w="22%"/>
            <w:tcMar>
              <w:top w:type="dxa" w:w="60"/>
              <w:left w:type="dxa" w:w="100"/>
              <w:bottom w:type="dxa" w:w="60"/>
              <w:right w:type="dxa" w:w="100"/>
            </w:tcMar>
            <w:vAlign w:val="center"/>
          </w:tcPr>
          <w:p>
            <w:pPr>
              <w:jc w:val="left"/>
            </w:pPr>
            <w:r>
              <w:rPr>
                <w:b/>
                <w:bCs/>
                <w:sz w:val="19"/>
                <w:szCs w:val="19"/>
              </w:rPr>
              <w:t xml:space="preserve">What did King Josiah require of the people regarding the observance of the Passover?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Observe the Passover as commanded in the Law</w:t>
            </w:r>
          </w:p>
        </w:tc>
        <w:tc>
          <w:tcPr>
            <w:tcW w:type="pct" w:w="6.5%"/>
            <w:tcMar>
              <w:top w:type="dxa" w:w="60"/>
              <w:left w:type="dxa" w:w="100"/>
              <w:bottom w:type="dxa" w:w="60"/>
              <w:right w:type="dxa" w:w="100"/>
            </w:tcMar>
            <w:vAlign w:val="center"/>
          </w:tcPr>
          <w:p>
            <w:pPr>
              <w:jc w:val="left"/>
            </w:pPr>
            <w:r>
              <w:rPr>
                <w:b w:val="false"/>
                <w:bCs w:val="false"/>
                <w:sz w:val="18"/>
                <w:szCs w:val="18"/>
              </w:rPr>
              <w:t xml:space="preserve">The observance of the Passover was no longer pleasing to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Observe the Passover in the manner directed by the Pharisees</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given answers is correct</w:t>
            </w:r>
          </w:p>
        </w:tc>
        <w:tc>
          <w:tcPr>
            <w:tcW w:type="pct" w:w="22%"/>
            <w:tcMar>
              <w:top w:type="dxa" w:w="60"/>
              <w:left w:type="dxa" w:w="100"/>
              <w:bottom w:type="dxa" w:w="60"/>
              <w:right w:type="dxa" w:w="100"/>
            </w:tcMar>
            <w:vAlign w:val="center"/>
          </w:tcPr>
          <w:p>
            <w:pPr>
              <w:jc w:val="left"/>
            </w:pPr>
            <w:r>
              <w:rPr>
                <w:b/>
                <w:bCs/>
                <w:sz w:val="19"/>
                <w:szCs w:val="19"/>
              </w:rPr>
              <w:t xml:space="preserve">പെസഹാ ആചരണത്തെക്കുറിച്ച് യോശിയാവ്‌രാജാവ് ജനങ്ങളോട് ആവശ്യപ്പെട്ട കാര്യം?</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ന്യായപ്രമാണത്തില്‍ കല്പിച്ചിരിക്കുന്നപ്രകാരം പെസഹ ആചരിക്കുക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പെസഹാ ആചരണം യെഹോവയ്ക്ക് ഇഷ്ടമല്ലാതായി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പരീശന്മാർ നിർദേശിക്കുന്ന രീതിയിൽ പെസഹാ ആചരിക്കുക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തന്നിരിക്കുന്ന ഉത്തരങ്ങൾ ഒന്നും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47</w:t>
            </w:r>
          </w:p>
        </w:tc>
        <w:tc>
          <w:tcPr>
            <w:tcW w:type="pct" w:w="22%"/>
            <w:tcMar>
              <w:top w:type="dxa" w:w="60"/>
              <w:left w:type="dxa" w:w="100"/>
              <w:bottom w:type="dxa" w:w="60"/>
              <w:right w:type="dxa" w:w="100"/>
            </w:tcMar>
            <w:vAlign w:val="center"/>
          </w:tcPr>
          <w:p>
            <w:pPr>
              <w:jc w:val="left"/>
            </w:pPr>
            <w:r>
              <w:rPr>
                <w:b/>
                <w:bCs/>
                <w:sz w:val="19"/>
                <w:szCs w:val="19"/>
              </w:rPr>
              <w:t xml:space="preserve">'You shall listen to and obey My voice, and do all that I have commanded you; then you shall be My people, and I will be your God.' Write the reference for this Bible verse.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Jeremiah 11:4</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 21:4</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 4:1</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 11:4</w:t>
            </w:r>
          </w:p>
        </w:tc>
        <w:tc>
          <w:tcPr>
            <w:tcW w:type="pct" w:w="22%"/>
            <w:tcMar>
              <w:top w:type="dxa" w:w="60"/>
              <w:left w:type="dxa" w:w="100"/>
              <w:bottom w:type="dxa" w:w="60"/>
              <w:right w:type="dxa" w:w="100"/>
            </w:tcMar>
            <w:vAlign w:val="center"/>
          </w:tcPr>
          <w:p>
            <w:pPr>
              <w:jc w:val="left"/>
            </w:pPr>
            <w:r>
              <w:rPr>
                <w:b/>
                <w:bCs/>
                <w:sz w:val="19"/>
                <w:szCs w:val="19"/>
              </w:rPr>
              <w:t xml:space="preserve">''നിങ്ങള്‍ എന്റെ വാക്ക് കേട്ടനുസരിച്ച് ഞാന്‍ നിങ്ങളോടു കല്പിച്ചതുപോലെയെല്ലാം ചെയ്യുവിന്‍. എന്നാല്‍ നിങ്ങള്‍ എനിക്ക് ജനവും ഞാന്‍ നിങ്ങള്‍ക്ക് ദൈവവും ആയിരിക്കും.'' ഈ വേദവാക്യത്തിന്റെ റഫറന്‍സ് എഴുതുക.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യിരമ്യാവ് 11:4</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 21:4</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 4:1</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യെശയ്യാവ്‌11:4</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48</w:t>
            </w:r>
          </w:p>
        </w:tc>
        <w:tc>
          <w:tcPr>
            <w:tcW w:type="pct" w:w="22%"/>
            <w:tcMar>
              <w:top w:type="dxa" w:w="60"/>
              <w:left w:type="dxa" w:w="100"/>
              <w:bottom w:type="dxa" w:w="60"/>
              <w:right w:type="dxa" w:w="100"/>
            </w:tcMar>
            <w:vAlign w:val="center"/>
          </w:tcPr>
          <w:p>
            <w:pPr>
              <w:jc w:val="left"/>
            </w:pPr>
            <w:r>
              <w:rPr>
                <w:b/>
                <w:bCs/>
                <w:sz w:val="19"/>
                <w:szCs w:val="19"/>
              </w:rPr>
              <w:t xml:space="preserve">Which king did God inform, 'Set your house in order'?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w:t>
            </w:r>
          </w:p>
        </w:tc>
        <w:tc>
          <w:tcPr>
            <w:tcW w:type="pct" w:w="22%"/>
            <w:tcMar>
              <w:top w:type="dxa" w:w="60"/>
              <w:left w:type="dxa" w:w="100"/>
              <w:bottom w:type="dxa" w:w="60"/>
              <w:right w:type="dxa" w:w="100"/>
            </w:tcMar>
            <w:vAlign w:val="center"/>
          </w:tcPr>
          <w:p>
            <w:pPr>
              <w:jc w:val="left"/>
            </w:pPr>
            <w:r>
              <w:rPr>
                <w:b/>
                <w:bCs/>
                <w:sz w:val="19"/>
                <w:szCs w:val="19"/>
              </w:rPr>
              <w:t xml:space="preserve">'നിന്റെ ഗൃഹകാര്യം ക്രമപ്പെടുത്തിക്കൊള്ളുക' എന്ന് ദൈവം അറിയിപ്പ് നല്‍കിയ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49</w:t>
            </w:r>
          </w:p>
        </w:tc>
        <w:tc>
          <w:tcPr>
            <w:tcW w:type="pct" w:w="22%"/>
            <w:tcMar>
              <w:top w:type="dxa" w:w="60"/>
              <w:left w:type="dxa" w:w="100"/>
              <w:bottom w:type="dxa" w:w="60"/>
              <w:right w:type="dxa" w:w="100"/>
            </w:tcMar>
            <w:vAlign w:val="center"/>
          </w:tcPr>
          <w:p>
            <w:pPr>
              <w:jc w:val="left"/>
            </w:pPr>
            <w:r>
              <w:rPr>
                <w:b/>
                <w:bCs/>
                <w:sz w:val="19"/>
                <w:szCs w:val="19"/>
              </w:rPr>
              <w:t xml:space="preserve">What is pointed out as the main reason for the Babylonian exile?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godlessness of those who provided leadership</w:t>
            </w:r>
          </w:p>
        </w:tc>
        <w:tc>
          <w:tcPr>
            <w:tcW w:type="pct" w:w="6.5%"/>
            <w:tcMar>
              <w:top w:type="dxa" w:w="60"/>
              <w:left w:type="dxa" w:w="100"/>
              <w:bottom w:type="dxa" w:w="60"/>
              <w:right w:type="dxa" w:w="100"/>
            </w:tcMar>
            <w:vAlign w:val="center"/>
          </w:tcPr>
          <w:p>
            <w:pPr>
              <w:jc w:val="left"/>
            </w:pPr>
            <w:r>
              <w:rPr>
                <w:b w:val="false"/>
                <w:bCs w:val="false"/>
                <w:sz w:val="18"/>
                <w:szCs w:val="18"/>
              </w:rPr>
              <w:t xml:space="preserve">Rebellion among the people of Israel themselves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decision to demolish and rebuild the Jerusalem temple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people's interest in Babylon</w:t>
            </w:r>
          </w:p>
        </w:tc>
        <w:tc>
          <w:tcPr>
            <w:tcW w:type="pct" w:w="22%"/>
            <w:tcMar>
              <w:top w:type="dxa" w:w="60"/>
              <w:left w:type="dxa" w:w="100"/>
              <w:bottom w:type="dxa" w:w="60"/>
              <w:right w:type="dxa" w:w="100"/>
            </w:tcMar>
            <w:vAlign w:val="center"/>
          </w:tcPr>
          <w:p>
            <w:pPr>
              <w:jc w:val="left"/>
            </w:pPr>
            <w:r>
              <w:rPr>
                <w:b/>
                <w:bCs/>
                <w:sz w:val="19"/>
                <w:szCs w:val="19"/>
              </w:rPr>
              <w:t xml:space="preserve">ബാബേല്‍ പ്രവാസം ഉണ്ടാകുവാനുള്ള പ്രധാന കാരണമായി ചൂണ്ടിക്കാണിക്കപ്പെടുന്നത്?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നേതൃത്വം നല്‍കിയവരുടെ ദൈവനിഷേധം.</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യിസ്രായേൽ ജനങ്ങൾക്കിടയിൽ തന്നെ ഉള്ള കലാപം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യെരുശലേം ദേവാലയം പൊളിച്ചുപണിയാനുള്ള തീരുമാനം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ജനങ്ങൾക്ക് ബാബേലിനോട് ഉണ്ടായ താത്പര്യം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50</w:t>
            </w:r>
          </w:p>
        </w:tc>
        <w:tc>
          <w:tcPr>
            <w:tcW w:type="pct" w:w="22%"/>
            <w:tcMar>
              <w:top w:type="dxa" w:w="60"/>
              <w:left w:type="dxa" w:w="100"/>
              <w:bottom w:type="dxa" w:w="60"/>
              <w:right w:type="dxa" w:w="100"/>
            </w:tcMar>
            <w:vAlign w:val="center"/>
          </w:tcPr>
          <w:p>
            <w:pPr>
              <w:jc w:val="left"/>
            </w:pPr>
            <w:r>
              <w:rPr>
                <w:b/>
                <w:bCs/>
                <w:sz w:val="19"/>
                <w:szCs w:val="19"/>
              </w:rPr>
              <w:t xml:space="preserve">What is one reason for King Solomon's downfall?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married pagan women from foreign nations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God gave him great wisdom</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Solomon's fame spread throughout the land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building of the temple became a historic event</w:t>
            </w:r>
          </w:p>
        </w:tc>
        <w:tc>
          <w:tcPr>
            <w:tcW w:type="pct" w:w="22%"/>
            <w:tcMar>
              <w:top w:type="dxa" w:w="60"/>
              <w:left w:type="dxa" w:w="100"/>
              <w:bottom w:type="dxa" w:w="60"/>
              <w:right w:type="dxa" w:w="100"/>
            </w:tcMar>
            <w:vAlign w:val="center"/>
          </w:tcPr>
          <w:p>
            <w:pPr>
              <w:jc w:val="left"/>
            </w:pPr>
            <w:r>
              <w:rPr>
                <w:b/>
                <w:bCs/>
                <w:sz w:val="19"/>
                <w:szCs w:val="19"/>
              </w:rPr>
              <w:t xml:space="preserve">ശലോമോന്‍ രാജാവിന്റെ പരാജയത്തിന്റെ ഒരു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അന്യരാജ്യങ്ങളില്‍നിന്ന് പുറജാതിസ്ത്രീകളെ വിവാഹം കഴിച്ചു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വളരെ ജ്ഞാനം നല്‍കി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ശലോമോന്റെ കീര്‍ത്തി ദേശമെങ്ങും പരന്നു.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ദേവാലയ നിര്‍മ്മാണം ചരിത്രസംഭവമായി.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51</w:t>
            </w:r>
          </w:p>
        </w:tc>
        <w:tc>
          <w:tcPr>
            <w:tcW w:type="pct" w:w="22%"/>
            <w:tcMar>
              <w:top w:type="dxa" w:w="60"/>
              <w:left w:type="dxa" w:w="100"/>
              <w:bottom w:type="dxa" w:w="60"/>
              <w:right w:type="dxa" w:w="100"/>
            </w:tcMar>
            <w:vAlign w:val="center"/>
          </w:tcPr>
          <w:p>
            <w:pPr>
              <w:jc w:val="left"/>
            </w:pPr>
            <w:r>
              <w:rPr>
                <w:b/>
                <w:bCs/>
                <w:sz w:val="19"/>
                <w:szCs w:val="19"/>
              </w:rPr>
              <w:t xml:space="preserve">The number of tribes in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12</w:t>
            </w:r>
          </w:p>
        </w:tc>
        <w:tc>
          <w:tcPr>
            <w:tcW w:type="pct" w:w="6.5%"/>
            <w:tcMar>
              <w:top w:type="dxa" w:w="60"/>
              <w:left w:type="dxa" w:w="100"/>
              <w:bottom w:type="dxa" w:w="60"/>
              <w:right w:type="dxa" w:w="100"/>
            </w:tcMar>
            <w:vAlign w:val="center"/>
          </w:tcPr>
          <w:p>
            <w:pPr>
              <w:jc w:val="left"/>
            </w:pPr>
            <w:r>
              <w:rPr>
                <w:b w:val="false"/>
                <w:bCs w:val="false"/>
                <w:sz w:val="18"/>
                <w:szCs w:val="18"/>
              </w:rPr>
              <w:t xml:space="preserve">8</w:t>
            </w:r>
          </w:p>
        </w:tc>
        <w:tc>
          <w:tcPr>
            <w:tcW w:type="pct" w:w="6.5%"/>
            <w:tcMar>
              <w:top w:type="dxa" w:w="60"/>
              <w:left w:type="dxa" w:w="100"/>
              <w:bottom w:type="dxa" w:w="60"/>
              <w:right w:type="dxa" w:w="100"/>
            </w:tcMar>
            <w:vAlign w:val="center"/>
          </w:tcPr>
          <w:p>
            <w:pPr>
              <w:jc w:val="left"/>
            </w:pPr>
            <w:r>
              <w:rPr>
                <w:b w:val="false"/>
                <w:bCs w:val="false"/>
                <w:sz w:val="18"/>
                <w:szCs w:val="18"/>
              </w:rPr>
              <w:t xml:space="preserve">6</w:t>
            </w:r>
          </w:p>
        </w:tc>
        <w:tc>
          <w:tcPr>
            <w:tcW w:type="pct" w:w="6.5%"/>
            <w:tcMar>
              <w:top w:type="dxa" w:w="60"/>
              <w:left w:type="dxa" w:w="100"/>
              <w:bottom w:type="dxa" w:w="60"/>
              <w:right w:type="dxa" w:w="100"/>
            </w:tcMar>
            <w:vAlign w:val="center"/>
          </w:tcPr>
          <w:p>
            <w:pPr>
              <w:jc w:val="left"/>
            </w:pPr>
            <w:r>
              <w:rPr>
                <w:b w:val="false"/>
                <w:bCs w:val="false"/>
                <w:sz w:val="18"/>
                <w:szCs w:val="18"/>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യിസ്രായേലിലെ ഗോത്രങ്ങളുടെ എണ്ണം?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12</w:t>
            </w:r>
          </w:p>
        </w:tc>
        <w:tc>
          <w:tcPr>
            <w:tcW w:type="pct" w:w="6.5%"/>
            <w:tcMar>
              <w:top w:type="dxa" w:w="60"/>
              <w:left w:type="dxa" w:w="100"/>
              <w:bottom w:type="dxa" w:w="60"/>
              <w:right w:type="dxa" w:w="100"/>
            </w:tcMar>
            <w:vAlign w:val="center"/>
          </w:tcPr>
          <w:p>
            <w:pPr>
              <w:jc w:val="left"/>
            </w:pPr>
            <w:r>
              <w:rPr>
                <w:b w:val="false"/>
                <w:bCs w:val="false"/>
                <w:sz w:val="18"/>
                <w:szCs w:val="18"/>
              </w:rPr>
              <w:t xml:space="preserve">8</w:t>
            </w:r>
          </w:p>
        </w:tc>
        <w:tc>
          <w:tcPr>
            <w:tcW w:type="pct" w:w="6.5%"/>
            <w:tcMar>
              <w:top w:type="dxa" w:w="60"/>
              <w:left w:type="dxa" w:w="100"/>
              <w:bottom w:type="dxa" w:w="60"/>
              <w:right w:type="dxa" w:w="100"/>
            </w:tcMar>
            <w:vAlign w:val="center"/>
          </w:tcPr>
          <w:p>
            <w:pPr>
              <w:jc w:val="left"/>
            </w:pPr>
            <w:r>
              <w:rPr>
                <w:b w:val="false"/>
                <w:bCs w:val="false"/>
                <w:sz w:val="18"/>
                <w:szCs w:val="18"/>
              </w:rPr>
              <w:t xml:space="preserve">6</w:t>
            </w:r>
          </w:p>
        </w:tc>
        <w:tc>
          <w:tcPr>
            <w:tcW w:type="pct" w:w="6.5%"/>
            <w:tcMar>
              <w:top w:type="dxa" w:w="60"/>
              <w:left w:type="dxa" w:w="100"/>
              <w:bottom w:type="dxa" w:w="60"/>
              <w:right w:type="dxa" w:w="100"/>
            </w:tcMar>
            <w:vAlign w:val="center"/>
          </w:tcPr>
          <w:p>
            <w:pPr>
              <w:jc w:val="left"/>
            </w:pPr>
            <w:r>
              <w:rPr>
                <w:b w:val="false"/>
                <w:bCs w:val="false"/>
                <w:sz w:val="18"/>
                <w:szCs w:val="18"/>
              </w:rPr>
              <w:t xml:space="preserve">14</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52</w:t>
            </w:r>
          </w:p>
        </w:tc>
        <w:tc>
          <w:tcPr>
            <w:tcW w:type="pct" w:w="22%"/>
            <w:tcMar>
              <w:top w:type="dxa" w:w="60"/>
              <w:left w:type="dxa" w:w="100"/>
              <w:bottom w:type="dxa" w:w="60"/>
              <w:right w:type="dxa" w:w="100"/>
            </w:tcMar>
            <w:vAlign w:val="center"/>
          </w:tcPr>
          <w:p>
            <w:pPr>
              <w:jc w:val="left"/>
            </w:pPr>
            <w:r>
              <w:rPr>
                <w:b/>
                <w:bCs/>
                <w:sz w:val="19"/>
                <w:szCs w:val="19"/>
              </w:rPr>
              <w:t xml:space="preserve">Although Josiah lived according to the Law, what was the reason Jerusalem was destroyed?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sins of the ancestors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sins of the children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sin of the people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sins in Josiah's own life</w:t>
            </w:r>
          </w:p>
        </w:tc>
        <w:tc>
          <w:tcPr>
            <w:tcW w:type="pct" w:w="22%"/>
            <w:tcMar>
              <w:top w:type="dxa" w:w="60"/>
              <w:left w:type="dxa" w:w="100"/>
              <w:bottom w:type="dxa" w:w="60"/>
              <w:right w:type="dxa" w:w="100"/>
            </w:tcMar>
            <w:vAlign w:val="center"/>
          </w:tcPr>
          <w:p>
            <w:pPr>
              <w:jc w:val="left"/>
            </w:pPr>
            <w:r>
              <w:rPr>
                <w:b/>
                <w:bCs/>
                <w:sz w:val="19"/>
                <w:szCs w:val="19"/>
              </w:rPr>
              <w:t xml:space="preserve">യോശീയാവ്‌ന്യായപ്രമാണ പ്രകാരം ജീവിച്ചു എങ്കിലും യെരുശലേം നശിപ്പിക്കപ്പെട്ടതിന്റെ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പൂർവികരുടെ 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മക്കളുടെ പാപങ്ങൾ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ജനങ്ങളുടെ 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യോശീയാവിന്റെ ജീവിതത്തിലെ പാപങ്ങൾ</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53</w:t>
            </w:r>
          </w:p>
        </w:tc>
        <w:tc>
          <w:tcPr>
            <w:tcW w:type="pct" w:w="22%"/>
            <w:tcMar>
              <w:top w:type="dxa" w:w="60"/>
              <w:left w:type="dxa" w:w="100"/>
              <w:bottom w:type="dxa" w:w="60"/>
              <w:right w:type="dxa" w:w="100"/>
            </w:tcMar>
            <w:vAlign w:val="center"/>
          </w:tcPr>
          <w:p>
            <w:pPr>
              <w:jc w:val="left"/>
            </w:pPr>
            <w:r>
              <w:rPr>
                <w:b/>
                <w:bCs/>
                <w:sz w:val="19"/>
                <w:szCs w:val="19"/>
              </w:rPr>
              <w:t xml:space="preserve">Which king made and set up golden calves, thereby committing a violation of the Law?</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Jehu</w:t>
            </w:r>
          </w:p>
        </w:tc>
        <w:tc>
          <w:tcPr>
            <w:tcW w:type="pct" w:w="6.5%"/>
            <w:tcMar>
              <w:top w:type="dxa" w:w="60"/>
              <w:left w:type="dxa" w:w="100"/>
              <w:bottom w:type="dxa" w:w="60"/>
              <w:right w:type="dxa" w:w="100"/>
            </w:tcMar>
            <w:vAlign w:val="center"/>
          </w:tcPr>
          <w:p>
            <w:pPr>
              <w:jc w:val="left"/>
            </w:pPr>
            <w:r>
              <w:rPr>
                <w:b w:val="false"/>
                <w:bCs w:val="false"/>
                <w:sz w:val="18"/>
                <w:szCs w:val="18"/>
              </w:rPr>
              <w:t xml:space="preserve">Hoshea</w:t>
            </w:r>
          </w:p>
        </w:tc>
        <w:tc>
          <w:tcPr>
            <w:tcW w:type="pct" w:w="22%"/>
            <w:tcMar>
              <w:top w:type="dxa" w:w="60"/>
              <w:left w:type="dxa" w:w="100"/>
              <w:bottom w:type="dxa" w:w="60"/>
              <w:right w:type="dxa" w:w="100"/>
            </w:tcMar>
            <w:vAlign w:val="center"/>
          </w:tcPr>
          <w:p>
            <w:pPr>
              <w:jc w:val="left"/>
            </w:pPr>
            <w:r>
              <w:rPr>
                <w:b/>
                <w:bCs/>
                <w:sz w:val="19"/>
                <w:szCs w:val="19"/>
              </w:rPr>
              <w:t xml:space="preserve">സ്വര്‍ണ്ണംകൊണ്ട് കാളക്കുട്ടിയെ ഉണ്ടാക്കി പ്രതിഷ്ഠിച്ച് ന്യായപ്രമാണലംഘനം നടത്തിയ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54</w:t>
            </w:r>
          </w:p>
        </w:tc>
        <w:tc>
          <w:tcPr>
            <w:tcW w:type="pct" w:w="22%"/>
            <w:tcMar>
              <w:top w:type="dxa" w:w="60"/>
              <w:left w:type="dxa" w:w="100"/>
              <w:bottom w:type="dxa" w:w="60"/>
              <w:right w:type="dxa" w:w="100"/>
            </w:tcMar>
            <w:vAlign w:val="center"/>
          </w:tcPr>
          <w:p>
            <w:pPr>
              <w:jc w:val="left"/>
            </w:pPr>
            <w:r>
              <w:rPr>
                <w:b/>
                <w:bCs/>
                <w:sz w:val="19"/>
                <w:szCs w:val="19"/>
              </w:rPr>
              <w:t xml:space="preserve">How did Elijah defeat the prophets of Baal?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By offering a sacrifice on Mount Carmel</w:t>
            </w:r>
          </w:p>
        </w:tc>
        <w:tc>
          <w:tcPr>
            <w:tcW w:type="pct" w:w="6.5%"/>
            <w:tcMar>
              <w:top w:type="dxa" w:w="60"/>
              <w:left w:type="dxa" w:w="100"/>
              <w:bottom w:type="dxa" w:w="60"/>
              <w:right w:type="dxa" w:w="100"/>
            </w:tcMar>
            <w:vAlign w:val="center"/>
          </w:tcPr>
          <w:p>
            <w:pPr>
              <w:jc w:val="left"/>
            </w:pPr>
            <w:r>
              <w:rPr>
                <w:b w:val="false"/>
                <w:bCs w:val="false"/>
                <w:sz w:val="18"/>
                <w:szCs w:val="18"/>
              </w:rPr>
              <w:t xml:space="preserve">By sending the king's army and defeating them</w:t>
            </w:r>
          </w:p>
        </w:tc>
        <w:tc>
          <w:tcPr>
            <w:tcW w:type="pct" w:w="6.5%"/>
            <w:tcMar>
              <w:top w:type="dxa" w:w="60"/>
              <w:left w:type="dxa" w:w="100"/>
              <w:bottom w:type="dxa" w:w="60"/>
              <w:right w:type="dxa" w:w="100"/>
            </w:tcMar>
            <w:vAlign w:val="center"/>
          </w:tcPr>
          <w:p>
            <w:pPr>
              <w:jc w:val="left"/>
            </w:pPr>
            <w:r>
              <w:rPr>
                <w:b w:val="false"/>
                <w:bCs w:val="false"/>
                <w:sz w:val="18"/>
                <w:szCs w:val="18"/>
              </w:rPr>
              <w:t xml:space="preserve">By using the army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By putting the people of Israel in front and waging war</w:t>
            </w:r>
          </w:p>
        </w:tc>
        <w:tc>
          <w:tcPr>
            <w:tcW w:type="pct" w:w="22%"/>
            <w:tcMar>
              <w:top w:type="dxa" w:w="60"/>
              <w:left w:type="dxa" w:w="100"/>
              <w:bottom w:type="dxa" w:w="60"/>
              <w:right w:type="dxa" w:w="100"/>
            </w:tcMar>
            <w:vAlign w:val="center"/>
          </w:tcPr>
          <w:p>
            <w:pPr>
              <w:jc w:val="left"/>
            </w:pPr>
            <w:r>
              <w:rPr>
                <w:b/>
                <w:bCs/>
                <w:sz w:val="19"/>
                <w:szCs w:val="19"/>
              </w:rPr>
              <w:t xml:space="preserve">ബാലിന്റെ പ്രവാചകന്മാരെ ഏലിയാവ് തോല്പിച്ചത് എങ്ങനെ?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കര്‍മ്മേല്‍ മലയില്‍ യാഗം അര്‍പ്പിച്ച്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രാജാവിന്റെ സൈന്യത്തെ അയച്ച് അവരെ തോല്പിച്ചു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ദൈവത്തിന്റെ സൈന്യത്തെ ഉപയോഗിച്ച്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യിസ്രായേലിന്റെ ജനങ്ങളെ മുമ്പില്‍ നിര്‍ത്തി യുദ്ധം ചെയ്തു.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55</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'Elisha'?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God is savior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LORD is my God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LORD is my help</w:t>
            </w:r>
          </w:p>
        </w:tc>
        <w:tc>
          <w:tcPr>
            <w:tcW w:type="pct" w:w="6.5%"/>
            <w:tcMar>
              <w:top w:type="dxa" w:w="60"/>
              <w:left w:type="dxa" w:w="100"/>
              <w:bottom w:type="dxa" w:w="60"/>
              <w:right w:type="dxa" w:w="100"/>
            </w:tcMar>
            <w:vAlign w:val="center"/>
          </w:tcPr>
          <w:p>
            <w:pPr>
              <w:jc w:val="left"/>
            </w:pPr>
            <w:r>
              <w:rPr>
                <w:b w:val="false"/>
                <w:bCs w:val="false"/>
                <w:sz w:val="18"/>
                <w:szCs w:val="18"/>
              </w:rPr>
              <w:t xml:space="preserve">Jesus is my help</w:t>
            </w:r>
          </w:p>
        </w:tc>
        <w:tc>
          <w:tcPr>
            <w:tcW w:type="pct" w:w="22%"/>
            <w:tcMar>
              <w:top w:type="dxa" w:w="60"/>
              <w:left w:type="dxa" w:w="100"/>
              <w:bottom w:type="dxa" w:w="60"/>
              <w:right w:type="dxa" w:w="100"/>
            </w:tcMar>
            <w:vAlign w:val="center"/>
          </w:tcPr>
          <w:p>
            <w:pPr>
              <w:jc w:val="left"/>
            </w:pPr>
            <w:r>
              <w:rPr>
                <w:b/>
                <w:bCs/>
                <w:sz w:val="19"/>
                <w:szCs w:val="19"/>
              </w:rPr>
              <w:t xml:space="preserve">'എലീശാ'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 രക്ഷകനാകുന്നു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 എന്റെ ദൈവം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 എന്റെ സഹായം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 എന്റെ സഹായം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56</w:t>
            </w:r>
          </w:p>
        </w:tc>
        <w:tc>
          <w:tcPr>
            <w:tcW w:type="pct" w:w="22%"/>
            <w:tcMar>
              <w:top w:type="dxa" w:w="60"/>
              <w:left w:type="dxa" w:w="100"/>
              <w:bottom w:type="dxa" w:w="60"/>
              <w:right w:type="dxa" w:w="100"/>
            </w:tcMar>
            <w:vAlign w:val="center"/>
          </w:tcPr>
          <w:p>
            <w:pPr>
              <w:jc w:val="left"/>
            </w:pPr>
            <w:r>
              <w:rPr>
                <w:b/>
                <w:bCs/>
                <w:sz w:val="19"/>
                <w:szCs w:val="19"/>
              </w:rPr>
              <w:t xml:space="preserve">Which prophet multiplied the oil in the widow's jar?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22%"/>
            <w:tcMar>
              <w:top w:type="dxa" w:w="60"/>
              <w:left w:type="dxa" w:w="100"/>
              <w:bottom w:type="dxa" w:w="60"/>
              <w:right w:type="dxa" w:w="100"/>
            </w:tcMar>
            <w:vAlign w:val="center"/>
          </w:tcPr>
          <w:p>
            <w:pPr>
              <w:jc w:val="left"/>
            </w:pPr>
            <w:r>
              <w:rPr>
                <w:b/>
                <w:bCs/>
                <w:sz w:val="19"/>
                <w:szCs w:val="19"/>
              </w:rPr>
              <w:t xml:space="preserve">വിധവയുടെ തുരുത്തിയിലെ എണ്ണ വര്‍ദ്ധിപ്പിച്ച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57</w:t>
            </w:r>
          </w:p>
        </w:tc>
        <w:tc>
          <w:tcPr>
            <w:tcW w:type="pct" w:w="22%"/>
            <w:tcMar>
              <w:top w:type="dxa" w:w="60"/>
              <w:left w:type="dxa" w:w="100"/>
              <w:bottom w:type="dxa" w:w="60"/>
              <w:right w:type="dxa" w:w="100"/>
            </w:tcMar>
            <w:vAlign w:val="center"/>
          </w:tcPr>
          <w:p>
            <w:pPr>
              <w:jc w:val="left"/>
            </w:pPr>
            <w:r>
              <w:rPr>
                <w:b/>
                <w:bCs/>
                <w:sz w:val="19"/>
                <w:szCs w:val="19"/>
              </w:rPr>
              <w:t xml:space="preserve">Who was the last king of the kingdom of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Hoshea</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6.5%"/>
            <w:tcMar>
              <w:top w:type="dxa" w:w="60"/>
              <w:left w:type="dxa" w:w="100"/>
              <w:bottom w:type="dxa" w:w="60"/>
              <w:right w:type="dxa" w:w="100"/>
            </w:tcMar>
            <w:vAlign w:val="center"/>
          </w:tcPr>
          <w:p>
            <w:pPr>
              <w:jc w:val="left"/>
            </w:pPr>
            <w:r>
              <w:rPr>
                <w:b w:val="false"/>
                <w:bCs w:val="false"/>
                <w:sz w:val="18"/>
                <w:szCs w:val="18"/>
              </w:rPr>
              <w:t xml:space="preserve">Jehu</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22%"/>
            <w:tcMar>
              <w:top w:type="dxa" w:w="60"/>
              <w:left w:type="dxa" w:w="100"/>
              <w:bottom w:type="dxa" w:w="60"/>
              <w:right w:type="dxa" w:w="100"/>
            </w:tcMar>
            <w:vAlign w:val="center"/>
          </w:tcPr>
          <w:p>
            <w:pPr>
              <w:jc w:val="left"/>
            </w:pPr>
            <w:r>
              <w:rPr>
                <w:b/>
                <w:bCs/>
                <w:sz w:val="19"/>
                <w:szCs w:val="19"/>
              </w:rPr>
              <w:t xml:space="preserve">യിസ്രായേല്‍ രാജ്യത്തിന്റെ അവസാനത്തെ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58</w:t>
            </w:r>
          </w:p>
        </w:tc>
        <w:tc>
          <w:tcPr>
            <w:tcW w:type="pct" w:w="22%"/>
            <w:tcMar>
              <w:top w:type="dxa" w:w="60"/>
              <w:left w:type="dxa" w:w="100"/>
              <w:bottom w:type="dxa" w:w="60"/>
              <w:right w:type="dxa" w:w="100"/>
            </w:tcMar>
            <w:vAlign w:val="center"/>
          </w:tcPr>
          <w:p>
            <w:pPr>
              <w:jc w:val="left"/>
            </w:pPr>
            <w:r>
              <w:rPr>
                <w:b/>
                <w:bCs/>
                <w:sz w:val="19"/>
                <w:szCs w:val="19"/>
              </w:rPr>
              <w:t xml:space="preserve">Which prophet purified the bad water of the city of Jericho?</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Daniel</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22%"/>
            <w:tcMar>
              <w:top w:type="dxa" w:w="60"/>
              <w:left w:type="dxa" w:w="100"/>
              <w:bottom w:type="dxa" w:w="60"/>
              <w:right w:type="dxa" w:w="100"/>
            </w:tcMar>
            <w:vAlign w:val="center"/>
          </w:tcPr>
          <w:p>
            <w:pPr>
              <w:jc w:val="left"/>
            </w:pPr>
            <w:r>
              <w:rPr>
                <w:b/>
                <w:bCs/>
                <w:sz w:val="19"/>
                <w:szCs w:val="19"/>
              </w:rPr>
              <w:t xml:space="preserve">യെരീഹോ നഗരത്തിലെ ചീത്തവെള്ളം ശുദ്ധിയാക്കിയ പ്രവാചകൻ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ദാനിയേല്‍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59</w:t>
            </w:r>
          </w:p>
        </w:tc>
        <w:tc>
          <w:tcPr>
            <w:tcW w:type="pct" w:w="22%"/>
            <w:tcMar>
              <w:top w:type="dxa" w:w="60"/>
              <w:left w:type="dxa" w:w="100"/>
              <w:bottom w:type="dxa" w:w="60"/>
              <w:right w:type="dxa" w:w="100"/>
            </w:tcMar>
            <w:vAlign w:val="center"/>
          </w:tcPr>
          <w:p>
            <w:pPr>
              <w:jc w:val="left"/>
            </w:pPr>
            <w:r>
              <w:rPr>
                <w:b/>
                <w:bCs/>
                <w:sz w:val="19"/>
                <w:szCs w:val="19"/>
              </w:rPr>
              <w:t xml:space="preserve">Which king of Israel sinned by seizing Naboth's vineyard?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Jehu</w:t>
            </w:r>
          </w:p>
        </w:tc>
        <w:tc>
          <w:tcPr>
            <w:tcW w:type="pct" w:w="6.5%"/>
            <w:tcMar>
              <w:top w:type="dxa" w:w="60"/>
              <w:left w:type="dxa" w:w="100"/>
              <w:bottom w:type="dxa" w:w="60"/>
              <w:right w:type="dxa" w:w="100"/>
            </w:tcMar>
            <w:vAlign w:val="center"/>
          </w:tcPr>
          <w:p>
            <w:pPr>
              <w:jc w:val="left"/>
            </w:pPr>
            <w:r>
              <w:rPr>
                <w:b w:val="false"/>
                <w:bCs w:val="false"/>
                <w:sz w:val="18"/>
                <w:szCs w:val="18"/>
              </w:rPr>
              <w:t xml:space="preserve">Hoshea</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w:t>
            </w:r>
          </w:p>
        </w:tc>
        <w:tc>
          <w:tcPr>
            <w:tcW w:type="pct" w:w="22%"/>
            <w:tcMar>
              <w:top w:type="dxa" w:w="60"/>
              <w:left w:type="dxa" w:w="100"/>
              <w:bottom w:type="dxa" w:w="60"/>
              <w:right w:type="dxa" w:w="100"/>
            </w:tcMar>
            <w:vAlign w:val="center"/>
          </w:tcPr>
          <w:p>
            <w:pPr>
              <w:jc w:val="left"/>
            </w:pPr>
            <w:r>
              <w:rPr>
                <w:b/>
                <w:bCs/>
                <w:sz w:val="19"/>
                <w:szCs w:val="19"/>
              </w:rPr>
              <w:t xml:space="preserve">നാബോത്തിന്റെ മുന്തിരിത്തോട്ടം പിടിച്ചെടുത്ത് പാപം ചെയ്ത ഇസ്രായേലിലെ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60</w:t>
            </w:r>
          </w:p>
        </w:tc>
        <w:tc>
          <w:tcPr>
            <w:tcW w:type="pct" w:w="22%"/>
            <w:tcMar>
              <w:top w:type="dxa" w:w="60"/>
              <w:left w:type="dxa" w:w="100"/>
              <w:bottom w:type="dxa" w:w="60"/>
              <w:right w:type="dxa" w:w="100"/>
            </w:tcMar>
            <w:vAlign w:val="center"/>
          </w:tcPr>
          <w:p>
            <w:pPr>
              <w:jc w:val="left"/>
            </w:pPr>
            <w:r>
              <w:rPr>
                <w:b/>
                <w:bCs/>
                <w:sz w:val="19"/>
                <w:szCs w:val="19"/>
              </w:rPr>
              <w:t xml:space="preserve">Name the prophet who pointed out the faults in the administration of king Ahab?</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22%"/>
            <w:tcMar>
              <w:top w:type="dxa" w:w="60"/>
              <w:left w:type="dxa" w:w="100"/>
              <w:bottom w:type="dxa" w:w="60"/>
              <w:right w:type="dxa" w:w="100"/>
            </w:tcMar>
            <w:vAlign w:val="center"/>
          </w:tcPr>
          <w:p>
            <w:pPr>
              <w:jc w:val="left"/>
            </w:pPr>
            <w:r>
              <w:rPr>
                <w:b/>
                <w:bCs/>
                <w:sz w:val="19"/>
                <w:szCs w:val="19"/>
              </w:rPr>
              <w:t xml:space="preserve">ആഹാബ് രാജാവിന്റെ ഭരണത്തിലെ കുറ്റങ്ങൾ ചൂണ്ടിക്കാട്ടിയ പ്രവാചകനെ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61</w:t>
            </w:r>
          </w:p>
        </w:tc>
        <w:tc>
          <w:tcPr>
            <w:tcW w:type="pct" w:w="22%"/>
            <w:tcMar>
              <w:top w:type="dxa" w:w="60"/>
              <w:left w:type="dxa" w:w="100"/>
              <w:bottom w:type="dxa" w:w="60"/>
              <w:right w:type="dxa" w:w="100"/>
            </w:tcMar>
            <w:vAlign w:val="center"/>
          </w:tcPr>
          <w:p>
            <w:pPr>
              <w:jc w:val="left"/>
            </w:pPr>
            <w:r>
              <w:rPr>
                <w:b/>
                <w:bCs/>
                <w:sz w:val="19"/>
                <w:szCs w:val="19"/>
              </w:rPr>
              <w:t xml:space="preserve">Name the prophet who raised the son of the woman of Shunem and healed Naaman's leprosy?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22%"/>
            <w:tcMar>
              <w:top w:type="dxa" w:w="60"/>
              <w:left w:type="dxa" w:w="100"/>
              <w:bottom w:type="dxa" w:w="60"/>
              <w:right w:type="dxa" w:w="100"/>
            </w:tcMar>
            <w:vAlign w:val="center"/>
          </w:tcPr>
          <w:p>
            <w:pPr>
              <w:jc w:val="left"/>
            </w:pPr>
            <w:r>
              <w:rPr>
                <w:b/>
                <w:bCs/>
                <w:sz w:val="19"/>
                <w:szCs w:val="19"/>
              </w:rPr>
              <w:t xml:space="preserve">ശൂനേംകാരി സ്ത്രീയുടെ മകനെ ഉയിർപ്പിക്കുകയും നയമാന്റെ കുഷ്ഠരോഗം സൌഖ്യമാക്കുകയും ചെയ്ത പ്രവാചകനെ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62</w:t>
            </w:r>
          </w:p>
        </w:tc>
        <w:tc>
          <w:tcPr>
            <w:tcW w:type="pct" w:w="22%"/>
            <w:tcMar>
              <w:top w:type="dxa" w:w="60"/>
              <w:left w:type="dxa" w:w="100"/>
              <w:bottom w:type="dxa" w:w="60"/>
              <w:right w:type="dxa" w:w="100"/>
            </w:tcMar>
            <w:vAlign w:val="center"/>
          </w:tcPr>
          <w:p>
            <w:pPr>
              <w:jc w:val="left"/>
            </w:pPr>
            <w:r>
              <w:rPr>
                <w:b/>
                <w:bCs/>
                <w:sz w:val="19"/>
                <w:szCs w:val="19"/>
              </w:rPr>
              <w:t xml:space="preserve">God removed king Solomon from his position. Why?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Turned away from Yahweh and worshipped foreign gods.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servants of Solomon rebelled.</w:t>
            </w:r>
          </w:p>
        </w:tc>
        <w:tc>
          <w:tcPr>
            <w:tcW w:type="pct" w:w="6.5%"/>
            <w:tcMar>
              <w:top w:type="dxa" w:w="60"/>
              <w:left w:type="dxa" w:w="100"/>
              <w:bottom w:type="dxa" w:w="60"/>
              <w:right w:type="dxa" w:w="100"/>
            </w:tcMar>
            <w:vAlign w:val="center"/>
          </w:tcPr>
          <w:p>
            <w:pPr>
              <w:jc w:val="left"/>
            </w:pPr>
            <w:r>
              <w:rPr>
                <w:b w:val="false"/>
                <w:bCs w:val="false"/>
                <w:sz w:val="18"/>
                <w:szCs w:val="18"/>
              </w:rPr>
              <w:t xml:space="preserve">Internal conflicts.</w:t>
            </w:r>
          </w:p>
        </w:tc>
        <w:tc>
          <w:tcPr>
            <w:tcW w:type="pct" w:w="6.5%"/>
            <w:tcMar>
              <w:top w:type="dxa" w:w="60"/>
              <w:left w:type="dxa" w:w="100"/>
              <w:bottom w:type="dxa" w:w="60"/>
              <w:right w:type="dxa" w:w="100"/>
            </w:tcMar>
            <w:vAlign w:val="center"/>
          </w:tcPr>
          <w:p>
            <w:pPr>
              <w:jc w:val="left"/>
            </w:pPr>
            <w:r>
              <w:rPr>
                <w:b w:val="false"/>
                <w:bCs w:val="false"/>
                <w:sz w:val="18"/>
                <w:szCs w:val="18"/>
              </w:rPr>
              <w:t xml:space="preserve">Attack of enemy nations.</w:t>
            </w:r>
          </w:p>
        </w:tc>
        <w:tc>
          <w:tcPr>
            <w:tcW w:type="pct" w:w="22%"/>
            <w:tcMar>
              <w:top w:type="dxa" w:w="60"/>
              <w:left w:type="dxa" w:w="100"/>
              <w:bottom w:type="dxa" w:w="60"/>
              <w:right w:type="dxa" w:w="100"/>
            </w:tcMar>
            <w:vAlign w:val="center"/>
          </w:tcPr>
          <w:p>
            <w:pPr>
              <w:jc w:val="left"/>
            </w:pPr>
            <w:r>
              <w:rPr>
                <w:b/>
                <w:bCs/>
                <w:sz w:val="19"/>
                <w:szCs w:val="19"/>
              </w:rPr>
              <w:t xml:space="preserve">ദൈവം ശലോമോൻ രാജാവിനെ അദ്ദേഹത്തിന്റെ സ്ഥാനത്തുനിന്നും നീക്കി. എന്തുകൊണ്ട്?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യഹോവയിൽ നിന്നും തിരിഞ്ഞ് അന്യദൈവങ്ങളെ ആരാധിച്ചു.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ശലോമോന്റെ ദാസന്മാർ മത്സരിച്ചു.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ആഭ്യന്തര സംഘർഷങ്ങൾ.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ശത്രുരാജ്യങ്ങളുടെ ആക്രമണം.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63</w:t>
            </w:r>
          </w:p>
        </w:tc>
        <w:tc>
          <w:tcPr>
            <w:tcW w:type="pct" w:w="22%"/>
            <w:tcMar>
              <w:top w:type="dxa" w:w="60"/>
              <w:left w:type="dxa" w:w="100"/>
              <w:bottom w:type="dxa" w:w="60"/>
              <w:right w:type="dxa" w:w="100"/>
            </w:tcMar>
            <w:vAlign w:val="center"/>
          </w:tcPr>
          <w:p>
            <w:pPr>
              <w:jc w:val="left"/>
            </w:pPr>
            <w:r>
              <w:rPr>
                <w:b/>
                <w:bCs/>
                <w:sz w:val="19"/>
                <w:szCs w:val="19"/>
              </w:rPr>
              <w:t xml:space="preserve">Name the king who destroyed the idols of foreign gods according to the commandments in the Book of Law.</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22%"/>
            <w:tcMar>
              <w:top w:type="dxa" w:w="60"/>
              <w:left w:type="dxa" w:w="100"/>
              <w:bottom w:type="dxa" w:w="60"/>
              <w:right w:type="dxa" w:w="100"/>
            </w:tcMar>
            <w:vAlign w:val="center"/>
          </w:tcPr>
          <w:p>
            <w:pPr>
              <w:jc w:val="left"/>
            </w:pPr>
            <w:r>
              <w:rPr>
                <w:b/>
                <w:bCs/>
                <w:sz w:val="19"/>
                <w:szCs w:val="19"/>
              </w:rPr>
              <w:t xml:space="preserve">ന്യായപ്രമാണ പുസ്തകത്തിലെ കല്പനകൾക്കനുസൃതമായി അന്യദൈവങ്ങളുടെ വിഗ്രഹങ്ങൾ നശിപ്പിച്ച രാജാവിനെ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64</w:t>
            </w:r>
          </w:p>
        </w:tc>
        <w:tc>
          <w:tcPr>
            <w:tcW w:type="pct" w:w="22%"/>
            <w:tcMar>
              <w:top w:type="dxa" w:w="60"/>
              <w:left w:type="dxa" w:w="100"/>
              <w:bottom w:type="dxa" w:w="60"/>
              <w:right w:type="dxa" w:w="100"/>
            </w:tcMar>
            <w:vAlign w:val="center"/>
          </w:tcPr>
          <w:p>
            <w:pPr>
              <w:jc w:val="left"/>
            </w:pPr>
            <w:r>
              <w:rPr>
                <w:b/>
                <w:bCs/>
                <w:sz w:val="19"/>
                <w:szCs w:val="19"/>
              </w:rPr>
              <w:t xml:space="preserve">Name the king who enjoyed protection and prosperity when lived in accordance with God's commandment and faced leprosy when he disobeyed the Lord.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Uzziah</w:t>
            </w:r>
          </w:p>
        </w:tc>
        <w:tc>
          <w:tcPr>
            <w:tcW w:type="pct" w:w="6.5%"/>
            <w:tcMar>
              <w:top w:type="dxa" w:w="60"/>
              <w:left w:type="dxa" w:w="100"/>
              <w:bottom w:type="dxa" w:w="60"/>
              <w:right w:type="dxa" w:w="100"/>
            </w:tcMar>
            <w:vAlign w:val="center"/>
          </w:tcPr>
          <w:p>
            <w:pPr>
              <w:jc w:val="left"/>
            </w:pPr>
            <w:r>
              <w:rPr>
                <w:b w:val="false"/>
                <w:bCs w:val="false"/>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Nebuchadnezzar</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22%"/>
            <w:tcMar>
              <w:top w:type="dxa" w:w="60"/>
              <w:left w:type="dxa" w:w="100"/>
              <w:bottom w:type="dxa" w:w="60"/>
              <w:right w:type="dxa" w:w="100"/>
            </w:tcMar>
            <w:vAlign w:val="center"/>
          </w:tcPr>
          <w:p>
            <w:pPr>
              <w:jc w:val="left"/>
            </w:pPr>
            <w:r>
              <w:rPr>
                <w:b/>
                <w:bCs/>
                <w:sz w:val="19"/>
                <w:szCs w:val="19"/>
              </w:rPr>
              <w:t xml:space="preserve">ദൈവകല്പനയ്ക്കനുസൃതം ജീവിച്ചപ്പോൾ സംരക്ഷണവും അഭിവൃദ്ധിയും അനുഭവിക്കുകയും ദൈവത്തെ അനുസരിക്കാതിരുന്നപ്പോൾ കുഷ്ഠരോഗം ബാധിക്കുകയും ചെയ്ത രാജാവിനെ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ഉസ്സീയാവ്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നെബൂഖദ്നേസർ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65</w:t>
            </w:r>
          </w:p>
        </w:tc>
        <w:tc>
          <w:tcPr>
            <w:tcW w:type="pct" w:w="22%"/>
            <w:tcMar>
              <w:top w:type="dxa" w:w="60"/>
              <w:left w:type="dxa" w:w="100"/>
              <w:bottom w:type="dxa" w:w="60"/>
              <w:right w:type="dxa" w:w="100"/>
            </w:tcMar>
            <w:vAlign w:val="center"/>
          </w:tcPr>
          <w:p>
            <w:pPr>
              <w:jc w:val="left"/>
            </w:pPr>
            <w:r>
              <w:rPr>
                <w:b/>
                <w:bCs/>
                <w:sz w:val="19"/>
                <w:szCs w:val="19"/>
              </w:rPr>
              <w:t xml:space="preserve">Who were the jewish kings related to the Babylonian exile?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Zedekiah and Jehoiakim</w:t>
            </w:r>
          </w:p>
        </w:tc>
        <w:tc>
          <w:tcPr>
            <w:tcW w:type="pct" w:w="6.5%"/>
            <w:tcMar>
              <w:top w:type="dxa" w:w="60"/>
              <w:left w:type="dxa" w:w="100"/>
              <w:bottom w:type="dxa" w:w="60"/>
              <w:right w:type="dxa" w:w="100"/>
            </w:tcMar>
            <w:vAlign w:val="center"/>
          </w:tcPr>
          <w:p>
            <w:pPr>
              <w:jc w:val="left"/>
            </w:pPr>
            <w:r>
              <w:rPr>
                <w:b w:val="false"/>
                <w:bCs w:val="false"/>
                <w:sz w:val="18"/>
                <w:szCs w:val="18"/>
              </w:rPr>
              <w:t xml:space="preserve">Uzziah and Nebuchadnezzar</w:t>
            </w:r>
          </w:p>
        </w:tc>
        <w:tc>
          <w:tcPr>
            <w:tcW w:type="pct" w:w="6.5%"/>
            <w:tcMar>
              <w:top w:type="dxa" w:w="60"/>
              <w:left w:type="dxa" w:w="100"/>
              <w:bottom w:type="dxa" w:w="60"/>
              <w:right w:type="dxa" w:w="100"/>
            </w:tcMar>
            <w:vAlign w:val="center"/>
          </w:tcPr>
          <w:p>
            <w:pPr>
              <w:jc w:val="left"/>
            </w:pPr>
            <w:r>
              <w:rPr>
                <w:b w:val="false"/>
                <w:bCs w:val="false"/>
                <w:sz w:val="18"/>
                <w:szCs w:val="18"/>
              </w:rPr>
              <w:t xml:space="preserve">Nebuchadnezzar and Zedekiah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 and Jehoiakim</w:t>
            </w:r>
          </w:p>
        </w:tc>
        <w:tc>
          <w:tcPr>
            <w:tcW w:type="pct" w:w="22%"/>
            <w:tcMar>
              <w:top w:type="dxa" w:w="60"/>
              <w:left w:type="dxa" w:w="100"/>
              <w:bottom w:type="dxa" w:w="60"/>
              <w:right w:type="dxa" w:w="100"/>
            </w:tcMar>
            <w:vAlign w:val="center"/>
          </w:tcPr>
          <w:p>
            <w:pPr>
              <w:jc w:val="left"/>
            </w:pPr>
            <w:r>
              <w:rPr>
                <w:b/>
                <w:bCs/>
                <w:sz w:val="19"/>
                <w:szCs w:val="19"/>
              </w:rPr>
              <w:t xml:space="preserve">ബാബിലോണിയൻ പ്രവാസവുമായി ബന്ധപ്പെട്ട യെഹൂദ്യ രാജാക്കന്മാരെ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സിദെക്കിയാവും യെഹോയാക്കീമും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ഉസ്സീയാവും നെബൂഖദ്നേസറും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നെബൂഖദ്നേസറും സിദെക്കിയാവും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രെഹബെയാമും യെഹോയാക്കീമും</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66</w:t>
            </w:r>
          </w:p>
        </w:tc>
        <w:tc>
          <w:tcPr>
            <w:tcW w:type="pct" w:w="22%"/>
            <w:tcMar>
              <w:top w:type="dxa" w:w="60"/>
              <w:left w:type="dxa" w:w="100"/>
              <w:bottom w:type="dxa" w:w="60"/>
              <w:right w:type="dxa" w:w="100"/>
            </w:tcMar>
            <w:vAlign w:val="center"/>
          </w:tcPr>
          <w:p>
            <w:pPr>
              <w:jc w:val="left"/>
            </w:pPr>
            <w:r>
              <w:rPr>
                <w:b/>
                <w:bCs/>
                <w:sz w:val="19"/>
                <w:szCs w:val="19"/>
              </w:rPr>
              <w:t xml:space="preserve">Which of the following statements is true about prophet Elisha?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His own home was in Samaria</w:t>
            </w:r>
          </w:p>
        </w:tc>
        <w:tc>
          <w:tcPr>
            <w:tcW w:type="pct" w:w="6.5%"/>
            <w:tcMar>
              <w:top w:type="dxa" w:w="60"/>
              <w:left w:type="dxa" w:w="100"/>
              <w:bottom w:type="dxa" w:w="60"/>
              <w:right w:type="dxa" w:w="100"/>
            </w:tcMar>
            <w:vAlign w:val="center"/>
          </w:tcPr>
          <w:p>
            <w:pPr>
              <w:jc w:val="left"/>
            </w:pPr>
            <w:r>
              <w:rPr>
                <w:b w:val="false"/>
                <w:bCs w:val="false"/>
                <w:sz w:val="18"/>
                <w:szCs w:val="18"/>
              </w:rPr>
              <w:t xml:space="preserve">Meaning of the word is 'Jehovah is my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He lived in caves</w:t>
            </w:r>
          </w:p>
        </w:tc>
        <w:tc>
          <w:tcPr>
            <w:tcW w:type="pct" w:w="6.5%"/>
            <w:tcMar>
              <w:top w:type="dxa" w:w="60"/>
              <w:left w:type="dxa" w:w="100"/>
              <w:bottom w:type="dxa" w:w="60"/>
              <w:right w:type="dxa" w:w="100"/>
            </w:tcMar>
            <w:vAlign w:val="center"/>
          </w:tcPr>
          <w:p>
            <w:pPr>
              <w:jc w:val="left"/>
            </w:pPr>
            <w:r>
              <w:rPr>
                <w:b w:val="false"/>
                <w:bCs w:val="false"/>
                <w:sz w:val="18"/>
                <w:szCs w:val="18"/>
              </w:rPr>
              <w:t xml:space="preserve">He didn't die but taken to heaven</w:t>
            </w:r>
          </w:p>
        </w:tc>
        <w:tc>
          <w:tcPr>
            <w:tcW w:type="pct" w:w="22%"/>
            <w:tcMar>
              <w:top w:type="dxa" w:w="60"/>
              <w:left w:type="dxa" w:w="100"/>
              <w:bottom w:type="dxa" w:w="60"/>
              <w:right w:type="dxa" w:w="100"/>
            </w:tcMar>
            <w:vAlign w:val="center"/>
          </w:tcPr>
          <w:p>
            <w:pPr>
              <w:jc w:val="left"/>
            </w:pPr>
            <w:r>
              <w:rPr>
                <w:b/>
                <w:bCs/>
                <w:sz w:val="19"/>
                <w:szCs w:val="19"/>
              </w:rPr>
              <w:t xml:space="preserve">എലിശാ പ്രവാചകനെക്കുറിച്ച് താഴെപ്പറയുന്നവയിൽ ശരിയായ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അദ്ദേഹത്തിന്റെ സ്വന്തം ഭവനം ശമര്യയിൽ ആയിരുന്നു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 പദത്തിന്റെ അർത്ഥം 'യഹോവ എന്റെ കർത്താവ്' എന്നാണ്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അദ്ദേഹം ഗുഹകളിൽ ജീവിച്ചു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അദ്ദേഹം മരിച്ചില്ല, സ്വർഗ്ഗത്തിലേക്ക് എടുക്കപ്പെട്ടു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67</w:t>
            </w:r>
          </w:p>
        </w:tc>
        <w:tc>
          <w:tcPr>
            <w:tcW w:type="pct" w:w="22%"/>
            <w:tcMar>
              <w:top w:type="dxa" w:w="60"/>
              <w:left w:type="dxa" w:w="100"/>
              <w:bottom w:type="dxa" w:w="60"/>
              <w:right w:type="dxa" w:w="100"/>
            </w:tcMar>
            <w:vAlign w:val="center"/>
          </w:tcPr>
          <w:p>
            <w:pPr>
              <w:jc w:val="left"/>
            </w:pPr>
            <w:r>
              <w:rPr>
                <w:b/>
                <w:bCs/>
                <w:sz w:val="19"/>
                <w:szCs w:val="19"/>
              </w:rPr>
              <w:t xml:space="preserve">Prophet who was loyal to both David and Solomon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w:t>
            </w:r>
          </w:p>
        </w:tc>
        <w:tc>
          <w:tcPr>
            <w:tcW w:type="pct" w:w="6.5%"/>
            <w:tcMar>
              <w:top w:type="dxa" w:w="60"/>
              <w:left w:type="dxa" w:w="100"/>
              <w:bottom w:type="dxa" w:w="60"/>
              <w:right w:type="dxa" w:w="100"/>
            </w:tcMar>
            <w:vAlign w:val="center"/>
          </w:tcPr>
          <w:p>
            <w:pPr>
              <w:jc w:val="left"/>
            </w:pPr>
            <w:r>
              <w:rPr>
                <w:b w:val="false"/>
                <w:bCs w:val="false"/>
                <w:sz w:val="18"/>
                <w:szCs w:val="18"/>
              </w:rPr>
              <w:t xml:space="preserve">Ahiya</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22%"/>
            <w:tcMar>
              <w:top w:type="dxa" w:w="60"/>
              <w:left w:type="dxa" w:w="100"/>
              <w:bottom w:type="dxa" w:w="60"/>
              <w:right w:type="dxa" w:w="100"/>
            </w:tcMar>
            <w:vAlign w:val="center"/>
          </w:tcPr>
          <w:p>
            <w:pPr>
              <w:jc w:val="left"/>
            </w:pPr>
            <w:r>
              <w:rPr>
                <w:b/>
                <w:bCs/>
                <w:sz w:val="19"/>
                <w:szCs w:val="19"/>
              </w:rPr>
              <w:t xml:space="preserve">ദാവീദിനോടും ശലോമോനോടും വിശ്വസ്തത പുലർത്തിയ പ്രവാചകൻ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നാഥാൻ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68</w:t>
            </w:r>
          </w:p>
        </w:tc>
        <w:tc>
          <w:tcPr>
            <w:tcW w:type="pct" w:w="22%"/>
            <w:tcMar>
              <w:top w:type="dxa" w:w="60"/>
              <w:left w:type="dxa" w:w="100"/>
              <w:bottom w:type="dxa" w:w="60"/>
              <w:right w:type="dxa" w:w="100"/>
            </w:tcMar>
            <w:vAlign w:val="center"/>
          </w:tcPr>
          <w:p>
            <w:pPr>
              <w:jc w:val="left"/>
            </w:pPr>
            <w:r>
              <w:rPr>
                <w:b/>
                <w:bCs/>
                <w:sz w:val="19"/>
                <w:szCs w:val="19"/>
              </w:rPr>
              <w:t xml:space="preserve">The tribes which accepted Solomon at the time of Israel's division.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Benjamin and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Benjamin and Ruben</w:t>
            </w:r>
          </w:p>
        </w:tc>
        <w:tc>
          <w:tcPr>
            <w:tcW w:type="pct" w:w="6.5%"/>
            <w:tcMar>
              <w:top w:type="dxa" w:w="60"/>
              <w:left w:type="dxa" w:w="100"/>
              <w:bottom w:type="dxa" w:w="60"/>
              <w:right w:type="dxa" w:w="100"/>
            </w:tcMar>
            <w:vAlign w:val="center"/>
          </w:tcPr>
          <w:p>
            <w:pPr>
              <w:jc w:val="left"/>
            </w:pPr>
            <w:r>
              <w:rPr>
                <w:b w:val="false"/>
                <w:bCs w:val="false"/>
                <w:sz w:val="18"/>
                <w:szCs w:val="18"/>
              </w:rPr>
              <w:t xml:space="preserve">All tribes except Benjamin and Ruben</w:t>
            </w:r>
          </w:p>
        </w:tc>
        <w:tc>
          <w:tcPr>
            <w:tcW w:type="pct" w:w="6.5%"/>
            <w:tcMar>
              <w:top w:type="dxa" w:w="60"/>
              <w:left w:type="dxa" w:w="100"/>
              <w:bottom w:type="dxa" w:w="60"/>
              <w:right w:type="dxa" w:w="100"/>
            </w:tcMar>
            <w:vAlign w:val="center"/>
          </w:tcPr>
          <w:p>
            <w:pPr>
              <w:jc w:val="left"/>
            </w:pPr>
            <w:r>
              <w:rPr>
                <w:b w:val="false"/>
                <w:bCs w:val="false"/>
                <w:sz w:val="18"/>
                <w:szCs w:val="18"/>
              </w:rPr>
              <w:t xml:space="preserve">All tribes except Benjamin and Judah</w:t>
            </w:r>
          </w:p>
        </w:tc>
        <w:tc>
          <w:tcPr>
            <w:tcW w:type="pct" w:w="22%"/>
            <w:tcMar>
              <w:top w:type="dxa" w:w="60"/>
              <w:left w:type="dxa" w:w="100"/>
              <w:bottom w:type="dxa" w:w="60"/>
              <w:right w:type="dxa" w:w="100"/>
            </w:tcMar>
            <w:vAlign w:val="center"/>
          </w:tcPr>
          <w:p>
            <w:pPr>
              <w:jc w:val="left"/>
            </w:pPr>
            <w:r>
              <w:rPr>
                <w:b/>
                <w:bCs/>
                <w:sz w:val="19"/>
                <w:szCs w:val="19"/>
              </w:rPr>
              <w:t xml:space="preserve">യിസ്രായേൽ വിഭജിക്കപ്പെട്ട സമയത്ത് ശലോമോനെ അംഗീകരിച്ച ഗോത്രങ്ങൾ.</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ബെന്യാമീനും യെഹൂദയും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ബെന്യാമീനും രൂബേനും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ബെന്യാമീനും രൂബേനും ഒഴികെയുള്ള എല്ലാ ഗോത്രങ്ങളും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ബെന്യാമീനും യെഹൂദയും ഒഴികെയുള്ള എല്ലാ ഗോത്രങ്ങളും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69</w:t>
            </w:r>
          </w:p>
        </w:tc>
        <w:tc>
          <w:tcPr>
            <w:tcW w:type="pct" w:w="22%"/>
            <w:tcMar>
              <w:top w:type="dxa" w:w="60"/>
              <w:left w:type="dxa" w:w="100"/>
              <w:bottom w:type="dxa" w:w="60"/>
              <w:right w:type="dxa" w:w="100"/>
            </w:tcMar>
            <w:vAlign w:val="center"/>
          </w:tcPr>
          <w:p>
            <w:pPr>
              <w:jc w:val="left"/>
            </w:pPr>
            <w:r>
              <w:rPr>
                <w:b/>
                <w:bCs/>
                <w:sz w:val="19"/>
                <w:szCs w:val="19"/>
              </w:rPr>
              <w:t xml:space="preserve">What was the reason behind the fall of Solomon? A. He married gentile ladies. B. He turned towards pagan gods C. He earned lot of money D. His pride about his knowledge.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w:t>
            </w:r>
          </w:p>
        </w:tc>
        <w:tc>
          <w:tcPr>
            <w:tcW w:type="pct" w:w="6.5%"/>
            <w:tcMar>
              <w:top w:type="dxa" w:w="60"/>
              <w:left w:type="dxa" w:w="100"/>
              <w:bottom w:type="dxa" w:w="60"/>
              <w:right w:type="dxa" w:w="100"/>
            </w:tcMar>
            <w:vAlign w:val="center"/>
          </w:tcPr>
          <w:p>
            <w:pPr>
              <w:jc w:val="left"/>
            </w:pPr>
            <w:r>
              <w:rPr>
                <w:b w:val="false"/>
                <w:bCs w:val="false"/>
                <w:sz w:val="18"/>
                <w:szCs w:val="18"/>
              </w:rPr>
              <w:t xml:space="preserve">AC</w:t>
            </w:r>
          </w:p>
        </w:tc>
        <w:tc>
          <w:tcPr>
            <w:tcW w:type="pct" w:w="6.5%"/>
            <w:tcMar>
              <w:top w:type="dxa" w:w="60"/>
              <w:left w:type="dxa" w:w="100"/>
              <w:bottom w:type="dxa" w:w="60"/>
              <w:right w:type="dxa" w:w="100"/>
            </w:tcMar>
            <w:vAlign w:val="center"/>
          </w:tcPr>
          <w:p>
            <w:pPr>
              <w:jc w:val="left"/>
            </w:pPr>
            <w:r>
              <w:rPr>
                <w:b w:val="false"/>
                <w:bCs w:val="false"/>
                <w:sz w:val="18"/>
                <w:szCs w:val="18"/>
              </w:rPr>
              <w:t xml:space="preserve">CD</w:t>
            </w:r>
          </w:p>
        </w:tc>
        <w:tc>
          <w:tcPr>
            <w:tcW w:type="pct" w:w="6.5%"/>
            <w:tcMar>
              <w:top w:type="dxa" w:w="60"/>
              <w:left w:type="dxa" w:w="100"/>
              <w:bottom w:type="dxa" w:w="60"/>
              <w:right w:type="dxa" w:w="100"/>
            </w:tcMar>
            <w:vAlign w:val="center"/>
          </w:tcPr>
          <w:p>
            <w:pPr>
              <w:jc w:val="left"/>
            </w:pPr>
            <w:r>
              <w:rPr>
                <w:b w:val="false"/>
                <w:bCs w:val="false"/>
                <w:sz w:val="18"/>
                <w:szCs w:val="18"/>
              </w:rPr>
              <w:t xml:space="preserve">BD</w:t>
            </w:r>
          </w:p>
        </w:tc>
        <w:tc>
          <w:tcPr>
            <w:tcW w:type="pct" w:w="22%"/>
            <w:tcMar>
              <w:top w:type="dxa" w:w="60"/>
              <w:left w:type="dxa" w:w="100"/>
              <w:bottom w:type="dxa" w:w="60"/>
              <w:right w:type="dxa" w:w="100"/>
            </w:tcMar>
            <w:vAlign w:val="center"/>
          </w:tcPr>
          <w:p>
            <w:pPr>
              <w:jc w:val="left"/>
            </w:pPr>
            <w:r>
              <w:rPr>
                <w:b/>
                <w:bCs/>
                <w:sz w:val="19"/>
                <w:szCs w:val="19"/>
              </w:rPr>
              <w:t xml:space="preserve">ശലോമോന്റെ പതനത്തിന് കാരണം എന്തായിരുന്നു? A. അദ്ദേഹം അന്യജാതി സ്ത്രീകളെ വിവാഹം കഴിച്ചു. B. അദ്ദേഹം അന്യദൈവങ്ങളിലേക്ക് തിരിഞ്ഞു C. അദ്ദേഹം വളരെയധികം പണം സമ്പാദിച്ചു D. തന്റെ ജ്ഞാനത്തെക്കുറിച്ചുള്ള അഹങ്കാരം.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w:t>
            </w:r>
          </w:p>
        </w:tc>
        <w:tc>
          <w:tcPr>
            <w:tcW w:type="pct" w:w="6.5%"/>
            <w:tcMar>
              <w:top w:type="dxa" w:w="60"/>
              <w:left w:type="dxa" w:w="100"/>
              <w:bottom w:type="dxa" w:w="60"/>
              <w:right w:type="dxa" w:w="100"/>
            </w:tcMar>
            <w:vAlign w:val="center"/>
          </w:tcPr>
          <w:p>
            <w:pPr>
              <w:jc w:val="left"/>
            </w:pPr>
            <w:r>
              <w:rPr>
                <w:b w:val="false"/>
                <w:bCs w:val="false"/>
                <w:sz w:val="18"/>
                <w:szCs w:val="18"/>
              </w:rPr>
              <w:t xml:space="preserve">AC</w:t>
            </w:r>
          </w:p>
        </w:tc>
        <w:tc>
          <w:tcPr>
            <w:tcW w:type="pct" w:w="6.5%"/>
            <w:tcMar>
              <w:top w:type="dxa" w:w="60"/>
              <w:left w:type="dxa" w:w="100"/>
              <w:bottom w:type="dxa" w:w="60"/>
              <w:right w:type="dxa" w:w="100"/>
            </w:tcMar>
            <w:vAlign w:val="center"/>
          </w:tcPr>
          <w:p>
            <w:pPr>
              <w:jc w:val="left"/>
            </w:pPr>
            <w:r>
              <w:rPr>
                <w:b w:val="false"/>
                <w:bCs w:val="false"/>
                <w:sz w:val="18"/>
                <w:szCs w:val="18"/>
              </w:rPr>
              <w:t xml:space="preserve">CD</w:t>
            </w:r>
          </w:p>
        </w:tc>
        <w:tc>
          <w:tcPr>
            <w:tcW w:type="pct" w:w="6.5%"/>
            <w:tcMar>
              <w:top w:type="dxa" w:w="60"/>
              <w:left w:type="dxa" w:w="100"/>
              <w:bottom w:type="dxa" w:w="60"/>
              <w:right w:type="dxa" w:w="100"/>
            </w:tcMar>
            <w:vAlign w:val="center"/>
          </w:tcPr>
          <w:p>
            <w:pPr>
              <w:jc w:val="left"/>
            </w:pPr>
            <w:r>
              <w:rPr>
                <w:b w:val="false"/>
                <w:bCs w:val="false"/>
                <w:sz w:val="18"/>
                <w:szCs w:val="18"/>
              </w:rPr>
              <w:t xml:space="preserve">BD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70</w:t>
            </w:r>
          </w:p>
        </w:tc>
        <w:tc>
          <w:tcPr>
            <w:tcW w:type="pct" w:w="22%"/>
            <w:tcMar>
              <w:top w:type="dxa" w:w="60"/>
              <w:left w:type="dxa" w:w="100"/>
              <w:bottom w:type="dxa" w:w="60"/>
              <w:right w:type="dxa" w:w="100"/>
            </w:tcMar>
            <w:vAlign w:val="center"/>
          </w:tcPr>
          <w:p>
            <w:pPr>
              <w:jc w:val="left"/>
            </w:pPr>
            <w:r>
              <w:rPr>
                <w:b/>
                <w:bCs/>
                <w:sz w:val="19"/>
                <w:szCs w:val="19"/>
              </w:rPr>
              <w:t xml:space="preserve">Who was the king who went to prophetess Hulda to know the will of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Joshiah</w:t>
            </w:r>
          </w:p>
        </w:tc>
        <w:tc>
          <w:tcPr>
            <w:tcW w:type="pct" w:w="6.5%"/>
            <w:tcMar>
              <w:top w:type="dxa" w:w="60"/>
              <w:left w:type="dxa" w:w="100"/>
              <w:bottom w:type="dxa" w:w="60"/>
              <w:right w:type="dxa" w:w="100"/>
            </w:tcMar>
            <w:vAlign w:val="center"/>
          </w:tcPr>
          <w:p>
            <w:pPr>
              <w:jc w:val="left"/>
            </w:pPr>
            <w:r>
              <w:rPr>
                <w:b w:val="false"/>
                <w:bCs w:val="false"/>
                <w:sz w:val="18"/>
                <w:szCs w:val="18"/>
              </w:rPr>
              <w:t xml:space="preserve">Rehebiam</w:t>
            </w:r>
          </w:p>
        </w:tc>
        <w:tc>
          <w:tcPr>
            <w:tcW w:type="pct" w:w="6.5%"/>
            <w:tcMar>
              <w:top w:type="dxa" w:w="60"/>
              <w:left w:type="dxa" w:w="100"/>
              <w:bottom w:type="dxa" w:w="60"/>
              <w:right w:type="dxa" w:w="100"/>
            </w:tcMar>
            <w:vAlign w:val="center"/>
          </w:tcPr>
          <w:p>
            <w:pPr>
              <w:jc w:val="left"/>
            </w:pPr>
            <w:r>
              <w:rPr>
                <w:b w:val="false"/>
                <w:bCs w:val="false"/>
                <w:sz w:val="18"/>
                <w:szCs w:val="18"/>
              </w:rPr>
              <w:t xml:space="preserve">Saul</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22%"/>
            <w:tcMar>
              <w:top w:type="dxa" w:w="60"/>
              <w:left w:type="dxa" w:w="100"/>
              <w:bottom w:type="dxa" w:w="60"/>
              <w:right w:type="dxa" w:w="100"/>
            </w:tcMar>
            <w:vAlign w:val="center"/>
          </w:tcPr>
          <w:p>
            <w:pPr>
              <w:jc w:val="left"/>
            </w:pPr>
            <w:r>
              <w:rPr>
                <w:b/>
                <w:bCs/>
                <w:sz w:val="19"/>
                <w:szCs w:val="19"/>
              </w:rPr>
              <w:t xml:space="preserve">ദൈവഹിതം അറിയാൻ ഹുൽദാ പ്രവാചികയുടെ അടുക്കൽ ചെന്ന രാജാവ് ആരായിരുന്നു?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ശാവൂൽ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71</w:t>
            </w:r>
          </w:p>
        </w:tc>
        <w:tc>
          <w:tcPr>
            <w:tcW w:type="pct" w:w="22%"/>
            <w:tcMar>
              <w:top w:type="dxa" w:w="60"/>
              <w:left w:type="dxa" w:w="100"/>
              <w:bottom w:type="dxa" w:w="60"/>
              <w:right w:type="dxa" w:w="100"/>
            </w:tcMar>
            <w:vAlign w:val="center"/>
          </w:tcPr>
          <w:p>
            <w:pPr>
              <w:jc w:val="left"/>
            </w:pPr>
            <w:r>
              <w:rPr>
                <w:b/>
                <w:bCs/>
                <w:sz w:val="19"/>
                <w:szCs w:val="19"/>
              </w:rPr>
              <w:t xml:space="preserve">'Obey me and do everything I have commanded, then they would be my people and I will be their God'. Which prophet gave this message?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Amos</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22%"/>
            <w:tcMar>
              <w:top w:type="dxa" w:w="60"/>
              <w:left w:type="dxa" w:w="100"/>
              <w:bottom w:type="dxa" w:w="60"/>
              <w:right w:type="dxa" w:w="100"/>
            </w:tcMar>
            <w:vAlign w:val="center"/>
          </w:tcPr>
          <w:p>
            <w:pPr>
              <w:jc w:val="left"/>
            </w:pPr>
            <w:r>
              <w:rPr>
                <w:b/>
                <w:bCs/>
                <w:sz w:val="19"/>
                <w:szCs w:val="19"/>
              </w:rPr>
              <w:t xml:space="preserve">'എന്നെ അനുസരിച്ച് ഞാൻ കല്പിച്ചതെല്ലാം ചെയ്യുവിൻ; അപ്പോൾ അവർ എന്റെ ജനവും ഞാൻ അവരുടെ ദൈവവും ആയിരിക്കും' - ഈ സന്ദേശം നൽകിയ പ്രവാചകൻ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ഏശയ്യാ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72</w:t>
            </w:r>
          </w:p>
        </w:tc>
        <w:tc>
          <w:tcPr>
            <w:tcW w:type="pct" w:w="22%"/>
            <w:tcMar>
              <w:top w:type="dxa" w:w="60"/>
              <w:left w:type="dxa" w:w="100"/>
              <w:bottom w:type="dxa" w:w="60"/>
              <w:right w:type="dxa" w:w="100"/>
            </w:tcMar>
            <w:vAlign w:val="center"/>
          </w:tcPr>
          <w:p>
            <w:pPr>
              <w:jc w:val="left"/>
            </w:pPr>
            <w:r>
              <w:rPr>
                <w:b/>
                <w:bCs/>
                <w:sz w:val="19"/>
                <w:szCs w:val="19"/>
              </w:rPr>
              <w:t xml:space="preserve">'Son of Neboth who made Israel sin'. Who was known by this comment?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Jerobiam</w:t>
            </w:r>
          </w:p>
        </w:tc>
        <w:tc>
          <w:tcPr>
            <w:tcW w:type="pct" w:w="6.5%"/>
            <w:tcMar>
              <w:top w:type="dxa" w:w="60"/>
              <w:left w:type="dxa" w:w="100"/>
              <w:bottom w:type="dxa" w:w="60"/>
              <w:right w:type="dxa" w:w="100"/>
            </w:tcMar>
            <w:vAlign w:val="center"/>
          </w:tcPr>
          <w:p>
            <w:pPr>
              <w:jc w:val="left"/>
            </w:pPr>
            <w:r>
              <w:rPr>
                <w:b w:val="false"/>
                <w:bCs w:val="false"/>
                <w:sz w:val="18"/>
                <w:szCs w:val="18"/>
              </w:rPr>
              <w:t xml:space="preserve">Nadab</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Jehu</w:t>
            </w:r>
          </w:p>
        </w:tc>
        <w:tc>
          <w:tcPr>
            <w:tcW w:type="pct" w:w="22%"/>
            <w:tcMar>
              <w:top w:type="dxa" w:w="60"/>
              <w:left w:type="dxa" w:w="100"/>
              <w:bottom w:type="dxa" w:w="60"/>
              <w:right w:type="dxa" w:w="100"/>
            </w:tcMar>
            <w:vAlign w:val="center"/>
          </w:tcPr>
          <w:p>
            <w:pPr>
              <w:jc w:val="left"/>
            </w:pPr>
            <w:r>
              <w:rPr>
                <w:b/>
                <w:bCs/>
                <w:sz w:val="19"/>
                <w:szCs w:val="19"/>
              </w:rPr>
              <w:t xml:space="preserve">'യിസ്രായേലിനെ പാപം ചെയ്യിച്ച നെബാത്തിന്റെ മകൻ' എന്നറിയപ്പെട്ടത്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നാദാബ്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73</w:t>
            </w:r>
          </w:p>
        </w:tc>
        <w:tc>
          <w:tcPr>
            <w:tcW w:type="pct" w:w="22%"/>
            <w:tcMar>
              <w:top w:type="dxa" w:w="60"/>
              <w:left w:type="dxa" w:w="100"/>
              <w:bottom w:type="dxa" w:w="60"/>
              <w:right w:type="dxa" w:w="100"/>
            </w:tcMar>
            <w:vAlign w:val="center"/>
          </w:tcPr>
          <w:p>
            <w:pPr>
              <w:jc w:val="left"/>
            </w:pPr>
            <w:r>
              <w:rPr>
                <w:b/>
                <w:bCs/>
                <w:sz w:val="19"/>
                <w:szCs w:val="19"/>
              </w:rPr>
              <w:t xml:space="preserve">How was Israel, the northern kingdom destroyed?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Samaria fell as Israelites lived against the laws.</w:t>
            </w:r>
          </w:p>
        </w:tc>
        <w:tc>
          <w:tcPr>
            <w:tcW w:type="pct" w:w="6.5%"/>
            <w:tcMar>
              <w:top w:type="dxa" w:w="60"/>
              <w:left w:type="dxa" w:w="100"/>
              <w:bottom w:type="dxa" w:w="60"/>
              <w:right w:type="dxa" w:w="100"/>
            </w:tcMar>
            <w:vAlign w:val="center"/>
          </w:tcPr>
          <w:p>
            <w:pPr>
              <w:jc w:val="left"/>
            </w:pPr>
            <w:r>
              <w:rPr>
                <w:b w:val="false"/>
                <w:bCs w:val="false"/>
                <w:sz w:val="18"/>
                <w:szCs w:val="18"/>
              </w:rPr>
              <w:t xml:space="preserve">King of Assur captured king Hosea who was very noble.</w:t>
            </w:r>
          </w:p>
        </w:tc>
        <w:tc>
          <w:tcPr>
            <w:tcW w:type="pct" w:w="6.5%"/>
            <w:tcMar>
              <w:top w:type="dxa" w:w="60"/>
              <w:left w:type="dxa" w:w="100"/>
              <w:bottom w:type="dxa" w:w="60"/>
              <w:right w:type="dxa" w:w="100"/>
            </w:tcMar>
            <w:vAlign w:val="center"/>
          </w:tcPr>
          <w:p>
            <w:pPr>
              <w:jc w:val="left"/>
            </w:pPr>
            <w:r>
              <w:rPr>
                <w:b w:val="false"/>
                <w:bCs w:val="false"/>
                <w:sz w:val="18"/>
                <w:szCs w:val="18"/>
              </w:rPr>
              <w:t xml:space="preserve">Since Israelites turned to worship pagan gods, the Samaria defeated them.</w:t>
            </w:r>
          </w:p>
        </w:tc>
        <w:tc>
          <w:tcPr>
            <w:tcW w:type="pct" w:w="6.5%"/>
            <w:tcMar>
              <w:top w:type="dxa" w:w="60"/>
              <w:left w:type="dxa" w:w="100"/>
              <w:bottom w:type="dxa" w:w="60"/>
              <w:right w:type="dxa" w:w="100"/>
            </w:tcMar>
            <w:vAlign w:val="center"/>
          </w:tcPr>
          <w:p>
            <w:pPr>
              <w:jc w:val="left"/>
            </w:pPr>
            <w:r>
              <w:rPr>
                <w:b w:val="false"/>
                <w:bCs w:val="false"/>
                <w:sz w:val="18"/>
                <w:szCs w:val="18"/>
              </w:rPr>
              <w:t xml:space="preserve">Israel was defeated as they lost purity of tribe.</w:t>
            </w:r>
          </w:p>
        </w:tc>
        <w:tc>
          <w:tcPr>
            <w:tcW w:type="pct" w:w="22%"/>
            <w:tcMar>
              <w:top w:type="dxa" w:w="60"/>
              <w:left w:type="dxa" w:w="100"/>
              <w:bottom w:type="dxa" w:w="60"/>
              <w:right w:type="dxa" w:w="100"/>
            </w:tcMar>
            <w:vAlign w:val="center"/>
          </w:tcPr>
          <w:p>
            <w:pPr>
              <w:jc w:val="left"/>
            </w:pPr>
            <w:r>
              <w:rPr>
                <w:b/>
                <w:bCs/>
                <w:sz w:val="19"/>
                <w:szCs w:val="19"/>
              </w:rPr>
              <w:t xml:space="preserve">വടക്കേ രാജ്യമായ യിസ്രായേൽ എങ്ങനെ നശിപ്പിക്കപ്പെട്ടു?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യിസ്രായേല്യർ ന്യായപ്രമാണത്തിന് വിരുദ്ധമായി ജീവിച്ചതിനാൽ ശമര്യ പതിച്ചു.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വളരെ ശ്രേഷ്ഠനായ ഹോശേയ രാജാവിനെ അശ്ശൂർ രാജാവ് പിടിച്ചു.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യിസ്രായേല്യർ അന്യദൈവങ്ങളെ ആരാധിക്കാൻ തുടങ്ങിയതിനാൽ ശമര്യ അവരെ പരാജയപ്പെടുത്തി.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ഗോത്രശുദ്ധി നഷ്ടപ്പെട്ടതിനാൽ യിസ്രായേൽ പരാജയപ്പെട്ടു.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74</w:t>
            </w:r>
          </w:p>
        </w:tc>
        <w:tc>
          <w:tcPr>
            <w:tcW w:type="pct" w:w="22%"/>
            <w:tcMar>
              <w:top w:type="dxa" w:w="60"/>
              <w:left w:type="dxa" w:w="100"/>
              <w:bottom w:type="dxa" w:w="60"/>
              <w:right w:type="dxa" w:w="100"/>
            </w:tcMar>
            <w:vAlign w:val="center"/>
          </w:tcPr>
          <w:p>
            <w:pPr>
              <w:jc w:val="left"/>
            </w:pPr>
            <w:r>
              <w:rPr>
                <w:b/>
                <w:bCs/>
                <w:sz w:val="19"/>
                <w:szCs w:val="19"/>
              </w:rPr>
              <w:t xml:space="preserve">What caused the fall of king Uzziah?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burned incense in the temple</w:t>
            </w:r>
          </w:p>
        </w:tc>
        <w:tc>
          <w:tcPr>
            <w:tcW w:type="pct" w:w="6.5%"/>
            <w:tcMar>
              <w:top w:type="dxa" w:w="60"/>
              <w:left w:type="dxa" w:w="100"/>
              <w:bottom w:type="dxa" w:w="60"/>
              <w:right w:type="dxa" w:w="100"/>
            </w:tcMar>
            <w:vAlign w:val="center"/>
          </w:tcPr>
          <w:p>
            <w:pPr>
              <w:jc w:val="left"/>
            </w:pPr>
            <w:r>
              <w:rPr>
                <w:b w:val="false"/>
                <w:bCs w:val="false"/>
                <w:sz w:val="18"/>
                <w:szCs w:val="18"/>
              </w:rPr>
              <w:t xml:space="preserve">king became a leper.</w:t>
            </w:r>
          </w:p>
        </w:tc>
        <w:tc>
          <w:tcPr>
            <w:tcW w:type="pct" w:w="6.5%"/>
            <w:tcMar>
              <w:top w:type="dxa" w:w="60"/>
              <w:left w:type="dxa" w:w="100"/>
              <w:bottom w:type="dxa" w:w="60"/>
              <w:right w:type="dxa" w:w="100"/>
            </w:tcMar>
            <w:vAlign w:val="center"/>
          </w:tcPr>
          <w:p>
            <w:pPr>
              <w:jc w:val="left"/>
            </w:pPr>
            <w:r>
              <w:rPr>
                <w:b w:val="false"/>
                <w:bCs w:val="false"/>
                <w:sz w:val="18"/>
                <w:szCs w:val="18"/>
              </w:rPr>
              <w:t xml:space="preserve">Son Jodham took power.</w:t>
            </w:r>
          </w:p>
        </w:tc>
        <w:tc>
          <w:tcPr>
            <w:tcW w:type="pct" w:w="6.5%"/>
            <w:tcMar>
              <w:top w:type="dxa" w:w="60"/>
              <w:left w:type="dxa" w:w="100"/>
              <w:bottom w:type="dxa" w:w="60"/>
              <w:right w:type="dxa" w:w="100"/>
            </w:tcMar>
            <w:vAlign w:val="center"/>
          </w:tcPr>
          <w:p>
            <w:pPr>
              <w:jc w:val="left"/>
            </w:pPr>
            <w:r>
              <w:rPr>
                <w:b w:val="false"/>
                <w:bCs w:val="false"/>
                <w:sz w:val="18"/>
                <w:szCs w:val="18"/>
              </w:rPr>
              <w:t xml:space="preserve">He disobeyed Isiah.</w:t>
            </w:r>
          </w:p>
        </w:tc>
        <w:tc>
          <w:tcPr>
            <w:tcW w:type="pct" w:w="22%"/>
            <w:tcMar>
              <w:top w:type="dxa" w:w="60"/>
              <w:left w:type="dxa" w:w="100"/>
              <w:bottom w:type="dxa" w:w="60"/>
              <w:right w:type="dxa" w:w="100"/>
            </w:tcMar>
            <w:vAlign w:val="center"/>
          </w:tcPr>
          <w:p>
            <w:pPr>
              <w:jc w:val="left"/>
            </w:pPr>
            <w:r>
              <w:rPr>
                <w:b/>
                <w:bCs/>
                <w:sz w:val="19"/>
                <w:szCs w:val="19"/>
              </w:rPr>
              <w:t xml:space="preserve">ഉസ്സിയാരാജാവിന്റെ പതനത്തിന് കാരണം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അദ്ദേഹം ദൈവാലയത്തിൽ ധൂപം 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രാജാവ് കുഷ്ഠരോഗിയായി.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മകൻ യോഥാം അധികാരം ഏറ്റെടുത്തു.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അദ്ദേഹം ഏശയ്യായെ അനുസരിച്ചില്ല.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75</w:t>
            </w:r>
          </w:p>
        </w:tc>
        <w:tc>
          <w:tcPr>
            <w:tcW w:type="pct" w:w="22%"/>
            <w:tcMar>
              <w:top w:type="dxa" w:w="60"/>
              <w:left w:type="dxa" w:w="100"/>
              <w:bottom w:type="dxa" w:w="60"/>
              <w:right w:type="dxa" w:w="100"/>
            </w:tcMar>
            <w:vAlign w:val="center"/>
          </w:tcPr>
          <w:p>
            <w:pPr>
              <w:jc w:val="left"/>
            </w:pPr>
            <w:r>
              <w:rPr>
                <w:b/>
                <w:bCs/>
                <w:sz w:val="19"/>
                <w:szCs w:val="19"/>
              </w:rPr>
              <w:t xml:space="preserve">King who ruled the kingdom of Judah for the longest period.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Manesse</w:t>
            </w:r>
          </w:p>
        </w:tc>
        <w:tc>
          <w:tcPr>
            <w:tcW w:type="pct" w:w="6.5%"/>
            <w:tcMar>
              <w:top w:type="dxa" w:w="60"/>
              <w:left w:type="dxa" w:w="100"/>
              <w:bottom w:type="dxa" w:w="60"/>
              <w:right w:type="dxa" w:w="100"/>
            </w:tcMar>
            <w:vAlign w:val="center"/>
          </w:tcPr>
          <w:p>
            <w:pPr>
              <w:jc w:val="left"/>
            </w:pPr>
            <w:r>
              <w:rPr>
                <w:b w:val="false"/>
                <w:bCs w:val="false"/>
                <w:sz w:val="18"/>
                <w:szCs w:val="18"/>
              </w:rPr>
              <w:t xml:space="preserve">Hiskiah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Jossiah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Elliakim</w:t>
            </w:r>
          </w:p>
        </w:tc>
        <w:tc>
          <w:tcPr>
            <w:tcW w:type="pct" w:w="22%"/>
            <w:tcMar>
              <w:top w:type="dxa" w:w="60"/>
              <w:left w:type="dxa" w:w="100"/>
              <w:bottom w:type="dxa" w:w="60"/>
              <w:right w:type="dxa" w:w="100"/>
            </w:tcMar>
            <w:vAlign w:val="center"/>
          </w:tcPr>
          <w:p>
            <w:pPr>
              <w:jc w:val="left"/>
            </w:pPr>
            <w:r>
              <w:rPr>
                <w:b/>
                <w:bCs/>
                <w:sz w:val="19"/>
                <w:szCs w:val="19"/>
              </w:rPr>
              <w:t xml:space="preserve">യെഹൂദാ രാജ്യം ഏറ്റവും കൂടുതൽ കാലം ഭരിച്ച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മനശ്ശെ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എല്യാക്കീം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76</w:t>
            </w:r>
          </w:p>
        </w:tc>
        <w:tc>
          <w:tcPr>
            <w:tcW w:type="pct" w:w="22%"/>
            <w:tcMar>
              <w:top w:type="dxa" w:w="60"/>
              <w:left w:type="dxa" w:w="100"/>
              <w:bottom w:type="dxa" w:w="60"/>
              <w:right w:type="dxa" w:w="100"/>
            </w:tcMar>
            <w:vAlign w:val="center"/>
          </w:tcPr>
          <w:p>
            <w:pPr>
              <w:jc w:val="left"/>
            </w:pPr>
            <w:r>
              <w:rPr>
                <w:b/>
                <w:bCs/>
                <w:sz w:val="19"/>
                <w:szCs w:val="19"/>
              </w:rPr>
              <w:t xml:space="preserve">Who among the following does not belong to the group of prophets?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Moses</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22%"/>
            <w:tcMar>
              <w:top w:type="dxa" w:w="60"/>
              <w:left w:type="dxa" w:w="100"/>
              <w:bottom w:type="dxa" w:w="60"/>
              <w:right w:type="dxa" w:w="100"/>
            </w:tcMar>
            <w:vAlign w:val="center"/>
          </w:tcPr>
          <w:p>
            <w:pPr>
              <w:jc w:val="left"/>
            </w:pPr>
            <w:r>
              <w:rPr>
                <w:b/>
                <w:bCs/>
                <w:sz w:val="19"/>
                <w:szCs w:val="19"/>
              </w:rPr>
              <w:t xml:space="preserve">ചുവടെ കൊടുത്തിരിക്കുന്നവയില്‍ പ്രവാചകന്മാരുടെ ഗണത്തില്‍പ്പെടാത്തത്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ശലോമോന്‍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77</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name 'Elijah'?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LORD is my God</w:t>
            </w:r>
          </w:p>
        </w:tc>
        <w:tc>
          <w:tcPr>
            <w:tcW w:type="pct" w:w="6.5%"/>
            <w:tcMar>
              <w:top w:type="dxa" w:w="60"/>
              <w:left w:type="dxa" w:w="100"/>
              <w:bottom w:type="dxa" w:w="60"/>
              <w:right w:type="dxa" w:w="100"/>
            </w:tcMar>
            <w:vAlign w:val="center"/>
          </w:tcPr>
          <w:p>
            <w:pPr>
              <w:jc w:val="left"/>
            </w:pPr>
            <w:r>
              <w:rPr>
                <w:b w:val="false"/>
                <w:bCs w:val="false"/>
                <w:sz w:val="18"/>
                <w:szCs w:val="18"/>
              </w:rPr>
              <w:t xml:space="preserve">He gave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LORD is salvation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LORD gave</w:t>
            </w:r>
          </w:p>
        </w:tc>
        <w:tc>
          <w:tcPr>
            <w:tcW w:type="pct" w:w="22%"/>
            <w:tcMar>
              <w:top w:type="dxa" w:w="60"/>
              <w:left w:type="dxa" w:w="100"/>
              <w:bottom w:type="dxa" w:w="60"/>
              <w:right w:type="dxa" w:w="100"/>
            </w:tcMar>
            <w:vAlign w:val="center"/>
          </w:tcPr>
          <w:p>
            <w:pPr>
              <w:jc w:val="left"/>
            </w:pPr>
            <w:r>
              <w:rPr>
                <w:b/>
                <w:bCs/>
                <w:sz w:val="19"/>
                <w:szCs w:val="19"/>
              </w:rPr>
              <w:t xml:space="preserve">ഏലിയ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യഹോവാ എന്റെ ദൈവം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അവന്‍ നല്‍കി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 രക്ഷകനാകുന്നു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 നല്‍കി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78</w:t>
            </w:r>
          </w:p>
        </w:tc>
        <w:tc>
          <w:tcPr>
            <w:tcW w:type="pct" w:w="22%"/>
            <w:tcMar>
              <w:top w:type="dxa" w:w="60"/>
              <w:left w:type="dxa" w:w="100"/>
              <w:bottom w:type="dxa" w:w="60"/>
              <w:right w:type="dxa" w:w="100"/>
            </w:tcMar>
            <w:vAlign w:val="center"/>
          </w:tcPr>
          <w:p>
            <w:pPr>
              <w:jc w:val="left"/>
            </w:pPr>
            <w:r>
              <w:rPr>
                <w:b/>
                <w:bCs/>
                <w:sz w:val="19"/>
                <w:szCs w:val="19"/>
              </w:rPr>
              <w:t xml:space="preserve">Into whose grave did a dead body fall and come back to life?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Hosea</w:t>
            </w:r>
          </w:p>
        </w:tc>
        <w:tc>
          <w:tcPr>
            <w:tcW w:type="pct" w:w="22%"/>
            <w:tcMar>
              <w:top w:type="dxa" w:w="60"/>
              <w:left w:type="dxa" w:w="100"/>
              <w:bottom w:type="dxa" w:w="60"/>
              <w:right w:type="dxa" w:w="100"/>
            </w:tcMar>
            <w:vAlign w:val="center"/>
          </w:tcPr>
          <w:p>
            <w:pPr>
              <w:jc w:val="left"/>
            </w:pPr>
            <w:r>
              <w:rPr>
                <w:b/>
                <w:bCs/>
                <w:sz w:val="19"/>
                <w:szCs w:val="19"/>
              </w:rPr>
              <w:t xml:space="preserve">ആരുടെ കല്ലറയില്‍ വീണ മൃതദേഹമാണ് ജീവിച്ചെഴുന്നേറ്റത്?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79</w:t>
            </w:r>
          </w:p>
        </w:tc>
        <w:tc>
          <w:tcPr>
            <w:tcW w:type="pct" w:w="22%"/>
            <w:tcMar>
              <w:top w:type="dxa" w:w="60"/>
              <w:left w:type="dxa" w:w="100"/>
              <w:bottom w:type="dxa" w:w="60"/>
              <w:right w:type="dxa" w:w="100"/>
            </w:tcMar>
            <w:vAlign w:val="center"/>
          </w:tcPr>
          <w:p>
            <w:pPr>
              <w:jc w:val="left"/>
            </w:pPr>
            <w:r>
              <w:rPr>
                <w:b/>
                <w:bCs/>
                <w:sz w:val="19"/>
                <w:szCs w:val="19"/>
              </w:rPr>
              <w:t xml:space="preserve">Which is the incorrect statement about the prophet Elisha?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was taken up to heaven in a whirlwind.</w:t>
            </w:r>
          </w:p>
        </w:tc>
        <w:tc>
          <w:tcPr>
            <w:tcW w:type="pct" w:w="6.5%"/>
            <w:tcMar>
              <w:top w:type="dxa" w:w="60"/>
              <w:left w:type="dxa" w:w="100"/>
              <w:bottom w:type="dxa" w:w="60"/>
              <w:right w:type="dxa" w:w="100"/>
            </w:tcMar>
            <w:vAlign w:val="center"/>
          </w:tcPr>
          <w:p>
            <w:pPr>
              <w:jc w:val="left"/>
            </w:pPr>
            <w:r>
              <w:rPr>
                <w:b w:val="false"/>
                <w:bCs w:val="false"/>
                <w:sz w:val="18"/>
                <w:szCs w:val="18"/>
              </w:rPr>
              <w:t xml:space="preserve">He raised the Shunammite woman's son to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He healed Naaman of his leprosy.</w:t>
            </w:r>
          </w:p>
        </w:tc>
        <w:tc>
          <w:tcPr>
            <w:tcW w:type="pct" w:w="6.5%"/>
            <w:tcMar>
              <w:top w:type="dxa" w:w="60"/>
              <w:left w:type="dxa" w:w="100"/>
              <w:bottom w:type="dxa" w:w="60"/>
              <w:right w:type="dxa" w:w="100"/>
            </w:tcMar>
            <w:vAlign w:val="center"/>
          </w:tcPr>
          <w:p>
            <w:pPr>
              <w:jc w:val="left"/>
            </w:pPr>
            <w:r>
              <w:rPr>
                <w:b w:val="false"/>
                <w:bCs w:val="false"/>
                <w:sz w:val="18"/>
                <w:szCs w:val="18"/>
              </w:rPr>
              <w:t xml:space="preserve">He anointed Jehu as king in place of Hazael.</w:t>
            </w:r>
          </w:p>
        </w:tc>
        <w:tc>
          <w:tcPr>
            <w:tcW w:type="pct" w:w="22%"/>
            <w:tcMar>
              <w:top w:type="dxa" w:w="60"/>
              <w:left w:type="dxa" w:w="100"/>
              <w:bottom w:type="dxa" w:w="60"/>
              <w:right w:type="dxa" w:w="100"/>
            </w:tcMar>
            <w:vAlign w:val="center"/>
          </w:tcPr>
          <w:p>
            <w:pPr>
              <w:jc w:val="left"/>
            </w:pPr>
            <w:r>
              <w:rPr>
                <w:b/>
                <w:bCs/>
                <w:sz w:val="19"/>
                <w:szCs w:val="19"/>
              </w:rPr>
              <w:t xml:space="preserve">ഏലിശാ പ്രവാചകനെക്കുറിച്ച് ശരിയല്ലാത്ത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ഇദ്ദേഹം ചുഴലിക്കാറ്റില്‍ സ്വര്‍ഗ്ഗത്തേക്ക് എടുക്കപ്പെട്ടു.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ശൂനേംകാരിയുടെ മകനെ ഉയിര്‍പ്പിച്ചു.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നയമാന്റെ കുഷ്ഠം സുഖപ്പെടുത്തി.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ഹസായേലിനു പകരം യേഹുവിനെ രാജാവായി വാഴിച്ചു.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80</w:t>
            </w:r>
          </w:p>
        </w:tc>
        <w:tc>
          <w:tcPr>
            <w:tcW w:type="pct" w:w="22%"/>
            <w:tcMar>
              <w:top w:type="dxa" w:w="60"/>
              <w:left w:type="dxa" w:w="100"/>
              <w:bottom w:type="dxa" w:w="60"/>
              <w:right w:type="dxa" w:w="100"/>
            </w:tcMar>
            <w:vAlign w:val="center"/>
          </w:tcPr>
          <w:p>
            <w:pPr>
              <w:jc w:val="left"/>
            </w:pPr>
            <w:r>
              <w:rPr>
                <w:b/>
                <w:bCs/>
                <w:sz w:val="19"/>
                <w:szCs w:val="19"/>
              </w:rPr>
              <w:t xml:space="preserve">Which servant rebelled against Solomon?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Hadad</w:t>
            </w:r>
          </w:p>
        </w:tc>
        <w:tc>
          <w:tcPr>
            <w:tcW w:type="pct" w:w="6.5%"/>
            <w:tcMar>
              <w:top w:type="dxa" w:w="60"/>
              <w:left w:type="dxa" w:w="100"/>
              <w:bottom w:type="dxa" w:w="60"/>
              <w:right w:type="dxa" w:w="100"/>
            </w:tcMar>
            <w:vAlign w:val="center"/>
          </w:tcPr>
          <w:p>
            <w:pPr>
              <w:jc w:val="left"/>
            </w:pPr>
            <w:r>
              <w:rPr>
                <w:b w:val="false"/>
                <w:bCs w:val="false"/>
                <w:sz w:val="18"/>
                <w:szCs w:val="18"/>
              </w:rPr>
              <w:t xml:space="preserve">Rezon</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22%"/>
            <w:tcMar>
              <w:top w:type="dxa" w:w="60"/>
              <w:left w:type="dxa" w:w="100"/>
              <w:bottom w:type="dxa" w:w="60"/>
              <w:right w:type="dxa" w:w="100"/>
            </w:tcMar>
            <w:vAlign w:val="center"/>
          </w:tcPr>
          <w:p>
            <w:pPr>
              <w:jc w:val="left"/>
            </w:pPr>
            <w:r>
              <w:rPr>
                <w:b/>
                <w:bCs/>
                <w:sz w:val="19"/>
                <w:szCs w:val="19"/>
              </w:rPr>
              <w:t xml:space="preserve">ശലോമോനോടു മത്സരിച്ച ദാസന്‍?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ഹദദ്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രെസോന്‍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81</w:t>
            </w:r>
          </w:p>
        </w:tc>
        <w:tc>
          <w:tcPr>
            <w:tcW w:type="pct" w:w="22%"/>
            <w:tcMar>
              <w:top w:type="dxa" w:w="60"/>
              <w:left w:type="dxa" w:w="100"/>
              <w:bottom w:type="dxa" w:w="60"/>
              <w:right w:type="dxa" w:w="100"/>
            </w:tcMar>
            <w:vAlign w:val="center"/>
          </w:tcPr>
          <w:p>
            <w:pPr>
              <w:jc w:val="left"/>
            </w:pPr>
            <w:r>
              <w:rPr>
                <w:b/>
                <w:bCs/>
                <w:sz w:val="19"/>
                <w:szCs w:val="19"/>
              </w:rPr>
              <w:t xml:space="preserve">When Jeroboam's group demanded that the taxes be reduced, whose advice did Rehoboam follow?</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young men's</w:t>
            </w:r>
          </w:p>
        </w:tc>
        <w:tc>
          <w:tcPr>
            <w:tcW w:type="pct" w:w="6.5%"/>
            <w:tcMar>
              <w:top w:type="dxa" w:w="60"/>
              <w:left w:type="dxa" w:w="100"/>
              <w:bottom w:type="dxa" w:w="60"/>
              <w:right w:type="dxa" w:w="100"/>
            </w:tcMar>
            <w:vAlign w:val="center"/>
          </w:tcPr>
          <w:p>
            <w:pPr>
              <w:jc w:val="left"/>
            </w:pPr>
            <w:r>
              <w:rPr>
                <w:b w:val="false"/>
                <w:bCs w:val="false"/>
                <w:sz w:val="18"/>
                <w:szCs w:val="18"/>
              </w:rPr>
              <w:t xml:space="preserve">King Solomon's counselors'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Ahijah's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Nathan's</w:t>
            </w:r>
          </w:p>
        </w:tc>
        <w:tc>
          <w:tcPr>
            <w:tcW w:type="pct" w:w="22%"/>
            <w:tcMar>
              <w:top w:type="dxa" w:w="60"/>
              <w:left w:type="dxa" w:w="100"/>
              <w:bottom w:type="dxa" w:w="60"/>
              <w:right w:type="dxa" w:w="100"/>
            </w:tcMar>
            <w:vAlign w:val="center"/>
          </w:tcPr>
          <w:p>
            <w:pPr>
              <w:jc w:val="left"/>
            </w:pPr>
            <w:r>
              <w:rPr>
                <w:b/>
                <w:bCs/>
                <w:sz w:val="19"/>
                <w:szCs w:val="19"/>
              </w:rPr>
              <w:t xml:space="preserve">നികുതികള്‍ കുറയ്ക്കണമെന്ന് യെരോബയാവിന്റെ സംഘം ആവശ്യം ഉന്നയിച്ചപ്പോള്‍ രെഹബയാം ആരുടെ ഉപദേശമാണ് സ്വീകരിച്ചത്?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യുവാക്കളുടെ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 രാജാവിന്റെ ഉപദേഷ്ടാക്കന്മാരുടെ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അഹിയാപ്രവാചകന്റെ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 പ്രവാചകന്റെ</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82</w:t>
            </w:r>
          </w:p>
        </w:tc>
        <w:tc>
          <w:tcPr>
            <w:tcW w:type="pct" w:w="22%"/>
            <w:tcMar>
              <w:top w:type="dxa" w:w="60"/>
              <w:left w:type="dxa" w:w="100"/>
              <w:bottom w:type="dxa" w:w="60"/>
              <w:right w:type="dxa" w:w="100"/>
            </w:tcMar>
            <w:vAlign w:val="center"/>
          </w:tcPr>
          <w:p>
            <w:pPr>
              <w:jc w:val="left"/>
            </w:pPr>
            <w:r>
              <w:rPr>
                <w:b/>
                <w:bCs/>
                <w:sz w:val="19"/>
                <w:szCs w:val="19"/>
              </w:rPr>
              <w:t xml:space="preserve">Which is the false statement about Solomon?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Solomon obeyed God's laws to the letter.</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 was the richest and the wisest.</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 turned his attention to other gods.</w:t>
            </w:r>
          </w:p>
        </w:tc>
        <w:tc>
          <w:tcPr>
            <w:tcW w:type="pct" w:w="6.5%"/>
            <w:tcMar>
              <w:top w:type="dxa" w:w="60"/>
              <w:left w:type="dxa" w:w="100"/>
              <w:bottom w:type="dxa" w:w="60"/>
              <w:right w:type="dxa" w:w="100"/>
            </w:tcMar>
            <w:vAlign w:val="center"/>
          </w:tcPr>
          <w:p>
            <w:pPr>
              <w:jc w:val="left"/>
            </w:pPr>
            <w:r>
              <w:rPr>
                <w:b w:val="false"/>
                <w:bCs w:val="false"/>
                <w:sz w:val="18"/>
                <w:szCs w:val="18"/>
              </w:rPr>
              <w:t xml:space="preserve">He took foreign wives.</w:t>
            </w:r>
          </w:p>
        </w:tc>
        <w:tc>
          <w:tcPr>
            <w:tcW w:type="pct" w:w="22%"/>
            <w:tcMar>
              <w:top w:type="dxa" w:w="60"/>
              <w:left w:type="dxa" w:w="100"/>
              <w:bottom w:type="dxa" w:w="60"/>
              <w:right w:type="dxa" w:w="100"/>
            </w:tcMar>
            <w:vAlign w:val="center"/>
          </w:tcPr>
          <w:p>
            <w:pPr>
              <w:jc w:val="left"/>
            </w:pPr>
            <w:r>
              <w:rPr>
                <w:b/>
                <w:bCs/>
                <w:sz w:val="19"/>
                <w:szCs w:val="19"/>
              </w:rPr>
              <w:t xml:space="preserve">ശലോമോനെ സംബന്ധിച്ച് തെറ്റായ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ശലോമോന്‍ ദൈവത്തിന്റെ ന്യായപ്രമാണങ്ങള്‍ അക്ഷരംപ്രതി അനുസരിച്ചു.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 ഏറ്റവും ധനവാനും ജ്ഞാനിയുമായിരുന്നു.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 അന്യദേവന്മാരിലേക്കു ശ്രദ്ധ തിരിച്ചു.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അദ്ദേഹം പുറജാതി ഭാര്യമാരെ സ്വീകരിച്ചു.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83</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the false statement?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Jeroboam's kingdom came to be known as Judah.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tribes of Judah and Benjamin accepted Rehoboam as king.</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capital of Judah was 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capital of Israel was Samaria.</w:t>
            </w:r>
          </w:p>
        </w:tc>
        <w:tc>
          <w:tcPr>
            <w:tcW w:type="pct" w:w="22%"/>
            <w:tcMar>
              <w:top w:type="dxa" w:w="60"/>
              <w:left w:type="dxa" w:w="100"/>
              <w:bottom w:type="dxa" w:w="60"/>
              <w:right w:type="dxa" w:w="100"/>
            </w:tcMar>
            <w:vAlign w:val="center"/>
          </w:tcPr>
          <w:p>
            <w:pPr>
              <w:jc w:val="left"/>
            </w:pPr>
            <w:r>
              <w:rPr>
                <w:b/>
                <w:bCs/>
                <w:sz w:val="19"/>
                <w:szCs w:val="19"/>
              </w:rPr>
              <w:t xml:space="preserve">താഴെ പറയുന്നവയില്‍ തെറ്റായ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യെരൊബയാമിന്റെ രാജ്യം യഹൂദ്യ എന്ന് അറിയപ്പെട്ടു.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യഹൂദ, ബന്യാമീന്‍ ഗോത്രങ്ങള്‍ രെഹബയാവിനെ രാജാവായി സ്വീകരിച്ചു.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യഹൂദ്യയുടെ തലസ്ഥാനം യരുശലേം ആയിരുന്നു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യിസ്രായേലിന്റെ തലസ്ഥാനം ശമര്യ ആയിരുന്നു.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84</w:t>
            </w:r>
          </w:p>
        </w:tc>
        <w:tc>
          <w:tcPr>
            <w:tcW w:type="pct" w:w="22%"/>
            <w:tcMar>
              <w:top w:type="dxa" w:w="60"/>
              <w:left w:type="dxa" w:w="100"/>
              <w:bottom w:type="dxa" w:w="60"/>
              <w:right w:type="dxa" w:w="100"/>
            </w:tcMar>
            <w:vAlign w:val="center"/>
          </w:tcPr>
          <w:p>
            <w:pPr>
              <w:jc w:val="left"/>
            </w:pPr>
            <w:r>
              <w:rPr>
                <w:b/>
                <w:bCs/>
                <w:sz w:val="19"/>
                <w:szCs w:val="19"/>
              </w:rPr>
              <w:t xml:space="preserve">Who became king of Judah at the age of eight?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Hoshea</w:t>
            </w:r>
          </w:p>
        </w:tc>
        <w:tc>
          <w:tcPr>
            <w:tcW w:type="pct" w:w="6.5%"/>
            <w:tcMar>
              <w:top w:type="dxa" w:w="60"/>
              <w:left w:type="dxa" w:w="100"/>
              <w:bottom w:type="dxa" w:w="60"/>
              <w:right w:type="dxa" w:w="100"/>
            </w:tcMar>
            <w:vAlign w:val="center"/>
          </w:tcPr>
          <w:p>
            <w:pPr>
              <w:jc w:val="left"/>
            </w:pPr>
            <w:r>
              <w:rPr>
                <w:b w:val="false"/>
                <w:bCs w:val="false"/>
                <w:sz w:val="18"/>
                <w:szCs w:val="18"/>
              </w:rPr>
              <w:t xml:space="preserve">Manasseh</w:t>
            </w:r>
          </w:p>
        </w:tc>
        <w:tc>
          <w:tcPr>
            <w:tcW w:type="pct" w:w="6.5%"/>
            <w:tcMar>
              <w:top w:type="dxa" w:w="60"/>
              <w:left w:type="dxa" w:w="100"/>
              <w:bottom w:type="dxa" w:w="60"/>
              <w:right w:type="dxa" w:w="100"/>
            </w:tcMar>
            <w:vAlign w:val="center"/>
          </w:tcPr>
          <w:p>
            <w:pPr>
              <w:jc w:val="left"/>
            </w:pPr>
            <w:r>
              <w:rPr>
                <w:b w:val="false"/>
                <w:bCs w:val="false"/>
                <w:sz w:val="18"/>
                <w:szCs w:val="18"/>
              </w:rPr>
              <w:t xml:space="preserve">Hilkiah</w:t>
            </w:r>
          </w:p>
        </w:tc>
        <w:tc>
          <w:tcPr>
            <w:tcW w:type="pct" w:w="22%"/>
            <w:tcMar>
              <w:top w:type="dxa" w:w="60"/>
              <w:left w:type="dxa" w:w="100"/>
              <w:bottom w:type="dxa" w:w="60"/>
              <w:right w:type="dxa" w:w="100"/>
            </w:tcMar>
            <w:vAlign w:val="center"/>
          </w:tcPr>
          <w:p>
            <w:pPr>
              <w:jc w:val="left"/>
            </w:pPr>
            <w:r>
              <w:rPr>
                <w:b/>
                <w:bCs/>
                <w:sz w:val="19"/>
                <w:szCs w:val="19"/>
              </w:rPr>
              <w:t xml:space="preserve">എട്ടാമത്തെ വയസ്സില്‍ യഹൂദാ രാജാവായിത്തീര്‍ന്ന ആള്‍?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മനശ്ശ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ഹില്ക്കിയാസ്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85</w:t>
            </w:r>
          </w:p>
        </w:tc>
        <w:tc>
          <w:tcPr>
            <w:tcW w:type="pct" w:w="22%"/>
            <w:tcMar>
              <w:top w:type="dxa" w:w="60"/>
              <w:left w:type="dxa" w:w="100"/>
              <w:bottom w:type="dxa" w:w="60"/>
              <w:right w:type="dxa" w:w="100"/>
            </w:tcMar>
            <w:vAlign w:val="center"/>
          </w:tcPr>
          <w:p>
            <w:pPr>
              <w:jc w:val="left"/>
            </w:pPr>
            <w:r>
              <w:rPr>
                <w:b/>
                <w:bCs/>
                <w:sz w:val="19"/>
                <w:szCs w:val="19"/>
              </w:rPr>
              <w:t xml:space="preserve">Why did the prophetess Huldah say that the fall of the kingdom would not happen in Josiah's time?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 lived humbly before God.</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Josiah's army was powerful.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neighboring kingdoms were not powerful.</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of the righteous deeds of his ancestor Manasseh.</w:t>
            </w:r>
          </w:p>
        </w:tc>
        <w:tc>
          <w:tcPr>
            <w:tcW w:type="pct" w:w="22%"/>
            <w:tcMar>
              <w:top w:type="dxa" w:w="60"/>
              <w:left w:type="dxa" w:w="100"/>
              <w:bottom w:type="dxa" w:w="60"/>
              <w:right w:type="dxa" w:w="100"/>
            </w:tcMar>
            <w:vAlign w:val="center"/>
          </w:tcPr>
          <w:p>
            <w:pPr>
              <w:jc w:val="left"/>
            </w:pPr>
            <w:r>
              <w:rPr>
                <w:b/>
                <w:bCs/>
                <w:sz w:val="19"/>
                <w:szCs w:val="19"/>
              </w:rPr>
              <w:t xml:space="preserve">യോശിയാവിന്റെ കാലത്ത് രാജ്യത്തിന്റെ പതനം സംഭവിക്കുകയില്ല എന്ന് ഹുല്‍ദാ പ്രവാചകി പറയുവാന്‍ കാരണമെന്ത്?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യോശിയാവ് ദൈവമുന്‍പാകെ താഴ്മയോടെ ജീവിച്ചു.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യോശിയാവിന്റെ സേന ശക്തമായിരുന്നു.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അയല്‍രാജ്യങ്ങള്‍ ശക്തമല്ലായിരുന്നു.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പൂര്‍വ്വികനായ മനശ്ശയുടെ നീതി പ്രവര്‍ത്തനങ്ങള്‍ മൂലം.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86</w:t>
            </w:r>
          </w:p>
        </w:tc>
        <w:tc>
          <w:tcPr>
            <w:tcW w:type="pct" w:w="22%"/>
            <w:tcMar>
              <w:top w:type="dxa" w:w="60"/>
              <w:left w:type="dxa" w:w="100"/>
              <w:bottom w:type="dxa" w:w="60"/>
              <w:right w:type="dxa" w:w="100"/>
            </w:tcMar>
            <w:vAlign w:val="center"/>
          </w:tcPr>
          <w:p>
            <w:pPr>
              <w:jc w:val="left"/>
            </w:pPr>
            <w:r>
              <w:rPr>
                <w:b/>
                <w:bCs/>
                <w:sz w:val="19"/>
                <w:szCs w:val="19"/>
              </w:rPr>
              <w:t xml:space="preserve">The tomb that Josiah left undisturbed belonged to which prophet?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That prophet's name is not given.</w:t>
            </w:r>
          </w:p>
        </w:tc>
        <w:tc>
          <w:tcPr>
            <w:tcW w:type="pct" w:w="6.5%"/>
            <w:tcMar>
              <w:top w:type="dxa" w:w="60"/>
              <w:left w:type="dxa" w:w="100"/>
              <w:bottom w:type="dxa" w:w="60"/>
              <w:right w:type="dxa" w:w="100"/>
            </w:tcMar>
            <w:vAlign w:val="center"/>
          </w:tcPr>
          <w:p>
            <w:pPr>
              <w:jc w:val="left"/>
            </w:pPr>
            <w:r>
              <w:rPr>
                <w:b w:val="false"/>
                <w:bCs w:val="false"/>
                <w:sz w:val="18"/>
                <w:szCs w:val="18"/>
              </w:rPr>
              <w:t xml:space="preserve">Huldah</w:t>
            </w:r>
          </w:p>
        </w:tc>
        <w:tc>
          <w:tcPr>
            <w:tcW w:type="pct" w:w="6.5%"/>
            <w:tcMar>
              <w:top w:type="dxa" w:w="60"/>
              <w:left w:type="dxa" w:w="100"/>
              <w:bottom w:type="dxa" w:w="60"/>
              <w:right w:type="dxa" w:w="100"/>
            </w:tcMar>
            <w:vAlign w:val="center"/>
          </w:tcPr>
          <w:p>
            <w:pPr>
              <w:jc w:val="left"/>
            </w:pPr>
            <w:r>
              <w:rPr>
                <w:b w:val="false"/>
                <w:bCs w:val="false"/>
                <w:sz w:val="18"/>
                <w:szCs w:val="18"/>
              </w:rPr>
              <w:t xml:space="preserve">Shaphan</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22%"/>
            <w:tcMar>
              <w:top w:type="dxa" w:w="60"/>
              <w:left w:type="dxa" w:w="100"/>
              <w:bottom w:type="dxa" w:w="60"/>
              <w:right w:type="dxa" w:w="100"/>
            </w:tcMar>
            <w:vAlign w:val="center"/>
          </w:tcPr>
          <w:p>
            <w:pPr>
              <w:jc w:val="left"/>
            </w:pPr>
            <w:r>
              <w:rPr>
                <w:b/>
                <w:bCs/>
                <w:sz w:val="19"/>
                <w:szCs w:val="19"/>
              </w:rPr>
              <w:t xml:space="preserve">യോശിയാവ് നിലനിര്‍ത്തിയ ശവകുടീരം ഏതു പ്രവാചകന്റെയായിരുന്നു?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 പ്രവാചകന്റെ പേരു പറയുന്നില്ല.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ഹുല്‍ദാ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ശാഫാന്‍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87</w:t>
            </w:r>
          </w:p>
        </w:tc>
        <w:tc>
          <w:tcPr>
            <w:tcW w:type="pct" w:w="22%"/>
            <w:tcMar>
              <w:top w:type="dxa" w:w="60"/>
              <w:left w:type="dxa" w:w="100"/>
              <w:bottom w:type="dxa" w:w="60"/>
              <w:right w:type="dxa" w:w="100"/>
            </w:tcMar>
            <w:vAlign w:val="center"/>
          </w:tcPr>
          <w:p>
            <w:pPr>
              <w:jc w:val="left"/>
            </w:pPr>
            <w:r>
              <w:rPr>
                <w:b/>
                <w:bCs/>
                <w:sz w:val="19"/>
                <w:szCs w:val="19"/>
              </w:rPr>
              <w:t xml:space="preserve">What were the chief reforms of King Josiah?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 above.</w:t>
            </w:r>
          </w:p>
        </w:tc>
        <w:tc>
          <w:tcPr>
            <w:tcW w:type="pct" w:w="6.5%"/>
            <w:tcMar>
              <w:top w:type="dxa" w:w="60"/>
              <w:left w:type="dxa" w:w="100"/>
              <w:bottom w:type="dxa" w:w="60"/>
              <w:right w:type="dxa" w:w="100"/>
            </w:tcMar>
            <w:vAlign w:val="center"/>
          </w:tcPr>
          <w:p>
            <w:pPr>
              <w:jc w:val="left"/>
            </w:pPr>
            <w:r>
              <w:rPr>
                <w:b w:val="false"/>
                <w:bCs w:val="false"/>
                <w:sz w:val="18"/>
                <w:szCs w:val="18"/>
              </w:rPr>
              <w:t xml:space="preserve">Purification of the temple.</w:t>
            </w:r>
          </w:p>
        </w:tc>
        <w:tc>
          <w:tcPr>
            <w:tcW w:type="pct" w:w="6.5%"/>
            <w:tcMar>
              <w:top w:type="dxa" w:w="60"/>
              <w:left w:type="dxa" w:w="100"/>
              <w:bottom w:type="dxa" w:w="60"/>
              <w:right w:type="dxa" w:w="100"/>
            </w:tcMar>
            <w:vAlign w:val="center"/>
          </w:tcPr>
          <w:p>
            <w:pPr>
              <w:jc w:val="left"/>
            </w:pPr>
            <w:r>
              <w:rPr>
                <w:b w:val="false"/>
                <w:bCs w:val="false"/>
                <w:sz w:val="18"/>
                <w:szCs w:val="18"/>
              </w:rPr>
              <w:t xml:space="preserve">He kept the Passover as a festival.</w:t>
            </w:r>
          </w:p>
        </w:tc>
        <w:tc>
          <w:tcPr>
            <w:tcW w:type="pct" w:w="6.5%"/>
            <w:tcMar>
              <w:top w:type="dxa" w:w="60"/>
              <w:left w:type="dxa" w:w="100"/>
              <w:bottom w:type="dxa" w:w="60"/>
              <w:right w:type="dxa" w:w="100"/>
            </w:tcMar>
            <w:vAlign w:val="center"/>
          </w:tcPr>
          <w:p>
            <w:pPr>
              <w:jc w:val="left"/>
            </w:pPr>
            <w:r>
              <w:rPr>
                <w:b w:val="false"/>
                <w:bCs w:val="false"/>
                <w:sz w:val="18"/>
                <w:szCs w:val="18"/>
              </w:rPr>
              <w:t xml:space="preserve">He destroyed the altars of foreign gods.</w:t>
            </w:r>
          </w:p>
        </w:tc>
        <w:tc>
          <w:tcPr>
            <w:tcW w:type="pct" w:w="22%"/>
            <w:tcMar>
              <w:top w:type="dxa" w:w="60"/>
              <w:left w:type="dxa" w:w="100"/>
              <w:bottom w:type="dxa" w:w="60"/>
              <w:right w:type="dxa" w:w="100"/>
            </w:tcMar>
            <w:vAlign w:val="center"/>
          </w:tcPr>
          <w:p>
            <w:pPr>
              <w:jc w:val="left"/>
            </w:pPr>
            <w:r>
              <w:rPr>
                <w:b/>
                <w:bCs/>
                <w:sz w:val="19"/>
                <w:szCs w:val="19"/>
              </w:rPr>
              <w:t xml:space="preserve">യോശിയാരാജാവിന്റെ പ്രധാന പരിഷ്‌കാരങ്ങള്‍?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ഇവിടെ പറയുന്നതെല്ലാം.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ദേവാലയശുദ്ധീകരണം.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പെസഹാ ആഘോഷമായി ആചരിച്ചു.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അന്യദേവന്മാരുടെ ബലിപീഠങ്ങള്‍ തകര്‍ത്തു.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88</w:t>
            </w:r>
          </w:p>
        </w:tc>
        <w:tc>
          <w:tcPr>
            <w:tcW w:type="pct" w:w="22%"/>
            <w:tcMar>
              <w:top w:type="dxa" w:w="60"/>
              <w:left w:type="dxa" w:w="100"/>
              <w:bottom w:type="dxa" w:w="60"/>
              <w:right w:type="dxa" w:w="100"/>
            </w:tcMar>
            <w:vAlign w:val="center"/>
          </w:tcPr>
          <w:p>
            <w:pPr>
              <w:jc w:val="left"/>
            </w:pPr>
            <w:r>
              <w:rPr>
                <w:b/>
                <w:bCs/>
                <w:sz w:val="19"/>
                <w:szCs w:val="19"/>
              </w:rPr>
              <w:t xml:space="preserve">Which king of Israel, for the security of his kingdom, made golden calves and gave them to the people to worship?</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Shishak</w:t>
            </w:r>
          </w:p>
        </w:tc>
        <w:tc>
          <w:tcPr>
            <w:tcW w:type="pct" w:w="6.5%"/>
            <w:tcMar>
              <w:top w:type="dxa" w:w="60"/>
              <w:left w:type="dxa" w:w="100"/>
              <w:bottom w:type="dxa" w:w="60"/>
              <w:right w:type="dxa" w:w="100"/>
            </w:tcMar>
            <w:vAlign w:val="center"/>
          </w:tcPr>
          <w:p>
            <w:pPr>
              <w:jc w:val="left"/>
            </w:pPr>
            <w:r>
              <w:rPr>
                <w:b w:val="false"/>
                <w:bCs w:val="false"/>
                <w:sz w:val="18"/>
                <w:szCs w:val="18"/>
              </w:rPr>
              <w:t xml:space="preserve">Abijah</w:t>
            </w:r>
          </w:p>
        </w:tc>
        <w:tc>
          <w:tcPr>
            <w:tcW w:type="pct" w:w="22%"/>
            <w:tcMar>
              <w:top w:type="dxa" w:w="60"/>
              <w:left w:type="dxa" w:w="100"/>
              <w:bottom w:type="dxa" w:w="60"/>
              <w:right w:type="dxa" w:w="100"/>
            </w:tcMar>
            <w:vAlign w:val="center"/>
          </w:tcPr>
          <w:p>
            <w:pPr>
              <w:jc w:val="left"/>
            </w:pPr>
            <w:r>
              <w:rPr>
                <w:b/>
                <w:bCs/>
                <w:sz w:val="19"/>
                <w:szCs w:val="19"/>
              </w:rPr>
              <w:t xml:space="preserve">തന്റെ രാജ്യസുരക്ഷയ്ക്കായി പൊന്നുകൊണ്ടു കാളക്കുട്ടിയെ ഉണ്ടാക്കി ജനത്തിന് ആരാധിക്കുവാന്‍ നല്‍കിയ ഇസ്രായേല്‍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89</w:t>
            </w:r>
          </w:p>
        </w:tc>
        <w:tc>
          <w:tcPr>
            <w:tcW w:type="pct" w:w="22%"/>
            <w:tcMar>
              <w:top w:type="dxa" w:w="60"/>
              <w:left w:type="dxa" w:w="100"/>
              <w:bottom w:type="dxa" w:w="60"/>
              <w:right w:type="dxa" w:w="100"/>
            </w:tcMar>
            <w:vAlign w:val="center"/>
          </w:tcPr>
          <w:p>
            <w:pPr>
              <w:jc w:val="left"/>
            </w:pPr>
            <w:r>
              <w:rPr>
                <w:b/>
                <w:bCs/>
                <w:sz w:val="19"/>
                <w:szCs w:val="19"/>
              </w:rPr>
              <w:t xml:space="preserve">Which prophet informed the king's wife that God had abandoned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Ahijah</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Hosea</w:t>
            </w:r>
          </w:p>
        </w:tc>
        <w:tc>
          <w:tcPr>
            <w:tcW w:type="pct" w:w="22%"/>
            <w:tcMar>
              <w:top w:type="dxa" w:w="60"/>
              <w:left w:type="dxa" w:w="100"/>
              <w:bottom w:type="dxa" w:w="60"/>
              <w:right w:type="dxa" w:w="100"/>
            </w:tcMar>
            <w:vAlign w:val="center"/>
          </w:tcPr>
          <w:p>
            <w:pPr>
              <w:jc w:val="left"/>
            </w:pPr>
            <w:r>
              <w:rPr>
                <w:b/>
                <w:bCs/>
                <w:sz w:val="19"/>
                <w:szCs w:val="19"/>
              </w:rPr>
              <w:t xml:space="preserve">യിസ്രായേലിനെ ദൈവം ഉപേക്ഷിച്ചുകളഞ്ഞിരിക്കുന്നു എന്ന് രാജാവിന്റെ ഭാര്യയെ അറിയിച്ച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അഹിയാ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90</w:t>
            </w:r>
          </w:p>
        </w:tc>
        <w:tc>
          <w:tcPr>
            <w:tcW w:type="pct" w:w="22%"/>
            <w:tcMar>
              <w:top w:type="dxa" w:w="60"/>
              <w:left w:type="dxa" w:w="100"/>
              <w:bottom w:type="dxa" w:w="60"/>
              <w:right w:type="dxa" w:w="100"/>
            </w:tcMar>
            <w:vAlign w:val="center"/>
          </w:tcPr>
          <w:p>
            <w:pPr>
              <w:jc w:val="left"/>
            </w:pPr>
            <w:r>
              <w:rPr>
                <w:b/>
                <w:bCs/>
                <w:sz w:val="19"/>
                <w:szCs w:val="19"/>
              </w:rPr>
              <w:t xml:space="preserve">Which prophet foretold that there would be a three-year drought in Israel?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Ahijah</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Hosea</w:t>
            </w:r>
          </w:p>
        </w:tc>
        <w:tc>
          <w:tcPr>
            <w:tcW w:type="pct" w:w="22%"/>
            <w:tcMar>
              <w:top w:type="dxa" w:w="60"/>
              <w:left w:type="dxa" w:w="100"/>
              <w:bottom w:type="dxa" w:w="60"/>
              <w:right w:type="dxa" w:w="100"/>
            </w:tcMar>
            <w:vAlign w:val="center"/>
          </w:tcPr>
          <w:p>
            <w:pPr>
              <w:jc w:val="left"/>
            </w:pPr>
            <w:r>
              <w:rPr>
                <w:b/>
                <w:bCs/>
                <w:sz w:val="19"/>
                <w:szCs w:val="19"/>
              </w:rPr>
              <w:t xml:space="preserve">യിസ്രായേലില്‍ മൂന്നു വര്‍ഷം വരള്‍ച്ച ഉണ്ടാകുമെന്നു പ്രവചിച്ച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91</w:t>
            </w:r>
          </w:p>
        </w:tc>
        <w:tc>
          <w:tcPr>
            <w:tcW w:type="pct" w:w="22%"/>
            <w:tcMar>
              <w:top w:type="dxa" w:w="60"/>
              <w:left w:type="dxa" w:w="100"/>
              <w:bottom w:type="dxa" w:w="60"/>
              <w:right w:type="dxa" w:w="100"/>
            </w:tcMar>
            <w:vAlign w:val="center"/>
          </w:tcPr>
          <w:p>
            <w:pPr>
              <w:jc w:val="left"/>
            </w:pPr>
            <w:r>
              <w:rPr>
                <w:b/>
                <w:bCs/>
                <w:sz w:val="19"/>
                <w:szCs w:val="19"/>
              </w:rPr>
              <w:t xml:space="preserve">God instructed the prophet Elijah to anoint Jehu as king over Israel. Who actually anointed Jehu as king?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Elisha's disciple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 the disciple of 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Hosea</w:t>
            </w:r>
          </w:p>
        </w:tc>
        <w:tc>
          <w:tcPr>
            <w:tcW w:type="pct" w:w="22%"/>
            <w:tcMar>
              <w:top w:type="dxa" w:w="60"/>
              <w:left w:type="dxa" w:w="100"/>
              <w:bottom w:type="dxa" w:w="60"/>
              <w:right w:type="dxa" w:w="100"/>
            </w:tcMar>
            <w:vAlign w:val="center"/>
          </w:tcPr>
          <w:p>
            <w:pPr>
              <w:jc w:val="left"/>
            </w:pPr>
            <w:r>
              <w:rPr>
                <w:b/>
                <w:bCs/>
                <w:sz w:val="19"/>
                <w:szCs w:val="19"/>
              </w:rPr>
              <w:t xml:space="preserve">യിസ്രായേലില്‍ യേഹുവിനെ രാജാവായി വാഴിക്കുവാന്‍ ഏലിയാപ്രവാചകനു ദൈവം നിര്‍ദ്ദേശം നല്‍കി. ആരാണ് യേഹുവിനെ രാജാവായി അഭിഷേകം ചെയ്തത്?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ഏലീശായുടെ ശിഷ്യന്‍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ഏലിയാപ്രവാചകന്‍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ഏലിയായുടെ ശിഷ്യനായ ഏലിശാ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ഹോശയാപ്രവാചകന്‍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92</w:t>
            </w:r>
          </w:p>
        </w:tc>
        <w:tc>
          <w:tcPr>
            <w:tcW w:type="pct" w:w="22%"/>
            <w:tcMar>
              <w:top w:type="dxa" w:w="60"/>
              <w:left w:type="dxa" w:w="100"/>
              <w:bottom w:type="dxa" w:w="60"/>
              <w:right w:type="dxa" w:w="100"/>
            </w:tcMar>
            <w:vAlign w:val="center"/>
          </w:tcPr>
          <w:p>
            <w:pPr>
              <w:jc w:val="left"/>
            </w:pPr>
            <w:r>
              <w:rPr>
                <w:b/>
                <w:bCs/>
                <w:sz w:val="19"/>
                <w:szCs w:val="19"/>
              </w:rPr>
              <w:t xml:space="preserve">What was the event that led to the downfall of King Uzziah?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presumed, of his own will, to offer incense in the temple.</w:t>
            </w:r>
          </w:p>
        </w:tc>
        <w:tc>
          <w:tcPr>
            <w:tcW w:type="pct" w:w="6.5%"/>
            <w:tcMar>
              <w:top w:type="dxa" w:w="60"/>
              <w:left w:type="dxa" w:w="100"/>
              <w:bottom w:type="dxa" w:w="60"/>
              <w:right w:type="dxa" w:w="100"/>
            </w:tcMar>
            <w:vAlign w:val="center"/>
          </w:tcPr>
          <w:p>
            <w:pPr>
              <w:jc w:val="left"/>
            </w:pPr>
            <w:r>
              <w:rPr>
                <w:b w:val="false"/>
                <w:bCs w:val="false"/>
                <w:sz w:val="18"/>
                <w:szCs w:val="18"/>
              </w:rPr>
              <w:t xml:space="preserve">He did not accept the counsel of the high priest.</w:t>
            </w:r>
          </w:p>
        </w:tc>
        <w:tc>
          <w:tcPr>
            <w:tcW w:type="pct" w:w="6.5%"/>
            <w:tcMar>
              <w:top w:type="dxa" w:w="60"/>
              <w:left w:type="dxa" w:w="100"/>
              <w:bottom w:type="dxa" w:w="60"/>
              <w:right w:type="dxa" w:w="100"/>
            </w:tcMar>
            <w:vAlign w:val="center"/>
          </w:tcPr>
          <w:p>
            <w:pPr>
              <w:jc w:val="left"/>
            </w:pPr>
            <w:r>
              <w:rPr>
                <w:b w:val="false"/>
                <w:bCs w:val="false"/>
                <w:sz w:val="18"/>
                <w:szCs w:val="18"/>
              </w:rPr>
              <w:t xml:space="preserve">He argued against the prophet 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king was struck with leprosy.</w:t>
            </w:r>
          </w:p>
        </w:tc>
        <w:tc>
          <w:tcPr>
            <w:tcW w:type="pct" w:w="22%"/>
            <w:tcMar>
              <w:top w:type="dxa" w:w="60"/>
              <w:left w:type="dxa" w:w="100"/>
              <w:bottom w:type="dxa" w:w="60"/>
              <w:right w:type="dxa" w:w="100"/>
            </w:tcMar>
            <w:vAlign w:val="center"/>
          </w:tcPr>
          <w:p>
            <w:pPr>
              <w:jc w:val="left"/>
            </w:pPr>
            <w:r>
              <w:rPr>
                <w:b/>
                <w:bCs/>
                <w:sz w:val="19"/>
                <w:szCs w:val="19"/>
              </w:rPr>
              <w:t xml:space="preserve">ഉസ്സിയാ രാജാവിന്റെ പതനത്തിന് ഇടയാക്കിയ സംഭവം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അദ്ദേഹം തന്നിഷ്ടപ്രകാരം ദൈവാലയത്തില്‍ ധൂപാര്‍പ്പണത്തിനു മുതിര്‍ന്നു.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മഹാപുരോഹിതന്റെ ഉപദേശങ്ങള്‍ സ്വീകരിച്ചില്ല.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പ്രവാചകനായ യശയ്യായോട് മറുതലിച്ചു.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രാജാവിനു കുഷ്ഠരോഗം പിടിപെട്ടു.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93</w:t>
            </w:r>
          </w:p>
        </w:tc>
        <w:tc>
          <w:tcPr>
            <w:tcW w:type="pct" w:w="22%"/>
            <w:tcMar>
              <w:top w:type="dxa" w:w="60"/>
              <w:left w:type="dxa" w:w="100"/>
              <w:bottom w:type="dxa" w:w="60"/>
              <w:right w:type="dxa" w:w="100"/>
            </w:tcMar>
            <w:vAlign w:val="center"/>
          </w:tcPr>
          <w:p>
            <w:pPr>
              <w:jc w:val="left"/>
            </w:pPr>
            <w:r>
              <w:rPr>
                <w:b/>
                <w:bCs/>
                <w:sz w:val="19"/>
                <w:szCs w:val="19"/>
              </w:rPr>
              <w:t xml:space="preserve">The king whose life God extended?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Azariah</w:t>
            </w:r>
          </w:p>
        </w:tc>
        <w:tc>
          <w:tcPr>
            <w:tcW w:type="pct" w:w="6.5%"/>
            <w:tcMar>
              <w:top w:type="dxa" w:w="60"/>
              <w:left w:type="dxa" w:w="100"/>
              <w:bottom w:type="dxa" w:w="60"/>
              <w:right w:type="dxa" w:w="100"/>
            </w:tcMar>
            <w:vAlign w:val="center"/>
          </w:tcPr>
          <w:p>
            <w:pPr>
              <w:jc w:val="left"/>
            </w:pPr>
            <w:r>
              <w:rPr>
                <w:b w:val="false"/>
                <w:bCs w:val="false"/>
                <w:sz w:val="18"/>
                <w:szCs w:val="18"/>
              </w:rPr>
              <w:t xml:space="preserve">Manasseh</w:t>
            </w:r>
          </w:p>
        </w:tc>
        <w:tc>
          <w:tcPr>
            <w:tcW w:type="pct" w:w="6.5%"/>
            <w:tcMar>
              <w:top w:type="dxa" w:w="60"/>
              <w:left w:type="dxa" w:w="100"/>
              <w:bottom w:type="dxa" w:w="60"/>
              <w:right w:type="dxa" w:w="100"/>
            </w:tcMar>
            <w:vAlign w:val="center"/>
          </w:tcPr>
          <w:p>
            <w:pPr>
              <w:jc w:val="left"/>
            </w:pPr>
            <w:r>
              <w:rPr>
                <w:b w:val="false"/>
                <w:bCs w:val="false"/>
                <w:sz w:val="18"/>
                <w:szCs w:val="18"/>
              </w:rPr>
              <w:t xml:space="preserve">Jehoahaz</w:t>
            </w:r>
          </w:p>
        </w:tc>
        <w:tc>
          <w:tcPr>
            <w:tcW w:type="pct" w:w="22%"/>
            <w:tcMar>
              <w:top w:type="dxa" w:w="60"/>
              <w:left w:type="dxa" w:w="100"/>
              <w:bottom w:type="dxa" w:w="60"/>
              <w:right w:type="dxa" w:w="100"/>
            </w:tcMar>
            <w:vAlign w:val="center"/>
          </w:tcPr>
          <w:p>
            <w:pPr>
              <w:jc w:val="left"/>
            </w:pPr>
            <w:r>
              <w:rPr>
                <w:b/>
                <w:bCs/>
                <w:sz w:val="19"/>
                <w:szCs w:val="19"/>
              </w:rPr>
              <w:t xml:space="preserve">ദൈവം ആയുസ്സു നീട്ടിക്കൊടുത്ത രാജാവ്?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അസര്യാവ്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മനശ്ശെ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യഹോവഹാസ്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94</w:t>
            </w:r>
          </w:p>
        </w:tc>
        <w:tc>
          <w:tcPr>
            <w:tcW w:type="pct" w:w="22%"/>
            <w:tcMar>
              <w:top w:type="dxa" w:w="60"/>
              <w:left w:type="dxa" w:w="100"/>
              <w:bottom w:type="dxa" w:w="60"/>
              <w:right w:type="dxa" w:w="100"/>
            </w:tcMar>
            <w:vAlign w:val="center"/>
          </w:tcPr>
          <w:p>
            <w:pPr>
              <w:jc w:val="left"/>
            </w:pPr>
            <w:r>
              <w:rPr>
                <w:b/>
                <w:bCs/>
                <w:sz w:val="19"/>
                <w:szCs w:val="19"/>
              </w:rPr>
              <w:t xml:space="preserve">What were the effects of the Babylonian exile? (i) The kingdom of Judah lost its independence. (ii) The temple was destroyed. (iii) The opportunity to offer sacrifices to the LORD was denied. (iv) Many able and intelligent young men were taken captive to Babylon.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(iii, iv)</w:t>
            </w:r>
          </w:p>
        </w:tc>
        <w:tc>
          <w:tcPr>
            <w:tcW w:type="pct" w:w="22%"/>
            <w:tcMar>
              <w:top w:type="dxa" w:w="60"/>
              <w:left w:type="dxa" w:w="100"/>
              <w:bottom w:type="dxa" w:w="60"/>
              <w:right w:type="dxa" w:w="100"/>
            </w:tcMar>
            <w:vAlign w:val="center"/>
          </w:tcPr>
          <w:p>
            <w:pPr>
              <w:jc w:val="left"/>
            </w:pPr>
            <w:r>
              <w:rPr>
                <w:b/>
                <w:bCs/>
                <w:sz w:val="19"/>
                <w:szCs w:val="19"/>
              </w:rPr>
              <w:t xml:space="preserve">ബാബേല്‍പ്രവാസത്തിന്റെ പ്രത്യാഘാതങ്ങള്‍ എന്തെല്ലാം? (i) യഹൂദ്യരാജ്യത്തിന്റെ സ്വാതന്ത്ര്യം നഷ്ടപ്പെട്ടു. (ii) ദേവാലയം നശിപ്പിക്കപ്പെട്ടു. (iii) യഹോവയ്ക്കു യാഗം അര്‍പ്പിക്കുവാനുള്ള സൗകര്യം നിഷേധിക്കപ്പെട്ടു. (iv) ബുദ്ധിയും സാമര്‍ത്ഥ്യവുമുള്ള അനേകം യൗവ്വനക്കാരെ ബാബേലിലേക്കു പിടിച്ചുകൊണ്ടുപോയി.</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(iii, iv)</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95</w:t>
            </w:r>
          </w:p>
        </w:tc>
        <w:tc>
          <w:tcPr>
            <w:tcW w:type="pct" w:w="22%"/>
            <w:tcMar>
              <w:top w:type="dxa" w:w="60"/>
              <w:left w:type="dxa" w:w="100"/>
              <w:bottom w:type="dxa" w:w="60"/>
              <w:right w:type="dxa" w:w="100"/>
            </w:tcMar>
            <w:vAlign w:val="center"/>
          </w:tcPr>
          <w:p>
            <w:pPr>
              <w:jc w:val="left"/>
            </w:pPr>
            <w:r>
              <w:rPr>
                <w:b/>
                <w:bCs/>
                <w:sz w:val="19"/>
                <w:szCs w:val="19"/>
              </w:rPr>
              <w:t xml:space="preserve">Manasseh, who ruled Judah for the longest period, was whose son?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Azariah</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Jehoahaz</w:t>
            </w:r>
          </w:p>
        </w:tc>
        <w:tc>
          <w:tcPr>
            <w:tcW w:type="pct" w:w="22%"/>
            <w:tcMar>
              <w:top w:type="dxa" w:w="60"/>
              <w:left w:type="dxa" w:w="100"/>
              <w:bottom w:type="dxa" w:w="60"/>
              <w:right w:type="dxa" w:w="100"/>
            </w:tcMar>
            <w:vAlign w:val="center"/>
          </w:tcPr>
          <w:p>
            <w:pPr>
              <w:jc w:val="left"/>
            </w:pPr>
            <w:r>
              <w:rPr>
                <w:b/>
                <w:bCs/>
                <w:sz w:val="19"/>
                <w:szCs w:val="19"/>
              </w:rPr>
              <w:t xml:space="preserve">ഏറ്റവും ദീര്‍ഘകാലം യഹൂദ്യ ഭരിച്ച മനശ്ശെയുടെ പിതാവ്?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അസര്യാവ്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യഹോവഹാസ്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96</w:t>
            </w:r>
          </w:p>
        </w:tc>
        <w:tc>
          <w:tcPr>
            <w:tcW w:type="pct" w:w="22%"/>
            <w:tcMar>
              <w:top w:type="dxa" w:w="60"/>
              <w:left w:type="dxa" w:w="100"/>
              <w:bottom w:type="dxa" w:w="60"/>
              <w:right w:type="dxa" w:w="100"/>
            </w:tcMar>
            <w:vAlign w:val="center"/>
          </w:tcPr>
          <w:p>
            <w:pPr>
              <w:jc w:val="left"/>
            </w:pPr>
            <w:r>
              <w:rPr>
                <w:b/>
                <w:bCs/>
                <w:sz w:val="19"/>
                <w:szCs w:val="19"/>
              </w:rPr>
              <w:t xml:space="preserve">Who is the Prophet who had resurrected the son of the woman of Shunem?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22%"/>
            <w:tcMar>
              <w:top w:type="dxa" w:w="60"/>
              <w:left w:type="dxa" w:w="100"/>
              <w:bottom w:type="dxa" w:w="60"/>
              <w:right w:type="dxa" w:w="100"/>
            </w:tcMar>
            <w:vAlign w:val="center"/>
          </w:tcPr>
          <w:p>
            <w:pPr>
              <w:jc w:val="left"/>
            </w:pPr>
            <w:r>
              <w:rPr>
                <w:b/>
                <w:bCs/>
                <w:sz w:val="19"/>
                <w:szCs w:val="19"/>
              </w:rPr>
              <w:t xml:space="preserve">ശൂനേംകാരി സ്ത്രീയുടെ മകനെ ഉയിർപ്പിച്ച പ്രവാചകൻ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97</w:t>
            </w:r>
          </w:p>
        </w:tc>
        <w:tc>
          <w:tcPr>
            <w:tcW w:type="pct" w:w="22%"/>
            <w:tcMar>
              <w:top w:type="dxa" w:w="60"/>
              <w:left w:type="dxa" w:w="100"/>
              <w:bottom w:type="dxa" w:w="60"/>
              <w:right w:type="dxa" w:w="100"/>
            </w:tcMar>
            <w:vAlign w:val="center"/>
          </w:tcPr>
          <w:p>
            <w:pPr>
              <w:jc w:val="left"/>
            </w:pPr>
            <w:r>
              <w:rPr>
                <w:b/>
                <w:bCs/>
                <w:sz w:val="19"/>
                <w:szCs w:val="19"/>
              </w:rPr>
              <w:t xml:space="preserve">Division of Israel was after the death of King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Ahab</w:t>
            </w:r>
          </w:p>
        </w:tc>
        <w:tc>
          <w:tcPr>
            <w:tcW w:type="pct" w:w="6.5%"/>
            <w:tcMar>
              <w:top w:type="dxa" w:w="60"/>
              <w:left w:type="dxa" w:w="100"/>
              <w:bottom w:type="dxa" w:w="60"/>
              <w:right w:type="dxa" w:w="100"/>
            </w:tcMar>
            <w:vAlign w:val="center"/>
          </w:tcPr>
          <w:p>
            <w:pPr>
              <w:jc w:val="left"/>
            </w:pPr>
            <w:r>
              <w:rPr>
                <w:b w:val="false"/>
                <w:bCs w:val="false"/>
                <w:sz w:val="18"/>
                <w:szCs w:val="18"/>
              </w:rPr>
              <w:t xml:space="preserve">Rehoboam</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22%"/>
            <w:tcMar>
              <w:top w:type="dxa" w:w="60"/>
              <w:left w:type="dxa" w:w="100"/>
              <w:bottom w:type="dxa" w:w="60"/>
              <w:right w:type="dxa" w:w="100"/>
            </w:tcMar>
            <w:vAlign w:val="center"/>
          </w:tcPr>
          <w:p>
            <w:pPr>
              <w:jc w:val="left"/>
            </w:pPr>
            <w:r>
              <w:rPr>
                <w:b/>
                <w:bCs/>
                <w:sz w:val="19"/>
                <w:szCs w:val="19"/>
              </w:rPr>
              <w:t xml:space="preserve">രാജാവായ ……………യുടെ മരണശേഷമാണ് ഇസ്രായേൽ വിഭജിക്കപ്പെട്ടത്.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ശലോമോൻ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രെഹബെയാം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98</w:t>
            </w:r>
          </w:p>
        </w:tc>
        <w:tc>
          <w:tcPr>
            <w:tcW w:type="pct" w:w="22%"/>
            <w:tcMar>
              <w:top w:type="dxa" w:w="60"/>
              <w:left w:type="dxa" w:w="100"/>
              <w:bottom w:type="dxa" w:w="60"/>
              <w:right w:type="dxa" w:w="100"/>
            </w:tcMar>
            <w:vAlign w:val="center"/>
          </w:tcPr>
          <w:p>
            <w:pPr>
              <w:jc w:val="left"/>
            </w:pPr>
            <w:r>
              <w:rPr>
                <w:b/>
                <w:bCs/>
                <w:sz w:val="19"/>
                <w:szCs w:val="19"/>
              </w:rPr>
              <w:t xml:space="preserve">The miracle done by Prophet Elijah to prove 'Yahweh is the only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Offered sacrifice at Mount Carmel challenging the prophets of the Baal</w:t>
            </w:r>
          </w:p>
        </w:tc>
        <w:tc>
          <w:tcPr>
            <w:tcW w:type="pct" w:w="6.5%"/>
            <w:tcMar>
              <w:top w:type="dxa" w:w="60"/>
              <w:left w:type="dxa" w:w="100"/>
              <w:bottom w:type="dxa" w:w="60"/>
              <w:right w:type="dxa" w:w="100"/>
            </w:tcMar>
            <w:vAlign w:val="center"/>
          </w:tcPr>
          <w:p>
            <w:pPr>
              <w:jc w:val="left"/>
            </w:pPr>
            <w:r>
              <w:rPr>
                <w:b w:val="false"/>
                <w:bCs w:val="false"/>
                <w:sz w:val="18"/>
                <w:szCs w:val="18"/>
              </w:rPr>
              <w:t xml:space="preserve">Returned the vineyard of Naboth to him</w:t>
            </w:r>
          </w:p>
        </w:tc>
        <w:tc>
          <w:tcPr>
            <w:tcW w:type="pct" w:w="6.5%"/>
            <w:tcMar>
              <w:top w:type="dxa" w:w="60"/>
              <w:left w:type="dxa" w:w="100"/>
              <w:bottom w:type="dxa" w:w="60"/>
              <w:right w:type="dxa" w:w="100"/>
            </w:tcMar>
            <w:vAlign w:val="center"/>
          </w:tcPr>
          <w:p>
            <w:pPr>
              <w:jc w:val="left"/>
            </w:pPr>
            <w:r>
              <w:rPr>
                <w:b w:val="false"/>
                <w:bCs w:val="false"/>
                <w:sz w:val="18"/>
                <w:szCs w:val="18"/>
              </w:rPr>
              <w:t xml:space="preserve">Communicated with God on mount Horeb</w:t>
            </w:r>
          </w:p>
        </w:tc>
        <w:tc>
          <w:tcPr>
            <w:tcW w:type="pct" w:w="6.5%"/>
            <w:tcMar>
              <w:top w:type="dxa" w:w="60"/>
              <w:left w:type="dxa" w:w="100"/>
              <w:bottom w:type="dxa" w:w="60"/>
              <w:right w:type="dxa" w:w="100"/>
            </w:tcMar>
            <w:vAlign w:val="center"/>
          </w:tcPr>
          <w:p>
            <w:pPr>
              <w:jc w:val="left"/>
            </w:pPr>
            <w:r>
              <w:rPr>
                <w:b w:val="false"/>
                <w:bCs w:val="false"/>
                <w:sz w:val="18"/>
                <w:szCs w:val="18"/>
              </w:rPr>
              <w:t xml:space="preserve">Resurrected the son of woman from Shunem</w:t>
            </w:r>
          </w:p>
        </w:tc>
        <w:tc>
          <w:tcPr>
            <w:tcW w:type="pct" w:w="22%"/>
            <w:tcMar>
              <w:top w:type="dxa" w:w="60"/>
              <w:left w:type="dxa" w:w="100"/>
              <w:bottom w:type="dxa" w:w="60"/>
              <w:right w:type="dxa" w:w="100"/>
            </w:tcMar>
            <w:vAlign w:val="center"/>
          </w:tcPr>
          <w:p>
            <w:pPr>
              <w:jc w:val="left"/>
            </w:pPr>
            <w:r>
              <w:rPr>
                <w:b/>
                <w:bCs/>
                <w:sz w:val="19"/>
                <w:szCs w:val="19"/>
              </w:rPr>
              <w:t xml:space="preserve">'യഹോവ മാത്രമാണ് ദൈവം' എന്നു തെളിയിക്കാൻ ഏലിയാ പ്രവാചകൻ ചെയ്ത അത്ഭുതം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ബാൽ പ്രവാചകന്മാരെ വെല്ലുവിളിച്ചുകൊണ്ട് കർമേൽ പർവ്വതത്തിൽ യാഗം അർപ്പിച്ചു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നാബോത്തിന്റെ മുന്തിരിത്തോട്ടം അവനു തിരികെ നൽകി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ഹോരേബ് പർവ്വതത്തിൽ ദൈവവുമായി സംഭാഷിച്ചു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ശൂനേംകാരിയുടെ മകനെ ഉയിർപ്പിച്ചു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99</w:t>
            </w:r>
          </w:p>
        </w:tc>
        <w:tc>
          <w:tcPr>
            <w:tcW w:type="pct" w:w="22%"/>
            <w:tcMar>
              <w:top w:type="dxa" w:w="60"/>
              <w:left w:type="dxa" w:w="100"/>
              <w:bottom w:type="dxa" w:w="60"/>
              <w:right w:type="dxa" w:w="100"/>
            </w:tcMar>
            <w:vAlign w:val="center"/>
          </w:tcPr>
          <w:p>
            <w:pPr>
              <w:jc w:val="left"/>
            </w:pPr>
            <w:r>
              <w:rPr>
                <w:b/>
                <w:bCs/>
                <w:sz w:val="19"/>
                <w:szCs w:val="19"/>
              </w:rPr>
              <w:t xml:space="preserve">What is the basis of belief that 'the relics of saints are powerful'?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 dead body put into the tomb of Elisha was resurrected</w:t>
            </w:r>
          </w:p>
        </w:tc>
        <w:tc>
          <w:tcPr>
            <w:tcW w:type="pct" w:w="6.5%"/>
            <w:tcMar>
              <w:top w:type="dxa" w:w="60"/>
              <w:left w:type="dxa" w:w="100"/>
              <w:bottom w:type="dxa" w:w="60"/>
              <w:right w:type="dxa" w:w="100"/>
            </w:tcMar>
            <w:vAlign w:val="center"/>
          </w:tcPr>
          <w:p>
            <w:pPr>
              <w:jc w:val="left"/>
            </w:pPr>
            <w:r>
              <w:rPr>
                <w:b w:val="false"/>
                <w:bCs w:val="false"/>
                <w:sz w:val="18"/>
                <w:szCs w:val="18"/>
              </w:rPr>
              <w:t xml:space="preserve">Saints live in heaven</w:t>
            </w:r>
          </w:p>
        </w:tc>
        <w:tc>
          <w:tcPr>
            <w:tcW w:type="pct" w:w="6.5%"/>
            <w:tcMar>
              <w:top w:type="dxa" w:w="60"/>
              <w:left w:type="dxa" w:w="100"/>
              <w:bottom w:type="dxa" w:w="60"/>
              <w:right w:type="dxa" w:w="100"/>
            </w:tcMar>
            <w:vAlign w:val="center"/>
          </w:tcPr>
          <w:p>
            <w:pPr>
              <w:jc w:val="left"/>
            </w:pPr>
            <w:r>
              <w:rPr>
                <w:b w:val="false"/>
                <w:bCs w:val="false"/>
                <w:sz w:val="18"/>
                <w:szCs w:val="18"/>
              </w:rPr>
              <w:t xml:space="preserve">Saints pray for us</w:t>
            </w:r>
          </w:p>
        </w:tc>
        <w:tc>
          <w:tcPr>
            <w:tcW w:type="pct" w:w="6.5%"/>
            <w:tcMar>
              <w:top w:type="dxa" w:w="60"/>
              <w:left w:type="dxa" w:w="100"/>
              <w:bottom w:type="dxa" w:w="60"/>
              <w:right w:type="dxa" w:w="100"/>
            </w:tcMar>
            <w:vAlign w:val="center"/>
          </w:tcPr>
          <w:p>
            <w:pPr>
              <w:jc w:val="left"/>
            </w:pPr>
            <w:r>
              <w:rPr>
                <w:b w:val="false"/>
                <w:bCs w:val="false"/>
                <w:sz w:val="18"/>
                <w:szCs w:val="18"/>
              </w:rPr>
              <w:t xml:space="preserve">Saints are eternal</w:t>
            </w:r>
          </w:p>
        </w:tc>
        <w:tc>
          <w:tcPr>
            <w:tcW w:type="pct" w:w="22%"/>
            <w:tcMar>
              <w:top w:type="dxa" w:w="60"/>
              <w:left w:type="dxa" w:w="100"/>
              <w:bottom w:type="dxa" w:w="60"/>
              <w:right w:type="dxa" w:w="100"/>
            </w:tcMar>
            <w:vAlign w:val="center"/>
          </w:tcPr>
          <w:p>
            <w:pPr>
              <w:jc w:val="left"/>
            </w:pPr>
            <w:r>
              <w:rPr>
                <w:b/>
                <w:bCs/>
                <w:sz w:val="19"/>
                <w:szCs w:val="19"/>
              </w:rPr>
              <w:t xml:space="preserve">'വിശുദ്ധരുടെ തിരുശേഷിപ്പുകൾക്കു ശക്തിയുണ്ട്' എന്ന വിശ്വാസത്തിന്റെ അടിസ്ഥാനം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എലിശായുടെ കല്ലറയിൽ ഇട്ട ഒരു ശവശരീരം ഉയിർത്തെഴുന്നേറ്റു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വിശുദ്ധർ സ്വർഗ്ഗത്തിൽ ജീവിക്കുന്നു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വിശുദ്ധർ നമുക്കുവേണ്ടി പ്രാർത്ഥിക്കുന്നു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വിശുദ്ധർ നിത്യരാണ്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100</w:t>
            </w:r>
          </w:p>
        </w:tc>
        <w:tc>
          <w:tcPr>
            <w:tcW w:type="pct" w:w="22%"/>
            <w:tcMar>
              <w:top w:type="dxa" w:w="60"/>
              <w:left w:type="dxa" w:w="100"/>
              <w:bottom w:type="dxa" w:w="60"/>
              <w:right w:type="dxa" w:w="100"/>
            </w:tcMar>
            <w:vAlign w:val="center"/>
          </w:tcPr>
          <w:p>
            <w:pPr>
              <w:jc w:val="left"/>
            </w:pPr>
            <w:r>
              <w:rPr>
                <w:b/>
                <w:bCs/>
                <w:sz w:val="19"/>
                <w:szCs w:val="19"/>
              </w:rPr>
              <w:t xml:space="preserve">Choose the statement that is not matching with King Jehu.</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Destroyed the golden bull calves at Bethel and Dan</w:t>
            </w:r>
          </w:p>
        </w:tc>
        <w:tc>
          <w:tcPr>
            <w:tcW w:type="pct" w:w="6.5%"/>
            <w:tcMar>
              <w:top w:type="dxa" w:w="60"/>
              <w:left w:type="dxa" w:w="100"/>
              <w:bottom w:type="dxa" w:w="60"/>
              <w:right w:type="dxa" w:w="100"/>
            </w:tcMar>
            <w:vAlign w:val="center"/>
          </w:tcPr>
          <w:p>
            <w:pPr>
              <w:jc w:val="left"/>
            </w:pPr>
            <w:r>
              <w:rPr>
                <w:b w:val="false"/>
                <w:bCs w:val="false"/>
                <w:sz w:val="18"/>
                <w:szCs w:val="18"/>
              </w:rPr>
              <w:t xml:space="preserve">Killed all the descendants of King Ahab</w:t>
            </w:r>
          </w:p>
        </w:tc>
        <w:tc>
          <w:tcPr>
            <w:tcW w:type="pct" w:w="6.5%"/>
            <w:tcMar>
              <w:top w:type="dxa" w:w="60"/>
              <w:left w:type="dxa" w:w="100"/>
              <w:bottom w:type="dxa" w:w="60"/>
              <w:right w:type="dxa" w:w="100"/>
            </w:tcMar>
            <w:vAlign w:val="center"/>
          </w:tcPr>
          <w:p>
            <w:pPr>
              <w:jc w:val="left"/>
            </w:pPr>
            <w:r>
              <w:rPr>
                <w:b w:val="false"/>
                <w:bCs w:val="false"/>
                <w:sz w:val="18"/>
                <w:szCs w:val="18"/>
              </w:rPr>
              <w:t xml:space="preserve">Wiped out the idol worship in Israel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rights to be King was received only up to Jehu’s fourth generation.</w:t>
            </w:r>
          </w:p>
        </w:tc>
        <w:tc>
          <w:tcPr>
            <w:tcW w:type="pct" w:w="22%"/>
            <w:tcMar>
              <w:top w:type="dxa" w:w="60"/>
              <w:left w:type="dxa" w:w="100"/>
              <w:bottom w:type="dxa" w:w="60"/>
              <w:right w:type="dxa" w:w="100"/>
            </w:tcMar>
            <w:vAlign w:val="center"/>
          </w:tcPr>
          <w:p>
            <w:pPr>
              <w:jc w:val="left"/>
            </w:pPr>
            <w:r>
              <w:rPr>
                <w:b/>
                <w:bCs/>
                <w:sz w:val="19"/>
                <w:szCs w:val="19"/>
              </w:rPr>
              <w:t xml:space="preserve">യേഹൂ രാജാവുമായി യോജിക്കാത്ത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ബേഥേലിലും ദാനിലും ഉള്ള സ്വർണ്ണക്കാളക്കുട്ടികളെ നശിപ്പിച്ചു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ആഹാബ് രാജാവിന്റെ എല്ലാ പിന്മുറക്കാരെയും വധിച്ചു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ഇസ്രായേലിലെ വിഗ്രഹാരാധന തുടച്ചുനീക്കി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യേഹൂവിന്റെ നാലാം തലമുറ വരെ മാത്രമേ രാജാവാകാനുള്ള അവകാശം ലഭിച്ചുള്ളൂ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101</w:t>
            </w:r>
          </w:p>
        </w:tc>
        <w:tc>
          <w:tcPr>
            <w:tcW w:type="pct" w:w="22%"/>
            <w:tcMar>
              <w:top w:type="dxa" w:w="60"/>
              <w:left w:type="dxa" w:w="100"/>
              <w:bottom w:type="dxa" w:w="60"/>
              <w:right w:type="dxa" w:w="100"/>
            </w:tcMar>
            <w:vAlign w:val="center"/>
          </w:tcPr>
          <w:p>
            <w:pPr>
              <w:jc w:val="left"/>
            </w:pPr>
            <w:r>
              <w:rPr>
                <w:b/>
                <w:bCs/>
                <w:sz w:val="19"/>
                <w:szCs w:val="19"/>
              </w:rPr>
              <w:t xml:space="preserve">Name the King who got his life extended by 15 years by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Uzziah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Jeshu</w:t>
            </w:r>
          </w:p>
        </w:tc>
        <w:tc>
          <w:tcPr>
            <w:tcW w:type="pct" w:w="22%"/>
            <w:tcMar>
              <w:top w:type="dxa" w:w="60"/>
              <w:left w:type="dxa" w:w="100"/>
              <w:bottom w:type="dxa" w:w="60"/>
              <w:right w:type="dxa" w:w="100"/>
            </w:tcMar>
            <w:vAlign w:val="center"/>
          </w:tcPr>
          <w:p>
            <w:pPr>
              <w:jc w:val="left"/>
            </w:pPr>
            <w:r>
              <w:rPr>
                <w:b/>
                <w:bCs/>
                <w:sz w:val="19"/>
                <w:szCs w:val="19"/>
              </w:rPr>
              <w:t xml:space="preserve">ദൈവം ആയുസ്സ് 15 വർഷം നീട്ടിക്കൊടുത്ത രാജാവ്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ഉസ്സിയാവ്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102</w:t>
            </w:r>
          </w:p>
        </w:tc>
        <w:tc>
          <w:tcPr>
            <w:tcW w:type="pct" w:w="22%"/>
            <w:tcMar>
              <w:top w:type="dxa" w:w="60"/>
              <w:left w:type="dxa" w:w="100"/>
              <w:bottom w:type="dxa" w:w="60"/>
              <w:right w:type="dxa" w:w="100"/>
            </w:tcMar>
            <w:vAlign w:val="center"/>
          </w:tcPr>
          <w:p>
            <w:pPr>
              <w:jc w:val="left"/>
            </w:pPr>
            <w:r>
              <w:rPr>
                <w:b/>
                <w:bCs/>
                <w:sz w:val="19"/>
                <w:szCs w:val="19"/>
              </w:rPr>
              <w:t xml:space="preserve">Choose the statement that is not matching with Babylonian exile.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Hezekiah and Ussiah were the Kings related to the exile period.</w:t>
            </w:r>
          </w:p>
        </w:tc>
        <w:tc>
          <w:tcPr>
            <w:tcW w:type="pct" w:w="6.5%"/>
            <w:tcMar>
              <w:top w:type="dxa" w:w="60"/>
              <w:left w:type="dxa" w:w="100"/>
              <w:bottom w:type="dxa" w:w="60"/>
              <w:right w:type="dxa" w:w="100"/>
            </w:tcMar>
            <w:vAlign w:val="center"/>
          </w:tcPr>
          <w:p>
            <w:pPr>
              <w:jc w:val="left"/>
            </w:pPr>
            <w:r>
              <w:rPr>
                <w:b w:val="false"/>
                <w:bCs w:val="false"/>
                <w:sz w:val="18"/>
                <w:szCs w:val="18"/>
              </w:rPr>
              <w:t xml:space="preserve">All the instruments of the temple were taken to Babel</w:t>
            </w:r>
          </w:p>
        </w:tc>
        <w:tc>
          <w:tcPr>
            <w:tcW w:type="pct" w:w="6.5%"/>
            <w:tcMar>
              <w:top w:type="dxa" w:w="60"/>
              <w:left w:type="dxa" w:w="100"/>
              <w:bottom w:type="dxa" w:w="60"/>
              <w:right w:type="dxa" w:w="100"/>
            </w:tcMar>
            <w:vAlign w:val="center"/>
          </w:tcPr>
          <w:p>
            <w:pPr>
              <w:jc w:val="left"/>
            </w:pPr>
            <w:r>
              <w:rPr>
                <w:b w:val="false"/>
                <w:bCs w:val="false"/>
                <w:sz w:val="18"/>
                <w:szCs w:val="18"/>
              </w:rPr>
              <w:t xml:space="preserve">Many intelligent people were taken to Babel</w:t>
            </w:r>
          </w:p>
        </w:tc>
        <w:tc>
          <w:tcPr>
            <w:tcW w:type="pct" w:w="6.5%"/>
            <w:tcMar>
              <w:top w:type="dxa" w:w="60"/>
              <w:left w:type="dxa" w:w="100"/>
              <w:bottom w:type="dxa" w:w="60"/>
              <w:right w:type="dxa" w:w="100"/>
            </w:tcMar>
            <w:vAlign w:val="center"/>
          </w:tcPr>
          <w:p>
            <w:pPr>
              <w:jc w:val="left"/>
            </w:pPr>
            <w:r>
              <w:rPr>
                <w:b w:val="false"/>
                <w:bCs w:val="false"/>
                <w:sz w:val="18"/>
                <w:szCs w:val="18"/>
              </w:rPr>
              <w:t xml:space="preserve">People lost their freedom and facilities for offering sacrifices to God</w:t>
            </w:r>
          </w:p>
        </w:tc>
        <w:tc>
          <w:tcPr>
            <w:tcW w:type="pct" w:w="22%"/>
            <w:tcMar>
              <w:top w:type="dxa" w:w="60"/>
              <w:left w:type="dxa" w:w="100"/>
              <w:bottom w:type="dxa" w:w="60"/>
              <w:right w:type="dxa" w:w="100"/>
            </w:tcMar>
            <w:vAlign w:val="center"/>
          </w:tcPr>
          <w:p>
            <w:pPr>
              <w:jc w:val="left"/>
            </w:pPr>
            <w:r>
              <w:rPr>
                <w:b/>
                <w:bCs/>
                <w:sz w:val="19"/>
                <w:szCs w:val="19"/>
              </w:rPr>
              <w:t xml:space="preserve">ബാബിലോൺ പ്രവാസവുമായി യോജിക്കാത്ത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ഹിസ്കിയാവും ഉസ്സിയാവുമായിരുന്നു പ്രവാസകാലവുമായി ബന്ധപ്പെട്ട രാജാക്കന്മാർ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ദൈവാലയത്തിലെ എല്ലാ ഉപകരണങ്ങളും ബാബേലിലേക്കു കൊണ്ടുപോയി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ബുദ്ധിശാലികളായ പലരെയും ബാബേലിലേക്കു കൊണ്ടുപോയി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ജനങ്ങൾക്ക് സ്വാതന്ത്ര്യവും ദൈവത്തിനു യാഗം അർപ്പിക്കാനുള്ള സൗകര്യങ്ങളും നഷ്ടപ്പെട്ടു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103</w:t>
            </w:r>
          </w:p>
        </w:tc>
        <w:tc>
          <w:tcPr>
            <w:tcW w:type="pct" w:w="22%"/>
            <w:tcMar>
              <w:top w:type="dxa" w:w="60"/>
              <w:left w:type="dxa" w:w="100"/>
              <w:bottom w:type="dxa" w:w="60"/>
              <w:right w:type="dxa" w:w="100"/>
            </w:tcMar>
            <w:vAlign w:val="center"/>
          </w:tcPr>
          <w:p>
            <w:pPr>
              <w:jc w:val="left"/>
            </w:pPr>
            <w:r>
              <w:rPr>
                <w:b/>
                <w:bCs/>
                <w:sz w:val="19"/>
                <w:szCs w:val="19"/>
              </w:rPr>
              <w:t xml:space="preserve">The Prophet who led King David to repentance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22%"/>
            <w:tcMar>
              <w:top w:type="dxa" w:w="60"/>
              <w:left w:type="dxa" w:w="100"/>
              <w:bottom w:type="dxa" w:w="60"/>
              <w:right w:type="dxa" w:w="100"/>
            </w:tcMar>
            <w:vAlign w:val="center"/>
          </w:tcPr>
          <w:p>
            <w:pPr>
              <w:jc w:val="left"/>
            </w:pPr>
            <w:r>
              <w:rPr>
                <w:b/>
                <w:bCs/>
                <w:sz w:val="19"/>
                <w:szCs w:val="19"/>
              </w:rPr>
              <w:t xml:space="preserve">ദാവീദ് രാജാവിനെ അനുതാപത്തിലേക്കു നയിച്ച പ്രവാചകൻ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നാഥാൻ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104</w:t>
            </w:r>
          </w:p>
        </w:tc>
        <w:tc>
          <w:tcPr>
            <w:tcW w:type="pct" w:w="22%"/>
            <w:tcMar>
              <w:top w:type="dxa" w:w="60"/>
              <w:left w:type="dxa" w:w="100"/>
              <w:bottom w:type="dxa" w:w="60"/>
              <w:right w:type="dxa" w:w="100"/>
            </w:tcMar>
            <w:vAlign w:val="center"/>
          </w:tcPr>
          <w:p>
            <w:pPr>
              <w:jc w:val="left"/>
            </w:pPr>
            <w:r>
              <w:rPr>
                <w:b/>
                <w:bCs/>
                <w:sz w:val="19"/>
                <w:szCs w:val="19"/>
              </w:rPr>
              <w:t xml:space="preserve">Who was the prophet taken up to heaven in a whirlwind?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Jonathan</w:t>
            </w:r>
          </w:p>
        </w:tc>
        <w:tc>
          <w:tcPr>
            <w:tcW w:type="pct" w:w="6.5%"/>
            <w:tcMar>
              <w:top w:type="dxa" w:w="60"/>
              <w:left w:type="dxa" w:w="100"/>
              <w:bottom w:type="dxa" w:w="60"/>
              <w:right w:type="dxa" w:w="100"/>
            </w:tcMar>
            <w:vAlign w:val="center"/>
          </w:tcPr>
          <w:p>
            <w:pPr>
              <w:jc w:val="left"/>
            </w:pPr>
            <w:r>
              <w:rPr>
                <w:b w:val="false"/>
                <w:bCs w:val="false"/>
                <w:sz w:val="18"/>
                <w:szCs w:val="18"/>
              </w:rPr>
              <w:t xml:space="preserve">Moses</w:t>
            </w:r>
          </w:p>
        </w:tc>
        <w:tc>
          <w:tcPr>
            <w:tcW w:type="pct" w:w="22%"/>
            <w:tcMar>
              <w:top w:type="dxa" w:w="60"/>
              <w:left w:type="dxa" w:w="100"/>
              <w:bottom w:type="dxa" w:w="60"/>
              <w:right w:type="dxa" w:w="100"/>
            </w:tcMar>
            <w:vAlign w:val="center"/>
          </w:tcPr>
          <w:p>
            <w:pPr>
              <w:jc w:val="left"/>
            </w:pPr>
            <w:r>
              <w:rPr>
                <w:b/>
                <w:bCs/>
                <w:sz w:val="19"/>
                <w:szCs w:val="19"/>
              </w:rPr>
              <w:t xml:space="preserve">ചുഴലിക്കാറ്റിൽ സ്വർഗ്ഗത്തിലേക്ക് എടുക്കപ്പെട്ട പ്രവാചകൻ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യോനാഥാൻ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105</w:t>
            </w:r>
          </w:p>
        </w:tc>
        <w:tc>
          <w:tcPr>
            <w:tcW w:type="pct" w:w="22%"/>
            <w:tcMar>
              <w:top w:type="dxa" w:w="60"/>
              <w:left w:type="dxa" w:w="100"/>
              <w:bottom w:type="dxa" w:w="60"/>
              <w:right w:type="dxa" w:w="100"/>
            </w:tcMar>
            <w:vAlign w:val="center"/>
          </w:tcPr>
          <w:p>
            <w:pPr>
              <w:jc w:val="left"/>
            </w:pPr>
            <w:r>
              <w:rPr>
                <w:b/>
                <w:bCs/>
                <w:sz w:val="19"/>
                <w:szCs w:val="19"/>
              </w:rPr>
              <w:t xml:space="preserve">Who is the King of Judah known to have served the Lord with all his heart, mind and strength among the Kings of Judah?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w:t>
            </w:r>
          </w:p>
        </w:tc>
        <w:tc>
          <w:tcPr>
            <w:tcW w:type="pct" w:w="22%"/>
            <w:tcMar>
              <w:top w:type="dxa" w:w="60"/>
              <w:left w:type="dxa" w:w="100"/>
              <w:bottom w:type="dxa" w:w="60"/>
              <w:right w:type="dxa" w:w="100"/>
            </w:tcMar>
            <w:vAlign w:val="center"/>
          </w:tcPr>
          <w:p>
            <w:pPr>
              <w:jc w:val="left"/>
            </w:pPr>
            <w:r>
              <w:rPr>
                <w:b/>
                <w:bCs/>
                <w:sz w:val="19"/>
                <w:szCs w:val="19"/>
              </w:rPr>
              <w:t xml:space="preserve">യെഹൂദാ രാജാക്കന്മാരിൽ പൂർണ്ണഹൃദയത്തോടും മനസ്സോടും ശക്തിയോടും കൂടി കർത്താവിനെ സേവിച്ചതായി അറിയപ്പെടുന്ന യെഹൂദാ രാജാവ്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106</w:t>
            </w:r>
          </w:p>
        </w:tc>
        <w:tc>
          <w:tcPr>
            <w:tcW w:type="pct" w:w="22%"/>
            <w:tcMar>
              <w:top w:type="dxa" w:w="60"/>
              <w:left w:type="dxa" w:w="100"/>
              <w:bottom w:type="dxa" w:w="60"/>
              <w:right w:type="dxa" w:w="100"/>
            </w:tcMar>
            <w:vAlign w:val="center"/>
          </w:tcPr>
          <w:p>
            <w:pPr>
              <w:jc w:val="left"/>
            </w:pPr>
            <w:r>
              <w:rPr>
                <w:b/>
                <w:bCs/>
                <w:sz w:val="19"/>
                <w:szCs w:val="19"/>
              </w:rPr>
              <w:t xml:space="preserve">The person who became the King of Judah at the age of 16.</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Uzziah</w:t>
            </w:r>
          </w:p>
        </w:tc>
        <w:tc>
          <w:tcPr>
            <w:tcW w:type="pct" w:w="6.5%"/>
            <w:tcMar>
              <w:top w:type="dxa" w:w="60"/>
              <w:left w:type="dxa" w:w="100"/>
              <w:bottom w:type="dxa" w:w="60"/>
              <w:right w:type="dxa" w:w="100"/>
            </w:tcMar>
            <w:vAlign w:val="center"/>
          </w:tcPr>
          <w:p>
            <w:pPr>
              <w:jc w:val="left"/>
            </w:pPr>
            <w:r>
              <w:rPr>
                <w:b w:val="false"/>
                <w:bCs w:val="false"/>
                <w:sz w:val="18"/>
                <w:szCs w:val="18"/>
              </w:rPr>
              <w:t xml:space="preserve">Hezekiah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Josiah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Jeroboam</w:t>
            </w:r>
          </w:p>
        </w:tc>
        <w:tc>
          <w:tcPr>
            <w:tcW w:type="pct" w:w="22%"/>
            <w:tcMar>
              <w:top w:type="dxa" w:w="60"/>
              <w:left w:type="dxa" w:w="100"/>
              <w:bottom w:type="dxa" w:w="60"/>
              <w:right w:type="dxa" w:w="100"/>
            </w:tcMar>
            <w:vAlign w:val="center"/>
          </w:tcPr>
          <w:p>
            <w:pPr>
              <w:jc w:val="left"/>
            </w:pPr>
            <w:r>
              <w:rPr>
                <w:b/>
                <w:bCs/>
                <w:sz w:val="19"/>
                <w:szCs w:val="19"/>
              </w:rPr>
              <w:t xml:space="preserve">പതിനാറാം വയസ്സിൽ യെഹൂദായുടെ രാജാവായ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ഉസ്സിയാവ്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ഹിസ്കിയാവ്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യൊരോബെയാം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107</w:t>
            </w:r>
          </w:p>
        </w:tc>
        <w:tc>
          <w:tcPr>
            <w:tcW w:type="pct" w:w="22%"/>
            <w:tcMar>
              <w:top w:type="dxa" w:w="60"/>
              <w:left w:type="dxa" w:w="100"/>
              <w:bottom w:type="dxa" w:w="60"/>
              <w:right w:type="dxa" w:w="100"/>
            </w:tcMar>
            <w:vAlign w:val="center"/>
          </w:tcPr>
          <w:p>
            <w:pPr>
              <w:jc w:val="left"/>
            </w:pPr>
            <w:r>
              <w:rPr>
                <w:b/>
                <w:bCs/>
                <w:sz w:val="19"/>
                <w:szCs w:val="19"/>
              </w:rPr>
              <w:t xml:space="preserve">Name the prophet who was fed through ravens by God at the time of hunger.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Zephaniah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Jonah</w:t>
            </w:r>
          </w:p>
        </w:tc>
        <w:tc>
          <w:tcPr>
            <w:tcW w:type="pct" w:w="22%"/>
            <w:tcMar>
              <w:top w:type="dxa" w:w="60"/>
              <w:left w:type="dxa" w:w="100"/>
              <w:bottom w:type="dxa" w:w="60"/>
              <w:right w:type="dxa" w:w="100"/>
            </w:tcMar>
            <w:vAlign w:val="center"/>
          </w:tcPr>
          <w:p>
            <w:pPr>
              <w:jc w:val="left"/>
            </w:pPr>
            <w:r>
              <w:rPr>
                <w:b/>
                <w:bCs/>
                <w:sz w:val="19"/>
                <w:szCs w:val="19"/>
              </w:rPr>
              <w:t xml:space="preserve">വിശപ്പിന്റെ കാലത്ത് ദൈവം കാക്കകൾ മുഖേന ഭക്ഷണം നൽകിയ പ്രവാചകൻ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സെഫന്യാവ്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യോനാ</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The Apostles, Pentecost &amp; the Growth of the Early Church</w:t>
      </w:r>
    </w:p>
    <w:p>
      <w:pPr>
        <w:spacing w:after="200"/>
      </w:pPr>
      <w:r>
        <w:rPr>
          <w:b/>
          <w:bCs/>
          <w:color w:val="2E75B6"/>
          <w:sz w:val="26"/>
          <w:szCs w:val="26"/>
        </w:rPr>
        <w:t xml:space="preserve">അപ്പോസ്തോലന്മാരും പെന്തക്കുസ്തായും ആദിമസഭയുടെ വളർച്ചയും</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What was the criterion for choosing a successor to Judas Iscariot? Choose the most correct answer.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must have been a man who had been with the apostles from the beginning of the Lord’s public ministry until his ascension.</w:t>
            </w:r>
          </w:p>
        </w:tc>
        <w:tc>
          <w:tcPr>
            <w:tcW w:type="pct" w:w="6.5%"/>
            <w:tcMar>
              <w:top w:type="dxa" w:w="60"/>
              <w:left w:type="dxa" w:w="100"/>
              <w:bottom w:type="dxa" w:w="60"/>
              <w:right w:type="dxa" w:w="100"/>
            </w:tcMar>
            <w:vAlign w:val="center"/>
          </w:tcPr>
          <w:p>
            <w:pPr>
              <w:jc w:val="left"/>
            </w:pPr>
            <w:r>
              <w:rPr>
                <w:b w:val="false"/>
                <w:bCs w:val="false"/>
                <w:sz w:val="18"/>
                <w:szCs w:val="18"/>
              </w:rPr>
              <w:t xml:space="preserve">He must have been a witness to all the miracles performed by the Lord during his public ministry.</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have been a witness to the Lord's crucifixion and ascension.</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have been the one who was with the Lord when He appeared to the disciples.</w:t>
            </w:r>
          </w:p>
        </w:tc>
        <w:tc>
          <w:tcPr>
            <w:tcW w:type="pct" w:w="22%"/>
            <w:tcMar>
              <w:top w:type="dxa" w:w="60"/>
              <w:left w:type="dxa" w:w="100"/>
              <w:bottom w:type="dxa" w:w="60"/>
              <w:right w:type="dxa" w:w="100"/>
            </w:tcMar>
            <w:vAlign w:val="center"/>
          </w:tcPr>
          <w:p>
            <w:pPr>
              <w:jc w:val="left"/>
            </w:pPr>
            <w:r>
              <w:rPr>
                <w:b/>
                <w:bCs/>
                <w:sz w:val="19"/>
                <w:szCs w:val="19"/>
              </w:rPr>
              <w:t xml:space="preserve">യൂദാഇസ്‌  കര്യോത്തായ്ക്കു പകരം ആളെ തെരഞ്ഞെടുക്കാന്‍ നിശ്ചയിച്ച മാനദണ്ഡം എന്തായിരുന്നു? ഏറ്റവും ശരിയായ ഉത്തരം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കര്‍ത്താവിന്റെ പരസ്യശുശ്രൂഷ ആരംഭിക്കുന്നതു മുതല്‍ സ്വര്‍ഗ്ഗാരോഹണം വരെയുള്ള കാലഘട്ടത്തില്‍ അപ്പൊസ്‌         തോലന്മാരോടൊപ്പം നടന്ന ആള്‍ ആയിരിക്കണം.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പരസ്യശുശ്രൂഷയില്‍ ചെയ്ത എല്ലാ അത്ഭുതപ്രവര്‍ത്തനങ്ങള്‍ക്കും സാക്ഷിയായിരിക്കണം.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ക്രൂശുമരണത്തിനും സ്വര്‍ഗ്ഗാരോഹണത്തിനും സാക്ഷിയായിരിക്കണം.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 ശിഷ്യന്മാര്‍ക്കു പ്രത്യക്ഷനായപ്പോള്‍ അവരോടൊപ്പം ഉണ്ടായിരുന്ന ആളായിരിക്കണം.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Who was chosen to be one of the Lord's disciples instead of Judas?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Matthias</w:t>
            </w:r>
          </w:p>
        </w:tc>
        <w:tc>
          <w:tcPr>
            <w:tcW w:type="pct" w:w="6.5%"/>
            <w:tcMar>
              <w:top w:type="dxa" w:w="60"/>
              <w:left w:type="dxa" w:w="100"/>
              <w:bottom w:type="dxa" w:w="60"/>
              <w:right w:type="dxa" w:w="100"/>
            </w:tcMar>
            <w:vAlign w:val="center"/>
          </w:tcPr>
          <w:p>
            <w:pPr>
              <w:jc w:val="left"/>
            </w:pPr>
            <w:r>
              <w:rPr>
                <w:b w:val="false"/>
                <w:bCs w:val="false"/>
                <w:sz w:val="18"/>
                <w:szCs w:val="18"/>
              </w:rPr>
              <w:t xml:space="preserve">James</w:t>
            </w:r>
          </w:p>
        </w:tc>
        <w:tc>
          <w:tcPr>
            <w:tcW w:type="pct" w:w="6.5%"/>
            <w:tcMar>
              <w:top w:type="dxa" w:w="60"/>
              <w:left w:type="dxa" w:w="100"/>
              <w:bottom w:type="dxa" w:w="60"/>
              <w:right w:type="dxa" w:w="100"/>
            </w:tcMar>
            <w:vAlign w:val="center"/>
          </w:tcPr>
          <w:p>
            <w:pPr>
              <w:jc w:val="left"/>
            </w:pPr>
            <w:r>
              <w:rPr>
                <w:b w:val="false"/>
                <w:bCs w:val="false"/>
                <w:sz w:val="18"/>
                <w:szCs w:val="18"/>
              </w:rPr>
              <w:t xml:space="preserve">Bartholomew</w:t>
            </w:r>
          </w:p>
        </w:tc>
        <w:tc>
          <w:tcPr>
            <w:tcW w:type="pct" w:w="6.5%"/>
            <w:tcMar>
              <w:top w:type="dxa" w:w="60"/>
              <w:left w:type="dxa" w:w="100"/>
              <w:bottom w:type="dxa" w:w="60"/>
              <w:right w:type="dxa" w:w="100"/>
            </w:tcMar>
            <w:vAlign w:val="center"/>
          </w:tcPr>
          <w:p>
            <w:pPr>
              <w:jc w:val="left"/>
            </w:pPr>
            <w:r>
              <w:rPr>
                <w:b w:val="false"/>
                <w:bCs w:val="false"/>
                <w:sz w:val="18"/>
                <w:szCs w:val="18"/>
              </w:rPr>
              <w:t xml:space="preserve">Philip</w:t>
            </w:r>
          </w:p>
        </w:tc>
        <w:tc>
          <w:tcPr>
            <w:tcW w:type="pct" w:w="22%"/>
            <w:tcMar>
              <w:top w:type="dxa" w:w="60"/>
              <w:left w:type="dxa" w:w="100"/>
              <w:bottom w:type="dxa" w:w="60"/>
              <w:right w:type="dxa" w:w="100"/>
            </w:tcMar>
            <w:vAlign w:val="center"/>
          </w:tcPr>
          <w:p>
            <w:pPr>
              <w:jc w:val="left"/>
            </w:pPr>
            <w:r>
              <w:rPr>
                <w:b/>
                <w:bCs/>
                <w:sz w:val="19"/>
                <w:szCs w:val="19"/>
              </w:rPr>
              <w:t xml:space="preserve">യൂദായ്ക്കു പകരമായി കര്‍ത്താവിന്റെ ശിഷ്യഗണത്തിലേക്കു തെരഞ്ഞെടുക്കപ്പെട്ട ആള്‍?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മത്ഥിയാസ്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യാക്കോബ്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ബര്‍ത്തുല്‍മായ്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ഫിലിപ്പോസ്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Which statement is not true about Pentecost?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occurred on the 50th day after Palm Sunday.</w:t>
            </w:r>
          </w:p>
        </w:tc>
        <w:tc>
          <w:tcPr>
            <w:tcW w:type="pct" w:w="6.5%"/>
            <w:tcMar>
              <w:top w:type="dxa" w:w="60"/>
              <w:left w:type="dxa" w:w="100"/>
              <w:bottom w:type="dxa" w:w="60"/>
              <w:right w:type="dxa" w:w="100"/>
            </w:tcMar>
            <w:vAlign w:val="center"/>
          </w:tcPr>
          <w:p>
            <w:pPr>
              <w:jc w:val="left"/>
            </w:pPr>
            <w:r>
              <w:rPr>
                <w:b w:val="false"/>
                <w:bCs w:val="false"/>
                <w:sz w:val="18"/>
                <w:szCs w:val="18"/>
              </w:rPr>
              <w:t xml:space="preserve">It was the Jewish harvest festival.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word Pentecost means the 50th day.</w:t>
            </w:r>
          </w:p>
        </w:tc>
        <w:tc>
          <w:tcPr>
            <w:tcW w:type="pct" w:w="6.5%"/>
            <w:tcMar>
              <w:top w:type="dxa" w:w="60"/>
              <w:left w:type="dxa" w:w="100"/>
              <w:bottom w:type="dxa" w:w="60"/>
              <w:right w:type="dxa" w:w="100"/>
            </w:tcMar>
            <w:vAlign w:val="center"/>
          </w:tcPr>
          <w:p>
            <w:pPr>
              <w:jc w:val="left"/>
            </w:pPr>
            <w:r>
              <w:rPr>
                <w:b w:val="false"/>
                <w:bCs w:val="false"/>
                <w:sz w:val="18"/>
                <w:szCs w:val="18"/>
              </w:rPr>
              <w:t xml:space="preserve">This day also commemorates the giving of the tablets of stone to the children of Israel.</w:t>
            </w:r>
          </w:p>
        </w:tc>
        <w:tc>
          <w:tcPr>
            <w:tcW w:type="pct" w:w="22%"/>
            <w:tcMar>
              <w:top w:type="dxa" w:w="60"/>
              <w:left w:type="dxa" w:w="100"/>
              <w:bottom w:type="dxa" w:w="60"/>
              <w:right w:type="dxa" w:w="100"/>
            </w:tcMar>
            <w:vAlign w:val="center"/>
          </w:tcPr>
          <w:p>
            <w:pPr>
              <w:jc w:val="left"/>
            </w:pPr>
            <w:r>
              <w:rPr>
                <w:b/>
                <w:bCs/>
                <w:sz w:val="19"/>
                <w:szCs w:val="19"/>
              </w:rPr>
              <w:t xml:space="preserve">പെന്തിക്കോസ്തിയെ സംബന്ധിച്ച് ശരിയല്ലാത്ത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ഓശാനയ്ക്കുശേഷം 50-ാം ദിവസമാണ് ഇതു വന്നിരുന്നത്.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ഇത് യഹൂദന്മാരുടെ കൊയ്ത്തുപെരുന്നാള്‍ ആയിരുന്നു.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പെന്തിക്കോസ്തി എന്ന വാക്കിന് 50-ാം ദിവസം എന്നാണ് അര്‍ത്ഥം.</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യിസ്രായേല്‍ മക്കള്‍ക്ക് ദൈവം കല്പലകകള്‍ കൊടുത്തതിനെയും ഈ ദിവസം ഓര്‍മ്മിക്കുന്നു.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Choose the statement that is not in agreement with the way of life of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the congregations spoke in tongues.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apostles' teachings were heard.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breaking of bread was observed.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prayer life was led.</w:t>
            </w:r>
          </w:p>
        </w:tc>
        <w:tc>
          <w:tcPr>
            <w:tcW w:type="pct" w:w="22%"/>
            <w:tcMar>
              <w:top w:type="dxa" w:w="60"/>
              <w:left w:type="dxa" w:w="100"/>
              <w:bottom w:type="dxa" w:w="60"/>
              <w:right w:type="dxa" w:w="100"/>
            </w:tcMar>
            <w:vAlign w:val="center"/>
          </w:tcPr>
          <w:p>
            <w:pPr>
              <w:jc w:val="left"/>
            </w:pPr>
            <w:r>
              <w:rPr>
                <w:b/>
                <w:bCs/>
                <w:sz w:val="19"/>
                <w:szCs w:val="19"/>
              </w:rPr>
              <w:t xml:space="preserve">ആദിമസഭയിലെ ജീവിതരീതിയുമായി യോജിക്കാത്ത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എല്ലാ കൂട്ടായ്മ കളിലും അന്യഭാഷ സംസാരിച്ചിരുന്നു.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   തോലന്മാരുടെ ഉപദേശം കേട്ടിരുന്നു.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 നുറുക്കി വന്നിരുന്നു.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പ്രാര്‍ത്ഥനാജീവിതം നയിച്ചിരുന്നു.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Choose what was considered the most important characteristic of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Apostolic authority</w:t>
            </w:r>
          </w:p>
        </w:tc>
        <w:tc>
          <w:tcPr>
            <w:tcW w:type="pct" w:w="6.5%"/>
            <w:tcMar>
              <w:top w:type="dxa" w:w="60"/>
              <w:left w:type="dxa" w:w="100"/>
              <w:bottom w:type="dxa" w:w="60"/>
              <w:right w:type="dxa" w:w="100"/>
            </w:tcMar>
            <w:vAlign w:val="center"/>
          </w:tcPr>
          <w:p>
            <w:pPr>
              <w:jc w:val="left"/>
            </w:pPr>
            <w:r>
              <w:rPr>
                <w:b w:val="false"/>
                <w:bCs w:val="false"/>
                <w:sz w:val="18"/>
                <w:szCs w:val="18"/>
              </w:rPr>
              <w:t xml:space="preserve">Living in unity</w:t>
            </w:r>
          </w:p>
        </w:tc>
        <w:tc>
          <w:tcPr>
            <w:tcW w:type="pct" w:w="6.5%"/>
            <w:tcMar>
              <w:top w:type="dxa" w:w="60"/>
              <w:left w:type="dxa" w:w="100"/>
              <w:bottom w:type="dxa" w:w="60"/>
              <w:right w:type="dxa" w:w="100"/>
            </w:tcMar>
            <w:vAlign w:val="center"/>
          </w:tcPr>
          <w:p>
            <w:pPr>
              <w:jc w:val="left"/>
            </w:pPr>
            <w:r>
              <w:rPr>
                <w:b w:val="false"/>
                <w:bCs w:val="false"/>
                <w:sz w:val="18"/>
                <w:szCs w:val="18"/>
              </w:rPr>
              <w:t xml:space="preserve">Property was considered common.</w:t>
            </w:r>
          </w:p>
        </w:tc>
        <w:tc>
          <w:tcPr>
            <w:tcW w:type="pct" w:w="6.5%"/>
            <w:tcMar>
              <w:top w:type="dxa" w:w="60"/>
              <w:left w:type="dxa" w:w="100"/>
              <w:bottom w:type="dxa" w:w="60"/>
              <w:right w:type="dxa" w:w="100"/>
            </w:tcMar>
            <w:vAlign w:val="center"/>
          </w:tcPr>
          <w:p>
            <w:pPr>
              <w:jc w:val="left"/>
            </w:pPr>
            <w:r>
              <w:rPr>
                <w:b w:val="false"/>
                <w:bCs w:val="false"/>
                <w:sz w:val="18"/>
                <w:szCs w:val="18"/>
              </w:rPr>
              <w:t xml:space="preserve">Formation of family churches.</w:t>
            </w:r>
          </w:p>
        </w:tc>
        <w:tc>
          <w:tcPr>
            <w:tcW w:type="pct" w:w="22%"/>
            <w:tcMar>
              <w:top w:type="dxa" w:w="60"/>
              <w:left w:type="dxa" w:w="100"/>
              <w:bottom w:type="dxa" w:w="60"/>
              <w:right w:type="dxa" w:w="100"/>
            </w:tcMar>
            <w:vAlign w:val="center"/>
          </w:tcPr>
          <w:p>
            <w:pPr>
              <w:jc w:val="left"/>
            </w:pPr>
            <w:r>
              <w:rPr>
                <w:b/>
                <w:bCs/>
                <w:sz w:val="19"/>
                <w:szCs w:val="19"/>
              </w:rPr>
              <w:t xml:space="preserve">ആദിമസഭയുടെ ഒന്നാമത്തെ മുഖമുദ്രയായി കണക്കാക്കിയിരുന്നത്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അപ്പൊസ്‌  തോലിക അധികാരം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ഏകമനസ്സോടെയുള്ള ജീവിതം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സ്വത്തുക്കളെ പൊതുവക എന്നു കരുതിയിരുന്നത്.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കുടുംബസഭകളുടെ രൂപീകരണം.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Who is described as the chief of the deacons and the first among the martyrs?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Stephen</w:t>
            </w:r>
          </w:p>
        </w:tc>
        <w:tc>
          <w:tcPr>
            <w:tcW w:type="pct" w:w="6.5%"/>
            <w:tcMar>
              <w:top w:type="dxa" w:w="60"/>
              <w:left w:type="dxa" w:w="100"/>
              <w:bottom w:type="dxa" w:w="60"/>
              <w:right w:type="dxa" w:w="100"/>
            </w:tcMar>
            <w:vAlign w:val="center"/>
          </w:tcPr>
          <w:p>
            <w:pPr>
              <w:jc w:val="left"/>
            </w:pPr>
            <w:r>
              <w:rPr>
                <w:b w:val="false"/>
                <w:bCs w:val="false"/>
                <w:sz w:val="18"/>
                <w:szCs w:val="18"/>
              </w:rPr>
              <w:t xml:space="preserve">Philip</w:t>
            </w:r>
          </w:p>
        </w:tc>
        <w:tc>
          <w:tcPr>
            <w:tcW w:type="pct" w:w="6.5%"/>
            <w:tcMar>
              <w:top w:type="dxa" w:w="60"/>
              <w:left w:type="dxa" w:w="100"/>
              <w:bottom w:type="dxa" w:w="60"/>
              <w:right w:type="dxa" w:w="100"/>
            </w:tcMar>
            <w:vAlign w:val="center"/>
          </w:tcPr>
          <w:p>
            <w:pPr>
              <w:jc w:val="left"/>
            </w:pPr>
            <w:r>
              <w:rPr>
                <w:b w:val="false"/>
                <w:bCs w:val="false"/>
                <w:sz w:val="18"/>
                <w:szCs w:val="18"/>
              </w:rPr>
              <w:t xml:space="preserve">Paul</w:t>
            </w:r>
          </w:p>
        </w:tc>
        <w:tc>
          <w:tcPr>
            <w:tcW w:type="pct" w:w="6.5%"/>
            <w:tcMar>
              <w:top w:type="dxa" w:w="60"/>
              <w:left w:type="dxa" w:w="100"/>
              <w:bottom w:type="dxa" w:w="60"/>
              <w:right w:type="dxa" w:w="100"/>
            </w:tcMar>
            <w:vAlign w:val="center"/>
          </w:tcPr>
          <w:p>
            <w:pPr>
              <w:jc w:val="left"/>
            </w:pPr>
            <w:r>
              <w:rPr>
                <w:b w:val="false"/>
                <w:bCs w:val="false"/>
                <w:sz w:val="18"/>
                <w:szCs w:val="18"/>
              </w:rPr>
              <w:t xml:space="preserve">Timothy</w:t>
            </w:r>
          </w:p>
        </w:tc>
        <w:tc>
          <w:tcPr>
            <w:tcW w:type="pct" w:w="22%"/>
            <w:tcMar>
              <w:top w:type="dxa" w:w="60"/>
              <w:left w:type="dxa" w:w="100"/>
              <w:bottom w:type="dxa" w:w="60"/>
              <w:right w:type="dxa" w:w="100"/>
            </w:tcMar>
            <w:vAlign w:val="center"/>
          </w:tcPr>
          <w:p>
            <w:pPr>
              <w:jc w:val="left"/>
            </w:pPr>
            <w:r>
              <w:rPr>
                <w:b/>
                <w:bCs/>
                <w:sz w:val="19"/>
                <w:szCs w:val="19"/>
              </w:rPr>
              <w:t xml:space="preserve">ശെമ്മാശ്ശന്മാരില്‍ പ്രധാനിയും സഹദേന്മാരില്‍ മുമ്പനും എന്ന് ആരെക്കുറിച്ചാണ് വര്‍ണിക്കുന്നത്?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 തേപ്പാനോസ്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തിമൊഥെയോസ്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Among the given events, choose the one that did not take place in the presence of the apostle Peter.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eunuch who was in charge of the treasury of the Ethiopian queen repented.</w:t>
            </w:r>
          </w:p>
        </w:tc>
        <w:tc>
          <w:tcPr>
            <w:tcW w:type="pct" w:w="6.5%"/>
            <w:tcMar>
              <w:top w:type="dxa" w:w="60"/>
              <w:left w:type="dxa" w:w="100"/>
              <w:bottom w:type="dxa" w:w="60"/>
              <w:right w:type="dxa" w:w="100"/>
            </w:tcMar>
            <w:vAlign w:val="center"/>
          </w:tcPr>
          <w:p>
            <w:pPr>
              <w:jc w:val="left"/>
            </w:pPr>
            <w:r>
              <w:rPr>
                <w:b w:val="false"/>
                <w:bCs w:val="false"/>
                <w:sz w:val="18"/>
                <w:szCs w:val="18"/>
              </w:rPr>
              <w:t xml:space="preserve">Aeneas, who was suffering from prejudice, was healed.</w:t>
            </w:r>
          </w:p>
        </w:tc>
        <w:tc>
          <w:tcPr>
            <w:tcW w:type="pct" w:w="6.5%"/>
            <w:tcMar>
              <w:top w:type="dxa" w:w="60"/>
              <w:left w:type="dxa" w:w="100"/>
              <w:bottom w:type="dxa" w:w="60"/>
              <w:right w:type="dxa" w:w="100"/>
            </w:tcMar>
            <w:vAlign w:val="center"/>
          </w:tcPr>
          <w:p>
            <w:pPr>
              <w:jc w:val="left"/>
            </w:pPr>
            <w:r>
              <w:rPr>
                <w:b w:val="false"/>
                <w:bCs w:val="false"/>
                <w:sz w:val="18"/>
                <w:szCs w:val="18"/>
              </w:rPr>
              <w:t xml:space="preserve">Tabitha came back from the dead.</w:t>
            </w:r>
          </w:p>
        </w:tc>
        <w:tc>
          <w:tcPr>
            <w:tcW w:type="pct" w:w="6.5%"/>
            <w:tcMar>
              <w:top w:type="dxa" w:w="60"/>
              <w:left w:type="dxa" w:w="100"/>
              <w:bottom w:type="dxa" w:w="60"/>
              <w:right w:type="dxa" w:w="100"/>
            </w:tcMar>
            <w:vAlign w:val="center"/>
          </w:tcPr>
          <w:p>
            <w:pPr>
              <w:jc w:val="left"/>
            </w:pPr>
            <w:r>
              <w:rPr>
                <w:b w:val="false"/>
                <w:bCs w:val="false"/>
                <w:sz w:val="18"/>
                <w:szCs w:val="18"/>
              </w:rPr>
              <w:t xml:space="preserve">Ananias and Sapphira received God's punishment.</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തന്നിരിക്കുന്നവയില്‍ പത്രോസ് ശ്ലീഹായുടെ സാന്നിധ്യത്തില്‍ അല്ലാതെ നടന്ന സംഭവം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എത്യോപ്യ രാജ്ഞിയുടെ ഭണ്ഡാരവിചാരകനായ ഷണ്ഡന്‍ മാനസാന്തരപ്പെട്ടു.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പക്ഷപാതം പിടിച്ചുകിടന്ന ഐനയാസ് സുഖപ്പെട്ടു.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തബീഥ മരണത്തില്‍നിന്നും തിരികെവന്നു.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അനന്യാസും സഫീറയും ദൈവശിക്ഷ ഏറ്റുവാങ്ങി.</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What is the day of remembrance of the Apostles Peter and Paul?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June 29</w:t>
            </w:r>
          </w:p>
        </w:tc>
        <w:tc>
          <w:tcPr>
            <w:tcW w:type="pct" w:w="6.5%"/>
            <w:tcMar>
              <w:top w:type="dxa" w:w="60"/>
              <w:left w:type="dxa" w:w="100"/>
              <w:bottom w:type="dxa" w:w="60"/>
              <w:right w:type="dxa" w:w="100"/>
            </w:tcMar>
            <w:vAlign w:val="center"/>
          </w:tcPr>
          <w:p>
            <w:pPr>
              <w:jc w:val="left"/>
            </w:pPr>
            <w:r>
              <w:rPr>
                <w:b w:val="false"/>
                <w:bCs w:val="false"/>
                <w:sz w:val="18"/>
                <w:szCs w:val="18"/>
              </w:rPr>
              <w:t xml:space="preserve">August 15</w:t>
            </w:r>
          </w:p>
        </w:tc>
        <w:tc>
          <w:tcPr>
            <w:tcW w:type="pct" w:w="6.5%"/>
            <w:tcMar>
              <w:top w:type="dxa" w:w="60"/>
              <w:left w:type="dxa" w:w="100"/>
              <w:bottom w:type="dxa" w:w="60"/>
              <w:right w:type="dxa" w:w="100"/>
            </w:tcMar>
            <w:vAlign w:val="center"/>
          </w:tcPr>
          <w:p>
            <w:pPr>
              <w:jc w:val="left"/>
            </w:pPr>
            <w:r>
              <w:rPr>
                <w:b w:val="false"/>
                <w:bCs w:val="false"/>
                <w:sz w:val="18"/>
                <w:szCs w:val="18"/>
              </w:rPr>
              <w:t xml:space="preserve">September 8</w:t>
            </w:r>
          </w:p>
        </w:tc>
        <w:tc>
          <w:tcPr>
            <w:tcW w:type="pct" w:w="6.5%"/>
            <w:tcMar>
              <w:top w:type="dxa" w:w="60"/>
              <w:left w:type="dxa" w:w="100"/>
              <w:bottom w:type="dxa" w:w="60"/>
              <w:right w:type="dxa" w:w="100"/>
            </w:tcMar>
            <w:vAlign w:val="center"/>
          </w:tcPr>
          <w:p>
            <w:pPr>
              <w:jc w:val="left"/>
            </w:pPr>
            <w:r>
              <w:rPr>
                <w:b w:val="false"/>
                <w:bCs w:val="false"/>
                <w:sz w:val="18"/>
                <w:szCs w:val="18"/>
              </w:rPr>
              <w:t xml:space="preserve">March 25</w:t>
            </w:r>
          </w:p>
        </w:tc>
        <w:tc>
          <w:tcPr>
            <w:tcW w:type="pct" w:w="22%"/>
            <w:tcMar>
              <w:top w:type="dxa" w:w="60"/>
              <w:left w:type="dxa" w:w="100"/>
              <w:bottom w:type="dxa" w:w="60"/>
              <w:right w:type="dxa" w:w="100"/>
            </w:tcMar>
            <w:vAlign w:val="center"/>
          </w:tcPr>
          <w:p>
            <w:pPr>
              <w:jc w:val="left"/>
            </w:pPr>
            <w:r>
              <w:rPr>
                <w:b/>
                <w:bCs/>
                <w:sz w:val="19"/>
                <w:szCs w:val="19"/>
              </w:rPr>
              <w:t xml:space="preserve">പത്രോസ് ശ്ലീഹയുടെയും പൗലോസ് ശ്ലീഹയുടെയും ഓര്‍മ്മ ആചരിക്കുന്ന ദിവസം?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ജൂണ്‍ 29</w:t>
            </w:r>
          </w:p>
        </w:tc>
        <w:tc>
          <w:tcPr>
            <w:tcW w:type="pct" w:w="6.5%"/>
            <w:tcMar>
              <w:top w:type="dxa" w:w="60"/>
              <w:left w:type="dxa" w:w="100"/>
              <w:bottom w:type="dxa" w:w="60"/>
              <w:right w:type="dxa" w:w="100"/>
            </w:tcMar>
            <w:vAlign w:val="center"/>
          </w:tcPr>
          <w:p>
            <w:pPr>
              <w:jc w:val="left"/>
            </w:pPr>
            <w:r>
              <w:rPr>
                <w:b w:val="false"/>
                <w:bCs w:val="false"/>
                <w:sz w:val="18"/>
                <w:szCs w:val="18"/>
              </w:rPr>
              <w:t xml:space="preserve">ഓഗസ്റ്റ് 15</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സെപ്റ്റംബര്‍ 8</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മാര്‍ച്ച് 25</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What is the main reason for the strong relationship between the Malankara Church and the Persian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Both churches were founded by Saint Thomas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Both places are strongholds of Christianity.</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was trade between the two places.</w:t>
            </w:r>
          </w:p>
        </w:tc>
        <w:tc>
          <w:tcPr>
            <w:tcW w:type="pct" w:w="6.5%"/>
            <w:tcMar>
              <w:top w:type="dxa" w:w="60"/>
              <w:left w:type="dxa" w:w="100"/>
              <w:bottom w:type="dxa" w:w="60"/>
              <w:right w:type="dxa" w:w="100"/>
            </w:tcMar>
            <w:vAlign w:val="center"/>
          </w:tcPr>
          <w:p>
            <w:pPr>
              <w:jc w:val="left"/>
            </w:pPr>
            <w:r>
              <w:rPr>
                <w:b w:val="false"/>
                <w:bCs w:val="false"/>
                <w:sz w:val="18"/>
                <w:szCs w:val="18"/>
              </w:rPr>
              <w:t xml:space="preserve">Both religions sent Christian missionaries to other countries.</w:t>
            </w:r>
          </w:p>
        </w:tc>
        <w:tc>
          <w:tcPr>
            <w:tcW w:type="pct" w:w="22%"/>
            <w:tcMar>
              <w:top w:type="dxa" w:w="60"/>
              <w:left w:type="dxa" w:w="100"/>
              <w:bottom w:type="dxa" w:w="60"/>
              <w:right w:type="dxa" w:w="100"/>
            </w:tcMar>
            <w:vAlign w:val="center"/>
          </w:tcPr>
          <w:p>
            <w:pPr>
              <w:jc w:val="left"/>
            </w:pPr>
            <w:r>
              <w:rPr>
                <w:b/>
                <w:bCs/>
                <w:sz w:val="19"/>
                <w:szCs w:val="19"/>
              </w:rPr>
              <w:t xml:space="preserve">മലങ്കര സഭയും പേര്‍ഷ്യന്‍ സഭയും തമ്മിലുള്ള ബന്ധം ശക്തമാകാന്‍ പ്രധാന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രണ്ടു സഭകളും വിശുദ്ധ തോമ്മാശ്ലീഹായാല്‍ സ്ഥാപിതമാണ്.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 സ്ഥലങ്ങളും ക്രിസ്തുമതത്തിന്റെ ശക്തികേന്ദ്രങ്ങളാണ്.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 സ്ഥലങ്ങളും തമ്മില്‍ വാണിജ്യബന്ധമുണ്ടായിരുന്നു.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 മതങ്ങളും ക്രൈസ്തവ മിഷനറിമാരെ മറ്റു രാജ്യങ്ങളില്‍ അയച്ചിരുന്നു.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A passage that contains an event that urges us to understand what we read correctly.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Acts 8:26-40</w:t>
            </w:r>
          </w:p>
        </w:tc>
        <w:tc>
          <w:tcPr>
            <w:tcW w:type="pct" w:w="6.5%"/>
            <w:tcMar>
              <w:top w:type="dxa" w:w="60"/>
              <w:left w:type="dxa" w:w="100"/>
              <w:bottom w:type="dxa" w:w="60"/>
              <w:right w:type="dxa" w:w="100"/>
            </w:tcMar>
            <w:vAlign w:val="center"/>
          </w:tcPr>
          <w:p>
            <w:pPr>
              <w:jc w:val="left"/>
            </w:pPr>
            <w:r>
              <w:rPr>
                <w:b w:val="false"/>
                <w:bCs w:val="false"/>
                <w:sz w:val="18"/>
                <w:szCs w:val="18"/>
              </w:rPr>
              <w:t xml:space="preserve">Colossians 1:20-22</w:t>
            </w:r>
          </w:p>
        </w:tc>
        <w:tc>
          <w:tcPr>
            <w:tcW w:type="pct" w:w="6.5%"/>
            <w:tcMar>
              <w:top w:type="dxa" w:w="60"/>
              <w:left w:type="dxa" w:w="100"/>
              <w:bottom w:type="dxa" w:w="60"/>
              <w:right w:type="dxa" w:w="100"/>
            </w:tcMar>
            <w:vAlign w:val="center"/>
          </w:tcPr>
          <w:p>
            <w:pPr>
              <w:jc w:val="left"/>
            </w:pPr>
            <w:r>
              <w:rPr>
                <w:b w:val="false"/>
                <w:bCs w:val="false"/>
                <w:sz w:val="18"/>
                <w:szCs w:val="18"/>
              </w:rPr>
              <w:t xml:space="preserve">Thessalonians 3:24-28</w:t>
            </w:r>
          </w:p>
        </w:tc>
        <w:tc>
          <w:tcPr>
            <w:tcW w:type="pct" w:w="6.5%"/>
            <w:tcMar>
              <w:top w:type="dxa" w:w="60"/>
              <w:left w:type="dxa" w:w="100"/>
              <w:bottom w:type="dxa" w:w="60"/>
              <w:right w:type="dxa" w:w="100"/>
            </w:tcMar>
            <w:vAlign w:val="center"/>
          </w:tcPr>
          <w:p>
            <w:pPr>
              <w:jc w:val="left"/>
            </w:pPr>
            <w:r>
              <w:rPr>
                <w:b w:val="false"/>
                <w:bCs w:val="false"/>
                <w:sz w:val="18"/>
                <w:szCs w:val="18"/>
              </w:rPr>
              <w:t xml:space="preserve">Corinthians 2:10-14</w:t>
            </w:r>
          </w:p>
        </w:tc>
        <w:tc>
          <w:tcPr>
            <w:tcW w:type="pct" w:w="22%"/>
            <w:tcMar>
              <w:top w:type="dxa" w:w="60"/>
              <w:left w:type="dxa" w:w="100"/>
              <w:bottom w:type="dxa" w:w="60"/>
              <w:right w:type="dxa" w:w="100"/>
            </w:tcMar>
            <w:vAlign w:val="center"/>
          </w:tcPr>
          <w:p>
            <w:pPr>
              <w:jc w:val="left"/>
            </w:pPr>
            <w:r>
              <w:rPr>
                <w:b/>
                <w:bCs/>
                <w:sz w:val="19"/>
                <w:szCs w:val="19"/>
              </w:rPr>
              <w:t xml:space="preserve">വായിക്കുന്നത് ശരിയായി ഗ്രഹിക്കണമെന്ന് നമ്മെ ഉത്‌ ബോധിപ്പിക്കുന്ന സംഭവം ഉള്‍ക്കൊള്ളുന്ന വേദഭാഗം.</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അപ്പൊസ്‌ തോലപ്രവര്‍ത്തികള്‍ 8:26-40</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കൊലോസ്യര്‍ 1:20-22</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തെസ്സലോനിക്യര്‍ 3:24-28</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കൊരിന്ത്യര്‍ 2:10-14</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The person whose four daughters are prophetess.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Philip</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w:t>
            </w:r>
          </w:p>
        </w:tc>
        <w:tc>
          <w:tcPr>
            <w:tcW w:type="pct" w:w="6.5%"/>
            <w:tcMar>
              <w:top w:type="dxa" w:w="60"/>
              <w:left w:type="dxa" w:w="100"/>
              <w:bottom w:type="dxa" w:w="60"/>
              <w:right w:type="dxa" w:w="100"/>
            </w:tcMar>
            <w:vAlign w:val="center"/>
          </w:tcPr>
          <w:p>
            <w:pPr>
              <w:jc w:val="left"/>
            </w:pPr>
            <w:r>
              <w:rPr>
                <w:b w:val="false"/>
                <w:bCs w:val="false"/>
                <w:sz w:val="18"/>
                <w:szCs w:val="18"/>
              </w:rPr>
              <w:t xml:space="preserve">Barnabas</w:t>
            </w:r>
          </w:p>
        </w:tc>
        <w:tc>
          <w:tcPr>
            <w:tcW w:type="pct" w:w="6.5%"/>
            <w:tcMar>
              <w:top w:type="dxa" w:w="60"/>
              <w:left w:type="dxa" w:w="100"/>
              <w:bottom w:type="dxa" w:w="60"/>
              <w:right w:type="dxa" w:w="100"/>
            </w:tcMar>
            <w:vAlign w:val="center"/>
          </w:tcPr>
          <w:p>
            <w:pPr>
              <w:jc w:val="left"/>
            </w:pPr>
            <w:r>
              <w:rPr>
                <w:b w:val="false"/>
                <w:bCs w:val="false"/>
                <w:sz w:val="18"/>
                <w:szCs w:val="18"/>
              </w:rPr>
              <w:t xml:space="preserve">Mark</w:t>
            </w:r>
          </w:p>
        </w:tc>
        <w:tc>
          <w:tcPr>
            <w:tcW w:type="pct" w:w="22%"/>
            <w:tcMar>
              <w:top w:type="dxa" w:w="60"/>
              <w:left w:type="dxa" w:w="100"/>
              <w:bottom w:type="dxa" w:w="60"/>
              <w:right w:type="dxa" w:w="100"/>
            </w:tcMar>
            <w:vAlign w:val="center"/>
          </w:tcPr>
          <w:p>
            <w:pPr>
              <w:jc w:val="left"/>
            </w:pPr>
            <w:r>
              <w:rPr>
                <w:b/>
                <w:bCs/>
                <w:sz w:val="19"/>
                <w:szCs w:val="19"/>
              </w:rPr>
              <w:t xml:space="preserve">നാല് പെണ്മക്കളും പ്രവാചകികളായിരുന്ന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സ്തേഫനോസ്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ബർണ്ണബാസ്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മർക്കോസ്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Choose the statement that does not agree with Pentecost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was celebrated 50 days after the Passover</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the fulfillment of the statement that “stay in Jerusalem until you receive power from on high”</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a commemoration of God giving the commandments to Moses</w:t>
            </w:r>
          </w:p>
        </w:tc>
        <w:tc>
          <w:tcPr>
            <w:tcW w:type="pct" w:w="6.5%"/>
            <w:tcMar>
              <w:top w:type="dxa" w:w="60"/>
              <w:left w:type="dxa" w:w="100"/>
              <w:bottom w:type="dxa" w:w="60"/>
              <w:right w:type="dxa" w:w="100"/>
            </w:tcMar>
            <w:vAlign w:val="center"/>
          </w:tcPr>
          <w:p>
            <w:pPr>
              <w:jc w:val="left"/>
            </w:pPr>
            <w:r>
              <w:rPr>
                <w:b w:val="false"/>
                <w:bCs w:val="false"/>
                <w:sz w:val="18"/>
                <w:szCs w:val="18"/>
              </w:rPr>
              <w:t xml:space="preserve">This is the Feast of Ingathering</w:t>
            </w:r>
          </w:p>
        </w:tc>
        <w:tc>
          <w:tcPr>
            <w:tcW w:type="pct" w:w="22%"/>
            <w:tcMar>
              <w:top w:type="dxa" w:w="60"/>
              <w:left w:type="dxa" w:w="100"/>
              <w:bottom w:type="dxa" w:w="60"/>
              <w:right w:type="dxa" w:w="100"/>
            </w:tcMar>
            <w:vAlign w:val="center"/>
          </w:tcPr>
          <w:p>
            <w:pPr>
              <w:jc w:val="left"/>
            </w:pPr>
            <w:r>
              <w:rPr>
                <w:b/>
                <w:bCs/>
                <w:sz w:val="19"/>
                <w:szCs w:val="19"/>
              </w:rPr>
              <w:t xml:space="preserve">പെന്തിക്കോസ്തിയുമായി യോജിക്കാത്ത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ഓശാനയ്ക്ക് ശേഷം 50 ദിവസം കഴിഞ്ഞാണ് ആചരിച്ചിരുന്നത്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ഉയരത്തിൽ നിന്ന് ശക്തി ലഭിക്കുവോളം യെരുശലേമിൽ തന്നെ പാർപ്പിൻ എന്ന പ്രസ്താവനയുടെ പൂർത്തീകരണമാണ്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മോശയ്ക്ക് കല്പനകൾ നൽകിയതിന്റെ ഓർമയാണ്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ഇത് കൊയ്ത്തു പെരുന്നാളാണ്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Old Testament prophets who predicted the coming of the Holy Spirit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Joel, Zechariah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 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 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Jonah, Micah</w:t>
            </w:r>
          </w:p>
        </w:tc>
        <w:tc>
          <w:tcPr>
            <w:tcW w:type="pct" w:w="22%"/>
            <w:tcMar>
              <w:top w:type="dxa" w:w="60"/>
              <w:left w:type="dxa" w:w="100"/>
              <w:bottom w:type="dxa" w:w="60"/>
              <w:right w:type="dxa" w:w="100"/>
            </w:tcMar>
            <w:vAlign w:val="center"/>
          </w:tcPr>
          <w:p>
            <w:pPr>
              <w:jc w:val="left"/>
            </w:pPr>
            <w:r>
              <w:rPr>
                <w:b/>
                <w:bCs/>
                <w:sz w:val="19"/>
                <w:szCs w:val="19"/>
              </w:rPr>
              <w:t xml:space="preserve">പരിശുദ്ധാത്മാവിന്റെ വരവ് പ്രവചിച്ച പഴയ നിയമ പ്രവാചകന്മാർ</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യോവേൽ, സെഖര്യാവ്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 എലീശാ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 , 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യോനാ, മീഖാ</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The First Mark of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Apostolic Authority</w:t>
            </w:r>
          </w:p>
        </w:tc>
        <w:tc>
          <w:tcPr>
            <w:tcW w:type="pct" w:w="6.5%"/>
            <w:tcMar>
              <w:top w:type="dxa" w:w="60"/>
              <w:left w:type="dxa" w:w="100"/>
              <w:bottom w:type="dxa" w:w="60"/>
              <w:right w:type="dxa" w:w="100"/>
            </w:tcMar>
            <w:vAlign w:val="center"/>
          </w:tcPr>
          <w:p>
            <w:pPr>
              <w:jc w:val="left"/>
            </w:pPr>
            <w:r>
              <w:rPr>
                <w:b w:val="false"/>
                <w:bCs w:val="false"/>
                <w:sz w:val="18"/>
                <w:szCs w:val="18"/>
              </w:rPr>
              <w:t xml:space="preserve">Evangelism</w:t>
            </w:r>
          </w:p>
        </w:tc>
        <w:tc>
          <w:tcPr>
            <w:tcW w:type="pct" w:w="6.5%"/>
            <w:tcMar>
              <w:top w:type="dxa" w:w="60"/>
              <w:left w:type="dxa" w:w="100"/>
              <w:bottom w:type="dxa" w:w="60"/>
              <w:right w:type="dxa" w:w="100"/>
            </w:tcMar>
            <w:vAlign w:val="center"/>
          </w:tcPr>
          <w:p>
            <w:pPr>
              <w:jc w:val="left"/>
            </w:pPr>
            <w:r>
              <w:rPr>
                <w:b w:val="false"/>
                <w:bCs w:val="false"/>
                <w:sz w:val="18"/>
                <w:szCs w:val="18"/>
              </w:rPr>
              <w:t xml:space="preserve">Fellowship</w:t>
            </w:r>
          </w:p>
        </w:tc>
        <w:tc>
          <w:tcPr>
            <w:tcW w:type="pct" w:w="6.5%"/>
            <w:tcMar>
              <w:top w:type="dxa" w:w="60"/>
              <w:left w:type="dxa" w:w="100"/>
              <w:bottom w:type="dxa" w:w="60"/>
              <w:right w:type="dxa" w:w="100"/>
            </w:tcMar>
            <w:vAlign w:val="center"/>
          </w:tcPr>
          <w:p>
            <w:pPr>
              <w:jc w:val="left"/>
            </w:pPr>
            <w:r>
              <w:rPr>
                <w:b w:val="false"/>
                <w:bCs w:val="false"/>
                <w:sz w:val="18"/>
                <w:szCs w:val="18"/>
              </w:rPr>
              <w:t xml:space="preserve">All Things Common</w:t>
            </w:r>
          </w:p>
        </w:tc>
        <w:tc>
          <w:tcPr>
            <w:tcW w:type="pct" w:w="22%"/>
            <w:tcMar>
              <w:top w:type="dxa" w:w="60"/>
              <w:left w:type="dxa" w:w="100"/>
              <w:bottom w:type="dxa" w:w="60"/>
              <w:right w:type="dxa" w:w="100"/>
            </w:tcMar>
            <w:vAlign w:val="center"/>
          </w:tcPr>
          <w:p>
            <w:pPr>
              <w:jc w:val="left"/>
            </w:pPr>
            <w:r>
              <w:rPr>
                <w:b/>
                <w:bCs/>
                <w:sz w:val="19"/>
                <w:szCs w:val="19"/>
              </w:rPr>
              <w:t xml:space="preserve">ആദിമ സഭയുടെ ഒന്നാമത്തെ മുഖമുദ്ര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അപ്പോസ്തോലിക അധികാരം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സുവിശേഷീകരണം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കൂട്ടായ്‌ 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എല്ലാം പൊതുവക എന്ന് കരുതി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The early church organized a way of life that was not in harmony with the world. Choose the one that is not among its characteristics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They mostly used Jewish religious methods, worshipped.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listened to the apostles' teachings</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lived with one mind, one heart, and one spirit</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broke bread</w:t>
            </w:r>
          </w:p>
        </w:tc>
        <w:tc>
          <w:tcPr>
            <w:tcW w:type="pct" w:w="22%"/>
            <w:tcMar>
              <w:top w:type="dxa" w:w="60"/>
              <w:left w:type="dxa" w:w="100"/>
              <w:bottom w:type="dxa" w:w="60"/>
              <w:right w:type="dxa" w:w="100"/>
            </w:tcMar>
            <w:vAlign w:val="center"/>
          </w:tcPr>
          <w:p>
            <w:pPr>
              <w:jc w:val="left"/>
            </w:pPr>
            <w:r>
              <w:rPr>
                <w:b/>
                <w:bCs/>
                <w:sz w:val="19"/>
                <w:szCs w:val="19"/>
              </w:rPr>
              <w:t xml:space="preserve">ആദിമ സഭ ലോകത്തിന് അനുരൂപമാകാതെയുള്ള ജീവിത ക്രമം ചിട്ടപ്പെടുത്തി.ഇതിന്റെ പ്രത്യേകതകളിൽ ഉൾപ്പെടാത്തത്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യെഹൂദാ മത രീതികൾ കൂടുതലും ഉപയാഗിച്ചു ആരാധന നടത്തി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ഉപദേശം 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 മനസ്സും ഏക ഹൃദയവും ഏക ആത്മാവും ഉള്ളവരായി ജീവിച്ചു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 നുറുക്കിവന്നു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The prophet who prophesied that in the last days ‘I would pour out my spirit on all flesh’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Joel</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Elisha</w:t>
            </w:r>
          </w:p>
        </w:tc>
        <w:tc>
          <w:tcPr>
            <w:tcW w:type="pct" w:w="22%"/>
            <w:tcMar>
              <w:top w:type="dxa" w:w="60"/>
              <w:left w:type="dxa" w:w="100"/>
              <w:bottom w:type="dxa" w:w="60"/>
              <w:right w:type="dxa" w:w="100"/>
            </w:tcMar>
            <w:vAlign w:val="center"/>
          </w:tcPr>
          <w:p>
            <w:pPr>
              <w:jc w:val="left"/>
            </w:pPr>
            <w:r>
              <w:rPr>
                <w:b/>
                <w:bCs/>
                <w:sz w:val="19"/>
                <w:szCs w:val="19"/>
              </w:rPr>
              <w:t xml:space="preserve">അന്ത്യ കാലത്ത് സകല ജഡത്തിന്മേലും എന്റെ ആത്മാവിനെ പകരും എന്ന് പ്രവചിച്ച പ്രവാചകൻ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യോവേൽ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The main reason for choosing elders in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resolve the complaint that widows were not being given consideration in church meetings</w:t>
            </w:r>
          </w:p>
        </w:tc>
        <w:tc>
          <w:tcPr>
            <w:tcW w:type="pct" w:w="6.5%"/>
            <w:tcMar>
              <w:top w:type="dxa" w:w="60"/>
              <w:left w:type="dxa" w:w="100"/>
              <w:bottom w:type="dxa" w:w="60"/>
              <w:right w:type="dxa" w:w="100"/>
            </w:tcMar>
            <w:vAlign w:val="center"/>
          </w:tcPr>
          <w:p>
            <w:pPr>
              <w:jc w:val="left"/>
            </w:pPr>
            <w:r>
              <w:rPr>
                <w:b w:val="false"/>
                <w:bCs w:val="false"/>
                <w:sz w:val="18"/>
                <w:szCs w:val="18"/>
              </w:rPr>
              <w:t xml:space="preserve">To assist the apostles in church ministries</w:t>
            </w:r>
          </w:p>
        </w:tc>
        <w:tc>
          <w:tcPr>
            <w:tcW w:type="pct" w:w="6.5%"/>
            <w:tcMar>
              <w:top w:type="dxa" w:w="60"/>
              <w:left w:type="dxa" w:w="100"/>
              <w:bottom w:type="dxa" w:w="60"/>
              <w:right w:type="dxa" w:w="100"/>
            </w:tcMar>
            <w:vAlign w:val="center"/>
          </w:tcPr>
          <w:p>
            <w:pPr>
              <w:jc w:val="left"/>
            </w:pPr>
            <w:r>
              <w:rPr>
                <w:b w:val="false"/>
                <w:bCs w:val="false"/>
                <w:sz w:val="18"/>
                <w:szCs w:val="18"/>
              </w:rPr>
              <w:t xml:space="preserve">To understand the complaints of believers directly and find solutions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To preach in church meetings</w:t>
            </w:r>
          </w:p>
        </w:tc>
        <w:tc>
          <w:tcPr>
            <w:tcW w:type="pct" w:w="22%"/>
            <w:tcMar>
              <w:top w:type="dxa" w:w="60"/>
              <w:left w:type="dxa" w:w="100"/>
              <w:bottom w:type="dxa" w:w="60"/>
              <w:right w:type="dxa" w:w="100"/>
            </w:tcMar>
            <w:vAlign w:val="center"/>
          </w:tcPr>
          <w:p>
            <w:pPr>
              <w:jc w:val="left"/>
            </w:pPr>
            <w:r>
              <w:rPr>
                <w:b/>
                <w:bCs/>
                <w:sz w:val="19"/>
                <w:szCs w:val="19"/>
              </w:rPr>
              <w:t xml:space="preserve">ആദിമ സഭയിൽ ശെമ്മാശ്ശന്മാരെ തെരഞ്ഞെടുക്കുവാൻ പ്രധാന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സഭായോഗങ്ങളിൽ വിധവമാർക്കു പരിഗണന ലഭിക്കുന്നില്ല എന്ന പരാതി പരിഹരിക്കുവാൻ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 സഭാ ശൂശ്രൂഷകളിൽ സഹായിക്കുവാൻ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വിശ്വാസികളുടെ പരാതികൾ നേരിട്ട് മനസ്സിലാക്കി പരിഹാരം കണ്ടെത്തുവാൻ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സഭായോഗങ്ങളിൽ പ്രസംഗിക്കുവാൻ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How did Stephen prove that the Jewish leaders were blaspheming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statement that the Jewish leaders despised the prophets sent by God</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 became a martyr for God</w:t>
            </w:r>
          </w:p>
        </w:tc>
        <w:tc>
          <w:tcPr>
            <w:tcW w:type="pct" w:w="6.5%"/>
            <w:tcMar>
              <w:top w:type="dxa" w:w="60"/>
              <w:left w:type="dxa" w:w="100"/>
              <w:bottom w:type="dxa" w:w="60"/>
              <w:right w:type="dxa" w:w="100"/>
            </w:tcMar>
            <w:vAlign w:val="center"/>
          </w:tcPr>
          <w:p>
            <w:pPr>
              <w:jc w:val="left"/>
            </w:pPr>
            <w:r>
              <w:rPr>
                <w:b w:val="false"/>
                <w:bCs w:val="false"/>
                <w:sz w:val="18"/>
                <w:szCs w:val="18"/>
              </w:rPr>
              <w:t xml:space="preserve">He performed miracles that the Jewish leaders could not do</w:t>
            </w:r>
          </w:p>
        </w:tc>
        <w:tc>
          <w:tcPr>
            <w:tcW w:type="pct" w:w="6.5%"/>
            <w:tcMar>
              <w:top w:type="dxa" w:w="60"/>
              <w:left w:type="dxa" w:w="100"/>
              <w:bottom w:type="dxa" w:w="60"/>
              <w:right w:type="dxa" w:w="100"/>
            </w:tcMar>
            <w:vAlign w:val="center"/>
          </w:tcPr>
          <w:p>
            <w:pPr>
              <w:jc w:val="left"/>
            </w:pPr>
            <w:r>
              <w:rPr>
                <w:b w:val="false"/>
                <w:bCs w:val="false"/>
                <w:sz w:val="18"/>
                <w:szCs w:val="18"/>
              </w:rPr>
              <w:t xml:space="preserve">He stated that the Jewish leaders bore false witness</w:t>
            </w:r>
          </w:p>
        </w:tc>
        <w:tc>
          <w:tcPr>
            <w:tcW w:type="pct" w:w="22%"/>
            <w:tcMar>
              <w:top w:type="dxa" w:w="60"/>
              <w:left w:type="dxa" w:w="100"/>
              <w:bottom w:type="dxa" w:w="60"/>
              <w:right w:type="dxa" w:w="100"/>
            </w:tcMar>
            <w:vAlign w:val="center"/>
          </w:tcPr>
          <w:p>
            <w:pPr>
              <w:jc w:val="left"/>
            </w:pPr>
            <w:r>
              <w:rPr>
                <w:b/>
                <w:bCs/>
                <w:sz w:val="19"/>
                <w:szCs w:val="19"/>
              </w:rPr>
              <w:t xml:space="preserve">യെഹൂദാ പ്രമാണിമാർ ദൈവദൂഷണം പറയുന്നു എന്ന് സ്തേഫാനോസ് തെളിയിച്ചത് എങ്ങനെ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 അയക്കുന്ന പ്രവാചന്മാരെ യെഹൂദാ പ്രമാണിമാർ നിന്ദിക്കുന്നു എന്ന പ്രസ്താവന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സ്തേഫാനോസ് ദൈവത്തിനു വേണ്ടി രക്തസാക്ഷി ആയി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യെഹൂദാ പ്രമാണിമാർക്ക് ചെയ്യാൻ കഴിയാത്ത അത്ഭുതങ്ങൾ പ്രവർത്തിച്ചു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യെഹൂദാ പ്രമാണിമാർ കള്ളസാക്ഷി പറയുന്നു എന്ന് പ്രസ്താവിച്ചു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Select the group that contains only the correct statements about Stephen (i) Healed the Ethiopian eunuch (ii) Sees heaven opened and the Son of Man standing at the right hand of God (iii) Receives the laying on of the hands of the apostles (iv) Became the first martyr for Christ (v) Raised the dead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 (v)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(iii), (iv)</w:t>
            </w:r>
          </w:p>
        </w:tc>
        <w:tc>
          <w:tcPr>
            <w:tcW w:type="pct" w:w="22%"/>
            <w:tcMar>
              <w:top w:type="dxa" w:w="60"/>
              <w:left w:type="dxa" w:w="100"/>
              <w:bottom w:type="dxa" w:w="60"/>
              <w:right w:type="dxa" w:w="100"/>
            </w:tcMar>
            <w:vAlign w:val="center"/>
          </w:tcPr>
          <w:p>
            <w:pPr>
              <w:jc w:val="left"/>
            </w:pPr>
            <w:r>
              <w:rPr>
                <w:b/>
                <w:bCs/>
                <w:sz w:val="19"/>
                <w:szCs w:val="19"/>
              </w:rPr>
              <w:t xml:space="preserve">സ്തെഫാനോസിനെ സംബന്ധിച്ച് ശരിയായ പ്രസ്താവനകൾ മാത്രം ഉൾപ്പെടുന്ന ഗ്രൂപ്പ് തെരഞ്ഞെടുക്കുക (i) എത്യോപ്പിയൻ ഷണ്ഡനെ സൗഖ്യമാക്കി (ii) സ്വർഗം തുറന്നിരിക്കുന്നതും മനുഷ്യപുത്രൻ ദൈവത്തിന്റെ വലതുഭാഗത്തെ നിൽക്കുന്നതും കാണുന്നു എന്ന പ്രസ്താവന (iii) അപ്പോസ്തോലന്മാരുടെ കൈവെയ്പ്പ് പ്രാപിച്ചു (iv)ക്രിസ്തുവിനെ പ്രതി മരണം ഏറ്റ ആദ്യത്തെ സഹദാ (v) മരിച്ചവരെ ഉയർപ്പിച്ചു</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 (v)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(iii), (iv)</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Stephen's Memorial Day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January 8</w:t>
            </w:r>
          </w:p>
        </w:tc>
        <w:tc>
          <w:tcPr>
            <w:tcW w:type="pct" w:w="6.5%"/>
            <w:tcMar>
              <w:top w:type="dxa" w:w="60"/>
              <w:left w:type="dxa" w:w="100"/>
              <w:bottom w:type="dxa" w:w="60"/>
              <w:right w:type="dxa" w:w="100"/>
            </w:tcMar>
            <w:vAlign w:val="center"/>
          </w:tcPr>
          <w:p>
            <w:pPr>
              <w:jc w:val="left"/>
            </w:pPr>
            <w:r>
              <w:rPr>
                <w:b w:val="false"/>
                <w:bCs w:val="false"/>
                <w:sz w:val="18"/>
                <w:szCs w:val="18"/>
              </w:rPr>
              <w:t xml:space="preserve">March 25</w:t>
            </w:r>
          </w:p>
        </w:tc>
        <w:tc>
          <w:tcPr>
            <w:tcW w:type="pct" w:w="6.5%"/>
            <w:tcMar>
              <w:top w:type="dxa" w:w="60"/>
              <w:left w:type="dxa" w:w="100"/>
              <w:bottom w:type="dxa" w:w="60"/>
              <w:right w:type="dxa" w:w="100"/>
            </w:tcMar>
            <w:vAlign w:val="center"/>
          </w:tcPr>
          <w:p>
            <w:pPr>
              <w:jc w:val="left"/>
            </w:pPr>
            <w:r>
              <w:rPr>
                <w:b w:val="false"/>
                <w:bCs w:val="false"/>
                <w:sz w:val="18"/>
                <w:szCs w:val="18"/>
              </w:rPr>
              <w:t xml:space="preserve">June 29</w:t>
            </w:r>
          </w:p>
        </w:tc>
        <w:tc>
          <w:tcPr>
            <w:tcW w:type="pct" w:w="6.5%"/>
            <w:tcMar>
              <w:top w:type="dxa" w:w="60"/>
              <w:left w:type="dxa" w:w="100"/>
              <w:bottom w:type="dxa" w:w="60"/>
              <w:right w:type="dxa" w:w="100"/>
            </w:tcMar>
            <w:vAlign w:val="center"/>
          </w:tcPr>
          <w:p>
            <w:pPr>
              <w:jc w:val="left"/>
            </w:pPr>
            <w:r>
              <w:rPr>
                <w:b w:val="false"/>
                <w:bCs w:val="false"/>
                <w:sz w:val="18"/>
                <w:szCs w:val="18"/>
              </w:rPr>
              <w:t xml:space="preserve">December 6</w:t>
            </w:r>
          </w:p>
        </w:tc>
        <w:tc>
          <w:tcPr>
            <w:tcW w:type="pct" w:w="22%"/>
            <w:tcMar>
              <w:top w:type="dxa" w:w="60"/>
              <w:left w:type="dxa" w:w="100"/>
              <w:bottom w:type="dxa" w:w="60"/>
              <w:right w:type="dxa" w:w="100"/>
            </w:tcMar>
            <w:vAlign w:val="center"/>
          </w:tcPr>
          <w:p>
            <w:pPr>
              <w:jc w:val="left"/>
            </w:pPr>
            <w:r>
              <w:rPr>
                <w:b/>
                <w:bCs/>
                <w:sz w:val="19"/>
                <w:szCs w:val="19"/>
              </w:rPr>
              <w:t xml:space="preserve">സ്തേഫാനോസിന്റെ ഓര്മ ആചരിക്കുന്ന ദിവസം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ജനുവരി 8</w:t>
            </w:r>
          </w:p>
        </w:tc>
        <w:tc>
          <w:tcPr>
            <w:tcW w:type="pct" w:w="6.5%"/>
            <w:tcMar>
              <w:top w:type="dxa" w:w="60"/>
              <w:left w:type="dxa" w:w="100"/>
              <w:bottom w:type="dxa" w:w="60"/>
              <w:right w:type="dxa" w:w="100"/>
            </w:tcMar>
            <w:vAlign w:val="center"/>
          </w:tcPr>
          <w:p>
            <w:pPr>
              <w:jc w:val="left"/>
            </w:pPr>
            <w:r>
              <w:rPr>
                <w:b w:val="false"/>
                <w:bCs w:val="false"/>
                <w:sz w:val="18"/>
                <w:szCs w:val="18"/>
              </w:rPr>
              <w:t xml:space="preserve">മാർച്ച് 25</w:t>
            </w:r>
          </w:p>
        </w:tc>
        <w:tc>
          <w:tcPr>
            <w:tcW w:type="pct" w:w="6.5%"/>
            <w:tcMar>
              <w:top w:type="dxa" w:w="60"/>
              <w:left w:type="dxa" w:w="100"/>
              <w:bottom w:type="dxa" w:w="60"/>
              <w:right w:type="dxa" w:w="100"/>
            </w:tcMar>
            <w:vAlign w:val="center"/>
          </w:tcPr>
          <w:p>
            <w:pPr>
              <w:jc w:val="left"/>
            </w:pPr>
            <w:r>
              <w:rPr>
                <w:b w:val="false"/>
                <w:bCs w:val="false"/>
                <w:sz w:val="18"/>
                <w:szCs w:val="18"/>
              </w:rPr>
              <w:t xml:space="preserve">ജൂൺ 29</w:t>
            </w:r>
          </w:p>
        </w:tc>
        <w:tc>
          <w:tcPr>
            <w:tcW w:type="pct" w:w="6.5%"/>
            <w:tcMar>
              <w:top w:type="dxa" w:w="60"/>
              <w:left w:type="dxa" w:w="100"/>
              <w:bottom w:type="dxa" w:w="60"/>
              <w:right w:type="dxa" w:w="100"/>
            </w:tcMar>
            <w:vAlign w:val="center"/>
          </w:tcPr>
          <w:p>
            <w:pPr>
              <w:jc w:val="left"/>
            </w:pPr>
            <w:r>
              <w:rPr>
                <w:b w:val="false"/>
                <w:bCs w:val="false"/>
                <w:sz w:val="18"/>
                <w:szCs w:val="18"/>
              </w:rPr>
              <w:t xml:space="preserve">ഡിസംബർ 6</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Among the given statements, choose the one that best describes the greatness of the apostle Peter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his actions were intended to attract others to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Denied Jesus but later confessed</w:t>
            </w:r>
          </w:p>
        </w:tc>
        <w:tc>
          <w:tcPr>
            <w:tcW w:type="pct" w:w="6.5%"/>
            <w:tcMar>
              <w:top w:type="dxa" w:w="60"/>
              <w:left w:type="dxa" w:w="100"/>
              <w:bottom w:type="dxa" w:w="60"/>
              <w:right w:type="dxa" w:w="100"/>
            </w:tcMar>
            <w:vAlign w:val="center"/>
          </w:tcPr>
          <w:p>
            <w:pPr>
              <w:jc w:val="left"/>
            </w:pPr>
            <w:r>
              <w:rPr>
                <w:b w:val="false"/>
                <w:bCs w:val="false"/>
                <w:sz w:val="18"/>
                <w:szCs w:val="18"/>
              </w:rPr>
              <w:t xml:space="preserve">Converted 3000 people at Pentecost</w:t>
            </w:r>
          </w:p>
        </w:tc>
        <w:tc>
          <w:tcPr>
            <w:tcW w:type="pct" w:w="6.5%"/>
            <w:tcMar>
              <w:top w:type="dxa" w:w="60"/>
              <w:left w:type="dxa" w:w="100"/>
              <w:bottom w:type="dxa" w:w="60"/>
              <w:right w:type="dxa" w:w="100"/>
            </w:tcMar>
            <w:vAlign w:val="center"/>
          </w:tcPr>
          <w:p>
            <w:pPr>
              <w:jc w:val="left"/>
            </w:pPr>
            <w:r>
              <w:rPr>
                <w:b w:val="false"/>
                <w:bCs w:val="false"/>
                <w:sz w:val="18"/>
                <w:szCs w:val="18"/>
              </w:rPr>
              <w:t xml:space="preserve">Healed a lame man at the gate called Beautiful</w:t>
            </w:r>
          </w:p>
        </w:tc>
        <w:tc>
          <w:tcPr>
            <w:tcW w:type="pct" w:w="22%"/>
            <w:tcMar>
              <w:top w:type="dxa" w:w="60"/>
              <w:left w:type="dxa" w:w="100"/>
              <w:bottom w:type="dxa" w:w="60"/>
              <w:right w:type="dxa" w:w="100"/>
            </w:tcMar>
            <w:vAlign w:val="center"/>
          </w:tcPr>
          <w:p>
            <w:pPr>
              <w:jc w:val="left"/>
            </w:pPr>
            <w:r>
              <w:rPr>
                <w:b/>
                <w:bCs/>
                <w:sz w:val="19"/>
                <w:szCs w:val="19"/>
              </w:rPr>
              <w:t xml:space="preserve">തന്നിരിക്കുന്ന പ്രസ്താവനകളിൽ പത്രോസ് ശ്ലീഹായുടെ മഹത്വത്തെക്കുറിച്ചു ഏറ്റവും യോജിക്കുന്നത്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ചെയ്ത പ്രവർത്തനങ്ങൾ എല്ലാം മറ്റുള്ളവരെ ക്രിസ്തുവിങ്കലേക്കു ആകർഷിക്കാൻ ഉദ്ദേശിച്ചു മാത്രം ആയിരുന്നു L</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യേശുവിനെ തള്ളിപ്പറഞ്ഞുവെങ്കിലും പിന്നീട് ഏ റ്റു പറഞ്ഞു</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പെന്തെക്കോസ്തിയിൽ 3000 പേരെ മനസാന്തരപ്പെടുത്തി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സുന്ദരം എന്ന ഗോപുരവാതില്കൽ മുടന്തനെ സൗഖ്യമാക്കി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Select the statement that is not related to the Jerusalem Council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Decided that the Gentiles should first live according to Jewish customs</w:t>
            </w:r>
          </w:p>
        </w:tc>
        <w:tc>
          <w:tcPr>
            <w:tcW w:type="pct" w:w="6.5%"/>
            <w:tcMar>
              <w:top w:type="dxa" w:w="60"/>
              <w:left w:type="dxa" w:w="100"/>
              <w:bottom w:type="dxa" w:w="60"/>
              <w:right w:type="dxa" w:w="100"/>
            </w:tcMar>
            <w:vAlign w:val="center"/>
          </w:tcPr>
          <w:p>
            <w:pPr>
              <w:jc w:val="left"/>
            </w:pPr>
            <w:r>
              <w:rPr>
                <w:b w:val="false"/>
                <w:bCs w:val="false"/>
                <w:sz w:val="18"/>
                <w:szCs w:val="18"/>
              </w:rPr>
              <w:t xml:space="preserve">Held in AD 49</w:t>
            </w:r>
          </w:p>
        </w:tc>
        <w:tc>
          <w:tcPr>
            <w:tcW w:type="pct" w:w="6.5%"/>
            <w:tcMar>
              <w:top w:type="dxa" w:w="60"/>
              <w:left w:type="dxa" w:w="100"/>
              <w:bottom w:type="dxa" w:w="60"/>
              <w:right w:type="dxa" w:w="100"/>
            </w:tcMar>
            <w:vAlign w:val="center"/>
          </w:tcPr>
          <w:p>
            <w:pPr>
              <w:jc w:val="left"/>
            </w:pPr>
            <w:r>
              <w:rPr>
                <w:b w:val="false"/>
                <w:bCs w:val="false"/>
                <w:sz w:val="18"/>
                <w:szCs w:val="18"/>
              </w:rPr>
              <w:t xml:space="preserve">Held under the presidency of the Episcopate of 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Decided on the admission of Gentiles into the church</w:t>
            </w:r>
          </w:p>
        </w:tc>
        <w:tc>
          <w:tcPr>
            <w:tcW w:type="pct" w:w="22%"/>
            <w:tcMar>
              <w:top w:type="dxa" w:w="60"/>
              <w:left w:type="dxa" w:w="100"/>
              <w:bottom w:type="dxa" w:w="60"/>
              <w:right w:type="dxa" w:w="100"/>
            </w:tcMar>
            <w:vAlign w:val="center"/>
          </w:tcPr>
          <w:p>
            <w:pPr>
              <w:jc w:val="left"/>
            </w:pPr>
            <w:r>
              <w:rPr>
                <w:b/>
                <w:bCs/>
                <w:sz w:val="19"/>
                <w:szCs w:val="19"/>
              </w:rPr>
              <w:t xml:space="preserve">യെരുശലേം സുന്നഹദോസിനോട് ബന്ധപ്പെടാത്ത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പുറജാതികൾ ആദ്യം യെഹൂദാ മര്യാദപ്രകാരം ജീവിക്കണമെന്ന് തീരുമാനിച്ചു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AD 49 ൽ നടന്നു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യെരുശലേമിലെ എപ്പിസ്കോപ്പയുടെ അധ്യക്ഷതയിൽ നടന്നു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പുറജാതികളിൽ നിന്നും സഭയിൽ ചേരുന്നവരെക്കുറിച്ചുള്ള തീരുമാനമെടുത്തു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What criterion was adopted when a disciple was chosen to replace Judas?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had to be someone who had accompanied the disciples throughout the time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He had to be someone who had performed some sign in the name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He had to be an eyewitness of the Lord's crucifixion</w:t>
            </w:r>
          </w:p>
        </w:tc>
        <w:tc>
          <w:tcPr>
            <w:tcW w:type="pct" w:w="6.5%"/>
            <w:tcMar>
              <w:top w:type="dxa" w:w="60"/>
              <w:left w:type="dxa" w:w="100"/>
              <w:bottom w:type="dxa" w:w="60"/>
              <w:right w:type="dxa" w:w="100"/>
            </w:tcMar>
            <w:vAlign w:val="center"/>
          </w:tcPr>
          <w:p>
            <w:pPr>
              <w:jc w:val="left"/>
            </w:pPr>
            <w:r>
              <w:rPr>
                <w:b w:val="false"/>
                <w:bCs w:val="false"/>
                <w:sz w:val="18"/>
                <w:szCs w:val="18"/>
              </w:rPr>
              <w:t xml:space="preserve">All of these are correct</w:t>
            </w:r>
          </w:p>
        </w:tc>
        <w:tc>
          <w:tcPr>
            <w:tcW w:type="pct" w:w="22%"/>
            <w:tcMar>
              <w:top w:type="dxa" w:w="60"/>
              <w:left w:type="dxa" w:w="100"/>
              <w:bottom w:type="dxa" w:w="60"/>
              <w:right w:type="dxa" w:w="100"/>
            </w:tcMar>
            <w:vAlign w:val="center"/>
          </w:tcPr>
          <w:p>
            <w:pPr>
              <w:jc w:val="left"/>
            </w:pPr>
            <w:r>
              <w:rPr>
                <w:b/>
                <w:bCs/>
                <w:sz w:val="19"/>
                <w:szCs w:val="19"/>
              </w:rPr>
              <w:t xml:space="preserve">യൂദായ്ക്കു പകരം ശിഷ്യനെ തെരഞ്ഞെടുത്തപ്പോള്‍ സ്വീകരിച്ച മാനദണ്ഡം?</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കര്‍ത്താവിന്റെ കാലഘട്ടത്തില്‍ ശിഷ്യന്മാരോടൊപ്പം സഞ്ചരിച്ച വ്യക്തിയായിരിക്കണം.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ഏതെങ്കിലും ഒരു അടയാളം കര്‍ത്താവിന്റെ നാമത്തില്‍ ചെയ്ത ആളായിരിക്കണം.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ക്രൂശുമരണത്തിനു ദൃക്‌ സാക്ഷിയായിരിക്കണം.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ഇതെല്ലാം ശരിയാണ്.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Which disciple was chosen to replace Judas?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Matthias</w:t>
            </w:r>
          </w:p>
        </w:tc>
        <w:tc>
          <w:tcPr>
            <w:tcW w:type="pct" w:w="6.5%"/>
            <w:tcMar>
              <w:top w:type="dxa" w:w="60"/>
              <w:left w:type="dxa" w:w="100"/>
              <w:bottom w:type="dxa" w:w="60"/>
              <w:right w:type="dxa" w:w="100"/>
            </w:tcMar>
            <w:vAlign w:val="center"/>
          </w:tcPr>
          <w:p>
            <w:pPr>
              <w:jc w:val="left"/>
            </w:pPr>
            <w:r>
              <w:rPr>
                <w:b w:val="false"/>
                <w:bCs w:val="false"/>
                <w:sz w:val="18"/>
                <w:szCs w:val="18"/>
              </w:rPr>
              <w:t xml:space="preserve">Justus</w:t>
            </w:r>
          </w:p>
        </w:tc>
        <w:tc>
          <w:tcPr>
            <w:tcW w:type="pct" w:w="6.5%"/>
            <w:tcMar>
              <w:top w:type="dxa" w:w="60"/>
              <w:left w:type="dxa" w:w="100"/>
              <w:bottom w:type="dxa" w:w="60"/>
              <w:right w:type="dxa" w:w="100"/>
            </w:tcMar>
            <w:vAlign w:val="center"/>
          </w:tcPr>
          <w:p>
            <w:pPr>
              <w:jc w:val="left"/>
            </w:pPr>
            <w:r>
              <w:rPr>
                <w:b w:val="false"/>
                <w:bCs w:val="false"/>
                <w:sz w:val="18"/>
                <w:szCs w:val="18"/>
              </w:rPr>
              <w:t xml:space="preserve">Barsabbas</w:t>
            </w:r>
          </w:p>
        </w:tc>
        <w:tc>
          <w:tcPr>
            <w:tcW w:type="pct" w:w="6.5%"/>
            <w:tcMar>
              <w:top w:type="dxa" w:w="60"/>
              <w:left w:type="dxa" w:w="100"/>
              <w:bottom w:type="dxa" w:w="60"/>
              <w:right w:type="dxa" w:w="100"/>
            </w:tcMar>
            <w:vAlign w:val="center"/>
          </w:tcPr>
          <w:p>
            <w:pPr>
              <w:jc w:val="left"/>
            </w:pPr>
            <w:r>
              <w:rPr>
                <w:b w:val="false"/>
                <w:bCs w:val="false"/>
                <w:sz w:val="18"/>
                <w:szCs w:val="18"/>
              </w:rPr>
              <w:t xml:space="preserve">Joseph</w:t>
            </w:r>
          </w:p>
        </w:tc>
        <w:tc>
          <w:tcPr>
            <w:tcW w:type="pct" w:w="22%"/>
            <w:tcMar>
              <w:top w:type="dxa" w:w="60"/>
              <w:left w:type="dxa" w:w="100"/>
              <w:bottom w:type="dxa" w:w="60"/>
              <w:right w:type="dxa" w:w="100"/>
            </w:tcMar>
            <w:vAlign w:val="center"/>
          </w:tcPr>
          <w:p>
            <w:pPr>
              <w:jc w:val="left"/>
            </w:pPr>
            <w:r>
              <w:rPr>
                <w:b/>
                <w:bCs/>
                <w:sz w:val="19"/>
                <w:szCs w:val="19"/>
              </w:rPr>
              <w:t xml:space="preserve">യൂദായ്ക്കു പകരം തെരഞ്ഞെടുക്കപ്പെട്ട ശിഷ്യന്‍?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മത്ഥിയാസ്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യുസ്‌തോസ്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ബര്‍ശബാ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യോസഫ്</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Which feast was observed in memory of God giving the commandments to the children of Israel through Moses?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Pentecost</w:t>
            </w:r>
          </w:p>
        </w:tc>
        <w:tc>
          <w:tcPr>
            <w:tcW w:type="pct" w:w="6.5%"/>
            <w:tcMar>
              <w:top w:type="dxa" w:w="60"/>
              <w:left w:type="dxa" w:w="100"/>
              <w:bottom w:type="dxa" w:w="60"/>
              <w:right w:type="dxa" w:w="100"/>
            </w:tcMar>
            <w:vAlign w:val="center"/>
          </w:tcPr>
          <w:p>
            <w:pPr>
              <w:jc w:val="left"/>
            </w:pPr>
            <w:r>
              <w:rPr>
                <w:b w:val="false"/>
                <w:bCs w:val="false"/>
                <w:sz w:val="18"/>
                <w:szCs w:val="18"/>
              </w:rPr>
              <w:t xml:space="preserve">Passover</w:t>
            </w:r>
          </w:p>
        </w:tc>
        <w:tc>
          <w:tcPr>
            <w:tcW w:type="pct" w:w="6.5%"/>
            <w:tcMar>
              <w:top w:type="dxa" w:w="60"/>
              <w:left w:type="dxa" w:w="100"/>
              <w:bottom w:type="dxa" w:w="60"/>
              <w:right w:type="dxa" w:w="100"/>
            </w:tcMar>
            <w:vAlign w:val="center"/>
          </w:tcPr>
          <w:p>
            <w:pPr>
              <w:jc w:val="left"/>
            </w:pPr>
            <w:r>
              <w:rPr>
                <w:b w:val="false"/>
                <w:bCs w:val="false"/>
                <w:sz w:val="18"/>
                <w:szCs w:val="18"/>
              </w:rPr>
              <w:t xml:space="preserve">Feast of Booths/Tabernacles</w:t>
            </w:r>
          </w:p>
        </w:tc>
        <w:tc>
          <w:tcPr>
            <w:tcW w:type="pct" w:w="6.5%"/>
            <w:tcMar>
              <w:top w:type="dxa" w:w="60"/>
              <w:left w:type="dxa" w:w="100"/>
              <w:bottom w:type="dxa" w:w="60"/>
              <w:right w:type="dxa" w:w="100"/>
            </w:tcMar>
            <w:vAlign w:val="center"/>
          </w:tcPr>
          <w:p>
            <w:pPr>
              <w:jc w:val="left"/>
            </w:pPr>
            <w:r>
              <w:rPr>
                <w:b w:val="false"/>
                <w:bCs w:val="false"/>
                <w:sz w:val="18"/>
                <w:szCs w:val="18"/>
              </w:rPr>
              <w:t xml:space="preserve">Feast of Purim</w:t>
            </w:r>
          </w:p>
        </w:tc>
        <w:tc>
          <w:tcPr>
            <w:tcW w:type="pct" w:w="22%"/>
            <w:tcMar>
              <w:top w:type="dxa" w:w="60"/>
              <w:left w:type="dxa" w:w="100"/>
              <w:bottom w:type="dxa" w:w="60"/>
              <w:right w:type="dxa" w:w="100"/>
            </w:tcMar>
            <w:vAlign w:val="center"/>
          </w:tcPr>
          <w:p>
            <w:pPr>
              <w:jc w:val="left"/>
            </w:pPr>
            <w:r>
              <w:rPr>
                <w:b/>
                <w:bCs/>
                <w:sz w:val="19"/>
                <w:szCs w:val="19"/>
              </w:rPr>
              <w:t xml:space="preserve">മോശമൂലം യിസ്രായേല്‍ മക്കള്‍ക്ക് ദൈവം കല്പനകള്‍ നല്‍കിയതിന്റെ ഓര്‍മ്മ ആചരിച്ചിരുന്ന പെരുന്നാള്‍?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പെന്തിക്കോസ്തി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പെസഹാ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കൂടാരപ്പെരുന്നാള്‍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 പെരുന്നാള്‍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What was the first day of the growth of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descent of the Holy Spirit at Pentecost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crucifixion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resurrection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ascension of the Lord</w:t>
            </w:r>
          </w:p>
        </w:tc>
        <w:tc>
          <w:tcPr>
            <w:tcW w:type="pct" w:w="22%"/>
            <w:tcMar>
              <w:top w:type="dxa" w:w="60"/>
              <w:left w:type="dxa" w:w="100"/>
              <w:bottom w:type="dxa" w:w="60"/>
              <w:right w:type="dxa" w:w="100"/>
            </w:tcMar>
            <w:vAlign w:val="center"/>
          </w:tcPr>
          <w:p>
            <w:pPr>
              <w:jc w:val="left"/>
            </w:pPr>
            <w:r>
              <w:rPr>
                <w:b/>
                <w:bCs/>
                <w:sz w:val="19"/>
                <w:szCs w:val="19"/>
              </w:rPr>
              <w:t xml:space="preserve">സഭാവളര്‍ച്ചയുടെ ആദ്യദിനം ഏതായിരുന്നു?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പെന്തിക്കോസ്തിയിലെ പരിശുദ്ധാത്മാവാസം.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ക്രൂശുമരണം.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പുനരുത്ഥാനം.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സ്വര്‍ഗ്ഗാരോഹണം.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Choose the one that was NOT part of the way of life of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They read portions of the Gospel</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listened to the teaching of the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observed fellowship</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continued in the breaking of bread</w:t>
            </w:r>
          </w:p>
        </w:tc>
        <w:tc>
          <w:tcPr>
            <w:tcW w:type="pct" w:w="22%"/>
            <w:tcMar>
              <w:top w:type="dxa" w:w="60"/>
              <w:left w:type="dxa" w:w="100"/>
              <w:bottom w:type="dxa" w:w="60"/>
              <w:right w:type="dxa" w:w="100"/>
            </w:tcMar>
            <w:vAlign w:val="center"/>
          </w:tcPr>
          <w:p>
            <w:pPr>
              <w:jc w:val="left"/>
            </w:pPr>
            <w:r>
              <w:rPr>
                <w:b/>
                <w:bCs/>
                <w:sz w:val="19"/>
                <w:szCs w:val="19"/>
              </w:rPr>
              <w:t xml:space="preserve">ആദിമസഭയുടെ ജീവിതരീതിയില്‍ ഉള്‍പ്പെടാത്തത്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സുവിശേഷഭാഗങ്ങള്‍ വായിച്ചു.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  തോലന്മാരുടെ ഉപദേശം 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കൂട്ടായ്മ ആചരിച്ചു.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 നുറുക്കി വന്നു.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What were the 'house churches' of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place where they gathered together for the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place chosen for sharing meals together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place where the funds collected were distributed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place where they gathered to settle disputes</w:t>
            </w:r>
          </w:p>
        </w:tc>
        <w:tc>
          <w:tcPr>
            <w:tcW w:type="pct" w:w="22%"/>
            <w:tcMar>
              <w:top w:type="dxa" w:w="60"/>
              <w:left w:type="dxa" w:w="100"/>
              <w:bottom w:type="dxa" w:w="60"/>
              <w:right w:type="dxa" w:w="100"/>
            </w:tcMar>
            <w:vAlign w:val="center"/>
          </w:tcPr>
          <w:p>
            <w:pPr>
              <w:jc w:val="left"/>
            </w:pPr>
            <w:r>
              <w:rPr>
                <w:b/>
                <w:bCs/>
                <w:sz w:val="19"/>
                <w:szCs w:val="19"/>
              </w:rPr>
              <w:t xml:space="preserve">എന്തായിരുന്നു ആദിമസഭയിലെ 'കുടുംബസഭകള്‍'?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കുര്‍ബാനയ്ക്കായി അവര്‍ ഒരുമിച്ചു കൂടിയ സ്ഥലം.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ഭക്ഷണം പങ്കിട്ടു കഴിക്കുവാന്‍ തെരഞ്ഞെടുത്തിരുന്ന സ്ഥലം.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ശേഖരിച്ച ധനം പങ്കിട്ടുനല്‍കുന്ന സ്ഥലം.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വഴക്കുകള്‍ തീര്‍ക്കുവാന്‍ കൂടിവന്നിരുന്ന സ്ഥലം.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Who was NOT among the deacons chosen by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Barnabas</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w:t>
            </w:r>
          </w:p>
        </w:tc>
        <w:tc>
          <w:tcPr>
            <w:tcW w:type="pct" w:w="6.5%"/>
            <w:tcMar>
              <w:top w:type="dxa" w:w="60"/>
              <w:left w:type="dxa" w:w="100"/>
              <w:bottom w:type="dxa" w:w="60"/>
              <w:right w:type="dxa" w:w="100"/>
            </w:tcMar>
            <w:vAlign w:val="center"/>
          </w:tcPr>
          <w:p>
            <w:pPr>
              <w:jc w:val="left"/>
            </w:pPr>
            <w:r>
              <w:rPr>
                <w:b w:val="false"/>
                <w:bCs w:val="false"/>
                <w:sz w:val="18"/>
                <w:szCs w:val="18"/>
              </w:rPr>
              <w:t xml:space="preserve">Philip</w:t>
            </w:r>
          </w:p>
        </w:tc>
        <w:tc>
          <w:tcPr>
            <w:tcW w:type="pct" w:w="6.5%"/>
            <w:tcMar>
              <w:top w:type="dxa" w:w="60"/>
              <w:left w:type="dxa" w:w="100"/>
              <w:bottom w:type="dxa" w:w="60"/>
              <w:right w:type="dxa" w:w="100"/>
            </w:tcMar>
            <w:vAlign w:val="center"/>
          </w:tcPr>
          <w:p>
            <w:pPr>
              <w:jc w:val="left"/>
            </w:pPr>
            <w:r>
              <w:rPr>
                <w:b w:val="false"/>
                <w:bCs w:val="false"/>
                <w:sz w:val="18"/>
                <w:szCs w:val="18"/>
              </w:rPr>
              <w:t xml:space="preserve">Nicolaus</w:t>
            </w:r>
          </w:p>
        </w:tc>
        <w:tc>
          <w:tcPr>
            <w:tcW w:type="pct" w:w="22%"/>
            <w:tcMar>
              <w:top w:type="dxa" w:w="60"/>
              <w:left w:type="dxa" w:w="100"/>
              <w:bottom w:type="dxa" w:w="60"/>
              <w:right w:type="dxa" w:w="100"/>
            </w:tcMar>
            <w:vAlign w:val="center"/>
          </w:tcPr>
          <w:p>
            <w:pPr>
              <w:jc w:val="left"/>
            </w:pPr>
            <w:r>
              <w:rPr>
                <w:b/>
                <w:bCs/>
                <w:sz w:val="19"/>
                <w:szCs w:val="19"/>
              </w:rPr>
              <w:t xml:space="preserve">ആദിമസഭ തെരഞ്ഞെടുത്ത ശെമ്മാശന്മാരില്‍ ഉള്‍പ്പെടാത്ത ആള്‍?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ബര്‍ന്നബാസ്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 തേഫാനോസ്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നിക്കലോവോസ്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What book was the Ethiopian eunuch reading while seated in his chariot?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prophet 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Psalms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Gospels</w:t>
            </w:r>
          </w:p>
        </w:tc>
        <w:tc>
          <w:tcPr>
            <w:tcW w:type="pct" w:w="22%"/>
            <w:tcMar>
              <w:top w:type="dxa" w:w="60"/>
              <w:left w:type="dxa" w:w="100"/>
              <w:bottom w:type="dxa" w:w="60"/>
              <w:right w:type="dxa" w:w="100"/>
            </w:tcMar>
            <w:vAlign w:val="center"/>
          </w:tcPr>
          <w:p>
            <w:pPr>
              <w:jc w:val="left"/>
            </w:pPr>
            <w:r>
              <w:rPr>
                <w:b/>
                <w:bCs/>
                <w:sz w:val="19"/>
                <w:szCs w:val="19"/>
              </w:rPr>
              <w:t xml:space="preserve">എത്യോപ്യക്കാരന്‍ ഷണ്ഡന്‍ രഥത്തില്‍ ഇരുന്നു വായിച്ച പുസ്തകം?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യശയ്യാപ്രവാചകന്‍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യിരമ്യാപ്രവാചകന്‍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സങ്കീര്‍ത്തനങ്ങള്‍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സുവിശേഷങ്ങള്‍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What was the first miracle performed by Peter the Apostle?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healed a lame man</w:t>
            </w:r>
          </w:p>
        </w:tc>
        <w:tc>
          <w:tcPr>
            <w:tcW w:type="pct" w:w="6.5%"/>
            <w:tcMar>
              <w:top w:type="dxa" w:w="60"/>
              <w:left w:type="dxa" w:w="100"/>
              <w:bottom w:type="dxa" w:w="60"/>
              <w:right w:type="dxa" w:w="100"/>
            </w:tcMar>
            <w:vAlign w:val="center"/>
          </w:tcPr>
          <w:p>
            <w:pPr>
              <w:jc w:val="left"/>
            </w:pPr>
            <w:r>
              <w:rPr>
                <w:b w:val="false"/>
                <w:bCs w:val="false"/>
                <w:sz w:val="18"/>
                <w:szCs w:val="18"/>
              </w:rPr>
              <w:t xml:space="preserve">He raised Tabitha to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miraculous catch of fish</w:t>
            </w:r>
          </w:p>
        </w:tc>
        <w:tc>
          <w:tcPr>
            <w:tcW w:type="pct" w:w="6.5%"/>
            <w:tcMar>
              <w:top w:type="dxa" w:w="60"/>
              <w:left w:type="dxa" w:w="100"/>
              <w:bottom w:type="dxa" w:w="60"/>
              <w:right w:type="dxa" w:w="100"/>
            </w:tcMar>
            <w:vAlign w:val="center"/>
          </w:tcPr>
          <w:p>
            <w:pPr>
              <w:jc w:val="left"/>
            </w:pPr>
            <w:r>
              <w:rPr>
                <w:b w:val="false"/>
                <w:bCs w:val="false"/>
                <w:sz w:val="18"/>
                <w:szCs w:val="18"/>
              </w:rPr>
              <w:t xml:space="preserve">He healed a man who had been paralyzed for seven years</w:t>
            </w:r>
          </w:p>
        </w:tc>
        <w:tc>
          <w:tcPr>
            <w:tcW w:type="pct" w:w="22%"/>
            <w:tcMar>
              <w:top w:type="dxa" w:w="60"/>
              <w:left w:type="dxa" w:w="100"/>
              <w:bottom w:type="dxa" w:w="60"/>
              <w:right w:type="dxa" w:w="100"/>
            </w:tcMar>
            <w:vAlign w:val="center"/>
          </w:tcPr>
          <w:p>
            <w:pPr>
              <w:jc w:val="left"/>
            </w:pPr>
            <w:r>
              <w:rPr>
                <w:b/>
                <w:bCs/>
                <w:sz w:val="19"/>
                <w:szCs w:val="19"/>
              </w:rPr>
              <w:t xml:space="preserve">പത്രോസ് ശ്ലീഹ ചെയ്ത ആദ്യ അത്ഭുതം?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മുടന്തനെ സൗഖ്യമാക്കി.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തബീഥായെ ഉയിര്‍പ്പിച്ചു.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അതിശയകരമായ മീന്‍പിടുത്തം.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ഏഴുവര്‍ഷമായി പക്ഷവാതം പിടിച്ചുകിടന്നവനെ സൗഖ്യമാക്കി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32</w:t>
            </w:r>
          </w:p>
        </w:tc>
        <w:tc>
          <w:tcPr>
            <w:tcW w:type="pct" w:w="22%"/>
            <w:tcMar>
              <w:top w:type="dxa" w:w="60"/>
              <w:left w:type="dxa" w:w="100"/>
              <w:bottom w:type="dxa" w:w="60"/>
              <w:right w:type="dxa" w:w="100"/>
            </w:tcMar>
            <w:vAlign w:val="center"/>
          </w:tcPr>
          <w:p>
            <w:pPr>
              <w:jc w:val="left"/>
            </w:pPr>
            <w:r>
              <w:rPr>
                <w:b/>
                <w:bCs/>
                <w:sz w:val="19"/>
                <w:szCs w:val="19"/>
              </w:rPr>
              <w:t xml:space="preserve">On what date is the feast of Peter the Apostle celebrated?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June 29</w:t>
            </w:r>
          </w:p>
        </w:tc>
        <w:tc>
          <w:tcPr>
            <w:tcW w:type="pct" w:w="6.5%"/>
            <w:tcMar>
              <w:top w:type="dxa" w:w="60"/>
              <w:left w:type="dxa" w:w="100"/>
              <w:bottom w:type="dxa" w:w="60"/>
              <w:right w:type="dxa" w:w="100"/>
            </w:tcMar>
            <w:vAlign w:val="center"/>
          </w:tcPr>
          <w:p>
            <w:pPr>
              <w:jc w:val="left"/>
            </w:pPr>
            <w:r>
              <w:rPr>
                <w:b w:val="false"/>
                <w:bCs w:val="false"/>
                <w:sz w:val="18"/>
                <w:szCs w:val="18"/>
              </w:rPr>
              <w:t xml:space="preserve">July 3</w:t>
            </w:r>
          </w:p>
        </w:tc>
        <w:tc>
          <w:tcPr>
            <w:tcW w:type="pct" w:w="6.5%"/>
            <w:tcMar>
              <w:top w:type="dxa" w:w="60"/>
              <w:left w:type="dxa" w:w="100"/>
              <w:bottom w:type="dxa" w:w="60"/>
              <w:right w:type="dxa" w:w="100"/>
            </w:tcMar>
            <w:vAlign w:val="center"/>
          </w:tcPr>
          <w:p>
            <w:pPr>
              <w:jc w:val="left"/>
            </w:pPr>
            <w:r>
              <w:rPr>
                <w:b w:val="false"/>
                <w:bCs w:val="false"/>
                <w:sz w:val="18"/>
                <w:szCs w:val="18"/>
              </w:rPr>
              <w:t xml:space="preserve">August 15</w:t>
            </w:r>
          </w:p>
        </w:tc>
        <w:tc>
          <w:tcPr>
            <w:tcW w:type="pct" w:w="6.5%"/>
            <w:tcMar>
              <w:top w:type="dxa" w:w="60"/>
              <w:left w:type="dxa" w:w="100"/>
              <w:bottom w:type="dxa" w:w="60"/>
              <w:right w:type="dxa" w:w="100"/>
            </w:tcMar>
            <w:vAlign w:val="center"/>
          </w:tcPr>
          <w:p>
            <w:pPr>
              <w:jc w:val="left"/>
            </w:pPr>
            <w:r>
              <w:rPr>
                <w:b w:val="false"/>
                <w:bCs w:val="false"/>
                <w:sz w:val="18"/>
                <w:szCs w:val="18"/>
              </w:rPr>
              <w:t xml:space="preserve">June 16</w:t>
            </w:r>
          </w:p>
        </w:tc>
        <w:tc>
          <w:tcPr>
            <w:tcW w:type="pct" w:w="22%"/>
            <w:tcMar>
              <w:top w:type="dxa" w:w="60"/>
              <w:left w:type="dxa" w:w="100"/>
              <w:bottom w:type="dxa" w:w="60"/>
              <w:right w:type="dxa" w:w="100"/>
            </w:tcMar>
            <w:vAlign w:val="center"/>
          </w:tcPr>
          <w:p>
            <w:pPr>
              <w:jc w:val="left"/>
            </w:pPr>
            <w:r>
              <w:rPr>
                <w:b/>
                <w:bCs/>
                <w:sz w:val="19"/>
                <w:szCs w:val="19"/>
              </w:rPr>
              <w:t xml:space="preserve">പത്രോസ് ശ്ലീഹായുടെ പെരുന്നാള്‍ കൊണ്ടാടുന്നത് എന്ന്?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ജൂണ്‍ 29</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ജൂലൈ 3</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ആഗസ്റ്റ് 15</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ജൂണ്‍ 16</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33</w:t>
            </w:r>
          </w:p>
        </w:tc>
        <w:tc>
          <w:tcPr>
            <w:tcW w:type="pct" w:w="22%"/>
            <w:tcMar>
              <w:top w:type="dxa" w:w="60"/>
              <w:left w:type="dxa" w:w="100"/>
              <w:bottom w:type="dxa" w:w="60"/>
              <w:right w:type="dxa" w:w="100"/>
            </w:tcMar>
            <w:vAlign w:val="center"/>
          </w:tcPr>
          <w:p>
            <w:pPr>
              <w:jc w:val="left"/>
            </w:pPr>
            <w:r>
              <w:rPr>
                <w:b/>
                <w:bCs/>
                <w:sz w:val="19"/>
                <w:szCs w:val="19"/>
              </w:rPr>
              <w:t xml:space="preserve">Which are the days on which one does not prostrate?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 above</w:t>
            </w:r>
          </w:p>
        </w:tc>
        <w:tc>
          <w:tcPr>
            <w:tcW w:type="pct" w:w="6.5%"/>
            <w:tcMar>
              <w:top w:type="dxa" w:w="60"/>
              <w:left w:type="dxa" w:w="100"/>
              <w:bottom w:type="dxa" w:w="60"/>
              <w:right w:type="dxa" w:w="100"/>
            </w:tcMar>
            <w:vAlign w:val="center"/>
          </w:tcPr>
          <w:p>
            <w:pPr>
              <w:jc w:val="left"/>
            </w:pPr>
            <w:r>
              <w:rPr>
                <w:b w:val="false"/>
                <w:bCs w:val="false"/>
                <w:sz w:val="18"/>
                <w:szCs w:val="18"/>
              </w:rPr>
              <w:t xml:space="preserve">Sundays</w:t>
            </w:r>
          </w:p>
        </w:tc>
        <w:tc>
          <w:tcPr>
            <w:tcW w:type="pct" w:w="6.5%"/>
            <w:tcMar>
              <w:top w:type="dxa" w:w="60"/>
              <w:left w:type="dxa" w:w="100"/>
              <w:bottom w:type="dxa" w:w="60"/>
              <w:right w:type="dxa" w:w="100"/>
            </w:tcMar>
            <w:vAlign w:val="center"/>
          </w:tcPr>
          <w:p>
            <w:pPr>
              <w:jc w:val="left"/>
            </w:pPr>
            <w:r>
              <w:rPr>
                <w:b w:val="false"/>
                <w:bCs w:val="false"/>
                <w:sz w:val="18"/>
                <w:szCs w:val="18"/>
              </w:rPr>
              <w:t xml:space="preserve">On the Feasts of Our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the Resurrection until Pentecost</w:t>
            </w:r>
          </w:p>
        </w:tc>
        <w:tc>
          <w:tcPr>
            <w:tcW w:type="pct" w:w="22%"/>
            <w:tcMar>
              <w:top w:type="dxa" w:w="60"/>
              <w:left w:type="dxa" w:w="100"/>
              <w:bottom w:type="dxa" w:w="60"/>
              <w:right w:type="dxa" w:w="100"/>
            </w:tcMar>
            <w:vAlign w:val="center"/>
          </w:tcPr>
          <w:p>
            <w:pPr>
              <w:jc w:val="left"/>
            </w:pPr>
            <w:r>
              <w:rPr>
                <w:b/>
                <w:bCs/>
                <w:sz w:val="19"/>
                <w:szCs w:val="19"/>
              </w:rPr>
              <w:t xml:space="preserve">കുമ്പിടാത്ത ദിവസം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ഇവിടെ പറയുന്നതെല്ലാം.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ഞായറാഴ്ച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മാറാനായ പെരുന്നാളുകളില്‍.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ഉയിര്‍പ്പ് മുതല്‍ പെന്തിക്കോസ്തിവരെ.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34</w:t>
            </w:r>
          </w:p>
        </w:tc>
        <w:tc>
          <w:tcPr>
            <w:tcW w:type="pct" w:w="22%"/>
            <w:tcMar>
              <w:top w:type="dxa" w:w="60"/>
              <w:left w:type="dxa" w:w="100"/>
              <w:bottom w:type="dxa" w:w="60"/>
              <w:right w:type="dxa" w:w="100"/>
            </w:tcMar>
            <w:vAlign w:val="center"/>
          </w:tcPr>
          <w:p>
            <w:pPr>
              <w:jc w:val="left"/>
            </w:pPr>
            <w:r>
              <w:rPr>
                <w:b/>
                <w:bCs/>
                <w:sz w:val="19"/>
                <w:szCs w:val="19"/>
              </w:rPr>
              <w:t xml:space="preserve">What is an example that shows deaconesses were present in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Phoebe</w:t>
            </w:r>
          </w:p>
        </w:tc>
        <w:tc>
          <w:tcPr>
            <w:tcW w:type="pct" w:w="6.5%"/>
            <w:tcMar>
              <w:top w:type="dxa" w:w="60"/>
              <w:left w:type="dxa" w:w="100"/>
              <w:bottom w:type="dxa" w:w="60"/>
              <w:right w:type="dxa" w:w="100"/>
            </w:tcMar>
            <w:vAlign w:val="center"/>
          </w:tcPr>
          <w:p>
            <w:pPr>
              <w:jc w:val="left"/>
            </w:pPr>
            <w:r>
              <w:rPr>
                <w:b w:val="false"/>
                <w:bCs w:val="false"/>
                <w:sz w:val="18"/>
                <w:szCs w:val="18"/>
              </w:rPr>
              <w:t xml:space="preserve">Gaius</w:t>
            </w:r>
          </w:p>
        </w:tc>
        <w:tc>
          <w:tcPr>
            <w:tcW w:type="pct" w:w="6.5%"/>
            <w:tcMar>
              <w:top w:type="dxa" w:w="60"/>
              <w:left w:type="dxa" w:w="100"/>
              <w:bottom w:type="dxa" w:w="60"/>
              <w:right w:type="dxa" w:w="100"/>
            </w:tcMar>
            <w:vAlign w:val="center"/>
          </w:tcPr>
          <w:p>
            <w:pPr>
              <w:jc w:val="left"/>
            </w:pPr>
            <w:r>
              <w:rPr>
                <w:b w:val="false"/>
                <w:bCs w:val="false"/>
                <w:sz w:val="18"/>
                <w:szCs w:val="18"/>
              </w:rPr>
              <w:t xml:space="preserve">Priscilla</w:t>
            </w:r>
          </w:p>
        </w:tc>
        <w:tc>
          <w:tcPr>
            <w:tcW w:type="pct" w:w="6.5%"/>
            <w:tcMar>
              <w:top w:type="dxa" w:w="60"/>
              <w:left w:type="dxa" w:w="100"/>
              <w:bottom w:type="dxa" w:w="60"/>
              <w:right w:type="dxa" w:w="100"/>
            </w:tcMar>
            <w:vAlign w:val="center"/>
          </w:tcPr>
          <w:p>
            <w:pPr>
              <w:jc w:val="left"/>
            </w:pPr>
            <w:r>
              <w:rPr>
                <w:b w:val="false"/>
                <w:bCs w:val="false"/>
                <w:sz w:val="18"/>
                <w:szCs w:val="18"/>
              </w:rPr>
              <w:t xml:space="preserve">Salome</w:t>
            </w:r>
          </w:p>
        </w:tc>
        <w:tc>
          <w:tcPr>
            <w:tcW w:type="pct" w:w="22%"/>
            <w:tcMar>
              <w:top w:type="dxa" w:w="60"/>
              <w:left w:type="dxa" w:w="100"/>
              <w:bottom w:type="dxa" w:w="60"/>
              <w:right w:type="dxa" w:w="100"/>
            </w:tcMar>
            <w:vAlign w:val="center"/>
          </w:tcPr>
          <w:p>
            <w:pPr>
              <w:jc w:val="left"/>
            </w:pPr>
            <w:r>
              <w:rPr>
                <w:b/>
                <w:bCs/>
                <w:sz w:val="19"/>
                <w:szCs w:val="19"/>
              </w:rPr>
              <w:t xml:space="preserve">ശെമ്മാശിനിമാരുടെ സാന്നിധ്യം ആദിമസഭയില്‍ ഉണ്ടായിരുന്നു എന്നു കാണിക്കുവാന്‍ ഒരു ഉദാഹരണം?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ഫേബ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ഗായോസ്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പ്രിസ്‌ കില്ല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35</w:t>
            </w:r>
          </w:p>
        </w:tc>
        <w:tc>
          <w:tcPr>
            <w:tcW w:type="pct" w:w="22%"/>
            <w:tcMar>
              <w:top w:type="dxa" w:w="60"/>
              <w:left w:type="dxa" w:w="100"/>
              <w:bottom w:type="dxa" w:w="60"/>
              <w:right w:type="dxa" w:w="100"/>
            </w:tcMar>
            <w:vAlign w:val="center"/>
          </w:tcPr>
          <w:p>
            <w:pPr>
              <w:jc w:val="left"/>
            </w:pPr>
            <w:r>
              <w:rPr>
                <w:b/>
                <w:bCs/>
                <w:sz w:val="19"/>
                <w:szCs w:val="19"/>
              </w:rPr>
              <w:t xml:space="preserve">Who said, "For the promise is to you and to your children"?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Jesus</w:t>
            </w:r>
          </w:p>
        </w:tc>
        <w:tc>
          <w:tcPr>
            <w:tcW w:type="pct" w:w="6.5%"/>
            <w:tcMar>
              <w:top w:type="dxa" w:w="60"/>
              <w:left w:type="dxa" w:w="100"/>
              <w:bottom w:type="dxa" w:w="60"/>
              <w:right w:type="dxa" w:w="100"/>
            </w:tcMar>
            <w:vAlign w:val="center"/>
          </w:tcPr>
          <w:p>
            <w:pPr>
              <w:jc w:val="left"/>
            </w:pPr>
            <w:r>
              <w:rPr>
                <w:b w:val="false"/>
                <w:bCs w:val="false"/>
                <w:sz w:val="18"/>
                <w:szCs w:val="18"/>
              </w:rPr>
              <w:t xml:space="preserve">Paul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these</w:t>
            </w:r>
          </w:p>
        </w:tc>
        <w:tc>
          <w:tcPr>
            <w:tcW w:type="pct" w:w="22%"/>
            <w:tcMar>
              <w:top w:type="dxa" w:w="60"/>
              <w:left w:type="dxa" w:w="100"/>
              <w:bottom w:type="dxa" w:w="60"/>
              <w:right w:type="dxa" w:w="100"/>
            </w:tcMar>
            <w:vAlign w:val="center"/>
          </w:tcPr>
          <w:p>
            <w:pPr>
              <w:jc w:val="left"/>
            </w:pPr>
            <w:r>
              <w:rPr>
                <w:b/>
                <w:bCs/>
                <w:sz w:val="19"/>
                <w:szCs w:val="19"/>
              </w:rPr>
              <w:t xml:space="preserve">'വാഗ്ദത്തം നിങ്ങള്‍ക്കും നിങ്ങളുടെ മക്കള്‍ക്കും ഉള്ളതല്ലോ' ഇതു പറഞ്ഞത്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ഇവര്‍ ആരുമല്ല.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36</w:t>
            </w:r>
          </w:p>
        </w:tc>
        <w:tc>
          <w:tcPr>
            <w:tcW w:type="pct" w:w="22%"/>
            <w:tcMar>
              <w:top w:type="dxa" w:w="60"/>
              <w:left w:type="dxa" w:w="100"/>
              <w:bottom w:type="dxa" w:w="60"/>
              <w:right w:type="dxa" w:w="100"/>
            </w:tcMar>
            <w:vAlign w:val="center"/>
          </w:tcPr>
          <w:p>
            <w:pPr>
              <w:jc w:val="left"/>
            </w:pPr>
            <w:r>
              <w:rPr>
                <w:b/>
                <w:bCs/>
                <w:sz w:val="19"/>
                <w:szCs w:val="19"/>
              </w:rPr>
              <w:t xml:space="preserve">In what way did the selection of Matthias become a model for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these answers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disciples carried out the selection through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Certain conditions were set for those to be selected.</w:t>
            </w:r>
          </w:p>
        </w:tc>
        <w:tc>
          <w:tcPr>
            <w:tcW w:type="pct" w:w="6.5%"/>
            <w:tcMar>
              <w:top w:type="dxa" w:w="60"/>
              <w:left w:type="dxa" w:w="100"/>
              <w:bottom w:type="dxa" w:w="60"/>
              <w:right w:type="dxa" w:w="100"/>
            </w:tcMar>
            <w:vAlign w:val="center"/>
          </w:tcPr>
          <w:p>
            <w:pPr>
              <w:jc w:val="left"/>
            </w:pPr>
            <w:r>
              <w:rPr>
                <w:b w:val="false"/>
                <w:bCs w:val="false"/>
                <w:sz w:val="18"/>
                <w:szCs w:val="18"/>
              </w:rPr>
              <w:t xml:space="preserve">Once Matthias was selected, the others accepted it.</w:t>
            </w:r>
          </w:p>
        </w:tc>
        <w:tc>
          <w:tcPr>
            <w:tcW w:type="pct" w:w="22%"/>
            <w:tcMar>
              <w:top w:type="dxa" w:w="60"/>
              <w:left w:type="dxa" w:w="100"/>
              <w:bottom w:type="dxa" w:w="60"/>
              <w:right w:type="dxa" w:w="100"/>
            </w:tcMar>
            <w:vAlign w:val="center"/>
          </w:tcPr>
          <w:p>
            <w:pPr>
              <w:jc w:val="left"/>
            </w:pPr>
            <w:r>
              <w:rPr>
                <w:b/>
                <w:bCs/>
                <w:sz w:val="19"/>
                <w:szCs w:val="19"/>
              </w:rPr>
              <w:t xml:space="preserve">മത്ഥിയാസിന്റെ തെരഞ്ഞെടുപ്പ് ഏതു വിധത്തിലാണ് സഭയ്ക്കു മാതൃകയായത്?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ഈ ഉത്തരങ്ങള്‍ എല്ലാം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ശിഷ്യന്മാര്‍ പ്രാര്‍ത്ഥിച്ചാണ് തെരഞ്ഞെടുപ്പു നടത്തിയത്.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തെരഞ്ഞെടുക്കപ്പെടുന്നവര്‍ക്ക് ചില നിബന്ധനകള്‍ വച്ചിരുന്നു.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മത്ഥിയാസ് തെരഞ്ഞെടുക്കപ്പെട്ടു കഴിഞ്ഞപ്പോള്‍ മറ്റുള്ളവര്‍ അതു സ്വീകരിച്ചു.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37</w:t>
            </w:r>
          </w:p>
        </w:tc>
        <w:tc>
          <w:tcPr>
            <w:tcW w:type="pct" w:w="22%"/>
            <w:tcMar>
              <w:top w:type="dxa" w:w="60"/>
              <w:left w:type="dxa" w:w="100"/>
              <w:bottom w:type="dxa" w:w="60"/>
              <w:right w:type="dxa" w:w="100"/>
            </w:tcMar>
            <w:vAlign w:val="center"/>
          </w:tcPr>
          <w:p>
            <w:pPr>
              <w:jc w:val="left"/>
            </w:pPr>
            <w:r>
              <w:rPr>
                <w:b/>
                <w:bCs/>
                <w:sz w:val="19"/>
                <w:szCs w:val="19"/>
              </w:rPr>
              <w:t xml:space="preserve">Regarding the selection of Matthias, who prophesied, 'Let another take his office'?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Daniel</w:t>
            </w:r>
          </w:p>
        </w:tc>
        <w:tc>
          <w:tcPr>
            <w:tcW w:type="pct" w:w="22%"/>
            <w:tcMar>
              <w:top w:type="dxa" w:w="60"/>
              <w:left w:type="dxa" w:w="100"/>
              <w:bottom w:type="dxa" w:w="60"/>
              <w:right w:type="dxa" w:w="100"/>
            </w:tcMar>
            <w:vAlign w:val="center"/>
          </w:tcPr>
          <w:p>
            <w:pPr>
              <w:jc w:val="left"/>
            </w:pPr>
            <w:r>
              <w:rPr>
                <w:b/>
                <w:bCs/>
                <w:sz w:val="19"/>
                <w:szCs w:val="19"/>
              </w:rPr>
              <w:t xml:space="preserve">മത്ഥിയാസിന്റെ തെരഞ്ഞെടുപ്പിനെക്കുറിച്ച് 'അവന്റെ സ്ഥാനം മറ്റൊരുത്തന്‍ ഏല്‍ക്കട്ടെ' എന്നു പ്രവചിച്ചത്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ദാനിയേല്‍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38</w:t>
            </w:r>
          </w:p>
        </w:tc>
        <w:tc>
          <w:tcPr>
            <w:tcW w:type="pct" w:w="22%"/>
            <w:tcMar>
              <w:top w:type="dxa" w:w="60"/>
              <w:left w:type="dxa" w:w="100"/>
              <w:bottom w:type="dxa" w:w="60"/>
              <w:right w:type="dxa" w:w="100"/>
            </w:tcMar>
            <w:vAlign w:val="center"/>
          </w:tcPr>
          <w:p>
            <w:pPr>
              <w:jc w:val="left"/>
            </w:pPr>
            <w:r>
              <w:rPr>
                <w:b/>
                <w:bCs/>
                <w:sz w:val="19"/>
                <w:szCs w:val="19"/>
              </w:rPr>
              <w:t xml:space="preserve">Which Old Testament prophet prophesied about the event of Pentecost?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Joel</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Amos</w:t>
            </w:r>
          </w:p>
        </w:tc>
        <w:tc>
          <w:tcPr>
            <w:tcW w:type="pct" w:w="6.5%"/>
            <w:tcMar>
              <w:top w:type="dxa" w:w="60"/>
              <w:left w:type="dxa" w:w="100"/>
              <w:bottom w:type="dxa" w:w="60"/>
              <w:right w:type="dxa" w:w="100"/>
            </w:tcMar>
            <w:vAlign w:val="center"/>
          </w:tcPr>
          <w:p>
            <w:pPr>
              <w:jc w:val="left"/>
            </w:pPr>
            <w:r>
              <w:rPr>
                <w:b w:val="false"/>
                <w:bCs w:val="false"/>
                <w:sz w:val="18"/>
                <w:szCs w:val="18"/>
              </w:rPr>
              <w:t xml:space="preserve">Malachi</w:t>
            </w:r>
          </w:p>
        </w:tc>
        <w:tc>
          <w:tcPr>
            <w:tcW w:type="pct" w:w="22%"/>
            <w:tcMar>
              <w:top w:type="dxa" w:w="60"/>
              <w:left w:type="dxa" w:w="100"/>
              <w:bottom w:type="dxa" w:w="60"/>
              <w:right w:type="dxa" w:w="100"/>
            </w:tcMar>
            <w:vAlign w:val="center"/>
          </w:tcPr>
          <w:p>
            <w:pPr>
              <w:jc w:val="left"/>
            </w:pPr>
            <w:r>
              <w:rPr>
                <w:b/>
                <w:bCs/>
                <w:sz w:val="19"/>
                <w:szCs w:val="19"/>
              </w:rPr>
              <w:t xml:space="preserve">പെന്തിക്കോസ്തിയിലെ സംഭവത്തെക്കുറിച്ചു പ്രവചിച്ച പഴയനിയമ പ്രവാചകന്‍?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യോവേല്‍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മലാഖി</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39</w:t>
            </w:r>
          </w:p>
        </w:tc>
        <w:tc>
          <w:tcPr>
            <w:tcW w:type="pct" w:w="22%"/>
            <w:tcMar>
              <w:top w:type="dxa" w:w="60"/>
              <w:left w:type="dxa" w:w="100"/>
              <w:bottom w:type="dxa" w:w="60"/>
              <w:right w:type="dxa" w:w="100"/>
            </w:tcMar>
            <w:vAlign w:val="center"/>
          </w:tcPr>
          <w:p>
            <w:pPr>
              <w:jc w:val="left"/>
            </w:pPr>
            <w:r>
              <w:rPr>
                <w:b/>
                <w:bCs/>
                <w:sz w:val="19"/>
                <w:szCs w:val="19"/>
              </w:rPr>
              <w:t xml:space="preserve">At the feast of Pentecost, how many people, after hearing Peter's sermon, were baptized that very day and became Christians?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About three thousand</w:t>
            </w:r>
          </w:p>
        </w:tc>
        <w:tc>
          <w:tcPr>
            <w:tcW w:type="pct" w:w="6.5%"/>
            <w:tcMar>
              <w:top w:type="dxa" w:w="60"/>
              <w:left w:type="dxa" w:w="100"/>
              <w:bottom w:type="dxa" w:w="60"/>
              <w:right w:type="dxa" w:w="100"/>
            </w:tcMar>
            <w:vAlign w:val="center"/>
          </w:tcPr>
          <w:p>
            <w:pPr>
              <w:jc w:val="left"/>
            </w:pPr>
            <w:r>
              <w:rPr>
                <w:b w:val="false"/>
                <w:bCs w:val="false"/>
                <w:sz w:val="18"/>
                <w:szCs w:val="18"/>
              </w:rPr>
              <w:t xml:space="preserve">About five thousand</w:t>
            </w:r>
          </w:p>
        </w:tc>
        <w:tc>
          <w:tcPr>
            <w:tcW w:type="pct" w:w="6.5%"/>
            <w:tcMar>
              <w:top w:type="dxa" w:w="60"/>
              <w:left w:type="dxa" w:w="100"/>
              <w:bottom w:type="dxa" w:w="60"/>
              <w:right w:type="dxa" w:w="100"/>
            </w:tcMar>
            <w:vAlign w:val="center"/>
          </w:tcPr>
          <w:p>
            <w:pPr>
              <w:jc w:val="left"/>
            </w:pPr>
            <w:r>
              <w:rPr>
                <w:b w:val="false"/>
                <w:bCs w:val="false"/>
                <w:sz w:val="18"/>
                <w:szCs w:val="18"/>
              </w:rPr>
              <w:t xml:space="preserve">About four thousand</w:t>
            </w:r>
          </w:p>
        </w:tc>
        <w:tc>
          <w:tcPr>
            <w:tcW w:type="pct" w:w="6.5%"/>
            <w:tcMar>
              <w:top w:type="dxa" w:w="60"/>
              <w:left w:type="dxa" w:w="100"/>
              <w:bottom w:type="dxa" w:w="60"/>
              <w:right w:type="dxa" w:w="100"/>
            </w:tcMar>
            <w:vAlign w:val="center"/>
          </w:tcPr>
          <w:p>
            <w:pPr>
              <w:jc w:val="left"/>
            </w:pPr>
            <w:r>
              <w:rPr>
                <w:b w:val="false"/>
                <w:bCs w:val="false"/>
                <w:sz w:val="18"/>
                <w:szCs w:val="18"/>
              </w:rPr>
              <w:t xml:space="preserve">About two thousand</w:t>
            </w:r>
          </w:p>
        </w:tc>
        <w:tc>
          <w:tcPr>
            <w:tcW w:type="pct" w:w="22%"/>
            <w:tcMar>
              <w:top w:type="dxa" w:w="60"/>
              <w:left w:type="dxa" w:w="100"/>
              <w:bottom w:type="dxa" w:w="60"/>
              <w:right w:type="dxa" w:w="100"/>
            </w:tcMar>
            <w:vAlign w:val="center"/>
          </w:tcPr>
          <w:p>
            <w:pPr>
              <w:jc w:val="left"/>
            </w:pPr>
            <w:r>
              <w:rPr>
                <w:b/>
                <w:bCs/>
                <w:sz w:val="19"/>
                <w:szCs w:val="19"/>
              </w:rPr>
              <w:t xml:space="preserve">പെന്തിക്കോസ്തി പെരുന്നാളില്‍ പത്രോസിന്റെ പ്രസംഗം കേട്ട് അന്നുതന്നെ സ്‌നാനമേറ്റു ക്രിസ്ത്യാനികളായിത്തീര്‍ന്നവരുടെ എണ്ണം?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ഏകദേശം മൂവായിരം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ഏകദേശം അയ്യായിരം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ഏകദേശം നാലായിരം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ഏകദേശം രണ്ടായിരം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40</w:t>
            </w:r>
          </w:p>
        </w:tc>
        <w:tc>
          <w:tcPr>
            <w:tcW w:type="pct" w:w="22%"/>
            <w:tcMar>
              <w:top w:type="dxa" w:w="60"/>
              <w:left w:type="dxa" w:w="100"/>
              <w:bottom w:type="dxa" w:w="60"/>
              <w:right w:type="dxa" w:w="100"/>
            </w:tcMar>
            <w:vAlign w:val="center"/>
          </w:tcPr>
          <w:p>
            <w:pPr>
              <w:jc w:val="left"/>
            </w:pPr>
            <w:r>
              <w:rPr>
                <w:b/>
                <w:bCs/>
                <w:sz w:val="19"/>
                <w:szCs w:val="19"/>
              </w:rPr>
              <w:t xml:space="preserve">Where did the early Church gather for the ministry of the breaking of bread?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homes</w:t>
            </w:r>
          </w:p>
        </w:tc>
        <w:tc>
          <w:tcPr>
            <w:tcW w:type="pct" w:w="6.5%"/>
            <w:tcMar>
              <w:top w:type="dxa" w:w="60"/>
              <w:left w:type="dxa" w:w="100"/>
              <w:bottom w:type="dxa" w:w="60"/>
              <w:right w:type="dxa" w:w="100"/>
            </w:tcMar>
            <w:vAlign w:val="center"/>
          </w:tcPr>
          <w:p>
            <w:pPr>
              <w:jc w:val="left"/>
            </w:pPr>
            <w:r>
              <w:rPr>
                <w:b w:val="false"/>
                <w:bCs w:val="false"/>
                <w:sz w:val="18"/>
                <w:szCs w:val="18"/>
              </w:rPr>
              <w:t xml:space="preserve">In churches</w:t>
            </w:r>
          </w:p>
        </w:tc>
        <w:tc>
          <w:tcPr>
            <w:tcW w:type="pct" w:w="6.5%"/>
            <w:tcMar>
              <w:top w:type="dxa" w:w="60"/>
              <w:left w:type="dxa" w:w="100"/>
              <w:bottom w:type="dxa" w:w="60"/>
              <w:right w:type="dxa" w:w="100"/>
            </w:tcMar>
            <w:vAlign w:val="center"/>
          </w:tcPr>
          <w:p>
            <w:pPr>
              <w:jc w:val="left"/>
            </w:pPr>
            <w:r>
              <w:rPr>
                <w:b w:val="false"/>
                <w:bCs w:val="false"/>
                <w:sz w:val="18"/>
                <w:szCs w:val="18"/>
              </w:rPr>
              <w:t xml:space="preserve">In synagogues</w:t>
            </w:r>
          </w:p>
        </w:tc>
        <w:tc>
          <w:tcPr>
            <w:tcW w:type="pct" w:w="6.5%"/>
            <w:tcMar>
              <w:top w:type="dxa" w:w="60"/>
              <w:left w:type="dxa" w:w="100"/>
              <w:bottom w:type="dxa" w:w="60"/>
              <w:right w:type="dxa" w:w="100"/>
            </w:tcMar>
            <w:vAlign w:val="center"/>
          </w:tcPr>
          <w:p>
            <w:pPr>
              <w:jc w:val="left"/>
            </w:pPr>
            <w:r>
              <w:rPr>
                <w:b w:val="false"/>
                <w:bCs w:val="false"/>
                <w:sz w:val="18"/>
                <w:szCs w:val="18"/>
              </w:rPr>
              <w:t xml:space="preserve">In Mark's upper room</w:t>
            </w:r>
          </w:p>
        </w:tc>
        <w:tc>
          <w:tcPr>
            <w:tcW w:type="pct" w:w="22%"/>
            <w:tcMar>
              <w:top w:type="dxa" w:w="60"/>
              <w:left w:type="dxa" w:w="100"/>
              <w:bottom w:type="dxa" w:w="60"/>
              <w:right w:type="dxa" w:w="100"/>
            </w:tcMar>
            <w:vAlign w:val="center"/>
          </w:tcPr>
          <w:p>
            <w:pPr>
              <w:jc w:val="left"/>
            </w:pPr>
            <w:r>
              <w:rPr>
                <w:b/>
                <w:bCs/>
                <w:sz w:val="19"/>
                <w:szCs w:val="19"/>
              </w:rPr>
              <w:t xml:space="preserve">ആദിമസഭ അപ്പംനുറുക്കല്‍ ശുശ്രൂഷക്കായി ഒരുമിച്ചുകൂടിയിരുന്നത് എവിടെ?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ഭവനങ്ങളില്‍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പള്ളികളില്‍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സുന്നഗോഗുകളില്‍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മര്‍ക്കോസിന്റെ മാളികയില്‍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41</w:t>
            </w:r>
          </w:p>
        </w:tc>
        <w:tc>
          <w:tcPr>
            <w:tcW w:type="pct" w:w="22%"/>
            <w:tcMar>
              <w:top w:type="dxa" w:w="60"/>
              <w:left w:type="dxa" w:w="100"/>
              <w:bottom w:type="dxa" w:w="60"/>
              <w:right w:type="dxa" w:w="100"/>
            </w:tcMar>
            <w:vAlign w:val="center"/>
          </w:tcPr>
          <w:p>
            <w:pPr>
              <w:jc w:val="left"/>
            </w:pPr>
            <w:r>
              <w:rPr>
                <w:b/>
                <w:bCs/>
                <w:sz w:val="19"/>
                <w:szCs w:val="19"/>
              </w:rPr>
              <w:t xml:space="preserve">On which road did the deacon Philip meet the Ethiopian eunuch?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On the road to the town called Gaza.</w:t>
            </w:r>
          </w:p>
        </w:tc>
        <w:tc>
          <w:tcPr>
            <w:tcW w:type="pct" w:w="6.5%"/>
            <w:tcMar>
              <w:top w:type="dxa" w:w="60"/>
              <w:left w:type="dxa" w:w="100"/>
              <w:bottom w:type="dxa" w:w="60"/>
              <w:right w:type="dxa" w:w="100"/>
            </w:tcMar>
            <w:vAlign w:val="center"/>
          </w:tcPr>
          <w:p>
            <w:pPr>
              <w:jc w:val="left"/>
            </w:pPr>
            <w:r>
              <w:rPr>
                <w:b w:val="false"/>
                <w:bCs w:val="false"/>
                <w:sz w:val="18"/>
                <w:szCs w:val="18"/>
              </w:rPr>
              <w:t xml:space="preserve">On the road to 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On the road to the town of Samaria.</w:t>
            </w:r>
          </w:p>
        </w:tc>
        <w:tc>
          <w:tcPr>
            <w:tcW w:type="pct" w:w="6.5%"/>
            <w:tcMar>
              <w:top w:type="dxa" w:w="60"/>
              <w:left w:type="dxa" w:w="100"/>
              <w:bottom w:type="dxa" w:w="60"/>
              <w:right w:type="dxa" w:w="100"/>
            </w:tcMar>
            <w:vAlign w:val="center"/>
          </w:tcPr>
          <w:p>
            <w:pPr>
              <w:jc w:val="left"/>
            </w:pPr>
            <w:r>
              <w:rPr>
                <w:b w:val="false"/>
                <w:bCs w:val="false"/>
                <w:sz w:val="18"/>
                <w:szCs w:val="18"/>
              </w:rPr>
              <w:t xml:space="preserve">On the road to Emmaus.</w:t>
            </w:r>
          </w:p>
        </w:tc>
        <w:tc>
          <w:tcPr>
            <w:tcW w:type="pct" w:w="22%"/>
            <w:tcMar>
              <w:top w:type="dxa" w:w="60"/>
              <w:left w:type="dxa" w:w="100"/>
              <w:bottom w:type="dxa" w:w="60"/>
              <w:right w:type="dxa" w:w="100"/>
            </w:tcMar>
            <w:vAlign w:val="center"/>
          </w:tcPr>
          <w:p>
            <w:pPr>
              <w:jc w:val="left"/>
            </w:pPr>
            <w:r>
              <w:rPr>
                <w:b/>
                <w:bCs/>
                <w:sz w:val="19"/>
                <w:szCs w:val="19"/>
              </w:rPr>
              <w:t xml:space="preserve">ഏതു വഴിയിലാണ് ഫിലിപ്പോസ് ശെമ്മാശന്‍ എത്യോപ്യക്കാരന്‍ ഷണ്ഡനെ കണ്ടുമുട്ടിയത്?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ഗസ്സെ എന്ന പട്ടണത്തിലേക്കുള്ള വഴിയില്‍.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യരുശലേമിലേക്കുള്ള വഴിയില്‍.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ശമര്യാപട്ടണത്തിലേക്കുള്ള വഴിയില്‍.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എമ്മാവൂസിലേക്കുള്ള വഴിയില്‍.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42</w:t>
            </w:r>
          </w:p>
        </w:tc>
        <w:tc>
          <w:tcPr>
            <w:tcW w:type="pct" w:w="22%"/>
            <w:tcMar>
              <w:top w:type="dxa" w:w="60"/>
              <w:left w:type="dxa" w:w="100"/>
              <w:bottom w:type="dxa" w:w="60"/>
              <w:right w:type="dxa" w:w="100"/>
            </w:tcMar>
            <w:vAlign w:val="center"/>
          </w:tcPr>
          <w:p>
            <w:pPr>
              <w:jc w:val="left"/>
            </w:pPr>
            <w:r>
              <w:rPr>
                <w:b/>
                <w:bCs/>
                <w:sz w:val="19"/>
                <w:szCs w:val="19"/>
              </w:rPr>
              <w:t xml:space="preserve">Who was the father of the four daughters who were prophetesses?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Philip</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w:t>
            </w:r>
          </w:p>
        </w:tc>
        <w:tc>
          <w:tcPr>
            <w:tcW w:type="pct" w:w="6.5%"/>
            <w:tcMar>
              <w:top w:type="dxa" w:w="60"/>
              <w:left w:type="dxa" w:w="100"/>
              <w:bottom w:type="dxa" w:w="60"/>
              <w:right w:type="dxa" w:w="100"/>
            </w:tcMar>
            <w:vAlign w:val="center"/>
          </w:tcPr>
          <w:p>
            <w:pPr>
              <w:jc w:val="left"/>
            </w:pPr>
            <w:r>
              <w:rPr>
                <w:b w:val="false"/>
                <w:bCs w:val="false"/>
                <w:sz w:val="18"/>
                <w:szCs w:val="18"/>
              </w:rPr>
              <w:t xml:space="preserve">Paul</w:t>
            </w:r>
          </w:p>
        </w:tc>
        <w:tc>
          <w:tcPr>
            <w:tcW w:type="pct" w:w="6.5%"/>
            <w:tcMar>
              <w:top w:type="dxa" w:w="60"/>
              <w:left w:type="dxa" w:w="100"/>
              <w:bottom w:type="dxa" w:w="60"/>
              <w:right w:type="dxa" w:w="100"/>
            </w:tcMar>
            <w:vAlign w:val="center"/>
          </w:tcPr>
          <w:p>
            <w:pPr>
              <w:jc w:val="left"/>
            </w:pPr>
            <w:r>
              <w:rPr>
                <w:b w:val="false"/>
                <w:bCs w:val="false"/>
                <w:sz w:val="18"/>
                <w:szCs w:val="18"/>
              </w:rPr>
              <w:t xml:space="preserve">Peter</w:t>
            </w:r>
          </w:p>
        </w:tc>
        <w:tc>
          <w:tcPr>
            <w:tcW w:type="pct" w:w="22%"/>
            <w:tcMar>
              <w:top w:type="dxa" w:w="60"/>
              <w:left w:type="dxa" w:w="100"/>
              <w:bottom w:type="dxa" w:w="60"/>
              <w:right w:type="dxa" w:w="100"/>
            </w:tcMar>
            <w:vAlign w:val="center"/>
          </w:tcPr>
          <w:p>
            <w:pPr>
              <w:jc w:val="left"/>
            </w:pPr>
            <w:r>
              <w:rPr>
                <w:b/>
                <w:bCs/>
                <w:sz w:val="19"/>
                <w:szCs w:val="19"/>
              </w:rPr>
              <w:t xml:space="preserve">പ്രവാചകികളായ നാലു പെണ്‍മക്കളുടെ പിതാവ്?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ഫിലിപ്പോസ്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സ്‌തേഫാനോസ്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43</w:t>
            </w:r>
          </w:p>
        </w:tc>
        <w:tc>
          <w:tcPr>
            <w:tcW w:type="pct" w:w="22%"/>
            <w:tcMar>
              <w:top w:type="dxa" w:w="60"/>
              <w:left w:type="dxa" w:w="100"/>
              <w:bottom w:type="dxa" w:w="60"/>
              <w:right w:type="dxa" w:w="100"/>
            </w:tcMar>
            <w:vAlign w:val="center"/>
          </w:tcPr>
          <w:p>
            <w:pPr>
              <w:jc w:val="left"/>
            </w:pPr>
            <w:r>
              <w:rPr>
                <w:b/>
                <w:bCs/>
                <w:sz w:val="19"/>
                <w:szCs w:val="19"/>
              </w:rPr>
              <w:t xml:space="preserve">'Tabitha, arise' — who said this?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Jesus</w:t>
            </w:r>
          </w:p>
        </w:tc>
        <w:tc>
          <w:tcPr>
            <w:tcW w:type="pct" w:w="6.5%"/>
            <w:tcMar>
              <w:top w:type="dxa" w:w="60"/>
              <w:left w:type="dxa" w:w="100"/>
              <w:bottom w:type="dxa" w:w="60"/>
              <w:right w:type="dxa" w:w="100"/>
            </w:tcMar>
            <w:vAlign w:val="center"/>
          </w:tcPr>
          <w:p>
            <w:pPr>
              <w:jc w:val="left"/>
            </w:pPr>
            <w:r>
              <w:rPr>
                <w:b w:val="false"/>
                <w:bCs w:val="false"/>
                <w:sz w:val="18"/>
                <w:szCs w:val="18"/>
              </w:rPr>
              <w:t xml:space="preserve">Paul</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w:t>
            </w:r>
          </w:p>
        </w:tc>
        <w:tc>
          <w:tcPr>
            <w:tcW w:type="pct" w:w="22%"/>
            <w:tcMar>
              <w:top w:type="dxa" w:w="60"/>
              <w:left w:type="dxa" w:w="100"/>
              <w:bottom w:type="dxa" w:w="60"/>
              <w:right w:type="dxa" w:w="100"/>
            </w:tcMar>
            <w:vAlign w:val="center"/>
          </w:tcPr>
          <w:p>
            <w:pPr>
              <w:jc w:val="left"/>
            </w:pPr>
            <w:r>
              <w:rPr>
                <w:b/>
                <w:bCs/>
                <w:sz w:val="19"/>
                <w:szCs w:val="19"/>
              </w:rPr>
              <w:t xml:space="preserve">'തബീഥയേ എഴുന്നേല്‍ക്കുക'. ഇത് ആരു പറഞ്ഞതാണ്?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 തേഫാനോസ്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44</w:t>
            </w:r>
          </w:p>
        </w:tc>
        <w:tc>
          <w:tcPr>
            <w:tcW w:type="pct" w:w="22%"/>
            <w:tcMar>
              <w:top w:type="dxa" w:w="60"/>
              <w:left w:type="dxa" w:w="100"/>
              <w:bottom w:type="dxa" w:w="60"/>
              <w:right w:type="dxa" w:w="100"/>
            </w:tcMar>
            <w:vAlign w:val="center"/>
          </w:tcPr>
          <w:p>
            <w:pPr>
              <w:jc w:val="left"/>
            </w:pPr>
            <w:r>
              <w:rPr>
                <w:b/>
                <w:bCs/>
                <w:sz w:val="19"/>
                <w:szCs w:val="19"/>
              </w:rPr>
              <w:t xml:space="preserve">The council held in the presence of the Apostles?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Antioch</w:t>
            </w:r>
          </w:p>
        </w:tc>
        <w:tc>
          <w:tcPr>
            <w:tcW w:type="pct" w:w="6.5%"/>
            <w:tcMar>
              <w:top w:type="dxa" w:w="60"/>
              <w:left w:type="dxa" w:w="100"/>
              <w:bottom w:type="dxa" w:w="60"/>
              <w:right w:type="dxa" w:w="100"/>
            </w:tcMar>
            <w:vAlign w:val="center"/>
          </w:tcPr>
          <w:p>
            <w:pPr>
              <w:jc w:val="left"/>
            </w:pPr>
            <w:r>
              <w:rPr>
                <w:b w:val="false"/>
                <w:bCs w:val="false"/>
                <w:sz w:val="18"/>
                <w:szCs w:val="18"/>
              </w:rPr>
              <w:t xml:space="preserve">Rome</w:t>
            </w:r>
          </w:p>
        </w:tc>
        <w:tc>
          <w:tcPr>
            <w:tcW w:type="pct" w:w="6.5%"/>
            <w:tcMar>
              <w:top w:type="dxa" w:w="60"/>
              <w:left w:type="dxa" w:w="100"/>
              <w:bottom w:type="dxa" w:w="60"/>
              <w:right w:type="dxa" w:w="100"/>
            </w:tcMar>
            <w:vAlign w:val="center"/>
          </w:tcPr>
          <w:p>
            <w:pPr>
              <w:jc w:val="left"/>
            </w:pPr>
            <w:r>
              <w:rPr>
                <w:b w:val="false"/>
                <w:bCs w:val="false"/>
                <w:sz w:val="18"/>
                <w:szCs w:val="18"/>
              </w:rPr>
              <w:t xml:space="preserve">Laodicea</w:t>
            </w:r>
          </w:p>
        </w:tc>
        <w:tc>
          <w:tcPr>
            <w:tcW w:type="pct" w:w="22%"/>
            <w:tcMar>
              <w:top w:type="dxa" w:w="60"/>
              <w:left w:type="dxa" w:w="100"/>
              <w:bottom w:type="dxa" w:w="60"/>
              <w:right w:type="dxa" w:w="100"/>
            </w:tcMar>
            <w:vAlign w:val="center"/>
          </w:tcPr>
          <w:p>
            <w:pPr>
              <w:jc w:val="left"/>
            </w:pPr>
            <w:r>
              <w:rPr>
                <w:b/>
                <w:bCs/>
                <w:sz w:val="19"/>
                <w:szCs w:val="19"/>
              </w:rPr>
              <w:t xml:space="preserve">ശ്ലീഹന്മാരുടെ സാന്നിധ്യത്തിൽ കൂടിയ സുന്നഹദോസ്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യെരുശലേം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അന്ത്യോക്യ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ലവദോക്യ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45</w:t>
            </w:r>
          </w:p>
        </w:tc>
        <w:tc>
          <w:tcPr>
            <w:tcW w:type="pct" w:w="22%"/>
            <w:tcMar>
              <w:top w:type="dxa" w:w="60"/>
              <w:left w:type="dxa" w:w="100"/>
              <w:bottom w:type="dxa" w:w="60"/>
              <w:right w:type="dxa" w:w="100"/>
            </w:tcMar>
            <w:vAlign w:val="center"/>
          </w:tcPr>
          <w:p>
            <w:pPr>
              <w:jc w:val="left"/>
            </w:pPr>
            <w:r>
              <w:rPr>
                <w:b/>
                <w:bCs/>
                <w:sz w:val="19"/>
                <w:szCs w:val="19"/>
              </w:rPr>
              <w:t xml:space="preserve">Who was chosen to the group of Apostles after the earthly life of our Lord?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Matthias</w:t>
            </w:r>
          </w:p>
        </w:tc>
        <w:tc>
          <w:tcPr>
            <w:tcW w:type="pct" w:w="6.5%"/>
            <w:tcMar>
              <w:top w:type="dxa" w:w="60"/>
              <w:left w:type="dxa" w:w="100"/>
              <w:bottom w:type="dxa" w:w="60"/>
              <w:right w:type="dxa" w:w="100"/>
            </w:tcMar>
            <w:vAlign w:val="center"/>
          </w:tcPr>
          <w:p>
            <w:pPr>
              <w:jc w:val="left"/>
            </w:pPr>
            <w:r>
              <w:rPr>
                <w:b w:val="false"/>
                <w:bCs w:val="false"/>
                <w:sz w:val="18"/>
                <w:szCs w:val="18"/>
              </w:rPr>
              <w:t xml:space="preserve">John</w:t>
            </w:r>
          </w:p>
        </w:tc>
        <w:tc>
          <w:tcPr>
            <w:tcW w:type="pct" w:w="6.5%"/>
            <w:tcMar>
              <w:top w:type="dxa" w:w="60"/>
              <w:left w:type="dxa" w:w="100"/>
              <w:bottom w:type="dxa" w:w="60"/>
              <w:right w:type="dxa" w:w="100"/>
            </w:tcMar>
            <w:vAlign w:val="center"/>
          </w:tcPr>
          <w:p>
            <w:pPr>
              <w:jc w:val="left"/>
            </w:pPr>
            <w:r>
              <w:rPr>
                <w:b w:val="false"/>
                <w:bCs w:val="false"/>
                <w:sz w:val="18"/>
                <w:szCs w:val="18"/>
              </w:rPr>
              <w:t xml:space="preserve">Andrew</w:t>
            </w:r>
          </w:p>
        </w:tc>
        <w:tc>
          <w:tcPr>
            <w:tcW w:type="pct" w:w="6.5%"/>
            <w:tcMar>
              <w:top w:type="dxa" w:w="60"/>
              <w:left w:type="dxa" w:w="100"/>
              <w:bottom w:type="dxa" w:w="60"/>
              <w:right w:type="dxa" w:w="100"/>
            </w:tcMar>
            <w:vAlign w:val="center"/>
          </w:tcPr>
          <w:p>
            <w:pPr>
              <w:jc w:val="left"/>
            </w:pPr>
            <w:r>
              <w:rPr>
                <w:b w:val="false"/>
                <w:bCs w:val="false"/>
                <w:sz w:val="18"/>
                <w:szCs w:val="18"/>
              </w:rPr>
              <w:t xml:space="preserve">Bartholomew ORTHODOX SYRIAN SUNDAY SCHOOL ASSOCIATION OF THE EAST</w:t>
            </w:r>
          </w:p>
        </w:tc>
        <w:tc>
          <w:tcPr>
            <w:tcW w:type="pct" w:w="22%"/>
            <w:tcMar>
              <w:top w:type="dxa" w:w="60"/>
              <w:left w:type="dxa" w:w="100"/>
              <w:bottom w:type="dxa" w:w="60"/>
              <w:right w:type="dxa" w:w="100"/>
            </w:tcMar>
            <w:vAlign w:val="center"/>
          </w:tcPr>
          <w:p>
            <w:pPr>
              <w:jc w:val="left"/>
            </w:pPr>
            <w:r>
              <w:rPr>
                <w:b/>
                <w:bCs/>
                <w:sz w:val="19"/>
                <w:szCs w:val="19"/>
              </w:rPr>
              <w:t xml:space="preserve">നമ്മുടെ കർത്താവിന്റെ ഭൗമിക ജീവിതത്തിനുശേഷം അപ്പൊസ്തലന്മാരുടെ കൂട്ടത്തിലേക്ക് തിരഞ്ഞെടുക്കപ്പെട്ടത് ആരാണ്?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മത്ഥിയാസ്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അന്ത്രെയോസ്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ബർത്തലോമായി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46</w:t>
            </w:r>
          </w:p>
        </w:tc>
        <w:tc>
          <w:tcPr>
            <w:tcW w:type="pct" w:w="22%"/>
            <w:tcMar>
              <w:top w:type="dxa" w:w="60"/>
              <w:left w:type="dxa" w:w="100"/>
              <w:bottom w:type="dxa" w:w="60"/>
              <w:right w:type="dxa" w:w="100"/>
            </w:tcMar>
            <w:vAlign w:val="center"/>
          </w:tcPr>
          <w:p>
            <w:pPr>
              <w:jc w:val="left"/>
            </w:pPr>
            <w:r>
              <w:rPr>
                <w:b/>
                <w:bCs/>
                <w:sz w:val="19"/>
                <w:szCs w:val="19"/>
              </w:rPr>
              <w:t xml:space="preserve">Find the harvest festival of Israelites that commemorates the reception of the Ten Commandments.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Pentecost</w:t>
            </w:r>
          </w:p>
        </w:tc>
        <w:tc>
          <w:tcPr>
            <w:tcW w:type="pct" w:w="6.5%"/>
            <w:tcMar>
              <w:top w:type="dxa" w:w="60"/>
              <w:left w:type="dxa" w:w="100"/>
              <w:bottom w:type="dxa" w:w="60"/>
              <w:right w:type="dxa" w:w="100"/>
            </w:tcMar>
            <w:vAlign w:val="center"/>
          </w:tcPr>
          <w:p>
            <w:pPr>
              <w:jc w:val="left"/>
            </w:pPr>
            <w:r>
              <w:rPr>
                <w:b w:val="false"/>
                <w:bCs w:val="false"/>
                <w:sz w:val="18"/>
                <w:szCs w:val="18"/>
              </w:rPr>
              <w:t xml:space="preserve">Passover</w:t>
            </w:r>
          </w:p>
        </w:tc>
        <w:tc>
          <w:tcPr>
            <w:tcW w:type="pct" w:w="6.5%"/>
            <w:tcMar>
              <w:top w:type="dxa" w:w="60"/>
              <w:left w:type="dxa" w:w="100"/>
              <w:bottom w:type="dxa" w:w="60"/>
              <w:right w:type="dxa" w:w="100"/>
            </w:tcMar>
            <w:vAlign w:val="center"/>
          </w:tcPr>
          <w:p>
            <w:pPr>
              <w:jc w:val="left"/>
            </w:pPr>
            <w:r>
              <w:rPr>
                <w:b w:val="false"/>
                <w:bCs w:val="false"/>
                <w:sz w:val="18"/>
                <w:szCs w:val="18"/>
              </w:rPr>
              <w:t xml:space="preserve">Hosanna</w:t>
            </w:r>
          </w:p>
        </w:tc>
        <w:tc>
          <w:tcPr>
            <w:tcW w:type="pct" w:w="6.5%"/>
            <w:tcMar>
              <w:top w:type="dxa" w:w="60"/>
              <w:left w:type="dxa" w:w="100"/>
              <w:bottom w:type="dxa" w:w="60"/>
              <w:right w:type="dxa" w:w="100"/>
            </w:tcMar>
            <w:vAlign w:val="center"/>
          </w:tcPr>
          <w:p>
            <w:pPr>
              <w:jc w:val="left"/>
            </w:pPr>
            <w:r>
              <w:rPr>
                <w:b w:val="false"/>
                <w:bCs w:val="false"/>
                <w:sz w:val="18"/>
                <w:szCs w:val="18"/>
              </w:rPr>
              <w:t xml:space="preserve">Feast of Booth</w:t>
            </w:r>
          </w:p>
        </w:tc>
        <w:tc>
          <w:tcPr>
            <w:tcW w:type="pct" w:w="22%"/>
            <w:tcMar>
              <w:top w:type="dxa" w:w="60"/>
              <w:left w:type="dxa" w:w="100"/>
              <w:bottom w:type="dxa" w:w="60"/>
              <w:right w:type="dxa" w:w="100"/>
            </w:tcMar>
            <w:vAlign w:val="center"/>
          </w:tcPr>
          <w:p>
            <w:pPr>
              <w:jc w:val="left"/>
            </w:pPr>
            <w:r>
              <w:rPr>
                <w:b/>
                <w:bCs/>
                <w:sz w:val="19"/>
                <w:szCs w:val="19"/>
              </w:rPr>
              <w:t xml:space="preserve">പത്തു കല്പനകൾ ലഭിച്ചതിന്റെ സ്മരണയ്ക്കായി ഇസ്രായേല്യർ ആചരിച്ചിരുന്ന കൊയ്ത്തുത്സവം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പെന്തക്കോസ്ത്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പെസഹ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കൂടാരപ്പെരുന്നാൾ</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47</w:t>
            </w:r>
          </w:p>
        </w:tc>
        <w:tc>
          <w:tcPr>
            <w:tcW w:type="pct" w:w="22%"/>
            <w:tcMar>
              <w:top w:type="dxa" w:w="60"/>
              <w:left w:type="dxa" w:w="100"/>
              <w:bottom w:type="dxa" w:w="60"/>
              <w:right w:type="dxa" w:w="100"/>
            </w:tcMar>
            <w:vAlign w:val="center"/>
          </w:tcPr>
          <w:p>
            <w:pPr>
              <w:jc w:val="left"/>
            </w:pPr>
            <w:r>
              <w:rPr>
                <w:b/>
                <w:bCs/>
                <w:sz w:val="19"/>
                <w:szCs w:val="19"/>
              </w:rPr>
              <w:t xml:space="preserve">Choose the good qualities of the deacons chosen by the Apostles? i. Full of the Holy Spirit ii. Obedience of the Law iii. Full of Wisdom iv. Life of Witness v. Capable of assisting in worship</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iv, v</w:t>
            </w:r>
          </w:p>
        </w:tc>
        <w:tc>
          <w:tcPr>
            <w:tcW w:type="pct" w:w="6.5%"/>
            <w:tcMar>
              <w:top w:type="dxa" w:w="60"/>
              <w:left w:type="dxa" w:w="100"/>
              <w:bottom w:type="dxa" w:w="60"/>
              <w:right w:type="dxa" w:w="100"/>
            </w:tcMar>
            <w:vAlign w:val="center"/>
          </w:tcPr>
          <w:p>
            <w:pPr>
              <w:jc w:val="left"/>
            </w:pPr>
            <w:r>
              <w:rPr>
                <w:b w:val="false"/>
                <w:bCs w:val="false"/>
                <w:sz w:val="18"/>
                <w:szCs w:val="18"/>
              </w:rPr>
              <w:t xml:space="preserve">iii, iv, v</w:t>
            </w:r>
          </w:p>
        </w:tc>
        <w:tc>
          <w:tcPr>
            <w:tcW w:type="pct" w:w="22%"/>
            <w:tcMar>
              <w:top w:type="dxa" w:w="60"/>
              <w:left w:type="dxa" w:w="100"/>
              <w:bottom w:type="dxa" w:w="60"/>
              <w:right w:type="dxa" w:w="100"/>
            </w:tcMar>
            <w:vAlign w:val="center"/>
          </w:tcPr>
          <w:p>
            <w:pPr>
              <w:jc w:val="left"/>
            </w:pPr>
            <w:r>
              <w:rPr>
                <w:b/>
                <w:bCs/>
                <w:sz w:val="19"/>
                <w:szCs w:val="19"/>
              </w:rPr>
              <w:t xml:space="preserve">അപ്പൊസ്തലന്മാർ തിരഞ്ഞെടുത്ത ശെമ്മാശന്മാരുടെ നല്ല ഗുണങ്ങൾ തിരഞ്ഞെടുക്കുക. i. പരിശുദ്ധാത്മാവ് നിറഞ്ഞവർ ii. ന്യായപ്രമാണത്തോടുള്ള അനുസരണം iii. ജ്ഞാനം നിറഞ്ഞവർ iv. സാക്ഷ്യജീവിതം v. ആരാധനയിൽ സഹായിക്കാൻ പ്രാപ്തർ</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iv, v</w:t>
            </w:r>
          </w:p>
        </w:tc>
        <w:tc>
          <w:tcPr>
            <w:tcW w:type="pct" w:w="6.5%"/>
            <w:tcMar>
              <w:top w:type="dxa" w:w="60"/>
              <w:left w:type="dxa" w:w="100"/>
              <w:bottom w:type="dxa" w:w="60"/>
              <w:right w:type="dxa" w:w="100"/>
            </w:tcMar>
            <w:vAlign w:val="center"/>
          </w:tcPr>
          <w:p>
            <w:pPr>
              <w:jc w:val="left"/>
            </w:pPr>
            <w:r>
              <w:rPr>
                <w:b w:val="false"/>
                <w:bCs w:val="false"/>
                <w:sz w:val="18"/>
                <w:szCs w:val="18"/>
              </w:rPr>
              <w:t xml:space="preserve">iii, iv, v</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48</w:t>
            </w:r>
          </w:p>
        </w:tc>
        <w:tc>
          <w:tcPr>
            <w:tcW w:type="pct" w:w="22%"/>
            <w:tcMar>
              <w:top w:type="dxa" w:w="60"/>
              <w:left w:type="dxa" w:w="100"/>
              <w:bottom w:type="dxa" w:w="60"/>
              <w:right w:type="dxa" w:w="100"/>
            </w:tcMar>
            <w:vAlign w:val="center"/>
          </w:tcPr>
          <w:p>
            <w:pPr>
              <w:jc w:val="left"/>
            </w:pPr>
            <w:r>
              <w:rPr>
                <w:b/>
                <w:bCs/>
                <w:sz w:val="19"/>
                <w:szCs w:val="19"/>
              </w:rPr>
              <w:t xml:space="preserve">Who initiated bringing gentiles also to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Paul</w:t>
            </w:r>
          </w:p>
        </w:tc>
        <w:tc>
          <w:tcPr>
            <w:tcW w:type="pct" w:w="6.5%"/>
            <w:tcMar>
              <w:top w:type="dxa" w:w="60"/>
              <w:left w:type="dxa" w:w="100"/>
              <w:bottom w:type="dxa" w:w="60"/>
              <w:right w:type="dxa" w:w="100"/>
            </w:tcMar>
            <w:vAlign w:val="center"/>
          </w:tcPr>
          <w:p>
            <w:pPr>
              <w:jc w:val="left"/>
            </w:pPr>
            <w:r>
              <w:rPr>
                <w:b w:val="false"/>
                <w:bCs w:val="false"/>
                <w:sz w:val="18"/>
                <w:szCs w:val="18"/>
              </w:rPr>
              <w:t xml:space="preserve">Thomas</w:t>
            </w:r>
          </w:p>
        </w:tc>
        <w:tc>
          <w:tcPr>
            <w:tcW w:type="pct" w:w="6.5%"/>
            <w:tcMar>
              <w:top w:type="dxa" w:w="60"/>
              <w:left w:type="dxa" w:w="100"/>
              <w:bottom w:type="dxa" w:w="60"/>
              <w:right w:type="dxa" w:w="100"/>
            </w:tcMar>
            <w:vAlign w:val="center"/>
          </w:tcPr>
          <w:p>
            <w:pPr>
              <w:jc w:val="left"/>
            </w:pPr>
            <w:r>
              <w:rPr>
                <w:b w:val="false"/>
                <w:bCs w:val="false"/>
                <w:sz w:val="18"/>
                <w:szCs w:val="18"/>
              </w:rPr>
              <w:t xml:space="preserve">Philip</w:t>
            </w:r>
          </w:p>
        </w:tc>
        <w:tc>
          <w:tcPr>
            <w:tcW w:type="pct" w:w="22%"/>
            <w:tcMar>
              <w:top w:type="dxa" w:w="60"/>
              <w:left w:type="dxa" w:w="100"/>
              <w:bottom w:type="dxa" w:w="60"/>
              <w:right w:type="dxa" w:w="100"/>
            </w:tcMar>
            <w:vAlign w:val="center"/>
          </w:tcPr>
          <w:p>
            <w:pPr>
              <w:jc w:val="left"/>
            </w:pPr>
            <w:r>
              <w:rPr>
                <w:b/>
                <w:bCs/>
                <w:sz w:val="19"/>
                <w:szCs w:val="19"/>
              </w:rPr>
              <w:t xml:space="preserve">ജാതികളെക്കൂടി സഭയിലേക്ക് കൊണ്ടുവരാൻ മുൻകൈയെടുത്തത് ആരാണ്?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ഫിലിപ്പോസ്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49</w:t>
            </w:r>
          </w:p>
        </w:tc>
        <w:tc>
          <w:tcPr>
            <w:tcW w:type="pct" w:w="22%"/>
            <w:tcMar>
              <w:top w:type="dxa" w:w="60"/>
              <w:left w:type="dxa" w:w="100"/>
              <w:bottom w:type="dxa" w:w="60"/>
              <w:right w:type="dxa" w:w="100"/>
            </w:tcMar>
            <w:vAlign w:val="center"/>
          </w:tcPr>
          <w:p>
            <w:pPr>
              <w:jc w:val="left"/>
            </w:pPr>
            <w:r>
              <w:rPr>
                <w:b/>
                <w:bCs/>
                <w:sz w:val="19"/>
                <w:szCs w:val="19"/>
              </w:rPr>
              <w:t xml:space="preserve">What is the basis of Christian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Resurrection of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Nativity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Faith in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Kingdom of God</w:t>
            </w:r>
          </w:p>
        </w:tc>
        <w:tc>
          <w:tcPr>
            <w:tcW w:type="pct" w:w="22%"/>
            <w:tcMar>
              <w:top w:type="dxa" w:w="60"/>
              <w:left w:type="dxa" w:w="100"/>
              <w:bottom w:type="dxa" w:w="60"/>
              <w:right w:type="dxa" w:w="100"/>
            </w:tcMar>
            <w:vAlign w:val="center"/>
          </w:tcPr>
          <w:p>
            <w:pPr>
              <w:jc w:val="left"/>
            </w:pPr>
            <w:r>
              <w:rPr>
                <w:b/>
                <w:bCs/>
                <w:sz w:val="19"/>
                <w:szCs w:val="19"/>
              </w:rPr>
              <w:t xml:space="preserve">ക്രിസ്തീയ സഭയുടെ അടിസ്ഥാനം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ക്രിസ്തുവിന്റെ ഉയിർത്തെഴുന്നേൽപ്പ്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കർത്താവിന്റെ ജനനം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കർത്താവിലുള്ള വിശ്വാസം.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ദൈവരാജ്യം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50</w:t>
            </w:r>
          </w:p>
        </w:tc>
        <w:tc>
          <w:tcPr>
            <w:tcW w:type="pct" w:w="22%"/>
            <w:tcMar>
              <w:top w:type="dxa" w:w="60"/>
              <w:left w:type="dxa" w:w="100"/>
              <w:bottom w:type="dxa" w:w="60"/>
              <w:right w:type="dxa" w:w="100"/>
            </w:tcMar>
            <w:vAlign w:val="center"/>
          </w:tcPr>
          <w:p>
            <w:pPr>
              <w:jc w:val="left"/>
            </w:pPr>
            <w:r>
              <w:rPr>
                <w:b/>
                <w:bCs/>
                <w:sz w:val="19"/>
                <w:szCs w:val="19"/>
              </w:rPr>
              <w:t xml:space="preserve">There were two candidates for the one to substitute Judah's discipleship. Which of the following names is not any of them?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Bernnabas</w:t>
            </w:r>
          </w:p>
        </w:tc>
        <w:tc>
          <w:tcPr>
            <w:tcW w:type="pct" w:w="6.5%"/>
            <w:tcMar>
              <w:top w:type="dxa" w:w="60"/>
              <w:left w:type="dxa" w:w="100"/>
              <w:bottom w:type="dxa" w:w="60"/>
              <w:right w:type="dxa" w:w="100"/>
            </w:tcMar>
            <w:vAlign w:val="center"/>
          </w:tcPr>
          <w:p>
            <w:pPr>
              <w:jc w:val="left"/>
            </w:pPr>
            <w:r>
              <w:rPr>
                <w:b w:val="false"/>
                <w:bCs w:val="false"/>
                <w:sz w:val="18"/>
                <w:szCs w:val="18"/>
              </w:rPr>
              <w:t xml:space="preserve">Joseph</w:t>
            </w:r>
          </w:p>
        </w:tc>
        <w:tc>
          <w:tcPr>
            <w:tcW w:type="pct" w:w="6.5%"/>
            <w:tcMar>
              <w:top w:type="dxa" w:w="60"/>
              <w:left w:type="dxa" w:w="100"/>
              <w:bottom w:type="dxa" w:w="60"/>
              <w:right w:type="dxa" w:w="100"/>
            </w:tcMar>
            <w:vAlign w:val="center"/>
          </w:tcPr>
          <w:p>
            <w:pPr>
              <w:jc w:val="left"/>
            </w:pPr>
            <w:r>
              <w:rPr>
                <w:b w:val="false"/>
                <w:bCs w:val="false"/>
                <w:sz w:val="18"/>
                <w:szCs w:val="18"/>
              </w:rPr>
              <w:t xml:space="preserve">Yusthos</w:t>
            </w:r>
          </w:p>
        </w:tc>
        <w:tc>
          <w:tcPr>
            <w:tcW w:type="pct" w:w="6.5%"/>
            <w:tcMar>
              <w:top w:type="dxa" w:w="60"/>
              <w:left w:type="dxa" w:w="100"/>
              <w:bottom w:type="dxa" w:w="60"/>
              <w:right w:type="dxa" w:w="100"/>
            </w:tcMar>
            <w:vAlign w:val="center"/>
          </w:tcPr>
          <w:p>
            <w:pPr>
              <w:jc w:val="left"/>
            </w:pPr>
            <w:r>
              <w:rPr>
                <w:b w:val="false"/>
                <w:bCs w:val="false"/>
                <w:sz w:val="18"/>
                <w:szCs w:val="18"/>
              </w:rPr>
              <w:t xml:space="preserve">Mathias</w:t>
            </w:r>
          </w:p>
        </w:tc>
        <w:tc>
          <w:tcPr>
            <w:tcW w:type="pct" w:w="22%"/>
            <w:tcMar>
              <w:top w:type="dxa" w:w="60"/>
              <w:left w:type="dxa" w:w="100"/>
              <w:bottom w:type="dxa" w:w="60"/>
              <w:right w:type="dxa" w:w="100"/>
            </w:tcMar>
            <w:vAlign w:val="center"/>
          </w:tcPr>
          <w:p>
            <w:pPr>
              <w:jc w:val="left"/>
            </w:pPr>
            <w:r>
              <w:rPr>
                <w:b/>
                <w:bCs/>
                <w:sz w:val="19"/>
                <w:szCs w:val="19"/>
              </w:rPr>
              <w:t xml:space="preserve">യൂദായുടെ ശിഷ്യത്വത്തിന് പകരക്കാരനാകാൻ രണ്ട് സ്ഥാനാർത്ഥികൾ ഉണ്ടായിരുന്നു. താഴെപ്പറയുന്ന പേരുകളിൽ അവരിൽ ഉൾപ്പെടാത്തത്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ബർന്നബാസ്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യോസേഫ്</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യുസ്തോസ്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മത്ഥിയാസ്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51</w:t>
            </w:r>
          </w:p>
        </w:tc>
        <w:tc>
          <w:tcPr>
            <w:tcW w:type="pct" w:w="22%"/>
            <w:tcMar>
              <w:top w:type="dxa" w:w="60"/>
              <w:left w:type="dxa" w:w="100"/>
              <w:bottom w:type="dxa" w:w="60"/>
              <w:right w:type="dxa" w:w="100"/>
            </w:tcMar>
            <w:vAlign w:val="center"/>
          </w:tcPr>
          <w:p>
            <w:pPr>
              <w:jc w:val="left"/>
            </w:pPr>
            <w:r>
              <w:rPr>
                <w:b/>
                <w:bCs/>
                <w:sz w:val="19"/>
                <w:szCs w:val="19"/>
              </w:rPr>
              <w:t xml:space="preserve">Why did the festival of Pentecost known by that name?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was celebrated fifty days after Passover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were celebrations for fifty days.</w:t>
            </w:r>
          </w:p>
        </w:tc>
        <w:tc>
          <w:tcPr>
            <w:tcW w:type="pct" w:w="6.5%"/>
            <w:tcMar>
              <w:top w:type="dxa" w:w="60"/>
              <w:left w:type="dxa" w:w="100"/>
              <w:bottom w:type="dxa" w:w="60"/>
              <w:right w:type="dxa" w:w="100"/>
            </w:tcMar>
            <w:vAlign w:val="center"/>
          </w:tcPr>
          <w:p>
            <w:pPr>
              <w:jc w:val="left"/>
            </w:pPr>
            <w:r>
              <w:rPr>
                <w:b w:val="false"/>
                <w:bCs w:val="false"/>
                <w:sz w:val="18"/>
                <w:szCs w:val="18"/>
              </w:rPr>
              <w:t xml:space="preserve">It was a festival of harvest</w:t>
            </w:r>
          </w:p>
        </w:tc>
        <w:tc>
          <w:tcPr>
            <w:tcW w:type="pct" w:w="6.5%"/>
            <w:tcMar>
              <w:top w:type="dxa" w:w="60"/>
              <w:left w:type="dxa" w:w="100"/>
              <w:bottom w:type="dxa" w:w="60"/>
              <w:right w:type="dxa" w:w="100"/>
            </w:tcMar>
            <w:vAlign w:val="center"/>
          </w:tcPr>
          <w:p>
            <w:pPr>
              <w:jc w:val="left"/>
            </w:pPr>
            <w:r>
              <w:rPr>
                <w:b w:val="false"/>
                <w:bCs w:val="false"/>
                <w:sz w:val="18"/>
                <w:szCs w:val="18"/>
              </w:rPr>
              <w:t xml:space="preserve">It was a festival of feasts celebrated after every seven weeks</w:t>
            </w:r>
          </w:p>
        </w:tc>
        <w:tc>
          <w:tcPr>
            <w:tcW w:type="pct" w:w="22%"/>
            <w:tcMar>
              <w:top w:type="dxa" w:w="60"/>
              <w:left w:type="dxa" w:w="100"/>
              <w:bottom w:type="dxa" w:w="60"/>
              <w:right w:type="dxa" w:w="100"/>
            </w:tcMar>
            <w:vAlign w:val="center"/>
          </w:tcPr>
          <w:p>
            <w:pPr>
              <w:jc w:val="left"/>
            </w:pPr>
            <w:r>
              <w:rPr>
                <w:b/>
                <w:bCs/>
                <w:sz w:val="19"/>
                <w:szCs w:val="19"/>
              </w:rPr>
              <w:t xml:space="preserve">പെന്തിക്കൊസ്തി പെരുന്നാൾ ആ പേരിൽ അറിയപ്പെടാൻ കാരണം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പെസഹയ്ക്ക് ശേഷം അമ്പത് ദിവസം കഴിഞ്ഞ് ആചരിക്കപ്പെട്ടു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അമ്പത് ദിവസം ആഘോഷങ്ങൾ ഉണ്ടായിരുന്നു.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അത് ഒരു കൊയ്ത്തുപെരുന്നാൾ ആയിരുന്നു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ഓരോ ഏഴ് ആഴ്ചകൾ കൂടുമ്പോഴും ആചരിക്കപ്പെടുന്ന ഒരു പെരുന്നാൾ ആയിരുന്നു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52</w:t>
            </w:r>
          </w:p>
        </w:tc>
        <w:tc>
          <w:tcPr>
            <w:tcW w:type="pct" w:w="22%"/>
            <w:tcMar>
              <w:top w:type="dxa" w:w="60"/>
              <w:left w:type="dxa" w:w="100"/>
              <w:bottom w:type="dxa" w:w="60"/>
              <w:right w:type="dxa" w:w="100"/>
            </w:tcMar>
            <w:vAlign w:val="center"/>
          </w:tcPr>
          <w:p>
            <w:pPr>
              <w:jc w:val="left"/>
            </w:pPr>
            <w:r>
              <w:rPr>
                <w:b/>
                <w:bCs/>
                <w:sz w:val="19"/>
                <w:szCs w:val="19"/>
              </w:rPr>
              <w:t xml:space="preserve">Starting of the growth of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Day of Pentecost</w:t>
            </w:r>
          </w:p>
        </w:tc>
        <w:tc>
          <w:tcPr>
            <w:tcW w:type="pct" w:w="6.5%"/>
            <w:tcMar>
              <w:top w:type="dxa" w:w="60"/>
              <w:left w:type="dxa" w:w="100"/>
              <w:bottom w:type="dxa" w:w="60"/>
              <w:right w:type="dxa" w:w="100"/>
            </w:tcMar>
            <w:vAlign w:val="center"/>
          </w:tcPr>
          <w:p>
            <w:pPr>
              <w:jc w:val="left"/>
            </w:pPr>
            <w:r>
              <w:rPr>
                <w:b w:val="false"/>
                <w:bCs w:val="false"/>
                <w:sz w:val="18"/>
                <w:szCs w:val="18"/>
              </w:rPr>
              <w:t xml:space="preserve">Starting of Lord's public ministry</w:t>
            </w:r>
          </w:p>
        </w:tc>
        <w:tc>
          <w:tcPr>
            <w:tcW w:type="pct" w:w="6.5%"/>
            <w:tcMar>
              <w:top w:type="dxa" w:w="60"/>
              <w:left w:type="dxa" w:w="100"/>
              <w:bottom w:type="dxa" w:w="60"/>
              <w:right w:type="dxa" w:w="100"/>
            </w:tcMar>
            <w:vAlign w:val="center"/>
          </w:tcPr>
          <w:p>
            <w:pPr>
              <w:jc w:val="left"/>
            </w:pPr>
            <w:r>
              <w:rPr>
                <w:b w:val="false"/>
                <w:bCs w:val="false"/>
                <w:sz w:val="18"/>
                <w:szCs w:val="18"/>
              </w:rPr>
              <w:t xml:space="preserve">Cruciification of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Resurrection of Christ</w:t>
            </w:r>
          </w:p>
        </w:tc>
        <w:tc>
          <w:tcPr>
            <w:tcW w:type="pct" w:w="22%"/>
            <w:tcMar>
              <w:top w:type="dxa" w:w="60"/>
              <w:left w:type="dxa" w:w="100"/>
              <w:bottom w:type="dxa" w:w="60"/>
              <w:right w:type="dxa" w:w="100"/>
            </w:tcMar>
            <w:vAlign w:val="center"/>
          </w:tcPr>
          <w:p>
            <w:pPr>
              <w:jc w:val="left"/>
            </w:pPr>
            <w:r>
              <w:rPr>
                <w:b/>
                <w:bCs/>
                <w:sz w:val="19"/>
                <w:szCs w:val="19"/>
              </w:rPr>
              <w:t xml:space="preserve">സഭയുടെ വളർച്ചയുടെ ആരംഭം</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പെന്തിക്കൊസ്തി നാൾ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കർത്താവിന്റെ പരസ്യശുശ്രൂഷയുടെ ആരംഭം</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ക്രിസ്തുവിന്റെ ക്രൂശീകരണം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ക്രിസ്തുവിന്റെ ഉയിർത്തെഴുന്നേൽപ്പ്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53</w:t>
            </w:r>
          </w:p>
        </w:tc>
        <w:tc>
          <w:tcPr>
            <w:tcW w:type="pct" w:w="22%"/>
            <w:tcMar>
              <w:top w:type="dxa" w:w="60"/>
              <w:left w:type="dxa" w:w="100"/>
              <w:bottom w:type="dxa" w:w="60"/>
              <w:right w:type="dxa" w:w="100"/>
            </w:tcMar>
            <w:vAlign w:val="center"/>
          </w:tcPr>
          <w:p>
            <w:pPr>
              <w:jc w:val="left"/>
            </w:pPr>
            <w:r>
              <w:rPr>
                <w:b/>
                <w:bCs/>
                <w:sz w:val="19"/>
                <w:szCs w:val="19"/>
              </w:rPr>
              <w:t xml:space="preserve">What was the model of the prayers of the initial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prayers of Synagogue</w:t>
            </w:r>
          </w:p>
        </w:tc>
        <w:tc>
          <w:tcPr>
            <w:tcW w:type="pct" w:w="6.5%"/>
            <w:tcMar>
              <w:top w:type="dxa" w:w="60"/>
              <w:left w:type="dxa" w:w="100"/>
              <w:bottom w:type="dxa" w:w="60"/>
              <w:right w:type="dxa" w:w="100"/>
            </w:tcMar>
            <w:vAlign w:val="center"/>
          </w:tcPr>
          <w:p>
            <w:pPr>
              <w:jc w:val="left"/>
            </w:pPr>
            <w:r>
              <w:rPr>
                <w:b w:val="false"/>
                <w:bCs w:val="false"/>
                <w:sz w:val="18"/>
                <w:szCs w:val="18"/>
              </w:rPr>
              <w:t xml:space="preserve">teaching of Jesus</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wasn't any model</w:t>
            </w:r>
          </w:p>
        </w:tc>
        <w:tc>
          <w:tcPr>
            <w:tcW w:type="pct" w:w="6.5%"/>
            <w:tcMar>
              <w:top w:type="dxa" w:w="60"/>
              <w:left w:type="dxa" w:w="100"/>
              <w:bottom w:type="dxa" w:w="60"/>
              <w:right w:type="dxa" w:w="100"/>
            </w:tcMar>
            <w:vAlign w:val="center"/>
          </w:tcPr>
          <w:p>
            <w:pPr>
              <w:jc w:val="left"/>
            </w:pPr>
            <w:r>
              <w:rPr>
                <w:b w:val="false"/>
                <w:bCs w:val="false"/>
                <w:sz w:val="18"/>
                <w:szCs w:val="18"/>
              </w:rPr>
              <w:t xml:space="preserve">teaching of the disciples</w:t>
            </w:r>
          </w:p>
        </w:tc>
        <w:tc>
          <w:tcPr>
            <w:tcW w:type="pct" w:w="22%"/>
            <w:tcMar>
              <w:top w:type="dxa" w:w="60"/>
              <w:left w:type="dxa" w:w="100"/>
              <w:bottom w:type="dxa" w:w="60"/>
              <w:right w:type="dxa" w:w="100"/>
            </w:tcMar>
            <w:vAlign w:val="center"/>
          </w:tcPr>
          <w:p>
            <w:pPr>
              <w:jc w:val="left"/>
            </w:pPr>
            <w:r>
              <w:rPr>
                <w:b/>
                <w:bCs/>
                <w:sz w:val="19"/>
                <w:szCs w:val="19"/>
              </w:rPr>
              <w:t xml:space="preserve">ആദിമ സഭയുടെ പ്രാർത്ഥനകളുടെ മാതൃക എന്തായിരുന്നു?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സിനഗോഗിലെ പ്രാർത്ഥനകൾ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യേശുവിന്റെ ഉപദേശം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ഒരു മാതൃകയും ഉണ്ടായിരുന്നില്ല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ശിഷ്യന്മാരുടെ ഉപദേശം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54</w:t>
            </w:r>
          </w:p>
        </w:tc>
        <w:tc>
          <w:tcPr>
            <w:tcW w:type="pct" w:w="22%"/>
            <w:tcMar>
              <w:top w:type="dxa" w:w="60"/>
              <w:left w:type="dxa" w:w="100"/>
              <w:bottom w:type="dxa" w:w="60"/>
              <w:right w:type="dxa" w:w="100"/>
            </w:tcMar>
            <w:vAlign w:val="center"/>
          </w:tcPr>
          <w:p>
            <w:pPr>
              <w:jc w:val="left"/>
            </w:pPr>
            <w:r>
              <w:rPr>
                <w:b/>
                <w:bCs/>
                <w:sz w:val="19"/>
                <w:szCs w:val="19"/>
              </w:rPr>
              <w:t xml:space="preserve">What charge was accused against Stephen by the Jews?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blasphemy against the laws of Moses</w:t>
            </w:r>
          </w:p>
        </w:tc>
        <w:tc>
          <w:tcPr>
            <w:tcW w:type="pct" w:w="6.5%"/>
            <w:tcMar>
              <w:top w:type="dxa" w:w="60"/>
              <w:left w:type="dxa" w:w="100"/>
              <w:bottom w:type="dxa" w:w="60"/>
              <w:right w:type="dxa" w:w="100"/>
            </w:tcMar>
            <w:vAlign w:val="center"/>
          </w:tcPr>
          <w:p>
            <w:pPr>
              <w:jc w:val="left"/>
            </w:pPr>
            <w:r>
              <w:rPr>
                <w:b w:val="false"/>
                <w:bCs w:val="false"/>
                <w:sz w:val="18"/>
                <w:szCs w:val="18"/>
              </w:rPr>
              <w:t xml:space="preserve">He rejected the god sent prophets</w:t>
            </w:r>
          </w:p>
        </w:tc>
        <w:tc>
          <w:tcPr>
            <w:tcW w:type="pct" w:w="6.5%"/>
            <w:tcMar>
              <w:top w:type="dxa" w:w="60"/>
              <w:left w:type="dxa" w:w="100"/>
              <w:bottom w:type="dxa" w:w="60"/>
              <w:right w:type="dxa" w:w="100"/>
            </w:tcMar>
            <w:vAlign w:val="center"/>
          </w:tcPr>
          <w:p>
            <w:pPr>
              <w:jc w:val="left"/>
            </w:pPr>
            <w:r>
              <w:rPr>
                <w:b w:val="false"/>
                <w:bCs w:val="false"/>
                <w:sz w:val="18"/>
                <w:szCs w:val="18"/>
              </w:rPr>
              <w:t xml:space="preserve">He preached the crucified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He rejects the priests</w:t>
            </w:r>
          </w:p>
        </w:tc>
        <w:tc>
          <w:tcPr>
            <w:tcW w:type="pct" w:w="22%"/>
            <w:tcMar>
              <w:top w:type="dxa" w:w="60"/>
              <w:left w:type="dxa" w:w="100"/>
              <w:bottom w:type="dxa" w:w="60"/>
              <w:right w:type="dxa" w:w="100"/>
            </w:tcMar>
            <w:vAlign w:val="center"/>
          </w:tcPr>
          <w:p>
            <w:pPr>
              <w:jc w:val="left"/>
            </w:pPr>
            <w:r>
              <w:rPr>
                <w:b/>
                <w:bCs/>
                <w:sz w:val="19"/>
                <w:szCs w:val="19"/>
              </w:rPr>
              <w:t xml:space="preserve">യെഹൂദന്മാർ സ്തെഫാനോസിന്റെ മേൽ ചുമത്തിയ കുറ്റം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മോശയുടെ ന്യായപ്രമാണത്തിനെതിരെയുള്ള ദൈവദൂഷണം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അയച്ച പ്രവാചകന്മാരെ അദ്ദേഹം തള്ളിക്കളഞ്ഞു</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ക്രൂശിക്കപ്പെട്ട ക്രിസ്തുവിനെ അദ്ദേഹം പ്രസംഗിച്ചു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പുരോഹിതന്മാരെ അദ്ദേഹം തള്ളിക്കളയുന്നു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55</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a wrong statement about the Ethiopian eunuch?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Philipose saw him when he was reading from the Book of 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He was in charge of the treasury of the queen of Ethiopia.</w:t>
            </w:r>
          </w:p>
        </w:tc>
        <w:tc>
          <w:tcPr>
            <w:tcW w:type="pct" w:w="6.5%"/>
            <w:tcMar>
              <w:top w:type="dxa" w:w="60"/>
              <w:left w:type="dxa" w:w="100"/>
              <w:bottom w:type="dxa" w:w="60"/>
              <w:right w:type="dxa" w:w="100"/>
            </w:tcMar>
            <w:vAlign w:val="center"/>
          </w:tcPr>
          <w:p>
            <w:pPr>
              <w:jc w:val="left"/>
            </w:pPr>
            <w:r>
              <w:rPr>
                <w:b w:val="false"/>
                <w:bCs w:val="false"/>
                <w:sz w:val="18"/>
                <w:szCs w:val="18"/>
              </w:rPr>
              <w:t xml:space="preserve">The eunuch was not a jew.</w:t>
            </w:r>
          </w:p>
        </w:tc>
        <w:tc>
          <w:tcPr>
            <w:tcW w:type="pct" w:w="6.5%"/>
            <w:tcMar>
              <w:top w:type="dxa" w:w="60"/>
              <w:left w:type="dxa" w:w="100"/>
              <w:bottom w:type="dxa" w:w="60"/>
              <w:right w:type="dxa" w:w="100"/>
            </w:tcMar>
            <w:vAlign w:val="center"/>
          </w:tcPr>
          <w:p>
            <w:pPr>
              <w:jc w:val="left"/>
            </w:pPr>
            <w:r>
              <w:rPr>
                <w:b w:val="false"/>
                <w:bCs w:val="false"/>
                <w:sz w:val="18"/>
                <w:szCs w:val="18"/>
              </w:rPr>
              <w:t xml:space="preserve">He believed in Christ and was baptized</w:t>
            </w:r>
          </w:p>
        </w:tc>
        <w:tc>
          <w:tcPr>
            <w:tcW w:type="pct" w:w="22%"/>
            <w:tcMar>
              <w:top w:type="dxa" w:w="60"/>
              <w:left w:type="dxa" w:w="100"/>
              <w:bottom w:type="dxa" w:w="60"/>
              <w:right w:type="dxa" w:w="100"/>
            </w:tcMar>
            <w:vAlign w:val="center"/>
          </w:tcPr>
          <w:p>
            <w:pPr>
              <w:jc w:val="left"/>
            </w:pPr>
            <w:r>
              <w:rPr>
                <w:b/>
                <w:bCs/>
                <w:sz w:val="19"/>
                <w:szCs w:val="19"/>
              </w:rPr>
              <w:t xml:space="preserve">എത്യോപ്യൻ ഷണ്ഡനെക്കുറിച്ചുള്ള താഴെപ്പറയുന്നവയിൽ തെറ്റായ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യിരെമ്യാവിന്റെ പുസ്തകം വായിക്കുമ്പോഴാണ് ഫിലിപ്പോസ് അദ്ദേഹത്തെ കണ്ടത്.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എത്യോപ്യാ രാജ്ഞിയുടെ ഭണ്ഡാരത്തിന്റെ ചുമതല അദ്ദേഹത്തിനായിരുന്നു.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ഷണ്ഡൻ ഒരു യെഹൂദനായിരുന്നില്ല.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അദ്ദേഹം ക്രിസ്തുവിൽ വിശ്വസിച്ച് സ്നാനം സ്വീകരിച്ചു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56</w:t>
            </w:r>
          </w:p>
        </w:tc>
        <w:tc>
          <w:tcPr>
            <w:tcW w:type="pct" w:w="22%"/>
            <w:tcMar>
              <w:top w:type="dxa" w:w="60"/>
              <w:left w:type="dxa" w:w="100"/>
              <w:bottom w:type="dxa" w:w="60"/>
              <w:right w:type="dxa" w:w="100"/>
            </w:tcMar>
            <w:vAlign w:val="center"/>
          </w:tcPr>
          <w:p>
            <w:pPr>
              <w:jc w:val="left"/>
            </w:pPr>
            <w:r>
              <w:rPr>
                <w:b/>
                <w:bCs/>
                <w:sz w:val="19"/>
                <w:szCs w:val="19"/>
              </w:rPr>
              <w:t xml:space="preserve">Which is the incident given in the Bible as the first miracle of St. Peter?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lame beggar was made to walk</w:t>
            </w:r>
          </w:p>
        </w:tc>
        <w:tc>
          <w:tcPr>
            <w:tcW w:type="pct" w:w="6.5%"/>
            <w:tcMar>
              <w:top w:type="dxa" w:w="60"/>
              <w:left w:type="dxa" w:w="100"/>
              <w:bottom w:type="dxa" w:w="60"/>
              <w:right w:type="dxa" w:w="100"/>
            </w:tcMar>
            <w:vAlign w:val="center"/>
          </w:tcPr>
          <w:p>
            <w:pPr>
              <w:jc w:val="left"/>
            </w:pPr>
            <w:r>
              <w:rPr>
                <w:b w:val="false"/>
                <w:bCs w:val="false"/>
                <w:sz w:val="18"/>
                <w:szCs w:val="18"/>
              </w:rPr>
              <w:t xml:space="preserve">Healed the paralyzed</w:t>
            </w:r>
          </w:p>
        </w:tc>
        <w:tc>
          <w:tcPr>
            <w:tcW w:type="pct" w:w="6.5%"/>
            <w:tcMar>
              <w:top w:type="dxa" w:w="60"/>
              <w:left w:type="dxa" w:w="100"/>
              <w:bottom w:type="dxa" w:w="60"/>
              <w:right w:type="dxa" w:w="100"/>
            </w:tcMar>
            <w:vAlign w:val="center"/>
          </w:tcPr>
          <w:p>
            <w:pPr>
              <w:jc w:val="left"/>
            </w:pPr>
            <w:r>
              <w:rPr>
                <w:b w:val="false"/>
                <w:bCs w:val="false"/>
                <w:sz w:val="18"/>
                <w:szCs w:val="18"/>
              </w:rPr>
              <w:t xml:space="preserve">Raised Tabitha from death</w:t>
            </w:r>
          </w:p>
        </w:tc>
        <w:tc>
          <w:tcPr>
            <w:tcW w:type="pct" w:w="6.5%"/>
            <w:tcMar>
              <w:top w:type="dxa" w:w="60"/>
              <w:left w:type="dxa" w:w="100"/>
              <w:bottom w:type="dxa" w:w="60"/>
              <w:right w:type="dxa" w:w="100"/>
            </w:tcMar>
            <w:vAlign w:val="center"/>
          </w:tcPr>
          <w:p>
            <w:pPr>
              <w:jc w:val="left"/>
            </w:pPr>
            <w:r>
              <w:rPr>
                <w:b w:val="false"/>
                <w:bCs w:val="false"/>
                <w:sz w:val="18"/>
                <w:szCs w:val="18"/>
              </w:rPr>
              <w:t xml:space="preserve">Ananias and Saphira were punished</w:t>
            </w:r>
          </w:p>
        </w:tc>
        <w:tc>
          <w:tcPr>
            <w:tcW w:type="pct" w:w="22%"/>
            <w:tcMar>
              <w:top w:type="dxa" w:w="60"/>
              <w:left w:type="dxa" w:w="100"/>
              <w:bottom w:type="dxa" w:w="60"/>
              <w:right w:type="dxa" w:w="100"/>
            </w:tcMar>
            <w:vAlign w:val="center"/>
          </w:tcPr>
          <w:p>
            <w:pPr>
              <w:jc w:val="left"/>
            </w:pPr>
            <w:r>
              <w:rPr>
                <w:b/>
                <w:bCs/>
                <w:sz w:val="19"/>
                <w:szCs w:val="19"/>
              </w:rPr>
              <w:t xml:space="preserve">വി. പത്രോസിന്റെ ആദ്യ അത്ഭുതമായി ബൈബിളിൽ നൽകിയിരിക്കുന്ന സംഭവം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മുടന്തനായ ഭിക്ഷക്കാരനെ നടക്കാൻ പ്രാപ്തനാക്കി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പക്ഷവാതരോഗിയെ സൗഖ്യമാക്കി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തബീത്തയെ മരണത്തിൽ നിന്ന് ഉയിർപ്പിച്ചു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അനന്യാസും സഫീറയും ശിക്ഷിക്കപ്പെട്ടു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57</w:t>
            </w:r>
          </w:p>
        </w:tc>
        <w:tc>
          <w:tcPr>
            <w:tcW w:type="pct" w:w="22%"/>
            <w:tcMar>
              <w:top w:type="dxa" w:w="60"/>
              <w:left w:type="dxa" w:w="100"/>
              <w:bottom w:type="dxa" w:w="60"/>
              <w:right w:type="dxa" w:w="100"/>
            </w:tcMar>
            <w:vAlign w:val="center"/>
          </w:tcPr>
          <w:p>
            <w:pPr>
              <w:jc w:val="left"/>
            </w:pPr>
            <w:r>
              <w:rPr>
                <w:b/>
                <w:bCs/>
                <w:sz w:val="19"/>
                <w:szCs w:val="19"/>
              </w:rPr>
              <w:t xml:space="preserve">The first gentile who was baptized by St. Peter.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Cornelius</w:t>
            </w:r>
          </w:p>
        </w:tc>
        <w:tc>
          <w:tcPr>
            <w:tcW w:type="pct" w:w="6.5%"/>
            <w:tcMar>
              <w:top w:type="dxa" w:w="60"/>
              <w:left w:type="dxa" w:w="100"/>
              <w:bottom w:type="dxa" w:w="60"/>
              <w:right w:type="dxa" w:w="100"/>
            </w:tcMar>
            <w:vAlign w:val="center"/>
          </w:tcPr>
          <w:p>
            <w:pPr>
              <w:jc w:val="left"/>
            </w:pPr>
            <w:r>
              <w:rPr>
                <w:b w:val="false"/>
                <w:bCs w:val="false"/>
                <w:sz w:val="18"/>
                <w:szCs w:val="18"/>
              </w:rPr>
              <w:t xml:space="preserve">Anannias</w:t>
            </w:r>
          </w:p>
        </w:tc>
        <w:tc>
          <w:tcPr>
            <w:tcW w:type="pct" w:w="6.5%"/>
            <w:tcMar>
              <w:top w:type="dxa" w:w="60"/>
              <w:left w:type="dxa" w:w="100"/>
              <w:bottom w:type="dxa" w:w="60"/>
              <w:right w:type="dxa" w:w="100"/>
            </w:tcMar>
            <w:vAlign w:val="center"/>
          </w:tcPr>
          <w:p>
            <w:pPr>
              <w:jc w:val="left"/>
            </w:pPr>
            <w:r>
              <w:rPr>
                <w:b w:val="false"/>
                <w:bCs w:val="false"/>
                <w:sz w:val="18"/>
                <w:szCs w:val="18"/>
              </w:rPr>
              <w:t xml:space="preserve">Ainayas</w:t>
            </w:r>
          </w:p>
        </w:tc>
        <w:tc>
          <w:tcPr>
            <w:tcW w:type="pct" w:w="6.5%"/>
            <w:tcMar>
              <w:top w:type="dxa" w:w="60"/>
              <w:left w:type="dxa" w:w="100"/>
              <w:bottom w:type="dxa" w:w="60"/>
              <w:right w:type="dxa" w:w="100"/>
            </w:tcMar>
            <w:vAlign w:val="center"/>
          </w:tcPr>
          <w:p>
            <w:pPr>
              <w:jc w:val="left"/>
            </w:pPr>
            <w:r>
              <w:rPr>
                <w:b w:val="false"/>
                <w:bCs w:val="false"/>
                <w:sz w:val="18"/>
                <w:szCs w:val="18"/>
              </w:rPr>
              <w:t xml:space="preserve">Tabitha</w:t>
            </w:r>
          </w:p>
        </w:tc>
        <w:tc>
          <w:tcPr>
            <w:tcW w:type="pct" w:w="22%"/>
            <w:tcMar>
              <w:top w:type="dxa" w:w="60"/>
              <w:left w:type="dxa" w:w="100"/>
              <w:bottom w:type="dxa" w:w="60"/>
              <w:right w:type="dxa" w:w="100"/>
            </w:tcMar>
            <w:vAlign w:val="center"/>
          </w:tcPr>
          <w:p>
            <w:pPr>
              <w:jc w:val="left"/>
            </w:pPr>
            <w:r>
              <w:rPr>
                <w:b/>
                <w:bCs/>
                <w:sz w:val="19"/>
                <w:szCs w:val="19"/>
              </w:rPr>
              <w:t xml:space="preserve">വി. പത്രോസ് സ്നാനപ്പെടുത്തിയ ആദ്യത്തെ അന്യജാതിക്കാരൻ.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കൊർണേല്യോസ്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അനന്യാസ്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ഐനെയാസ്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തബീത്ത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58</w:t>
            </w:r>
          </w:p>
        </w:tc>
        <w:tc>
          <w:tcPr>
            <w:tcW w:type="pct" w:w="22%"/>
            <w:tcMar>
              <w:top w:type="dxa" w:w="60"/>
              <w:left w:type="dxa" w:w="100"/>
              <w:bottom w:type="dxa" w:w="60"/>
              <w:right w:type="dxa" w:w="100"/>
            </w:tcMar>
            <w:vAlign w:val="center"/>
          </w:tcPr>
          <w:p>
            <w:pPr>
              <w:jc w:val="left"/>
            </w:pPr>
            <w:r>
              <w:rPr>
                <w:b/>
                <w:bCs/>
                <w:sz w:val="19"/>
                <w:szCs w:val="19"/>
              </w:rPr>
              <w:t xml:space="preserve">The head of the administrative system in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Episcopa</w:t>
            </w:r>
          </w:p>
        </w:tc>
        <w:tc>
          <w:tcPr>
            <w:tcW w:type="pct" w:w="6.5%"/>
            <w:tcMar>
              <w:top w:type="dxa" w:w="60"/>
              <w:left w:type="dxa" w:w="100"/>
              <w:bottom w:type="dxa" w:w="60"/>
              <w:right w:type="dxa" w:w="100"/>
            </w:tcMar>
            <w:vAlign w:val="center"/>
          </w:tcPr>
          <w:p>
            <w:pPr>
              <w:jc w:val="left"/>
            </w:pPr>
            <w:r>
              <w:rPr>
                <w:b w:val="false"/>
                <w:bCs w:val="false"/>
                <w:sz w:val="18"/>
                <w:szCs w:val="18"/>
              </w:rPr>
              <w:t xml:space="preserve">Catholicos</w:t>
            </w:r>
          </w:p>
        </w:tc>
        <w:tc>
          <w:tcPr>
            <w:tcW w:type="pct" w:w="6.5%"/>
            <w:tcMar>
              <w:top w:type="dxa" w:w="60"/>
              <w:left w:type="dxa" w:w="100"/>
              <w:bottom w:type="dxa" w:w="60"/>
              <w:right w:type="dxa" w:w="100"/>
            </w:tcMar>
            <w:vAlign w:val="center"/>
          </w:tcPr>
          <w:p>
            <w:pPr>
              <w:jc w:val="left"/>
            </w:pPr>
            <w:r>
              <w:rPr>
                <w:b w:val="false"/>
                <w:bCs w:val="false"/>
                <w:sz w:val="18"/>
                <w:szCs w:val="18"/>
              </w:rPr>
              <w:t xml:space="preserve">Patriarch</w:t>
            </w:r>
          </w:p>
        </w:tc>
        <w:tc>
          <w:tcPr>
            <w:tcW w:type="pct" w:w="6.5%"/>
            <w:tcMar>
              <w:top w:type="dxa" w:w="60"/>
              <w:left w:type="dxa" w:w="100"/>
              <w:bottom w:type="dxa" w:w="60"/>
              <w:right w:type="dxa" w:w="100"/>
            </w:tcMar>
            <w:vAlign w:val="center"/>
          </w:tcPr>
          <w:p>
            <w:pPr>
              <w:jc w:val="left"/>
            </w:pPr>
            <w:r>
              <w:rPr>
                <w:b w:val="false"/>
                <w:bCs w:val="false"/>
                <w:sz w:val="18"/>
                <w:szCs w:val="18"/>
              </w:rPr>
              <w:t xml:space="preserve">Priest</w:t>
            </w:r>
          </w:p>
        </w:tc>
        <w:tc>
          <w:tcPr>
            <w:tcW w:type="pct" w:w="22%"/>
            <w:tcMar>
              <w:top w:type="dxa" w:w="60"/>
              <w:left w:type="dxa" w:w="100"/>
              <w:bottom w:type="dxa" w:w="60"/>
              <w:right w:type="dxa" w:w="100"/>
            </w:tcMar>
            <w:vAlign w:val="center"/>
          </w:tcPr>
          <w:p>
            <w:pPr>
              <w:jc w:val="left"/>
            </w:pPr>
            <w:r>
              <w:rPr>
                <w:b/>
                <w:bCs/>
                <w:sz w:val="19"/>
                <w:szCs w:val="19"/>
              </w:rPr>
              <w:t xml:space="preserve">ആദിമ സഭയിലെ ഭരണസംവിധാനത്തിന്റെ തലവൻ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എപ്പിസ്കോപ്പ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കാതോലിക്കാ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പാത്രിയർക്കീസ്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വൈദികൻ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59</w:t>
            </w:r>
          </w:p>
        </w:tc>
        <w:tc>
          <w:tcPr>
            <w:tcW w:type="pct" w:w="22%"/>
            <w:tcMar>
              <w:top w:type="dxa" w:w="60"/>
              <w:left w:type="dxa" w:w="100"/>
              <w:bottom w:type="dxa" w:w="60"/>
              <w:right w:type="dxa" w:w="100"/>
            </w:tcMar>
            <w:vAlign w:val="center"/>
          </w:tcPr>
          <w:p>
            <w:pPr>
              <w:jc w:val="left"/>
            </w:pPr>
            <w:r>
              <w:rPr>
                <w:b/>
                <w:bCs/>
                <w:sz w:val="19"/>
                <w:szCs w:val="19"/>
              </w:rPr>
              <w:t xml:space="preserve">Who taught that 'one who is baptized becomes a participant in the death of our Lord'?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Apostle Paul</w:t>
            </w:r>
          </w:p>
        </w:tc>
        <w:tc>
          <w:tcPr>
            <w:tcW w:type="pct" w:w="6.5%"/>
            <w:tcMar>
              <w:top w:type="dxa" w:w="60"/>
              <w:left w:type="dxa" w:w="100"/>
              <w:bottom w:type="dxa" w:w="60"/>
              <w:right w:type="dxa" w:w="100"/>
            </w:tcMar>
            <w:vAlign w:val="center"/>
          </w:tcPr>
          <w:p>
            <w:pPr>
              <w:jc w:val="left"/>
            </w:pPr>
            <w:r>
              <w:rPr>
                <w:b w:val="false"/>
                <w:bCs w:val="false"/>
                <w:sz w:val="18"/>
                <w:szCs w:val="18"/>
              </w:rPr>
              <w:t xml:space="preserve">Our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Nicodemus</w:t>
            </w:r>
          </w:p>
        </w:tc>
        <w:tc>
          <w:tcPr>
            <w:tcW w:type="pct" w:w="6.5%"/>
            <w:tcMar>
              <w:top w:type="dxa" w:w="60"/>
              <w:left w:type="dxa" w:w="100"/>
              <w:bottom w:type="dxa" w:w="60"/>
              <w:right w:type="dxa" w:w="100"/>
            </w:tcMar>
            <w:vAlign w:val="center"/>
          </w:tcPr>
          <w:p>
            <w:pPr>
              <w:jc w:val="left"/>
            </w:pPr>
            <w:r>
              <w:rPr>
                <w:b w:val="false"/>
                <w:bCs w:val="false"/>
                <w:sz w:val="18"/>
                <w:szCs w:val="18"/>
              </w:rPr>
              <w:t xml:space="preserve">Evangelist St. Matthew</w:t>
            </w:r>
          </w:p>
        </w:tc>
        <w:tc>
          <w:tcPr>
            <w:tcW w:type="pct" w:w="22%"/>
            <w:tcMar>
              <w:top w:type="dxa" w:w="60"/>
              <w:left w:type="dxa" w:w="100"/>
              <w:bottom w:type="dxa" w:w="60"/>
              <w:right w:type="dxa" w:w="100"/>
            </w:tcMar>
            <w:vAlign w:val="center"/>
          </w:tcPr>
          <w:p>
            <w:pPr>
              <w:jc w:val="left"/>
            </w:pPr>
            <w:r>
              <w:rPr>
                <w:b/>
                <w:bCs/>
                <w:sz w:val="19"/>
                <w:szCs w:val="19"/>
              </w:rPr>
              <w:t xml:space="preserve">'സ്നാനം സ്വീകരിക്കുന്നവൻ നമ്മുടെ കർത്താവിന്റെ മരണത്തിൽ പങ്കാളിയാകുന്നു' എന്ന് പഠിപ്പിച്ചത്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പൗലോസ് അപ്പോസ്തലൻ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നമ്മുടെ കർത്താവ്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നിക്കോദേമോസ്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മത്തായി സുവിശേഷകൻ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60</w:t>
            </w:r>
          </w:p>
        </w:tc>
        <w:tc>
          <w:tcPr>
            <w:tcW w:type="pct" w:w="22%"/>
            <w:tcMar>
              <w:top w:type="dxa" w:w="60"/>
              <w:left w:type="dxa" w:w="100"/>
              <w:bottom w:type="dxa" w:w="60"/>
              <w:right w:type="dxa" w:w="100"/>
            </w:tcMar>
            <w:vAlign w:val="center"/>
          </w:tcPr>
          <w:p>
            <w:pPr>
              <w:jc w:val="left"/>
            </w:pPr>
            <w:r>
              <w:rPr>
                <w:b/>
                <w:bCs/>
                <w:sz w:val="19"/>
                <w:szCs w:val="19"/>
              </w:rPr>
              <w:t xml:space="preserve">Who preached the gospel to the dead?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Apostle Paul</w:t>
            </w:r>
          </w:p>
        </w:tc>
        <w:tc>
          <w:tcPr>
            <w:tcW w:type="pct" w:w="6.5%"/>
            <w:tcMar>
              <w:top w:type="dxa" w:w="60"/>
              <w:left w:type="dxa" w:w="100"/>
              <w:bottom w:type="dxa" w:w="60"/>
              <w:right w:type="dxa" w:w="100"/>
            </w:tcMar>
            <w:vAlign w:val="center"/>
          </w:tcPr>
          <w:p>
            <w:pPr>
              <w:jc w:val="left"/>
            </w:pPr>
            <w:r>
              <w:rPr>
                <w:b w:val="false"/>
                <w:bCs w:val="false"/>
                <w:sz w:val="18"/>
                <w:szCs w:val="18"/>
              </w:rPr>
              <w:t xml:space="preserve">Apostle 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Apostle John</w:t>
            </w:r>
          </w:p>
        </w:tc>
        <w:tc>
          <w:tcPr>
            <w:tcW w:type="pct" w:w="22%"/>
            <w:tcMar>
              <w:top w:type="dxa" w:w="60"/>
              <w:left w:type="dxa" w:w="100"/>
              <w:bottom w:type="dxa" w:w="60"/>
              <w:right w:type="dxa" w:w="100"/>
            </w:tcMar>
            <w:vAlign w:val="center"/>
          </w:tcPr>
          <w:p>
            <w:pPr>
              <w:jc w:val="left"/>
            </w:pPr>
            <w:r>
              <w:rPr>
                <w:b/>
                <w:bCs/>
                <w:sz w:val="19"/>
                <w:szCs w:val="19"/>
              </w:rPr>
              <w:t xml:space="preserve">മരിച്ചവരോട് സുവിശേഷം പ്രസംഗിച്ചത്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യേശുക്രിസ്തു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അപ്പോസ്തലൻ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 അപ്പോസ്തലൻ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യോഹന്നാൻ അപ്പോസ്തലൻ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61</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the council held in the presence of the Apostles?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Jamnia</w:t>
            </w:r>
          </w:p>
        </w:tc>
        <w:tc>
          <w:tcPr>
            <w:tcW w:type="pct" w:w="6.5%"/>
            <w:tcMar>
              <w:top w:type="dxa" w:w="60"/>
              <w:left w:type="dxa" w:w="100"/>
              <w:bottom w:type="dxa" w:w="60"/>
              <w:right w:type="dxa" w:w="100"/>
            </w:tcMar>
            <w:vAlign w:val="center"/>
          </w:tcPr>
          <w:p>
            <w:pPr>
              <w:jc w:val="left"/>
            </w:pPr>
            <w:r>
              <w:rPr>
                <w:b w:val="false"/>
                <w:bCs w:val="false"/>
                <w:sz w:val="18"/>
                <w:szCs w:val="18"/>
              </w:rPr>
              <w:t xml:space="preserve">Nicaea</w:t>
            </w:r>
          </w:p>
        </w:tc>
        <w:tc>
          <w:tcPr>
            <w:tcW w:type="pct" w:w="6.5%"/>
            <w:tcMar>
              <w:top w:type="dxa" w:w="60"/>
              <w:left w:type="dxa" w:w="100"/>
              <w:bottom w:type="dxa" w:w="60"/>
              <w:right w:type="dxa" w:w="100"/>
            </w:tcMar>
            <w:vAlign w:val="center"/>
          </w:tcPr>
          <w:p>
            <w:pPr>
              <w:jc w:val="left"/>
            </w:pPr>
            <w:r>
              <w:rPr>
                <w:b w:val="false"/>
                <w:bCs w:val="false"/>
                <w:sz w:val="18"/>
                <w:szCs w:val="18"/>
              </w:rPr>
              <w:t xml:space="preserve">Ephesus</w:t>
            </w:r>
          </w:p>
        </w:tc>
        <w:tc>
          <w:tcPr>
            <w:tcW w:type="pct" w:w="22%"/>
            <w:tcMar>
              <w:top w:type="dxa" w:w="60"/>
              <w:left w:type="dxa" w:w="100"/>
              <w:bottom w:type="dxa" w:w="60"/>
              <w:right w:type="dxa" w:w="100"/>
            </w:tcMar>
            <w:vAlign w:val="center"/>
          </w:tcPr>
          <w:p>
            <w:pPr>
              <w:jc w:val="left"/>
            </w:pPr>
            <w:r>
              <w:rPr>
                <w:b/>
                <w:bCs/>
                <w:sz w:val="19"/>
                <w:szCs w:val="19"/>
              </w:rPr>
              <w:t xml:space="preserve">ചുവടെ കൊടുത്തിരിക്കുന്നതില്‍ ശ്ലീഹന്മാരുടെ സാന്നിധ്യത്തില്‍ കൂടിയ സുന്നഹദോസ് ഏതാണ്?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യരുശലേം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Angels &amp; the Angelic Hymn</w:t>
      </w:r>
    </w:p>
    <w:p>
      <w:pPr>
        <w:spacing w:after="200"/>
      </w:pPr>
      <w:r>
        <w:rPr>
          <w:b/>
          <w:bCs/>
          <w:color w:val="2E75B6"/>
          <w:sz w:val="26"/>
          <w:szCs w:val="26"/>
        </w:rPr>
        <w:t xml:space="preserve">മാലാഖമാരും ദൂതസ്തുതിഗീതവും</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Complete Stephen's prayer at the time of his martyrdom. I see ...................................... I see the Son of Man standing at the right hand of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Heaven opened.</w:t>
            </w:r>
          </w:p>
        </w:tc>
        <w:tc>
          <w:tcPr>
            <w:tcW w:type="pct" w:w="6.5%"/>
            <w:tcMar>
              <w:top w:type="dxa" w:w="60"/>
              <w:left w:type="dxa" w:w="100"/>
              <w:bottom w:type="dxa" w:w="60"/>
              <w:right w:type="dxa" w:w="100"/>
            </w:tcMar>
            <w:vAlign w:val="center"/>
          </w:tcPr>
          <w:p>
            <w:pPr>
              <w:jc w:val="left"/>
            </w:pPr>
            <w:r>
              <w:rPr>
                <w:b w:val="false"/>
                <w:bCs w:val="false"/>
                <w:sz w:val="18"/>
                <w:szCs w:val="18"/>
              </w:rPr>
              <w:t xml:space="preserve">Angels praising God.</w:t>
            </w:r>
          </w:p>
        </w:tc>
        <w:tc>
          <w:tcPr>
            <w:tcW w:type="pct" w:w="6.5%"/>
            <w:tcMar>
              <w:top w:type="dxa" w:w="60"/>
              <w:left w:type="dxa" w:w="100"/>
              <w:bottom w:type="dxa" w:w="60"/>
              <w:right w:type="dxa" w:w="100"/>
            </w:tcMar>
            <w:vAlign w:val="center"/>
          </w:tcPr>
          <w:p>
            <w:pPr>
              <w:jc w:val="left"/>
            </w:pPr>
            <w:r>
              <w:rPr>
                <w:b w:val="false"/>
                <w:bCs w:val="false"/>
                <w:sz w:val="18"/>
                <w:szCs w:val="18"/>
              </w:rPr>
              <w:t xml:space="preserve">Fathers standing before God.</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answers given are correct.</w:t>
            </w:r>
          </w:p>
        </w:tc>
        <w:tc>
          <w:tcPr>
            <w:tcW w:type="pct" w:w="22%"/>
            <w:tcMar>
              <w:top w:type="dxa" w:w="60"/>
              <w:left w:type="dxa" w:w="100"/>
              <w:bottom w:type="dxa" w:w="60"/>
              <w:right w:type="dxa" w:w="100"/>
            </w:tcMar>
            <w:vAlign w:val="center"/>
          </w:tcPr>
          <w:p>
            <w:pPr>
              <w:jc w:val="left"/>
            </w:pPr>
            <w:r>
              <w:rPr>
                <w:b/>
                <w:bCs/>
                <w:sz w:val="19"/>
                <w:szCs w:val="19"/>
              </w:rPr>
              <w:t xml:space="preserve">രക്തസാക്ഷിത്വസമയത്ത് സ്‌        തേഫാനോസിന്റെ പ്രാര്‍ത്ഥന പൂര്‍ത്തീകരിക്കുക. ...................................... മനുഷ്യപുത്രന്‍ ദൈവത്തിന്റെ വലതുഭാഗത്തു നില്‍ക്കുന്നതും ഞാന്‍ കാണുന്നു.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സ്വര്‍ഗ്ഗം തുറന്നിരിക്കുന്നതും.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മാലാഖമാര്‍ ദൈവത്തെ സ്തുതിക്കുന്നതും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പിതാക്കന്മാര്‍ ദൈവസന്നിധിയില്‍ നില്‍ക്കുന്നതും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തന്നിരിക്കുന്ന ഉത്തരങ്ങള്‍ ഒന്നും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What is the name of the angelic group seen in the vision of the prophet Isaiah?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Seraphim</w:t>
            </w:r>
          </w:p>
        </w:tc>
        <w:tc>
          <w:tcPr>
            <w:tcW w:type="pct" w:w="6.5%"/>
            <w:tcMar>
              <w:top w:type="dxa" w:w="60"/>
              <w:left w:type="dxa" w:w="100"/>
              <w:bottom w:type="dxa" w:w="60"/>
              <w:right w:type="dxa" w:w="100"/>
            </w:tcMar>
            <w:vAlign w:val="center"/>
          </w:tcPr>
          <w:p>
            <w:pPr>
              <w:jc w:val="left"/>
            </w:pPr>
            <w:r>
              <w:rPr>
                <w:b w:val="false"/>
                <w:bCs w:val="false"/>
                <w:sz w:val="18"/>
                <w:szCs w:val="18"/>
              </w:rPr>
              <w:t xml:space="preserve">Archangels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Cherubim</w:t>
            </w:r>
          </w:p>
        </w:tc>
        <w:tc>
          <w:tcPr>
            <w:tcW w:type="pct" w:w="6.5%"/>
            <w:tcMar>
              <w:top w:type="dxa" w:w="60"/>
              <w:left w:type="dxa" w:w="100"/>
              <w:bottom w:type="dxa" w:w="60"/>
              <w:right w:type="dxa" w:w="100"/>
            </w:tcMar>
            <w:vAlign w:val="center"/>
          </w:tcPr>
          <w:p>
            <w:pPr>
              <w:jc w:val="left"/>
            </w:pPr>
            <w:r>
              <w:rPr>
                <w:b w:val="false"/>
                <w:bCs w:val="false"/>
                <w:sz w:val="18"/>
                <w:szCs w:val="18"/>
              </w:rPr>
              <w:t xml:space="preserve">Hylians</w:t>
            </w:r>
          </w:p>
        </w:tc>
        <w:tc>
          <w:tcPr>
            <w:tcW w:type="pct" w:w="22%"/>
            <w:tcMar>
              <w:top w:type="dxa" w:w="60"/>
              <w:left w:type="dxa" w:w="100"/>
              <w:bottom w:type="dxa" w:w="60"/>
              <w:right w:type="dxa" w:w="100"/>
            </w:tcMar>
            <w:vAlign w:val="center"/>
          </w:tcPr>
          <w:p>
            <w:pPr>
              <w:jc w:val="left"/>
            </w:pPr>
            <w:r>
              <w:rPr>
                <w:b/>
                <w:bCs/>
                <w:sz w:val="19"/>
                <w:szCs w:val="19"/>
              </w:rPr>
              <w:t xml:space="preserve">യെശയ്യാപ്രവാചകന്‍ കണ്ട ദര്‍ശനത്തിലെ മാലാഖാകൂട്ടത്തിന്റെ പേര്?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സ്രോപ്പേന്മാര്‍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റീശ് മാലാഖമാര്‍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ക്രൂബേന്മാര്‍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ഹൈലേന്മാര്‍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Choose the one that is not correct among the given passages that mention various angelic orders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Cherubim - Joshua</w:t>
            </w:r>
          </w:p>
        </w:tc>
        <w:tc>
          <w:tcPr>
            <w:tcW w:type="pct" w:w="6.5%"/>
            <w:tcMar>
              <w:top w:type="dxa" w:w="60"/>
              <w:left w:type="dxa" w:w="100"/>
              <w:bottom w:type="dxa" w:w="60"/>
              <w:right w:type="dxa" w:w="100"/>
            </w:tcMar>
            <w:vAlign w:val="center"/>
          </w:tcPr>
          <w:p>
            <w:pPr>
              <w:jc w:val="left"/>
            </w:pPr>
            <w:r>
              <w:rPr>
                <w:b w:val="false"/>
                <w:bCs w:val="false"/>
                <w:sz w:val="18"/>
                <w:szCs w:val="18"/>
              </w:rPr>
              <w:t xml:space="preserve">Shultonim - Daniel</w:t>
            </w:r>
          </w:p>
        </w:tc>
        <w:tc>
          <w:tcPr>
            <w:tcW w:type="pct" w:w="6.5%"/>
            <w:tcMar>
              <w:top w:type="dxa" w:w="60"/>
              <w:left w:type="dxa" w:w="100"/>
              <w:bottom w:type="dxa" w:w="60"/>
              <w:right w:type="dxa" w:w="100"/>
            </w:tcMar>
            <w:vAlign w:val="center"/>
          </w:tcPr>
          <w:p>
            <w:pPr>
              <w:jc w:val="left"/>
            </w:pPr>
            <w:r>
              <w:rPr>
                <w:b w:val="false"/>
                <w:bCs w:val="false"/>
                <w:sz w:val="18"/>
                <w:szCs w:val="18"/>
              </w:rPr>
              <w:t xml:space="preserve">Hylaim - Ephesians</w:t>
            </w:r>
          </w:p>
        </w:tc>
        <w:tc>
          <w:tcPr>
            <w:tcW w:type="pct" w:w="6.5%"/>
            <w:tcMar>
              <w:top w:type="dxa" w:w="60"/>
              <w:left w:type="dxa" w:w="100"/>
              <w:bottom w:type="dxa" w:w="60"/>
              <w:right w:type="dxa" w:w="100"/>
            </w:tcMar>
            <w:vAlign w:val="center"/>
          </w:tcPr>
          <w:p>
            <w:pPr>
              <w:jc w:val="left"/>
            </w:pPr>
            <w:r>
              <w:rPr>
                <w:b w:val="false"/>
                <w:bCs w:val="false"/>
                <w:sz w:val="18"/>
                <w:szCs w:val="18"/>
              </w:rPr>
              <w:t xml:space="preserve">Zeropim – Isaiah</w:t>
            </w:r>
          </w:p>
        </w:tc>
        <w:tc>
          <w:tcPr>
            <w:tcW w:type="pct" w:w="22%"/>
            <w:tcMar>
              <w:top w:type="dxa" w:w="60"/>
              <w:left w:type="dxa" w:w="100"/>
              <w:bottom w:type="dxa" w:w="60"/>
              <w:right w:type="dxa" w:w="100"/>
            </w:tcMar>
            <w:vAlign w:val="center"/>
          </w:tcPr>
          <w:p>
            <w:pPr>
              <w:jc w:val="left"/>
            </w:pPr>
            <w:r>
              <w:rPr>
                <w:b/>
                <w:bCs/>
                <w:sz w:val="19"/>
                <w:szCs w:val="19"/>
              </w:rPr>
              <w:t xml:space="preserve">വിവിധ മാലാഖ ഗണങ്ങളെക്കുറിച്ചു പരാമർശിക്കുന്ന വേദഭാഗങ്ങൾ തന്നിരിക്കുന്നതിൽ ശരിയല്ലാത്തത്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ക്രൂബെൻമാർ - യോശുവ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ശുൽതോനെന്മാർ - ദാനിയേൽ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ഹൈലൈന്മാർ - എഫെസ്യർ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സ്രോപ്പെന്മാർ - യെശയ്യാവ്‌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Why is the praise of the angels sung at a funeral service?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commemorates the entrusting of the soul of the deceased to the 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To receive the presence of the angels at the service</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the praise of the angels contains praise to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To forgive the sins of the deceased</w:t>
            </w:r>
          </w:p>
        </w:tc>
        <w:tc>
          <w:tcPr>
            <w:tcW w:type="pct" w:w="22%"/>
            <w:tcMar>
              <w:top w:type="dxa" w:w="60"/>
              <w:left w:type="dxa" w:w="100"/>
              <w:bottom w:type="dxa" w:w="60"/>
              <w:right w:type="dxa" w:w="100"/>
            </w:tcMar>
            <w:vAlign w:val="center"/>
          </w:tcPr>
          <w:p>
            <w:pPr>
              <w:jc w:val="left"/>
            </w:pPr>
            <w:r>
              <w:rPr>
                <w:b/>
                <w:bCs/>
                <w:sz w:val="19"/>
                <w:szCs w:val="19"/>
              </w:rPr>
              <w:t xml:space="preserve">ശവസംസ്കാര ശുശ്രൂഷയിൽ മാലാഖമാരുടെ സ്തുതിപ്പ് ചൊല്ലുന്നത് എന്തിന്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വാങ്ങിപ്പോയ വ്യക്തിയുടെ ആത്മാവിനെ മാലാഖമാരെ ഭരമേല്പിക്കുന്നതിനെ സ്മരിക്കുന്നു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മാലാഖമാരുടെ സാന്നിധ്യം ശുശ്രൂഷയിൽ ലഭിക്കുന്നതിന് വേണ്ടി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മാലാഖമാരുടെ സ്തുതിപ്പിൽ ത്രി ത്വസ്തുതി ഉള്ളതുകൊണ്ട്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വാങ്ങിപ്പോയ വ്യക്തിയുടെ പാപങ്ങൾ ക്ഷമിക്കുന്നതിനുവേണ്ടി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How should we understand the incident of the seraphs touching the burning coals on Isaiah's tongue? Choose the most correct answer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Our sins are forgiven through the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are many incidents in the Old Testament that relate to the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incidents in the Old Testament do not capture the full meaning of the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Isaiah lamented that the man with unclean lips</w:t>
            </w:r>
          </w:p>
        </w:tc>
        <w:tc>
          <w:tcPr>
            <w:tcW w:type="pct" w:w="22%"/>
            <w:tcMar>
              <w:top w:type="dxa" w:w="60"/>
              <w:left w:type="dxa" w:w="100"/>
              <w:bottom w:type="dxa" w:w="60"/>
              <w:right w:type="dxa" w:w="100"/>
            </w:tcMar>
            <w:vAlign w:val="center"/>
          </w:tcPr>
          <w:p>
            <w:pPr>
              <w:jc w:val="left"/>
            </w:pPr>
            <w:r>
              <w:rPr>
                <w:b/>
                <w:bCs/>
                <w:sz w:val="19"/>
                <w:szCs w:val="19"/>
              </w:rPr>
              <w:t xml:space="preserve">യെശയ്യാവിന്റെ നാവിൽ സാറാഫുകൾ തീക്കനൽ സ്പര്ശിച്ച സംഭവത്തെ എങ്ങനെയാണ് മനസ്സിലാക്കേണ്ടത് ? ഏറ്റവും ശരിയായ ഉത്തരം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വിശുദ്ധ കുർബാന മൂലം നമ്മുടെ അകൃത്യ ങ്ങൾ മോചിക്കപ്പെടുന്നു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കുർബ്ബാനയെ സംന്ധിക്കുന്ന ധാരാളം സംഭവങ്ങൾ പഴയ നിയമത്തിൽ ഉണ്ട്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പഴയ നിയമത്തിലെ സംഭവങ്ങൾ കുർബ്ബാനയുടെ പൂർണ അർത്ഥം ഉൾക്കൊള്ളുന്നില്ല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ശുദ്ധിയില്ലാത്ത അധരങ്ങൾ ഉള്ള മനുഷ്യൻ എന്ന് യെശയ്യാ പ്രവാചകൻ വിലപിച്ചു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In the vision that Isaiah saw, which angels were seen praising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Seraphim</w:t>
            </w:r>
          </w:p>
        </w:tc>
        <w:tc>
          <w:tcPr>
            <w:tcW w:type="pct" w:w="6.5%"/>
            <w:tcMar>
              <w:top w:type="dxa" w:w="60"/>
              <w:left w:type="dxa" w:w="100"/>
              <w:bottom w:type="dxa" w:w="60"/>
              <w:right w:type="dxa" w:w="100"/>
            </w:tcMar>
            <w:vAlign w:val="center"/>
          </w:tcPr>
          <w:p>
            <w:pPr>
              <w:jc w:val="left"/>
            </w:pPr>
            <w:r>
              <w:rPr>
                <w:b w:val="false"/>
                <w:bCs w:val="false"/>
                <w:sz w:val="18"/>
                <w:szCs w:val="18"/>
              </w:rPr>
              <w:t xml:space="preserve">Cherubim</w:t>
            </w:r>
          </w:p>
        </w:tc>
        <w:tc>
          <w:tcPr>
            <w:tcW w:type="pct" w:w="6.5%"/>
            <w:tcMar>
              <w:top w:type="dxa" w:w="60"/>
              <w:left w:type="dxa" w:w="100"/>
              <w:bottom w:type="dxa" w:w="60"/>
              <w:right w:type="dxa" w:w="100"/>
            </w:tcMar>
            <w:vAlign w:val="center"/>
          </w:tcPr>
          <w:p>
            <w:pPr>
              <w:jc w:val="left"/>
            </w:pPr>
            <w:r>
              <w:rPr>
                <w:b w:val="false"/>
                <w:bCs w:val="false"/>
                <w:sz w:val="18"/>
                <w:szCs w:val="18"/>
              </w:rPr>
              <w:t xml:space="preserve">Dominions</w:t>
            </w:r>
          </w:p>
        </w:tc>
        <w:tc>
          <w:tcPr>
            <w:tcW w:type="pct" w:w="6.5%"/>
            <w:tcMar>
              <w:top w:type="dxa" w:w="60"/>
              <w:left w:type="dxa" w:w="100"/>
              <w:bottom w:type="dxa" w:w="60"/>
              <w:right w:type="dxa" w:w="100"/>
            </w:tcMar>
            <w:vAlign w:val="center"/>
          </w:tcPr>
          <w:p>
            <w:pPr>
              <w:jc w:val="left"/>
            </w:pPr>
            <w:r>
              <w:rPr>
                <w:b w:val="false"/>
                <w:bCs w:val="false"/>
                <w:sz w:val="18"/>
                <w:szCs w:val="18"/>
              </w:rPr>
              <w:t xml:space="preserve">Archangels</w:t>
            </w:r>
          </w:p>
        </w:tc>
        <w:tc>
          <w:tcPr>
            <w:tcW w:type="pct" w:w="22%"/>
            <w:tcMar>
              <w:top w:type="dxa" w:w="60"/>
              <w:left w:type="dxa" w:w="100"/>
              <w:bottom w:type="dxa" w:w="60"/>
              <w:right w:type="dxa" w:w="100"/>
            </w:tcMar>
            <w:vAlign w:val="center"/>
          </w:tcPr>
          <w:p>
            <w:pPr>
              <w:jc w:val="left"/>
            </w:pPr>
            <w:r>
              <w:rPr>
                <w:b/>
                <w:bCs/>
                <w:sz w:val="19"/>
                <w:szCs w:val="19"/>
              </w:rPr>
              <w:t xml:space="preserve">യശയ്യാ കണ്ട ദര്‍ശനത്തില്‍ ഏതു മാലാഖമാരാണ് ദൈവത്തെ സ്തുതിക്കുന്നതായി കണ്ടത്?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സ്രാപ്പേന്മാര്‍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ക്രൂബേന്മാര്‍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സുല്‍ത്തോനേന്മാര്‍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റീശ് മാലാഖമാര്‍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'Malakha' (angel)?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Messenger</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praise</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sent by God</w:t>
            </w:r>
          </w:p>
        </w:tc>
        <w:tc>
          <w:tcPr>
            <w:tcW w:type="pct" w:w="6.5%"/>
            <w:tcMar>
              <w:top w:type="dxa" w:w="60"/>
              <w:left w:type="dxa" w:w="100"/>
              <w:bottom w:type="dxa" w:w="60"/>
              <w:right w:type="dxa" w:w="100"/>
            </w:tcMar>
            <w:vAlign w:val="center"/>
          </w:tcPr>
          <w:p>
            <w:pPr>
              <w:jc w:val="left"/>
            </w:pPr>
            <w:r>
              <w:rPr>
                <w:b w:val="false"/>
                <w:bCs w:val="false"/>
                <w:sz w:val="18"/>
                <w:szCs w:val="18"/>
              </w:rPr>
              <w:t xml:space="preserve">God's own</w:t>
            </w:r>
          </w:p>
        </w:tc>
        <w:tc>
          <w:tcPr>
            <w:tcW w:type="pct" w:w="22%"/>
            <w:tcMar>
              <w:top w:type="dxa" w:w="60"/>
              <w:left w:type="dxa" w:w="100"/>
              <w:bottom w:type="dxa" w:w="60"/>
              <w:right w:type="dxa" w:w="100"/>
            </w:tcMar>
            <w:vAlign w:val="center"/>
          </w:tcPr>
          <w:p>
            <w:pPr>
              <w:jc w:val="left"/>
            </w:pPr>
            <w:r>
              <w:rPr>
                <w:b/>
                <w:bCs/>
                <w:sz w:val="19"/>
                <w:szCs w:val="19"/>
              </w:rPr>
              <w:t xml:space="preserve">മാലാഖ എന്ന വാക്കിന്റെ അർത്ഥം?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സന്ദേശ വാഹകൻ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സ്തുതിക്കുന്നവർ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ദൈവത്താൽ അയക്കപ്പെട്ടവർ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ദൈവത്തിന്റെ സ്വന്തം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What is the purpose of reciting the 'Praise of the Angels' while offering incense during the flame service on the feast of the Nativity?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commemorate the angels praising at the time of the Lord's birth</w:t>
            </w:r>
          </w:p>
        </w:tc>
        <w:tc>
          <w:tcPr>
            <w:tcW w:type="pct" w:w="6.5%"/>
            <w:tcMar>
              <w:top w:type="dxa" w:w="60"/>
              <w:left w:type="dxa" w:w="100"/>
              <w:bottom w:type="dxa" w:w="60"/>
              <w:right w:type="dxa" w:w="100"/>
            </w:tcMar>
            <w:vAlign w:val="center"/>
          </w:tcPr>
          <w:p>
            <w:pPr>
              <w:jc w:val="left"/>
            </w:pPr>
            <w:r>
              <w:rPr>
                <w:b w:val="false"/>
                <w:bCs w:val="false"/>
                <w:sz w:val="18"/>
                <w:szCs w:val="18"/>
              </w:rPr>
              <w:t xml:space="preserve">To commemorate the message the angels gave to the shepherds</w:t>
            </w:r>
          </w:p>
        </w:tc>
        <w:tc>
          <w:tcPr>
            <w:tcW w:type="pct" w:w="6.5%"/>
            <w:tcMar>
              <w:top w:type="dxa" w:w="60"/>
              <w:left w:type="dxa" w:w="100"/>
              <w:bottom w:type="dxa" w:w="60"/>
              <w:right w:type="dxa" w:w="100"/>
            </w:tcMar>
            <w:vAlign w:val="center"/>
          </w:tcPr>
          <w:p>
            <w:pPr>
              <w:jc w:val="left"/>
            </w:pPr>
            <w:r>
              <w:rPr>
                <w:b w:val="false"/>
                <w:bCs w:val="false"/>
                <w:sz w:val="18"/>
                <w:szCs w:val="18"/>
              </w:rPr>
              <w:t xml:space="preserve">To commemorate the angel Gabriel appearing to the Virgin Mary</w:t>
            </w:r>
          </w:p>
        </w:tc>
        <w:tc>
          <w:tcPr>
            <w:tcW w:type="pct" w:w="6.5%"/>
            <w:tcMar>
              <w:top w:type="dxa" w:w="60"/>
              <w:left w:type="dxa" w:w="100"/>
              <w:bottom w:type="dxa" w:w="60"/>
              <w:right w:type="dxa" w:w="100"/>
            </w:tcMar>
            <w:vAlign w:val="center"/>
          </w:tcPr>
          <w:p>
            <w:pPr>
              <w:jc w:val="left"/>
            </w:pPr>
            <w:r>
              <w:rPr>
                <w:b w:val="false"/>
                <w:bCs w:val="false"/>
                <w:sz w:val="18"/>
                <w:szCs w:val="18"/>
              </w:rPr>
              <w:t xml:space="preserve">To indicate the arrival of the shepherds</w:t>
            </w:r>
          </w:p>
        </w:tc>
        <w:tc>
          <w:tcPr>
            <w:tcW w:type="pct" w:w="22%"/>
            <w:tcMar>
              <w:top w:type="dxa" w:w="60"/>
              <w:left w:type="dxa" w:w="100"/>
              <w:bottom w:type="dxa" w:w="60"/>
              <w:right w:type="dxa" w:w="100"/>
            </w:tcMar>
            <w:vAlign w:val="center"/>
          </w:tcPr>
          <w:p>
            <w:pPr>
              <w:jc w:val="left"/>
            </w:pPr>
            <w:r>
              <w:rPr>
                <w:b/>
                <w:bCs/>
                <w:sz w:val="19"/>
                <w:szCs w:val="19"/>
              </w:rPr>
              <w:t xml:space="preserve">ജനനപ്പെരുന്നാളില്‍ തീജ്വാലശുശ്രൂഷ സമയത്ത് കുന്തിരിക്കം സമര്‍പ്പിക്കുമ്പോള്‍ ''മാലാഖമാരുടെ സ്തുതിപ്പ്'' ചൊല്ലുന്നതിന്റെ ഉദ്ദേശ്യം?</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കര്‍ത്താവിന്റെ ജനനസമയത്ത് മാലാഖമാര്‍ സ്തുതിച്ചതിനെ സ്മരിക്കുവാന്‍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മാലാഖമാർ ആട്ടിടയന്മാർക്ക് നൽകിയ ദൂതിനെ സ്മരിക്കുവാൻ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ഗബ്രിയേൽ മാലാഖ കന്യക മറിയാമിന് പ്രത്യക്ഷപ്പെട്ടത് സ്മരിക്കുവാൻ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ആട്ടിടയന്മാരുടെ വരവിനെ സൂചിപ്പിക്കുവാൻ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Choose the one NOT mentioned in the vision Isaiah saw of the angels worshipping.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They plead, 'Do not remember our sins.'</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cover their face with two wings</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cover their feet with two wings</w:t>
            </w:r>
          </w:p>
        </w:tc>
        <w:tc>
          <w:tcPr>
            <w:tcW w:type="pct" w:w="6.5%"/>
            <w:tcMar>
              <w:top w:type="dxa" w:w="60"/>
              <w:left w:type="dxa" w:w="100"/>
              <w:bottom w:type="dxa" w:w="60"/>
              <w:right w:type="dxa" w:w="100"/>
            </w:tcMar>
            <w:vAlign w:val="center"/>
          </w:tcPr>
          <w:p>
            <w:pPr>
              <w:jc w:val="left"/>
            </w:pPr>
            <w:r>
              <w:rPr>
                <w:b w:val="false"/>
                <w:bCs w:val="false"/>
                <w:sz w:val="18"/>
                <w:szCs w:val="18"/>
              </w:rPr>
              <w:t xml:space="preserve">With two wings they fly and cry out 'Holy'</w:t>
            </w:r>
          </w:p>
        </w:tc>
        <w:tc>
          <w:tcPr>
            <w:tcW w:type="pct" w:w="22%"/>
            <w:tcMar>
              <w:top w:type="dxa" w:w="60"/>
              <w:left w:type="dxa" w:w="100"/>
              <w:bottom w:type="dxa" w:w="60"/>
              <w:right w:type="dxa" w:w="100"/>
            </w:tcMar>
            <w:vAlign w:val="center"/>
          </w:tcPr>
          <w:p>
            <w:pPr>
              <w:jc w:val="left"/>
            </w:pPr>
            <w:r>
              <w:rPr>
                <w:b/>
                <w:bCs/>
                <w:sz w:val="19"/>
                <w:szCs w:val="19"/>
              </w:rPr>
              <w:t xml:space="preserve">മാലാഖമാര്‍ ആരാധിക്കുന്നതായി ഏശായ കണ്ട ദര്‍ശനത്തില്‍ പരാമര്‍ശിക്കാത്തത്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തങ്ങളുടെ പാപങ്ങളെ ഓര്‍ക്കരുതേ എന്ന് അപേക്ഷിക്കുന്നു.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 ചിറകുകള്‍കൊണ്ട് മുഖം മറയ്ക്കുന്നു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 ചിറകുകള്‍കൊണ്ട് കാലുകള്‍ മറയ്ക്കുന്നു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 ചിറകുകള്‍ കൊട്ടിക്കൊണ്ട് പരിശുദ്ധന്‍ എന്ന് അട്ടഹസിക്കുന്നു.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Complete the prayer: 'As in the highest ........................... praise...'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heavenly 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departed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disciples of the Lord</w:t>
            </w:r>
          </w:p>
        </w:tc>
        <w:tc>
          <w:tcPr>
            <w:tcW w:type="pct" w:w="22%"/>
            <w:tcMar>
              <w:top w:type="dxa" w:w="60"/>
              <w:left w:type="dxa" w:w="100"/>
              <w:bottom w:type="dxa" w:w="60"/>
              <w:right w:type="dxa" w:w="100"/>
            </w:tcMar>
            <w:vAlign w:val="center"/>
          </w:tcPr>
          <w:p>
            <w:pPr>
              <w:jc w:val="left"/>
            </w:pPr>
            <w:r>
              <w:rPr>
                <w:b/>
                <w:bCs/>
                <w:sz w:val="19"/>
                <w:szCs w:val="19"/>
              </w:rPr>
              <w:t xml:space="preserve">പ്രാര്‍ത്ഥന പൂരിപ്പിക്കുക അത്യുന്നതങ്ങളില്‍ ........................... സ്തുതിക്കുന്നതുപോലെ</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സ്വര്‍ഗ്ഗീയ മാലാഖമാര്‍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വാങ്ങിപ്പോയവര്‍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കര്‍ത്താവിന്റെ ശിഷ്യന്മാര്‍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In the prayer beginning 'In the highest, the heavenly angels...', which phrase does NOT refer to Jesus Christ?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Heavenly King</w:t>
            </w:r>
          </w:p>
        </w:tc>
        <w:tc>
          <w:tcPr>
            <w:tcW w:type="pct" w:w="6.5%"/>
            <w:tcMar>
              <w:top w:type="dxa" w:w="60"/>
              <w:left w:type="dxa" w:w="100"/>
              <w:bottom w:type="dxa" w:w="60"/>
              <w:right w:type="dxa" w:w="100"/>
            </w:tcMar>
            <w:vAlign w:val="center"/>
          </w:tcPr>
          <w:p>
            <w:pPr>
              <w:jc w:val="left"/>
            </w:pPr>
            <w:r>
              <w:rPr>
                <w:b w:val="false"/>
                <w:bCs w:val="false"/>
                <w:sz w:val="18"/>
                <w:szCs w:val="18"/>
              </w:rPr>
              <w:t xml:space="preserve">Son of the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Word</w:t>
            </w:r>
          </w:p>
        </w:tc>
        <w:tc>
          <w:tcPr>
            <w:tcW w:type="pct" w:w="6.5%"/>
            <w:tcMar>
              <w:top w:type="dxa" w:w="60"/>
              <w:left w:type="dxa" w:w="100"/>
              <w:bottom w:type="dxa" w:w="60"/>
              <w:right w:type="dxa" w:w="100"/>
            </w:tcMar>
            <w:vAlign w:val="center"/>
          </w:tcPr>
          <w:p>
            <w:pPr>
              <w:jc w:val="left"/>
            </w:pPr>
            <w:r>
              <w:rPr>
                <w:b w:val="false"/>
                <w:bCs w:val="false"/>
                <w:sz w:val="18"/>
                <w:szCs w:val="18"/>
              </w:rPr>
              <w:t xml:space="preserve">He who bears the sin of the world</w:t>
            </w:r>
          </w:p>
        </w:tc>
        <w:tc>
          <w:tcPr>
            <w:tcW w:type="pct" w:w="22%"/>
            <w:tcMar>
              <w:top w:type="dxa" w:w="60"/>
              <w:left w:type="dxa" w:w="100"/>
              <w:bottom w:type="dxa" w:w="60"/>
              <w:right w:type="dxa" w:w="100"/>
            </w:tcMar>
            <w:vAlign w:val="center"/>
          </w:tcPr>
          <w:p>
            <w:pPr>
              <w:jc w:val="left"/>
            </w:pPr>
            <w:r>
              <w:rPr>
                <w:b/>
                <w:bCs/>
                <w:sz w:val="19"/>
                <w:szCs w:val="19"/>
              </w:rPr>
              <w:t xml:space="preserve">'അത്യുന്നതങ്ങളില്‍ സ്വര്‍ഗ്ഗീയ മാലാഖമാര്‍...' എന്നു തുടങ്ങുന്ന പ്രാര്‍ത്ഥനയില്‍ യേശുക്രിസ്തുവിനെ പരാമര്‍ശിച്ചുള്ളതല്ലാത്ത വാക്ക് ഏതാണ്?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സ്വര്‍ഗ്ഗീയ രാജാവ്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പിതാവിന്റെ പുത്രന്‍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വചനം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ലോകത്തിന്റെ പാപത്തെ വഹിക്കുന്നവന്‍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The angels seen by Isaiah in his vision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Seraphims</w:t>
            </w:r>
          </w:p>
        </w:tc>
        <w:tc>
          <w:tcPr>
            <w:tcW w:type="pct" w:w="6.5%"/>
            <w:tcMar>
              <w:top w:type="dxa" w:w="60"/>
              <w:left w:type="dxa" w:w="100"/>
              <w:bottom w:type="dxa" w:w="60"/>
              <w:right w:type="dxa" w:w="100"/>
            </w:tcMar>
            <w:vAlign w:val="center"/>
          </w:tcPr>
          <w:p>
            <w:pPr>
              <w:jc w:val="left"/>
            </w:pPr>
            <w:r>
              <w:rPr>
                <w:b w:val="false"/>
                <w:bCs w:val="false"/>
                <w:sz w:val="18"/>
                <w:szCs w:val="18"/>
              </w:rPr>
              <w:t xml:space="preserve">Cherubim</w:t>
            </w:r>
          </w:p>
        </w:tc>
        <w:tc>
          <w:tcPr>
            <w:tcW w:type="pct" w:w="6.5%"/>
            <w:tcMar>
              <w:top w:type="dxa" w:w="60"/>
              <w:left w:type="dxa" w:w="100"/>
              <w:bottom w:type="dxa" w:w="60"/>
              <w:right w:type="dxa" w:w="100"/>
            </w:tcMar>
            <w:vAlign w:val="center"/>
          </w:tcPr>
          <w:p>
            <w:pPr>
              <w:jc w:val="left"/>
            </w:pPr>
            <w:r>
              <w:rPr>
                <w:b w:val="false"/>
                <w:bCs w:val="false"/>
                <w:sz w:val="18"/>
                <w:szCs w:val="18"/>
              </w:rPr>
              <w:t xml:space="preserve">Reesh 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Sulthonenmar</w:t>
            </w:r>
          </w:p>
        </w:tc>
        <w:tc>
          <w:tcPr>
            <w:tcW w:type="pct" w:w="22%"/>
            <w:tcMar>
              <w:top w:type="dxa" w:w="60"/>
              <w:left w:type="dxa" w:w="100"/>
              <w:bottom w:type="dxa" w:w="60"/>
              <w:right w:type="dxa" w:w="100"/>
            </w:tcMar>
            <w:vAlign w:val="center"/>
          </w:tcPr>
          <w:p>
            <w:pPr>
              <w:jc w:val="left"/>
            </w:pPr>
            <w:r>
              <w:rPr>
                <w:b/>
                <w:bCs/>
                <w:sz w:val="19"/>
                <w:szCs w:val="19"/>
              </w:rPr>
              <w:t xml:space="preserve">ഏശയ്യാ തന്റെ ദർശനത്തിൽ കണ്ട ദൂതന്മാർ</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സെറാഫീം</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രീശ് മാലാഖമാർ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സുൽത്തോനെമാർ</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The man who repented himself as a 'man with unclean lips'?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Prophet 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 the prophet</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Abraham</w:t>
            </w:r>
          </w:p>
        </w:tc>
        <w:tc>
          <w:tcPr>
            <w:tcW w:type="pct" w:w="22%"/>
            <w:tcMar>
              <w:top w:type="dxa" w:w="60"/>
              <w:left w:type="dxa" w:w="100"/>
              <w:bottom w:type="dxa" w:w="60"/>
              <w:right w:type="dxa" w:w="100"/>
            </w:tcMar>
            <w:vAlign w:val="center"/>
          </w:tcPr>
          <w:p>
            <w:pPr>
              <w:jc w:val="left"/>
            </w:pPr>
            <w:r>
              <w:rPr>
                <w:b/>
                <w:bCs/>
                <w:sz w:val="19"/>
                <w:szCs w:val="19"/>
              </w:rPr>
              <w:t xml:space="preserve">'അശുദ്ധമായ അധരങ്ങളുള്ള മനുഷ്യൻ' എന്ന് സ്വയം അനുതപിച്ചയാൾ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ഏശയ്യാ പ്രവാചകൻ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 പ്രവാചകൻ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അബ്രാഹാം</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How many ranks of angels do the Fathers teach that there are?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9</w:t>
            </w:r>
          </w:p>
        </w:tc>
        <w:tc>
          <w:tcPr>
            <w:tcW w:type="pct" w:w="6.5%"/>
            <w:tcMar>
              <w:top w:type="dxa" w:w="60"/>
              <w:left w:type="dxa" w:w="100"/>
              <w:bottom w:type="dxa" w:w="60"/>
              <w:right w:type="dxa" w:w="100"/>
            </w:tcMar>
            <w:vAlign w:val="center"/>
          </w:tcPr>
          <w:p>
            <w:pPr>
              <w:jc w:val="left"/>
            </w:pPr>
            <w:r>
              <w:rPr>
                <w:b w:val="false"/>
                <w:bCs w:val="false"/>
                <w:sz w:val="18"/>
                <w:szCs w:val="18"/>
              </w:rPr>
              <w:t xml:space="preserve">7</w:t>
            </w:r>
          </w:p>
        </w:tc>
        <w:tc>
          <w:tcPr>
            <w:tcW w:type="pct" w:w="6.5%"/>
            <w:tcMar>
              <w:top w:type="dxa" w:w="60"/>
              <w:left w:type="dxa" w:w="100"/>
              <w:bottom w:type="dxa" w:w="60"/>
              <w:right w:type="dxa" w:w="100"/>
            </w:tcMar>
            <w:vAlign w:val="center"/>
          </w:tcPr>
          <w:p>
            <w:pPr>
              <w:jc w:val="left"/>
            </w:pPr>
            <w:r>
              <w:rPr>
                <w:b w:val="false"/>
                <w:bCs w:val="false"/>
                <w:sz w:val="18"/>
                <w:szCs w:val="18"/>
              </w:rPr>
              <w:t xml:space="preserve">8</w:t>
            </w:r>
          </w:p>
        </w:tc>
        <w:tc>
          <w:tcPr>
            <w:tcW w:type="pct" w:w="6.5%"/>
            <w:tcMar>
              <w:top w:type="dxa" w:w="60"/>
              <w:left w:type="dxa" w:w="100"/>
              <w:bottom w:type="dxa" w:w="60"/>
              <w:right w:type="dxa" w:w="100"/>
            </w:tcMar>
            <w:vAlign w:val="center"/>
          </w:tcPr>
          <w:p>
            <w:pPr>
              <w:jc w:val="left"/>
            </w:pPr>
            <w:r>
              <w:rPr>
                <w:b w:val="false"/>
                <w:bCs w:val="false"/>
                <w:sz w:val="18"/>
                <w:szCs w:val="18"/>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എത്രകൂട്ടം മൂലാഖമാര്‍ ഉണ്ടെന്നാണ് പിതാക്കന്മാര്‍ പഠിപ്പിക്കുന്നത്?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9</w:t>
            </w:r>
          </w:p>
        </w:tc>
        <w:tc>
          <w:tcPr>
            <w:tcW w:type="pct" w:w="6.5%"/>
            <w:tcMar>
              <w:top w:type="dxa" w:w="60"/>
              <w:left w:type="dxa" w:w="100"/>
              <w:bottom w:type="dxa" w:w="60"/>
              <w:right w:type="dxa" w:w="100"/>
            </w:tcMar>
            <w:vAlign w:val="center"/>
          </w:tcPr>
          <w:p>
            <w:pPr>
              <w:jc w:val="left"/>
            </w:pPr>
            <w:r>
              <w:rPr>
                <w:b w:val="false"/>
                <w:bCs w:val="false"/>
                <w:sz w:val="18"/>
                <w:szCs w:val="18"/>
              </w:rPr>
              <w:t xml:space="preserve">7</w:t>
            </w:r>
          </w:p>
        </w:tc>
        <w:tc>
          <w:tcPr>
            <w:tcW w:type="pct" w:w="6.5%"/>
            <w:tcMar>
              <w:top w:type="dxa" w:w="60"/>
              <w:left w:type="dxa" w:w="100"/>
              <w:bottom w:type="dxa" w:w="60"/>
              <w:right w:type="dxa" w:w="100"/>
            </w:tcMar>
            <w:vAlign w:val="center"/>
          </w:tcPr>
          <w:p>
            <w:pPr>
              <w:jc w:val="left"/>
            </w:pPr>
            <w:r>
              <w:rPr>
                <w:b w:val="false"/>
                <w:bCs w:val="false"/>
                <w:sz w:val="18"/>
                <w:szCs w:val="18"/>
              </w:rPr>
              <w:t xml:space="preserve">8</w:t>
            </w:r>
          </w:p>
        </w:tc>
        <w:tc>
          <w:tcPr>
            <w:tcW w:type="pct" w:w="6.5%"/>
            <w:tcMar>
              <w:top w:type="dxa" w:w="60"/>
              <w:left w:type="dxa" w:w="100"/>
              <w:bottom w:type="dxa" w:w="60"/>
              <w:right w:type="dxa" w:w="100"/>
            </w:tcMar>
            <w:vAlign w:val="center"/>
          </w:tcPr>
          <w:p>
            <w:pPr>
              <w:jc w:val="left"/>
            </w:pPr>
            <w:r>
              <w:rPr>
                <w:b w:val="false"/>
                <w:bCs w:val="false"/>
                <w:sz w:val="18"/>
                <w:szCs w:val="18"/>
              </w:rPr>
              <w:t xml:space="preserve">10</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'I am a man of unclean lips.' Who said this?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prophet 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prophet Elisha</w:t>
            </w:r>
          </w:p>
        </w:tc>
        <w:tc>
          <w:tcPr>
            <w:tcW w:type="pct" w:w="6.5%"/>
            <w:tcMar>
              <w:top w:type="dxa" w:w="60"/>
              <w:left w:type="dxa" w:w="100"/>
              <w:bottom w:type="dxa" w:w="60"/>
              <w:right w:type="dxa" w:w="100"/>
            </w:tcMar>
            <w:vAlign w:val="center"/>
          </w:tcPr>
          <w:p>
            <w:pPr>
              <w:jc w:val="left"/>
            </w:pPr>
            <w:r>
              <w:rPr>
                <w:b w:val="false"/>
                <w:bCs w:val="false"/>
                <w:sz w:val="18"/>
                <w:szCs w:val="18"/>
              </w:rPr>
              <w:t xml:space="preserve">King David</w:t>
            </w:r>
          </w:p>
        </w:tc>
        <w:tc>
          <w:tcPr>
            <w:tcW w:type="pct" w:w="22%"/>
            <w:tcMar>
              <w:top w:type="dxa" w:w="60"/>
              <w:left w:type="dxa" w:w="100"/>
              <w:bottom w:type="dxa" w:w="60"/>
              <w:right w:type="dxa" w:w="100"/>
            </w:tcMar>
            <w:vAlign w:val="center"/>
          </w:tcPr>
          <w:p>
            <w:pPr>
              <w:jc w:val="left"/>
            </w:pPr>
            <w:r>
              <w:rPr>
                <w:b/>
                <w:bCs/>
                <w:sz w:val="19"/>
                <w:szCs w:val="19"/>
              </w:rPr>
              <w:t xml:space="preserve">'ഞാന്‍ ശുദ്ധിയില്ലാത്ത അധരങ്ങളുള്ള മനുഷ്യന്‍' എന്നു പറഞ്ഞത്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യശയ്യാ പ്രവാചകന്‍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 പ്രവാചകന്‍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ഏലിശാ പ്രവാചകന്‍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 രാജാവ്</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Fasting, Lent &amp; the Canonical Hours</w:t>
      </w:r>
    </w:p>
    <w:p>
      <w:pPr>
        <w:spacing w:after="200"/>
      </w:pPr>
      <w:r>
        <w:rPr>
          <w:b/>
          <w:bCs/>
          <w:color w:val="2E75B6"/>
          <w:sz w:val="26"/>
          <w:szCs w:val="26"/>
        </w:rPr>
        <w:t xml:space="preserve">നോമ്പും ഉപവാസവും യാമപ്രാർത്ഥനകളും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What is the benefit if one fasts without bread and sins with speech? Choose the most appropriate statement to explain what is meant by this statement.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Fasting without food alone is of no benefit, do not sin with speech.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most important thing in fasting is to abstain from food.</w:t>
            </w:r>
          </w:p>
        </w:tc>
        <w:tc>
          <w:tcPr>
            <w:tcW w:type="pct" w:w="6.5%"/>
            <w:tcMar>
              <w:top w:type="dxa" w:w="60"/>
              <w:left w:type="dxa" w:w="100"/>
              <w:bottom w:type="dxa" w:w="60"/>
              <w:right w:type="dxa" w:w="100"/>
            </w:tcMar>
            <w:vAlign w:val="center"/>
          </w:tcPr>
          <w:p>
            <w:pPr>
              <w:jc w:val="left"/>
            </w:pPr>
            <w:r>
              <w:rPr>
                <w:b w:val="false"/>
                <w:bCs w:val="false"/>
                <w:sz w:val="18"/>
                <w:szCs w:val="18"/>
              </w:rPr>
              <w:t xml:space="preserve">During fasting, we must control our speech.</w:t>
            </w:r>
          </w:p>
        </w:tc>
        <w:tc>
          <w:tcPr>
            <w:tcW w:type="pct" w:w="6.5%"/>
            <w:tcMar>
              <w:top w:type="dxa" w:w="60"/>
              <w:left w:type="dxa" w:w="100"/>
              <w:bottom w:type="dxa" w:w="60"/>
              <w:right w:type="dxa" w:w="100"/>
            </w:tcMar>
            <w:vAlign w:val="center"/>
          </w:tcPr>
          <w:p>
            <w:pPr>
              <w:jc w:val="left"/>
            </w:pPr>
            <w:r>
              <w:rPr>
                <w:b w:val="false"/>
                <w:bCs w:val="false"/>
                <w:sz w:val="18"/>
                <w:szCs w:val="18"/>
              </w:rPr>
              <w:t xml:space="preserve">How we spend our time during fasting is very important.</w:t>
            </w:r>
          </w:p>
        </w:tc>
        <w:tc>
          <w:tcPr>
            <w:tcW w:type="pct" w:w="22%"/>
            <w:tcMar>
              <w:top w:type="dxa" w:w="60"/>
              <w:left w:type="dxa" w:w="100"/>
              <w:bottom w:type="dxa" w:w="60"/>
              <w:right w:type="dxa" w:w="100"/>
            </w:tcMar>
            <w:vAlign w:val="center"/>
          </w:tcPr>
          <w:p>
            <w:pPr>
              <w:jc w:val="left"/>
            </w:pPr>
            <w:r>
              <w:rPr>
                <w:b/>
                <w:bCs/>
                <w:sz w:val="19"/>
                <w:szCs w:val="19"/>
              </w:rPr>
              <w:t xml:space="preserve">ഒരുവന്‍ അപ്പം വെടിഞ്ഞ് ഉപവസിക്കുകയും വചനംകൊണ്ടു പാപം ചെയ്യുകയും ചെയ്യുന്നുവെങ്കില്‍ എന്തു പ്രയോജനം? ഈ പ്രസ്താവനകൊണ്ട് ഉദ്ദേശിക്കുന്നത് എന്ത് എന്ന് ഏറ്റവും അനുയോജ്യമായ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ഭക്ഷണം വെടിഞ്ഞ് ഉപവസിക്കുന്നതുകൊണ്ടു മാത്രം പ്രയോജനമില്ല, സംസാരത്തില്‍ പാപം ചെയ്യരുത്.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നോമ്പിലെ ഏറ്റവും പ്രധാനപ്പെട്ട കാര്യം ഭക്ഷണം വെടിയുക എന്നതാണ്.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നോമ്പില്‍ നാം സംസാരത്തെ നിയന്ത്രിക്കണം.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നോമ്പില്‍ നാം എങ്ങനെ സമയം ചെലവഴിക്കുന്നു എന്നത് വളരെ പ്രധാനമാണ്.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Which statement is not true about Lent?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During Lent, fasting is observed on days except Wednesday and Friday.</w:t>
            </w:r>
          </w:p>
        </w:tc>
        <w:tc>
          <w:tcPr>
            <w:tcW w:type="pct" w:w="6.5%"/>
            <w:tcMar>
              <w:top w:type="dxa" w:w="60"/>
              <w:left w:type="dxa" w:w="100"/>
              <w:bottom w:type="dxa" w:w="60"/>
              <w:right w:type="dxa" w:w="100"/>
            </w:tcMar>
            <w:vAlign w:val="center"/>
          </w:tcPr>
          <w:p>
            <w:pPr>
              <w:jc w:val="left"/>
            </w:pPr>
            <w:r>
              <w:rPr>
                <w:b w:val="false"/>
                <w:bCs w:val="false"/>
                <w:sz w:val="18"/>
                <w:szCs w:val="18"/>
              </w:rPr>
              <w:t xml:space="preserve">During Great Lent, on days other than Saturdays and Sundays, 40 bows are performed after the noon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special prayers of Lent are only on days except Saturday and Sunday.</w:t>
            </w:r>
          </w:p>
        </w:tc>
        <w:tc>
          <w:tcPr>
            <w:tcW w:type="pct" w:w="6.5%"/>
            <w:tcMar>
              <w:top w:type="dxa" w:w="60"/>
              <w:left w:type="dxa" w:w="100"/>
              <w:bottom w:type="dxa" w:w="60"/>
              <w:right w:type="dxa" w:w="100"/>
            </w:tcMar>
            <w:vAlign w:val="center"/>
          </w:tcPr>
          <w:p>
            <w:pPr>
              <w:jc w:val="left"/>
            </w:pPr>
            <w:r>
              <w:rPr>
                <w:b w:val="false"/>
                <w:bCs w:val="false"/>
                <w:sz w:val="18"/>
                <w:szCs w:val="18"/>
              </w:rPr>
              <w:t xml:space="preserve">All answers are correct.</w:t>
            </w:r>
          </w:p>
        </w:tc>
        <w:tc>
          <w:tcPr>
            <w:tcW w:type="pct" w:w="22%"/>
            <w:tcMar>
              <w:top w:type="dxa" w:w="60"/>
              <w:left w:type="dxa" w:w="100"/>
              <w:bottom w:type="dxa" w:w="60"/>
              <w:right w:type="dxa" w:w="100"/>
            </w:tcMar>
            <w:vAlign w:val="center"/>
          </w:tcPr>
          <w:p>
            <w:pPr>
              <w:jc w:val="left"/>
            </w:pPr>
            <w:r>
              <w:rPr>
                <w:b/>
                <w:bCs/>
                <w:sz w:val="19"/>
                <w:szCs w:val="19"/>
              </w:rPr>
              <w:t xml:space="preserve">വലിയനോമ്പിനെ സംബന്ധിച്ച് ശരിയല്ലാത്ത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വലിയ നോമ്പില്‍ ബുധനും വെള്ളിയും ഒഴിച്ചുള്ള ദിവസങ്ങളാണ് ഉപവസിക്കുന്നത്.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നോമ്പില്‍ ശനി ഞായർ ഒഴികെയുള്ള ദിവസങ്ങളിൽ ഉച്ചനമസ്‌കാരത്തിനുശേഷം 40 കുമ്പിടും.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നോമ്പിന്റെ പ്രത്യേക നമസ്‌ കാരങ്ങള്‍ ശനി, ഞായര്‍ ഒഴിച്ചുള്ള ദിവസങ്ങളില്‍ മാത്രമാണ്.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എല്ലാ ഉത്തരങ്ങളും ശരിയാണ്.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We use the fourth psalm of David ........................... as part of our prayers. Fill in the blanks.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Sutara</w:t>
            </w:r>
          </w:p>
        </w:tc>
        <w:tc>
          <w:tcPr>
            <w:tcW w:type="pct" w:w="6.5%"/>
            <w:tcMar>
              <w:top w:type="dxa" w:w="60"/>
              <w:left w:type="dxa" w:w="100"/>
              <w:bottom w:type="dxa" w:w="60"/>
              <w:right w:type="dxa" w:w="100"/>
            </w:tcMar>
            <w:vAlign w:val="center"/>
          </w:tcPr>
          <w:p>
            <w:pPr>
              <w:jc w:val="left"/>
            </w:pPr>
            <w:r>
              <w:rPr>
                <w:b w:val="false"/>
                <w:bCs w:val="false"/>
                <w:sz w:val="18"/>
                <w:szCs w:val="18"/>
              </w:rPr>
              <w:t xml:space="preserve">Evening</w:t>
            </w:r>
          </w:p>
        </w:tc>
        <w:tc>
          <w:tcPr>
            <w:tcW w:type="pct" w:w="6.5%"/>
            <w:tcMar>
              <w:top w:type="dxa" w:w="60"/>
              <w:left w:type="dxa" w:w="100"/>
              <w:bottom w:type="dxa" w:w="60"/>
              <w:right w:type="dxa" w:w="100"/>
            </w:tcMar>
            <w:vAlign w:val="center"/>
          </w:tcPr>
          <w:p>
            <w:pPr>
              <w:jc w:val="left"/>
            </w:pPr>
            <w:r>
              <w:rPr>
                <w:b w:val="false"/>
                <w:bCs w:val="false"/>
                <w:sz w:val="18"/>
                <w:szCs w:val="18"/>
              </w:rPr>
              <w:t xml:space="preserve">Morning</w:t>
            </w:r>
          </w:p>
        </w:tc>
        <w:tc>
          <w:tcPr>
            <w:tcW w:type="pct" w:w="6.5%"/>
            <w:tcMar>
              <w:top w:type="dxa" w:w="60"/>
              <w:left w:type="dxa" w:w="100"/>
              <w:bottom w:type="dxa" w:w="60"/>
              <w:right w:type="dxa" w:w="100"/>
            </w:tcMar>
            <w:vAlign w:val="center"/>
          </w:tcPr>
          <w:p>
            <w:pPr>
              <w:jc w:val="left"/>
            </w:pPr>
            <w:r>
              <w:rPr>
                <w:b w:val="false"/>
                <w:bCs w:val="false"/>
                <w:sz w:val="18"/>
                <w:szCs w:val="18"/>
              </w:rPr>
              <w:t xml:space="preserve">Noon</w:t>
            </w:r>
          </w:p>
        </w:tc>
        <w:tc>
          <w:tcPr>
            <w:tcW w:type="pct" w:w="22%"/>
            <w:tcMar>
              <w:top w:type="dxa" w:w="60"/>
              <w:left w:type="dxa" w:w="100"/>
              <w:bottom w:type="dxa" w:w="60"/>
              <w:right w:type="dxa" w:w="100"/>
            </w:tcMar>
            <w:vAlign w:val="center"/>
          </w:tcPr>
          <w:p>
            <w:pPr>
              <w:jc w:val="left"/>
            </w:pPr>
            <w:r>
              <w:rPr>
                <w:b/>
                <w:bCs/>
                <w:sz w:val="19"/>
                <w:szCs w:val="19"/>
              </w:rPr>
              <w:t xml:space="preserve">ദാവീദിന്റെ നാലാം സങ്കീര്‍ത്തനം ........................... നമസ്‌  കാരത്തിന്റെ ഭാഗമായി നാം ഉപയോഗിക്കുന്നു.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സൂത്താറ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സന്ധ്യ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പ്രഭാതം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What are the fasts that use special prayer rituals?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 days lent, 50 days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Sleeha fasting, 50 days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25 days lent, 50 days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3 days lent, 25 days lent</w:t>
            </w:r>
          </w:p>
        </w:tc>
        <w:tc>
          <w:tcPr>
            <w:tcW w:type="pct" w:w="22%"/>
            <w:tcMar>
              <w:top w:type="dxa" w:w="60"/>
              <w:left w:type="dxa" w:w="100"/>
              <w:bottom w:type="dxa" w:w="60"/>
              <w:right w:type="dxa" w:w="100"/>
            </w:tcMar>
            <w:vAlign w:val="center"/>
          </w:tcPr>
          <w:p>
            <w:pPr>
              <w:jc w:val="left"/>
            </w:pPr>
            <w:r>
              <w:rPr>
                <w:b/>
                <w:bCs/>
                <w:sz w:val="19"/>
                <w:szCs w:val="19"/>
              </w:rPr>
              <w:t xml:space="preserve">പ്രത്യേക നമസ്കാരക്രമങ്ങൾ ഉപയോഗിക്കുന്ന നോമ്പുകൾ ഏതൊക്കെ?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 നോമ്പ്, 50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ശ്ലീഹാ നോമ്പ്, 50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25 നോമ്പ്, 50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3 നോമ്പ്, 25 നോമ്പ്,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Choose what those who fast should not do</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Talk about it after being justified</w:t>
            </w:r>
          </w:p>
        </w:tc>
        <w:tc>
          <w:tcPr>
            <w:tcW w:type="pct" w:w="6.5%"/>
            <w:tcMar>
              <w:top w:type="dxa" w:w="60"/>
              <w:left w:type="dxa" w:w="100"/>
              <w:bottom w:type="dxa" w:w="60"/>
              <w:right w:type="dxa" w:w="100"/>
            </w:tcMar>
            <w:vAlign w:val="center"/>
          </w:tcPr>
          <w:p>
            <w:pPr>
              <w:jc w:val="left"/>
            </w:pPr>
            <w:r>
              <w:rPr>
                <w:b w:val="false"/>
                <w:bCs w:val="false"/>
                <w:sz w:val="18"/>
                <w:szCs w:val="18"/>
              </w:rPr>
              <w:t xml:space="preserve">Practice fasting and fasting together</w:t>
            </w:r>
          </w:p>
        </w:tc>
        <w:tc>
          <w:tcPr>
            <w:tcW w:type="pct" w:w="6.5%"/>
            <w:tcMar>
              <w:top w:type="dxa" w:w="60"/>
              <w:left w:type="dxa" w:w="100"/>
              <w:bottom w:type="dxa" w:w="60"/>
              <w:right w:type="dxa" w:w="100"/>
            </w:tcMar>
            <w:vAlign w:val="center"/>
          </w:tcPr>
          <w:p>
            <w:pPr>
              <w:jc w:val="left"/>
            </w:pPr>
            <w:r>
              <w:rPr>
                <w:b w:val="false"/>
                <w:bCs w:val="false"/>
                <w:sz w:val="18"/>
                <w:szCs w:val="18"/>
              </w:rPr>
              <w:t xml:space="preserve">Loosen unjust bonds from the heart</w:t>
            </w:r>
          </w:p>
        </w:tc>
        <w:tc>
          <w:tcPr>
            <w:tcW w:type="pct" w:w="6.5%"/>
            <w:tcMar>
              <w:top w:type="dxa" w:w="60"/>
              <w:left w:type="dxa" w:w="100"/>
              <w:bottom w:type="dxa" w:w="60"/>
              <w:right w:type="dxa" w:w="100"/>
            </w:tcMar>
            <w:vAlign w:val="center"/>
          </w:tcPr>
          <w:p>
            <w:pPr>
              <w:jc w:val="left"/>
            </w:pPr>
            <w:r>
              <w:rPr>
                <w:b w:val="false"/>
                <w:bCs w:val="false"/>
                <w:sz w:val="18"/>
                <w:szCs w:val="18"/>
              </w:rPr>
              <w:t xml:space="preserve">Visit the poor and the sick</w:t>
            </w:r>
          </w:p>
        </w:tc>
        <w:tc>
          <w:tcPr>
            <w:tcW w:type="pct" w:w="22%"/>
            <w:tcMar>
              <w:top w:type="dxa" w:w="60"/>
              <w:left w:type="dxa" w:w="100"/>
              <w:bottom w:type="dxa" w:w="60"/>
              <w:right w:type="dxa" w:w="100"/>
            </w:tcMar>
            <w:vAlign w:val="center"/>
          </w:tcPr>
          <w:p>
            <w:pPr>
              <w:jc w:val="left"/>
            </w:pPr>
            <w:r>
              <w:rPr>
                <w:b/>
                <w:bCs/>
                <w:sz w:val="19"/>
                <w:szCs w:val="19"/>
              </w:rPr>
              <w:t xml:space="preserve">നോമ്പ് നോക്കുന്നവർ ചെയ്യരുതാത്ത കാര്യം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നീതീകരണം പ്രാപിച്ചശേഷം അതിനെ കുറിച്ച് സംസാരിക്കുക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 ഉപവാസവും ഒരുമിച്ച് അനുഷ്ഠിക്കുക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അന്യായ ബന്ധനങ്ങളെ ഹൃദയത്തിൽ നിന്ന് അഴിച്ചു കളയുക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അഗതികളെയും രോഗികളെയും സന്ദർശിക്കുക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Which prophet said, "This is the true fast"?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6.5%"/>
            <w:tcMar>
              <w:top w:type="dxa" w:w="60"/>
              <w:left w:type="dxa" w:w="100"/>
              <w:bottom w:type="dxa" w:w="60"/>
              <w:right w:type="dxa" w:w="100"/>
            </w:tcMar>
            <w:vAlign w:val="center"/>
          </w:tcPr>
          <w:p>
            <w:pPr>
              <w:jc w:val="left"/>
            </w:pPr>
            <w:r>
              <w:rPr>
                <w:b w:val="false"/>
                <w:bCs w:val="false"/>
                <w:sz w:val="18"/>
                <w:szCs w:val="18"/>
              </w:rPr>
              <w:t xml:space="preserve">Zechariah</w:t>
            </w:r>
          </w:p>
        </w:tc>
        <w:tc>
          <w:tcPr>
            <w:tcW w:type="pct" w:w="22%"/>
            <w:tcMar>
              <w:top w:type="dxa" w:w="60"/>
              <w:left w:type="dxa" w:w="100"/>
              <w:bottom w:type="dxa" w:w="60"/>
              <w:right w:type="dxa" w:w="100"/>
            </w:tcMar>
            <w:vAlign w:val="center"/>
          </w:tcPr>
          <w:p>
            <w:pPr>
              <w:jc w:val="left"/>
            </w:pPr>
            <w:r>
              <w:rPr>
                <w:b/>
                <w:bCs/>
                <w:sz w:val="19"/>
                <w:szCs w:val="19"/>
              </w:rPr>
              <w:t xml:space="preserve">'വെടിപ്പുള്ള നോമ്പ് ഇതാകുന്നു' ഏതാണെന്നു പറഞ്ഞ പ്രവാചകന്‍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സഖറിയ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Which fasts have distinct prayers arranged for each canonical hour?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Three-Day Fast, the Great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Fifteen-Day Fast, the Great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Three-Day Fast, the Fifteen-Day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Great Lent only</w:t>
            </w:r>
          </w:p>
        </w:tc>
        <w:tc>
          <w:tcPr>
            <w:tcW w:type="pct" w:w="22%"/>
            <w:tcMar>
              <w:top w:type="dxa" w:w="60"/>
              <w:left w:type="dxa" w:w="100"/>
              <w:bottom w:type="dxa" w:w="60"/>
              <w:right w:type="dxa" w:w="100"/>
            </w:tcMar>
            <w:vAlign w:val="center"/>
          </w:tcPr>
          <w:p>
            <w:pPr>
              <w:jc w:val="left"/>
            </w:pPr>
            <w:r>
              <w:rPr>
                <w:b/>
                <w:bCs/>
                <w:sz w:val="19"/>
                <w:szCs w:val="19"/>
              </w:rPr>
              <w:t xml:space="preserve">വ്യത്യസ്തമായ പ്രാര്‍ത്ഥനകള്‍ ഓരോ യാമത്തിലേക്കും ക്രമീകരിച്ചിട്ടുള്ള നോമ്പുകള്‍ ഏവ?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മൂന്നുനോമ്പ്, വലിയനോമ്പ്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പതിനഞ്ചു നോമ്പ്, വലിയനോമ്പ്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മൂന്നുനോമ്പ്, പതിനഞ്ചുനോമ്പ്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വലിയനോമ്പു മാത്രം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Complete this verse from Psalm 4: "Stand in awe,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and sin not</w:t>
            </w:r>
          </w:p>
        </w:tc>
        <w:tc>
          <w:tcPr>
            <w:tcW w:type="pct" w:w="6.5%"/>
            <w:tcMar>
              <w:top w:type="dxa" w:w="60"/>
              <w:left w:type="dxa" w:w="100"/>
              <w:bottom w:type="dxa" w:w="60"/>
              <w:right w:type="dxa" w:w="100"/>
            </w:tcMar>
            <w:vAlign w:val="center"/>
          </w:tcPr>
          <w:p>
            <w:pPr>
              <w:jc w:val="left"/>
            </w:pPr>
            <w:r>
              <w:rPr>
                <w:b w:val="false"/>
                <w:bCs w:val="false"/>
                <w:sz w:val="18"/>
                <w:szCs w:val="18"/>
              </w:rPr>
              <w:t xml:space="preserve">and lie down and sleep in peace</w:t>
            </w:r>
          </w:p>
        </w:tc>
        <w:tc>
          <w:tcPr>
            <w:tcW w:type="pct" w:w="6.5%"/>
            <w:tcMar>
              <w:top w:type="dxa" w:w="60"/>
              <w:left w:type="dxa" w:w="100"/>
              <w:bottom w:type="dxa" w:w="60"/>
              <w:right w:type="dxa" w:w="100"/>
            </w:tcMar>
            <w:vAlign w:val="center"/>
          </w:tcPr>
          <w:p>
            <w:pPr>
              <w:jc w:val="left"/>
            </w:pPr>
            <w:r>
              <w:rPr>
                <w:b w:val="false"/>
                <w:bCs w:val="false"/>
                <w:sz w:val="18"/>
                <w:szCs w:val="18"/>
              </w:rPr>
              <w:t xml:space="preserve">and dwell without fear</w:t>
            </w:r>
          </w:p>
        </w:tc>
        <w:tc>
          <w:tcPr>
            <w:tcW w:type="pct" w:w="6.5%"/>
            <w:tcMar>
              <w:top w:type="dxa" w:w="60"/>
              <w:left w:type="dxa" w:w="100"/>
              <w:bottom w:type="dxa" w:w="60"/>
              <w:right w:type="dxa" w:w="100"/>
            </w:tcMar>
            <w:vAlign w:val="center"/>
          </w:tcPr>
          <w:p>
            <w:pPr>
              <w:jc w:val="left"/>
            </w:pPr>
            <w:r>
              <w:rPr>
                <w:b w:val="false"/>
                <w:bCs w:val="false"/>
                <w:sz w:val="18"/>
                <w:szCs w:val="18"/>
              </w:rPr>
              <w:t xml:space="preserve">and commune with your own heart in silence</w:t>
            </w:r>
          </w:p>
        </w:tc>
        <w:tc>
          <w:tcPr>
            <w:tcW w:type="pct" w:w="22%"/>
            <w:tcMar>
              <w:top w:type="dxa" w:w="60"/>
              <w:left w:type="dxa" w:w="100"/>
              <w:bottom w:type="dxa" w:w="60"/>
              <w:right w:type="dxa" w:w="100"/>
            </w:tcMar>
            <w:vAlign w:val="center"/>
          </w:tcPr>
          <w:p>
            <w:pPr>
              <w:jc w:val="left"/>
            </w:pPr>
            <w:r>
              <w:rPr>
                <w:b/>
                <w:bCs/>
                <w:sz w:val="19"/>
                <w:szCs w:val="19"/>
              </w:rPr>
              <w:t xml:space="preserve">'നടുങ്ങുവിന്‍, ..............................' നാലാം സങ്കീര്‍ത്തനത്തിലെ ഈ വാചകം പൂര്‍ണമാക്കുക.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പാപം ചെയ്യാതിരിപ്പിന്‍.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സമാധാനത്തോടെ കിടന്നുറങ്ങുക.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നിര്‍ഭയം വസിക്കുക.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ഹൃദയത്തില്‍ ധ്യാനിച്ച് മൗനമായിരിപ്പിന്‍.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'Suthoro'?</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Watch/guard</w:t>
            </w:r>
          </w:p>
        </w:tc>
        <w:tc>
          <w:tcPr>
            <w:tcW w:type="pct" w:w="6.5%"/>
            <w:tcMar>
              <w:top w:type="dxa" w:w="60"/>
              <w:left w:type="dxa" w:w="100"/>
              <w:bottom w:type="dxa" w:w="60"/>
              <w:right w:type="dxa" w:w="100"/>
            </w:tcMar>
            <w:vAlign w:val="center"/>
          </w:tcPr>
          <w:p>
            <w:pPr>
              <w:jc w:val="left"/>
            </w:pPr>
            <w:r>
              <w:rPr>
                <w:b w:val="false"/>
                <w:bCs w:val="false"/>
                <w:sz w:val="18"/>
                <w:szCs w:val="18"/>
              </w:rPr>
              <w:t xml:space="preserve">Sleep</w:t>
            </w:r>
          </w:p>
        </w:tc>
        <w:tc>
          <w:tcPr>
            <w:tcW w:type="pct" w:w="6.5%"/>
            <w:tcMar>
              <w:top w:type="dxa" w:w="60"/>
              <w:left w:type="dxa" w:w="100"/>
              <w:bottom w:type="dxa" w:w="60"/>
              <w:right w:type="dxa" w:w="100"/>
            </w:tcMar>
            <w:vAlign w:val="center"/>
          </w:tcPr>
          <w:p>
            <w:pPr>
              <w:jc w:val="left"/>
            </w:pPr>
            <w:r>
              <w:rPr>
                <w:b w:val="false"/>
                <w:bCs w:val="false"/>
                <w:sz w:val="18"/>
                <w:szCs w:val="18"/>
              </w:rPr>
              <w:t xml:space="preserve">Mercy</w:t>
            </w:r>
          </w:p>
        </w:tc>
        <w:tc>
          <w:tcPr>
            <w:tcW w:type="pct" w:w="6.5%"/>
            <w:tcMar>
              <w:top w:type="dxa" w:w="60"/>
              <w:left w:type="dxa" w:w="100"/>
              <w:bottom w:type="dxa" w:w="60"/>
              <w:right w:type="dxa" w:w="100"/>
            </w:tcMar>
            <w:vAlign w:val="center"/>
          </w:tcPr>
          <w:p>
            <w:pPr>
              <w:jc w:val="left"/>
            </w:pPr>
            <w:r>
              <w:rPr>
                <w:b w:val="false"/>
                <w:bCs w:val="false"/>
                <w:sz w:val="18"/>
                <w:szCs w:val="18"/>
              </w:rPr>
              <w:t xml:space="preserve">Wakefulness</w:t>
            </w:r>
          </w:p>
        </w:tc>
        <w:tc>
          <w:tcPr>
            <w:tcW w:type="pct" w:w="22%"/>
            <w:tcMar>
              <w:top w:type="dxa" w:w="60"/>
              <w:left w:type="dxa" w:w="100"/>
              <w:bottom w:type="dxa" w:w="60"/>
              <w:right w:type="dxa" w:w="100"/>
            </w:tcMar>
            <w:vAlign w:val="center"/>
          </w:tcPr>
          <w:p>
            <w:pPr>
              <w:jc w:val="left"/>
            </w:pPr>
            <w:r>
              <w:rPr>
                <w:b/>
                <w:bCs/>
                <w:sz w:val="19"/>
                <w:szCs w:val="19"/>
              </w:rPr>
              <w:t xml:space="preserve">'സൂത്താറാ'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കാവല്‍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ഉറക്കം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ഉണര്‍വ്വ്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At the end of the Apostles' Fast, whose feast do we observe?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Of Peter and Paul</w:t>
            </w:r>
          </w:p>
        </w:tc>
        <w:tc>
          <w:tcPr>
            <w:tcW w:type="pct" w:w="6.5%"/>
            <w:tcMar>
              <w:top w:type="dxa" w:w="60"/>
              <w:left w:type="dxa" w:w="100"/>
              <w:bottom w:type="dxa" w:w="60"/>
              <w:right w:type="dxa" w:w="100"/>
            </w:tcMar>
            <w:vAlign w:val="center"/>
          </w:tcPr>
          <w:p>
            <w:pPr>
              <w:jc w:val="left"/>
            </w:pPr>
            <w:r>
              <w:rPr>
                <w:b w:val="false"/>
                <w:bCs w:val="false"/>
                <w:sz w:val="18"/>
                <w:szCs w:val="18"/>
              </w:rPr>
              <w:t xml:space="preserve">Of the twelve disciples</w:t>
            </w:r>
          </w:p>
        </w:tc>
        <w:tc>
          <w:tcPr>
            <w:tcW w:type="pct" w:w="6.5%"/>
            <w:tcMar>
              <w:top w:type="dxa" w:w="60"/>
              <w:left w:type="dxa" w:w="100"/>
              <w:bottom w:type="dxa" w:w="60"/>
              <w:right w:type="dxa" w:w="100"/>
            </w:tcMar>
            <w:vAlign w:val="center"/>
          </w:tcPr>
          <w:p>
            <w:pPr>
              <w:jc w:val="left"/>
            </w:pPr>
            <w:r>
              <w:rPr>
                <w:b w:val="false"/>
                <w:bCs w:val="false"/>
                <w:sz w:val="18"/>
                <w:szCs w:val="18"/>
              </w:rPr>
              <w:t xml:space="preserve">Of the Apostle 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Of the Apostle Paul</w:t>
            </w:r>
          </w:p>
        </w:tc>
        <w:tc>
          <w:tcPr>
            <w:tcW w:type="pct" w:w="22%"/>
            <w:tcMar>
              <w:top w:type="dxa" w:w="60"/>
              <w:left w:type="dxa" w:w="100"/>
              <w:bottom w:type="dxa" w:w="60"/>
              <w:right w:type="dxa" w:w="100"/>
            </w:tcMar>
            <w:vAlign w:val="center"/>
          </w:tcPr>
          <w:p>
            <w:pPr>
              <w:jc w:val="left"/>
            </w:pPr>
            <w:r>
              <w:rPr>
                <w:b/>
                <w:bCs/>
                <w:sz w:val="19"/>
                <w:szCs w:val="19"/>
              </w:rPr>
              <w:t xml:space="preserve">ശ്ലീഹാനോമ്പിന്റെ അവസാനം നാം ആരുടെ പെരുന്നാളാണ് ആചരിക്കുന്നത്?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പത്രോസിന്റെയും പൗലോസിന്റെയും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പന്ത്രണ്ടു ശിഷ്യന്മാരുടെ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 ശ്ലീഹായുടെ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ശ്ലീഹായുടെ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Which prophet gives the explanation for 'This is the proper fast'?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Jeremiah</w:t>
            </w:r>
          </w:p>
        </w:tc>
        <w:tc>
          <w:tcPr>
            <w:tcW w:type="pct" w:w="6.5%"/>
            <w:tcMar>
              <w:top w:type="dxa" w:w="60"/>
              <w:left w:type="dxa" w:w="100"/>
              <w:bottom w:type="dxa" w:w="60"/>
              <w:right w:type="dxa" w:w="100"/>
            </w:tcMar>
            <w:vAlign w:val="center"/>
          </w:tcPr>
          <w:p>
            <w:pPr>
              <w:jc w:val="left"/>
            </w:pPr>
            <w:r>
              <w:rPr>
                <w:b w:val="false"/>
                <w:bCs w:val="false"/>
                <w:sz w:val="18"/>
                <w:szCs w:val="18"/>
              </w:rPr>
              <w:t xml:space="preserve">Hosea</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w:t>
            </w:r>
          </w:p>
        </w:tc>
        <w:tc>
          <w:tcPr>
            <w:tcW w:type="pct" w:w="22%"/>
            <w:tcMar>
              <w:top w:type="dxa" w:w="60"/>
              <w:left w:type="dxa" w:w="100"/>
              <w:bottom w:type="dxa" w:w="60"/>
              <w:right w:type="dxa" w:w="100"/>
            </w:tcMar>
            <w:vAlign w:val="center"/>
          </w:tcPr>
          <w:p>
            <w:pPr>
              <w:jc w:val="left"/>
            </w:pPr>
            <w:r>
              <w:rPr>
                <w:b/>
                <w:bCs/>
                <w:sz w:val="19"/>
                <w:szCs w:val="19"/>
              </w:rPr>
              <w:t xml:space="preserve">'വെടിപ്പുള്ള നോമ്പ് ഇതാകുന്നു' ഇതിന്റെ വിശദീകരണം നല്‍കുന്ന പ്രവാചകന്‍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r>
              <w:t>'The far-seeing ___________, through his fast, received the tablets for the people of Israel. ___________ was taken up. ___________ overcame the lions.' Choose the group with the words that fill in the blanks in the correct order.</w:t>
            </w:r>
          </w:p>
        </w:tc>
        <w:tc>
          <w:tcPr>
            <w:tcW w:type="pct" w:w="6.5%"/>
            <w:shd w:fill="C6EFCE" w:color="auto" w:val="clear"/>
            <w:tcMar>
              <w:top w:type="dxa" w:w="60"/>
              <w:left w:type="dxa" w:w="100"/>
              <w:bottom w:type="dxa" w:w="60"/>
              <w:right w:type="dxa" w:w="100"/>
            </w:tcMar>
            <w:vAlign w:val="center"/>
          </w:tcPr>
          <w:p>
            <w:r>
              <w:t>Moses, Elijah, Daniel</w:t>
            </w:r>
          </w:p>
        </w:tc>
        <w:tc>
          <w:tcPr>
            <w:tcW w:type="pct" w:w="6.5%"/>
            <w:tcMar>
              <w:top w:type="dxa" w:w="60"/>
              <w:left w:type="dxa" w:w="100"/>
              <w:bottom w:type="dxa" w:w="60"/>
              <w:right w:type="dxa" w:w="100"/>
            </w:tcMar>
            <w:vAlign w:val="center"/>
          </w:tcPr>
          <w:p>
            <w:r>
              <w:t>Elijah, Moses, Daniel</w:t>
            </w:r>
          </w:p>
        </w:tc>
        <w:tc>
          <w:tcPr>
            <w:tcW w:type="pct" w:w="6.5%"/>
            <w:tcMar>
              <w:top w:type="dxa" w:w="60"/>
              <w:left w:type="dxa" w:w="100"/>
              <w:bottom w:type="dxa" w:w="60"/>
              <w:right w:type="dxa" w:w="100"/>
            </w:tcMar>
            <w:vAlign w:val="center"/>
          </w:tcPr>
          <w:p>
            <w:r>
              <w:t>Daniel, Moses, Elijah</w:t>
            </w:r>
          </w:p>
        </w:tc>
        <w:tc>
          <w:tcPr>
            <w:tcW w:type="pct" w:w="6.5%"/>
            <w:tcMar>
              <w:top w:type="dxa" w:w="60"/>
              <w:left w:type="dxa" w:w="100"/>
              <w:bottom w:type="dxa" w:w="60"/>
              <w:right w:type="dxa" w:w="100"/>
            </w:tcMar>
            <w:vAlign w:val="center"/>
          </w:tcPr>
          <w:p>
            <w:r>
              <w:t>Moses, Daniel, Elijah</w:t>
            </w:r>
          </w:p>
        </w:tc>
        <w:tc>
          <w:tcPr>
            <w:tcW w:type="pct" w:w="22%"/>
            <w:tcMar>
              <w:top w:type="dxa" w:w="60"/>
              <w:left w:type="dxa" w:w="100"/>
              <w:bottom w:type="dxa" w:w="60"/>
              <w:right w:type="dxa" w:w="100"/>
            </w:tcMar>
            <w:vAlign w:val="center"/>
          </w:tcPr>
          <w:p>
            <w:r>
              <w:t>'ദീര്‍ഘദര്‍ശിയായ .......................... അവന്റെ നോമ്പാല്‍ ഇസ്രായേല്‍ ജനത്തിന് പലകകളെ കൈക്കൊണ്ടു. .................... മേല്‌പോട്ട് എടുത്തുകൊള്ളപ്പെട്ടു. .............................. സിംഹങ്ങളെ ജയിച്ചു.' ക്രമമായി പൂരിപ്പിക്കുന്ന വാക്കുകള്‍ ഉള്ള ഗ്രൂപ്പ് തെരഞ്ഞെടുക്കുക.</w:t>
            </w:r>
          </w:p>
        </w:tc>
        <w:tc>
          <w:tcPr>
            <w:tcW w:type="pct" w:w="6.5%"/>
            <w:shd w:fill="C6EFCE" w:color="auto" w:val="clear"/>
            <w:tcMar>
              <w:top w:type="dxa" w:w="60"/>
              <w:left w:type="dxa" w:w="100"/>
              <w:bottom w:type="dxa" w:w="60"/>
              <w:right w:type="dxa" w:w="100"/>
            </w:tcMar>
            <w:vAlign w:val="center"/>
          </w:tcPr>
          <w:p>
            <w:r>
              <w:t>മോശ, ഏലിയാ, ദാനിയേല്‍</w:t>
            </w:r>
          </w:p>
        </w:tc>
        <w:tc>
          <w:tcPr>
            <w:tcW w:type="pct" w:w="6.5%"/>
            <w:tcMar>
              <w:top w:type="dxa" w:w="60"/>
              <w:left w:type="dxa" w:w="100"/>
              <w:bottom w:type="dxa" w:w="60"/>
              <w:right w:type="dxa" w:w="100"/>
            </w:tcMar>
            <w:vAlign w:val="center"/>
          </w:tcPr>
          <w:p>
            <w:r>
              <w:t>ഏലിയാ, മോശ, ദാനിയേല്‍</w:t>
            </w:r>
          </w:p>
        </w:tc>
        <w:tc>
          <w:tcPr>
            <w:tcW w:type="pct" w:w="6.5%"/>
            <w:tcMar>
              <w:top w:type="dxa" w:w="60"/>
              <w:left w:type="dxa" w:w="100"/>
              <w:bottom w:type="dxa" w:w="60"/>
              <w:right w:type="dxa" w:w="100"/>
            </w:tcMar>
            <w:vAlign w:val="center"/>
          </w:tcPr>
          <w:p>
            <w:r>
              <w:t>ദാനിയേല്‍, മോശ, ഏലിയാ</w:t>
            </w:r>
          </w:p>
        </w:tc>
        <w:tc>
          <w:tcPr>
            <w:tcW w:type="pct" w:w="6.5%"/>
            <w:tcMar>
              <w:top w:type="dxa" w:w="60"/>
              <w:left w:type="dxa" w:w="100"/>
              <w:bottom w:type="dxa" w:w="60"/>
              <w:right w:type="dxa" w:w="100"/>
            </w:tcMar>
            <w:vAlign w:val="center"/>
          </w:tcPr>
          <w:p>
            <w:r>
              <w:t>മോശ, ദാനിയേല്‍, ഏലിയാ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In which fasts is the forty prostrations (Kumbidal) included?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the three [minor] fasts, and in the Great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Only in the three [minor] fasts</w:t>
            </w:r>
          </w:p>
        </w:tc>
        <w:tc>
          <w:tcPr>
            <w:tcW w:type="pct" w:w="6.5%"/>
            <w:tcMar>
              <w:top w:type="dxa" w:w="60"/>
              <w:left w:type="dxa" w:w="100"/>
              <w:bottom w:type="dxa" w:w="60"/>
              <w:right w:type="dxa" w:w="100"/>
            </w:tcMar>
            <w:vAlign w:val="center"/>
          </w:tcPr>
          <w:p>
            <w:pPr>
              <w:jc w:val="left"/>
            </w:pPr>
            <w:r>
              <w:rPr>
                <w:b w:val="false"/>
                <w:bCs w:val="false"/>
                <w:sz w:val="18"/>
                <w:szCs w:val="18"/>
              </w:rPr>
              <w:t xml:space="preserve">Only in the Great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In every fast of the Church</w:t>
            </w:r>
          </w:p>
        </w:tc>
        <w:tc>
          <w:tcPr>
            <w:tcW w:type="pct" w:w="22%"/>
            <w:tcMar>
              <w:top w:type="dxa" w:w="60"/>
              <w:left w:type="dxa" w:w="100"/>
              <w:bottom w:type="dxa" w:w="60"/>
              <w:right w:type="dxa" w:w="100"/>
            </w:tcMar>
            <w:vAlign w:val="center"/>
          </w:tcPr>
          <w:p>
            <w:pPr>
              <w:jc w:val="left"/>
            </w:pPr>
            <w:r>
              <w:rPr>
                <w:b/>
                <w:bCs/>
                <w:sz w:val="19"/>
                <w:szCs w:val="19"/>
              </w:rPr>
              <w:t xml:space="preserve">ഏതെല്ലാം നോമ്പുകളിലാണ് നാല്പതു കുമ്പിടീല്‍ ഉള്‍പ്പെടുത്തിയിട്ടുള്ളത്?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 നോമ്പിലും, വലിയ നോമ്പിലും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മൂന്നു നോമ്പില്‍ മാത്രം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നോമ്പില്‍ മാത്രം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സഭയുടെ എല്ലാ നോമ്പിലും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Which fasts have special prayers arranged for each day and each watch (hour)?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3-day fast, the 50-day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15-day fast, the 8-day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13-day fast, the 15-day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25-day fast, the 8-day fast</w:t>
            </w:r>
          </w:p>
        </w:tc>
        <w:tc>
          <w:tcPr>
            <w:tcW w:type="pct" w:w="22%"/>
            <w:tcMar>
              <w:top w:type="dxa" w:w="60"/>
              <w:left w:type="dxa" w:w="100"/>
              <w:bottom w:type="dxa" w:w="60"/>
              <w:right w:type="dxa" w:w="100"/>
            </w:tcMar>
            <w:vAlign w:val="center"/>
          </w:tcPr>
          <w:p>
            <w:pPr>
              <w:jc w:val="left"/>
            </w:pPr>
            <w:r>
              <w:rPr>
                <w:b/>
                <w:bCs/>
                <w:sz w:val="19"/>
                <w:szCs w:val="19"/>
              </w:rPr>
              <w:t xml:space="preserve">ഓരോ ദിവസത്തേക്കും യാമങ്ങളിലേക്കും പ്രത്യേക നമസ്‌ കാരങ്ങള്‍ ക്രമീകരിച്ചിരിക്കുന്ന നോമ്പുകള്‍ ഏതൊക്കെയാണ്?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 നോമ്പ്, 50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15 നോമ്പ് , 8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13 നോമ്പ് , 15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25 നോമ്പ് , 8 നോമ്പ്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In the canonical hour prayers, what time does the 'sixth hour' indicate?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Noon</w:t>
            </w:r>
          </w:p>
        </w:tc>
        <w:tc>
          <w:tcPr>
            <w:tcW w:type="pct" w:w="6.5%"/>
            <w:tcMar>
              <w:top w:type="dxa" w:w="60"/>
              <w:left w:type="dxa" w:w="100"/>
              <w:bottom w:type="dxa" w:w="60"/>
              <w:right w:type="dxa" w:w="100"/>
            </w:tcMar>
            <w:vAlign w:val="center"/>
          </w:tcPr>
          <w:p>
            <w:pPr>
              <w:jc w:val="left"/>
            </w:pPr>
            <w:r>
              <w:rPr>
                <w:b w:val="false"/>
                <w:bCs w:val="false"/>
                <w:sz w:val="18"/>
                <w:szCs w:val="18"/>
              </w:rPr>
              <w:t xml:space="preserve">Morning</w:t>
            </w:r>
          </w:p>
        </w:tc>
        <w:tc>
          <w:tcPr>
            <w:tcW w:type="pct" w:w="6.5%"/>
            <w:tcMar>
              <w:top w:type="dxa" w:w="60"/>
              <w:left w:type="dxa" w:w="100"/>
              <w:bottom w:type="dxa" w:w="60"/>
              <w:right w:type="dxa" w:w="100"/>
            </w:tcMar>
            <w:vAlign w:val="center"/>
          </w:tcPr>
          <w:p>
            <w:pPr>
              <w:jc w:val="left"/>
            </w:pPr>
            <w:r>
              <w:rPr>
                <w:b w:val="false"/>
                <w:bCs w:val="false"/>
                <w:sz w:val="18"/>
                <w:szCs w:val="18"/>
              </w:rPr>
              <w:t xml:space="preserve">Evening</w:t>
            </w:r>
          </w:p>
        </w:tc>
        <w:tc>
          <w:tcPr>
            <w:tcW w:type="pct" w:w="6.5%"/>
            <w:tcMar>
              <w:top w:type="dxa" w:w="60"/>
              <w:left w:type="dxa" w:w="100"/>
              <w:bottom w:type="dxa" w:w="60"/>
              <w:right w:type="dxa" w:w="100"/>
            </w:tcMar>
            <w:vAlign w:val="center"/>
          </w:tcPr>
          <w:p>
            <w:pPr>
              <w:jc w:val="left"/>
            </w:pPr>
            <w:r>
              <w:rPr>
                <w:b w:val="false"/>
                <w:bCs w:val="false"/>
                <w:sz w:val="18"/>
                <w:szCs w:val="18"/>
              </w:rPr>
              <w:t xml:space="preserve">Suthoro</w:t>
            </w:r>
          </w:p>
        </w:tc>
        <w:tc>
          <w:tcPr>
            <w:tcW w:type="pct" w:w="22%"/>
            <w:tcMar>
              <w:top w:type="dxa" w:w="60"/>
              <w:left w:type="dxa" w:w="100"/>
              <w:bottom w:type="dxa" w:w="60"/>
              <w:right w:type="dxa" w:w="100"/>
            </w:tcMar>
            <w:vAlign w:val="center"/>
          </w:tcPr>
          <w:p>
            <w:pPr>
              <w:jc w:val="left"/>
            </w:pPr>
            <w:r>
              <w:rPr>
                <w:b/>
                <w:bCs/>
                <w:sz w:val="19"/>
                <w:szCs w:val="19"/>
              </w:rPr>
              <w:t xml:space="preserve">യാമപ്രാര്‍ത്ഥനകളില്‍ ആറാം മണി എന്നുള്ളത് ഏതു സമയത്തെ സൂചിപ്പിക്കുന്നു?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പ്രഭാതം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സന്ധ്യ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സൂത്താറ</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not related to Praise to the Holy Trinity?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There is a special significance to Praise to the Holy Trinity during Lenten season.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prayers in the Orthodox Church start with praise to the Triune God.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prayers in the Orthodox Church end with praise to the Triune God.</w:t>
            </w:r>
          </w:p>
        </w:tc>
        <w:tc>
          <w:tcPr>
            <w:tcW w:type="pct" w:w="6.5%"/>
            <w:tcMar>
              <w:top w:type="dxa" w:w="60"/>
              <w:left w:type="dxa" w:w="100"/>
              <w:bottom w:type="dxa" w:w="60"/>
              <w:right w:type="dxa" w:w="100"/>
            </w:tcMar>
            <w:vAlign w:val="center"/>
          </w:tcPr>
          <w:p>
            <w:pPr>
              <w:jc w:val="left"/>
            </w:pPr>
            <w:r>
              <w:rPr>
                <w:b w:val="false"/>
                <w:bCs w:val="false"/>
                <w:sz w:val="18"/>
                <w:szCs w:val="18"/>
              </w:rPr>
              <w:t xml:space="preserve">We become sanctified when we praise the Holy Trinity.</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പരിശുദ്ധ ത്രിത്വത്തിനുള്ള സ്തുതിയുമായി ബന്ധപ്പെടാത്തത്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നോമ്പുകാലത്ത് പരിശുദ്ധ ത്രിത്വത്തിനുള്ള സ്തുതിക്ക് പ്രത്യേക പ്രാധാന്യമുണ്ട്.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ഓർത്തഡോക്സ് സഭയിലെ പ്രാർത്ഥനകൾ പരിശുദ്ധ ത്രിത്വത്തിനുള്ള സ്തുതിയോടെ ആരംഭിക്കുന്നു.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ഓർത്തഡോക്സ് സഭയിലെ പ്രാർത്ഥനകൾ പരിശുദ്ധ ത്രിത്വത്തിനുള്ള സ്തുതിയോടെ അവസാനിക്കുന്നു.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 ത്രിത്വത്തെ സ്തുതിക്കുമ്പോൾ നാം വിശുദ്ധീകരിക്കപ്പെടുന്നു.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Identify the Lenten seasons in which the Church prescribe specific liturgical observations.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Nineveh Lent, Great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Nativity Lent, Apostles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Nativity Lent, Great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Nativity Lent, Nineveh Lent</w:t>
            </w:r>
          </w:p>
        </w:tc>
        <w:tc>
          <w:tcPr>
            <w:tcW w:type="pct" w:w="22%"/>
            <w:tcMar>
              <w:top w:type="dxa" w:w="60"/>
              <w:left w:type="dxa" w:w="100"/>
              <w:bottom w:type="dxa" w:w="60"/>
              <w:right w:type="dxa" w:w="100"/>
            </w:tcMar>
            <w:vAlign w:val="center"/>
          </w:tcPr>
          <w:p>
            <w:pPr>
              <w:jc w:val="left"/>
            </w:pPr>
            <w:r>
              <w:rPr>
                <w:b/>
                <w:bCs/>
                <w:sz w:val="19"/>
                <w:szCs w:val="19"/>
              </w:rPr>
              <w:t xml:space="preserve">സഭ പ്രത്യേക ആരാധനാക്രമ ആചരണങ്ങൾ നിഷ്കർഷിക്കുന്ന നോമ്പുകാലങ്ങൾ ഏവ?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നീനവേ നോമ്പ്, വലിയ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ക്രിസ്തുമസ് നോമ്പ്, ശ്ലീഹന്മാരുടെ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ക്രിസ്തുമസ് നോമ്പ്, വലിയ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ക്രിസ്തുമസ് നോമ്പ്, നീനവേ നോമ്പ്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not related to fasting?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Fast from food and do sin by word.</w:t>
            </w:r>
          </w:p>
        </w:tc>
        <w:tc>
          <w:tcPr>
            <w:tcW w:type="pct" w:w="6.5%"/>
            <w:tcMar>
              <w:top w:type="dxa" w:w="60"/>
              <w:left w:type="dxa" w:w="100"/>
              <w:bottom w:type="dxa" w:w="60"/>
              <w:right w:type="dxa" w:w="100"/>
            </w:tcMar>
            <w:vAlign w:val="center"/>
          </w:tcPr>
          <w:p>
            <w:pPr>
              <w:jc w:val="left"/>
            </w:pPr>
            <w:r>
              <w:rPr>
                <w:b w:val="false"/>
                <w:bCs w:val="false"/>
                <w:sz w:val="18"/>
                <w:szCs w:val="18"/>
              </w:rPr>
              <w:t xml:space="preserve">Receive strangers in our homes</w:t>
            </w:r>
          </w:p>
        </w:tc>
        <w:tc>
          <w:tcPr>
            <w:tcW w:type="pct" w:w="6.5%"/>
            <w:tcMar>
              <w:top w:type="dxa" w:w="60"/>
              <w:left w:type="dxa" w:w="100"/>
              <w:bottom w:type="dxa" w:w="60"/>
              <w:right w:type="dxa" w:w="100"/>
            </w:tcMar>
            <w:vAlign w:val="center"/>
          </w:tcPr>
          <w:p>
            <w:pPr>
              <w:jc w:val="left"/>
            </w:pPr>
            <w:r>
              <w:rPr>
                <w:b w:val="false"/>
                <w:bCs w:val="false"/>
                <w:sz w:val="18"/>
                <w:szCs w:val="18"/>
              </w:rPr>
              <w:t xml:space="preserve">Do not give importance to evil things.</w:t>
            </w:r>
          </w:p>
        </w:tc>
        <w:tc>
          <w:tcPr>
            <w:tcW w:type="pct" w:w="6.5%"/>
            <w:tcMar>
              <w:top w:type="dxa" w:w="60"/>
              <w:left w:type="dxa" w:w="100"/>
              <w:bottom w:type="dxa" w:w="60"/>
              <w:right w:type="dxa" w:w="100"/>
            </w:tcMar>
            <w:vAlign w:val="center"/>
          </w:tcPr>
          <w:p>
            <w:pPr>
              <w:jc w:val="left"/>
            </w:pPr>
            <w:r>
              <w:rPr>
                <w:b w:val="false"/>
                <w:bCs w:val="false"/>
                <w:sz w:val="18"/>
                <w:szCs w:val="18"/>
              </w:rPr>
              <w:t xml:space="preserve">Loose the knots of wickedness from mind.</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നോമ്പുമായി ബന്ധപ്പെടാത്തത്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ഭക്ഷണത്തിൽനിന്ന് നോമ്പുനോറ്റിട്ട് വാക്കുകൊണ്ട് പാപം ചെയ്യുക.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നമ്മുടെ ഭവനങ്ങളിൽ അപരിചിതരെ സ്വീകരിക്കുക.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ദുഷ്ടകാര്യങ്ങൾക്ക് പ്രാധാന്യം നൽകാതിരിക്കുക.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മനസ്സിൽനിന്ന് ദുഷ്ടതയുടെ കെട്ടുകൾ അഴിക്കുക.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How did the name "Suthoro" came?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is a prayer to receive the protection of Lord during sleep.</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a prayer that touches the hearts of believers.</w:t>
            </w:r>
          </w:p>
        </w:tc>
        <w:tc>
          <w:tcPr>
            <w:tcW w:type="pct" w:w="6.5%"/>
            <w:tcMar>
              <w:top w:type="dxa" w:w="60"/>
              <w:left w:type="dxa" w:w="100"/>
              <w:bottom w:type="dxa" w:w="60"/>
              <w:right w:type="dxa" w:w="100"/>
            </w:tcMar>
            <w:vAlign w:val="center"/>
          </w:tcPr>
          <w:p>
            <w:pPr>
              <w:jc w:val="left"/>
            </w:pPr>
            <w:r>
              <w:rPr>
                <w:b w:val="false"/>
                <w:bCs w:val="false"/>
                <w:sz w:val="18"/>
                <w:szCs w:val="18"/>
              </w:rPr>
              <w:t xml:space="preserve">Helps to recall daily activities before sleep.</w:t>
            </w:r>
          </w:p>
        </w:tc>
        <w:tc>
          <w:tcPr>
            <w:tcW w:type="pct" w:w="6.5%"/>
            <w:tcMar>
              <w:top w:type="dxa" w:w="60"/>
              <w:left w:type="dxa" w:w="100"/>
              <w:bottom w:type="dxa" w:w="60"/>
              <w:right w:type="dxa" w:w="100"/>
            </w:tcMar>
            <w:vAlign w:val="center"/>
          </w:tcPr>
          <w:p>
            <w:pPr>
              <w:jc w:val="left"/>
            </w:pPr>
            <w:r>
              <w:rPr>
                <w:b w:val="false"/>
                <w:bCs w:val="false"/>
                <w:sz w:val="18"/>
                <w:szCs w:val="18"/>
              </w:rPr>
              <w:t xml:space="preserve">Joyfully understand the power of love of God.</w:t>
            </w:r>
          </w:p>
        </w:tc>
        <w:tc>
          <w:tcPr>
            <w:tcW w:type="pct" w:w="22%"/>
            <w:tcMar>
              <w:top w:type="dxa" w:w="60"/>
              <w:left w:type="dxa" w:w="100"/>
              <w:bottom w:type="dxa" w:w="60"/>
              <w:right w:type="dxa" w:w="100"/>
            </w:tcMar>
            <w:vAlign w:val="center"/>
          </w:tcPr>
          <w:p>
            <w:pPr>
              <w:jc w:val="left"/>
            </w:pPr>
            <w:r>
              <w:rPr>
                <w:b/>
                <w:bCs/>
                <w:sz w:val="19"/>
                <w:szCs w:val="19"/>
              </w:rPr>
              <w:t xml:space="preserve">"സൂത്താറാ" എന്ന പേര് വന്നത് എങ്ങനെ?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ഉറക്കത്തിൽ കർത്താവിന്റെ സംരക്ഷണം ലഭിക്കുന്നതിനുള്ള പ്രാർത്ഥനയാണ്.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വിശ്വാസികളുടെ ഹൃദയങ്ങളെ സ്പർശിക്കുന്ന പ്രാർത്ഥനയാണ്.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ഉറങ്ങുന്നതിനുമുമ്പ് ദിവസത്തെ പ്രവർത്തനങ്ങൾ ഓർമ്മിക്കാൻ സഹായിക്കുന്നു.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ദൈവസ്നേഹത്തിന്റെ ശക്തി സന്തോഷത്തോടെ ഗ്രഹിക്കുക.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Who will gain eternal life?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Those who eat the flesh and drink the blood of 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celebrate feasts.</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engage in humanitarian activities.</w:t>
            </w:r>
          </w:p>
        </w:tc>
        <w:tc>
          <w:tcPr>
            <w:tcW w:type="pct" w:w="22%"/>
            <w:tcMar>
              <w:top w:type="dxa" w:w="60"/>
              <w:left w:type="dxa" w:w="100"/>
              <w:bottom w:type="dxa" w:w="60"/>
              <w:right w:type="dxa" w:w="100"/>
            </w:tcMar>
            <w:vAlign w:val="center"/>
          </w:tcPr>
          <w:p>
            <w:pPr>
              <w:jc w:val="left"/>
            </w:pPr>
            <w:r>
              <w:rPr>
                <w:b/>
                <w:bCs/>
                <w:sz w:val="19"/>
                <w:szCs w:val="19"/>
              </w:rPr>
              <w:t xml:space="preserve">ആരാണ് നിത്യജീവൻ പ്രാപിക്കുന്നത്?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യേശുക്രിസ്തുവിന്റെ മാംസം ഭക്ഷിക്കുകയും രക്തം പാനം ചെയ്യുകയും ചെയ്യുന്നവർ.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 നോൽക്കുന്നവർ.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പെരുന്നാളുകൾ ആഘോഷിക്കുന്നവർ.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മാനുഷിക പ്രവർത്തനങ്ങളിൽ ഏർപ്പെടുന്നവർ.</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The canonical prayers done at the noon, in the great feast. A. third hour prayer B. sixth hour prayer C. Nineth hour prayer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ABC</w:t>
            </w:r>
          </w:p>
        </w:tc>
        <w:tc>
          <w:tcPr>
            <w:tcW w:type="pct" w:w="6.5%"/>
            <w:tcMar>
              <w:top w:type="dxa" w:w="60"/>
              <w:left w:type="dxa" w:w="100"/>
              <w:bottom w:type="dxa" w:w="60"/>
              <w:right w:type="dxa" w:w="100"/>
            </w:tcMar>
            <w:vAlign w:val="center"/>
          </w:tcPr>
          <w:p>
            <w:pPr>
              <w:jc w:val="left"/>
            </w:pPr>
            <w:r>
              <w:rPr>
                <w:b w:val="false"/>
                <w:bCs w:val="false"/>
                <w:sz w:val="18"/>
                <w:szCs w:val="18"/>
              </w:rPr>
              <w:t xml:space="preserve">AB</w:t>
            </w:r>
          </w:p>
        </w:tc>
        <w:tc>
          <w:tcPr>
            <w:tcW w:type="pct" w:w="6.5%"/>
            <w:tcMar>
              <w:top w:type="dxa" w:w="60"/>
              <w:left w:type="dxa" w:w="100"/>
              <w:bottom w:type="dxa" w:w="60"/>
              <w:right w:type="dxa" w:w="100"/>
            </w:tcMar>
            <w:vAlign w:val="center"/>
          </w:tcPr>
          <w:p>
            <w:pPr>
              <w:jc w:val="left"/>
            </w:pPr>
            <w:r>
              <w:rPr>
                <w:b w:val="false"/>
                <w:bCs w:val="false"/>
                <w:sz w:val="18"/>
                <w:szCs w:val="18"/>
              </w:rPr>
              <w:t xml:space="preserve">BC</w:t>
            </w:r>
          </w:p>
        </w:tc>
        <w:tc>
          <w:tcPr>
            <w:tcW w:type="pct" w:w="6.5%"/>
            <w:tcMar>
              <w:top w:type="dxa" w:w="60"/>
              <w:left w:type="dxa" w:w="100"/>
              <w:bottom w:type="dxa" w:w="60"/>
              <w:right w:type="dxa" w:w="100"/>
            </w:tcMar>
            <w:vAlign w:val="center"/>
          </w:tcPr>
          <w:p>
            <w:pPr>
              <w:jc w:val="left"/>
            </w:pPr>
            <w:r>
              <w:rPr>
                <w:b w:val="false"/>
                <w:bCs w:val="false"/>
                <w:sz w:val="18"/>
                <w:szCs w:val="18"/>
              </w:rPr>
              <w:t xml:space="preserve">AC</w:t>
            </w:r>
          </w:p>
        </w:tc>
        <w:tc>
          <w:tcPr>
            <w:tcW w:type="pct" w:w="22%"/>
            <w:tcMar>
              <w:top w:type="dxa" w:w="60"/>
              <w:left w:type="dxa" w:w="100"/>
              <w:bottom w:type="dxa" w:w="60"/>
              <w:right w:type="dxa" w:w="100"/>
            </w:tcMar>
            <w:vAlign w:val="center"/>
          </w:tcPr>
          <w:p>
            <w:pPr>
              <w:jc w:val="left"/>
            </w:pPr>
            <w:r>
              <w:rPr>
                <w:b/>
                <w:bCs/>
                <w:sz w:val="19"/>
                <w:szCs w:val="19"/>
              </w:rPr>
              <w:t xml:space="preserve">മഹാപെരുന്നാളിൽ ഉച്ചസമയത്ത് നടത്തുന്ന കാനോനിക പ്രാർത്ഥനകൾ. A. മൂന്നാം മണി പ്രാർത്ഥന B. ആറാം മണി പ്രാർത്ഥന C. ഒൻപതാം മണി പ്രാർത്ഥന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ABC</w:t>
            </w:r>
          </w:p>
        </w:tc>
        <w:tc>
          <w:tcPr>
            <w:tcW w:type="pct" w:w="6.5%"/>
            <w:tcMar>
              <w:top w:type="dxa" w:w="60"/>
              <w:left w:type="dxa" w:w="100"/>
              <w:bottom w:type="dxa" w:w="60"/>
              <w:right w:type="dxa" w:w="100"/>
            </w:tcMar>
            <w:vAlign w:val="center"/>
          </w:tcPr>
          <w:p>
            <w:pPr>
              <w:jc w:val="left"/>
            </w:pPr>
            <w:r>
              <w:rPr>
                <w:b w:val="false"/>
                <w:bCs w:val="false"/>
                <w:sz w:val="18"/>
                <w:szCs w:val="18"/>
              </w:rPr>
              <w:t xml:space="preserve">AB</w:t>
            </w:r>
          </w:p>
        </w:tc>
        <w:tc>
          <w:tcPr>
            <w:tcW w:type="pct" w:w="6.5%"/>
            <w:tcMar>
              <w:top w:type="dxa" w:w="60"/>
              <w:left w:type="dxa" w:w="100"/>
              <w:bottom w:type="dxa" w:w="60"/>
              <w:right w:type="dxa" w:w="100"/>
            </w:tcMar>
            <w:vAlign w:val="center"/>
          </w:tcPr>
          <w:p>
            <w:pPr>
              <w:jc w:val="left"/>
            </w:pPr>
            <w:r>
              <w:rPr>
                <w:b w:val="false"/>
                <w:bCs w:val="false"/>
                <w:sz w:val="18"/>
                <w:szCs w:val="18"/>
              </w:rPr>
              <w:t xml:space="preserve">BC</w:t>
            </w:r>
          </w:p>
        </w:tc>
        <w:tc>
          <w:tcPr>
            <w:tcW w:type="pct" w:w="6.5%"/>
            <w:tcMar>
              <w:top w:type="dxa" w:w="60"/>
              <w:left w:type="dxa" w:w="100"/>
              <w:bottom w:type="dxa" w:w="60"/>
              <w:right w:type="dxa" w:w="100"/>
            </w:tcMar>
            <w:vAlign w:val="center"/>
          </w:tcPr>
          <w:p>
            <w:pPr>
              <w:jc w:val="left"/>
            </w:pPr>
            <w:r>
              <w:rPr>
                <w:b w:val="false"/>
                <w:bCs w:val="false"/>
                <w:sz w:val="18"/>
                <w:szCs w:val="18"/>
              </w:rPr>
              <w:t xml:space="preserve">AC</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From the following, choose the time when we can prostrate.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After the None prayer on Sunday</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the Sunday evening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On Sunday before receiving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On Sunday after receiving Holy communion</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നിന്ന്, മുട്ടുകുത്തി നമസ്കരിക്കാവുന്ന സമയം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ഞായറാഴ്ച നോൺ പ്രാർത്ഥനയ്ക്ക് 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ഞായറാഴ്ച സന്ധ്യാ പ്രാർത്ഥനയ്ക്ക് 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ഞായറാഴ്ച വി. കുർബാന സ്വീകരിക്കുന്നതിന് മുൻപ്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ഞായറാഴ്ച വി. കുർബാന സ്വീകരിച്ചതിന് ശേഷം</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'O men, how long will you Hide my ……….? And will you ………. Vanity and seek after lies'. Fill up</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honour, love</w:t>
            </w:r>
          </w:p>
        </w:tc>
        <w:tc>
          <w:tcPr>
            <w:tcW w:type="pct" w:w="6.5%"/>
            <w:tcMar>
              <w:top w:type="dxa" w:w="60"/>
              <w:left w:type="dxa" w:w="100"/>
              <w:bottom w:type="dxa" w:w="60"/>
              <w:right w:type="dxa" w:w="100"/>
            </w:tcMar>
            <w:vAlign w:val="center"/>
          </w:tcPr>
          <w:p>
            <w:pPr>
              <w:jc w:val="left"/>
            </w:pPr>
            <w:r>
              <w:rPr>
                <w:b w:val="false"/>
                <w:bCs w:val="false"/>
                <w:sz w:val="18"/>
                <w:szCs w:val="18"/>
              </w:rPr>
              <w:t xml:space="preserve">love, honour</w:t>
            </w:r>
          </w:p>
        </w:tc>
        <w:tc>
          <w:tcPr>
            <w:tcW w:type="pct" w:w="6.5%"/>
            <w:tcMar>
              <w:top w:type="dxa" w:w="60"/>
              <w:left w:type="dxa" w:w="100"/>
              <w:bottom w:type="dxa" w:w="60"/>
              <w:right w:type="dxa" w:w="100"/>
            </w:tcMar>
            <w:vAlign w:val="center"/>
          </w:tcPr>
          <w:p>
            <w:pPr>
              <w:jc w:val="left"/>
            </w:pPr>
            <w:r>
              <w:rPr>
                <w:b w:val="false"/>
                <w:bCs w:val="false"/>
                <w:sz w:val="18"/>
                <w:szCs w:val="18"/>
              </w:rPr>
              <w:t xml:space="preserve">justice, honour</w:t>
            </w:r>
          </w:p>
        </w:tc>
        <w:tc>
          <w:tcPr>
            <w:tcW w:type="pct" w:w="6.5%"/>
            <w:tcMar>
              <w:top w:type="dxa" w:w="60"/>
              <w:left w:type="dxa" w:w="100"/>
              <w:bottom w:type="dxa" w:w="60"/>
              <w:right w:type="dxa" w:w="100"/>
            </w:tcMar>
            <w:vAlign w:val="center"/>
          </w:tcPr>
          <w:p>
            <w:pPr>
              <w:jc w:val="left"/>
            </w:pPr>
            <w:r>
              <w:rPr>
                <w:b w:val="false"/>
                <w:bCs w:val="false"/>
                <w:sz w:val="18"/>
                <w:szCs w:val="18"/>
              </w:rPr>
              <w:t xml:space="preserve">honour, go after</w:t>
            </w:r>
          </w:p>
        </w:tc>
        <w:tc>
          <w:tcPr>
            <w:tcW w:type="pct" w:w="22%"/>
            <w:tcMar>
              <w:top w:type="dxa" w:w="60"/>
              <w:left w:type="dxa" w:w="100"/>
              <w:bottom w:type="dxa" w:w="60"/>
              <w:right w:type="dxa" w:w="100"/>
            </w:tcMar>
            <w:vAlign w:val="center"/>
          </w:tcPr>
          <w:p>
            <w:pPr>
              <w:jc w:val="left"/>
            </w:pPr>
            <w:r>
              <w:rPr>
                <w:b/>
                <w:bCs/>
                <w:sz w:val="19"/>
                <w:szCs w:val="19"/>
              </w:rPr>
              <w:t xml:space="preserve">'മനുഷ്യപുത്രന്മാരേ, നിങ്ങൾ എത്രത്തോളം എന്റെ ………… മറച്ചുവയ്ക്കും? എത്രത്തോളം നിങ്ങൾ വ്യർത്ഥമായതിനെ ………… വ്യാജത്തെ അന്വേഷിക്കും?' ശൂന്യസ്ഥലം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 സ്നേഹം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സ്നേഹം, 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ന്യായം, 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 പിന്തുടരുക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'They looked at him and were …………. . And their faces were not……' Fillup</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radiant, not ashamed</w:t>
            </w:r>
          </w:p>
        </w:tc>
        <w:tc>
          <w:tcPr>
            <w:tcW w:type="pct" w:w="6.5%"/>
            <w:tcMar>
              <w:top w:type="dxa" w:w="60"/>
              <w:left w:type="dxa" w:w="100"/>
              <w:bottom w:type="dxa" w:w="60"/>
              <w:right w:type="dxa" w:w="100"/>
            </w:tcMar>
            <w:vAlign w:val="center"/>
          </w:tcPr>
          <w:p>
            <w:pPr>
              <w:jc w:val="left"/>
            </w:pPr>
            <w:r>
              <w:rPr>
                <w:b w:val="false"/>
                <w:bCs w:val="false"/>
                <w:sz w:val="18"/>
                <w:szCs w:val="18"/>
              </w:rPr>
              <w:t xml:space="preserve">radiant, dark</w:t>
            </w:r>
          </w:p>
        </w:tc>
        <w:tc>
          <w:tcPr>
            <w:tcW w:type="pct" w:w="6.5%"/>
            <w:tcMar>
              <w:top w:type="dxa" w:w="60"/>
              <w:left w:type="dxa" w:w="100"/>
              <w:bottom w:type="dxa" w:w="60"/>
              <w:right w:type="dxa" w:w="100"/>
            </w:tcMar>
            <w:vAlign w:val="center"/>
          </w:tcPr>
          <w:p>
            <w:pPr>
              <w:jc w:val="left"/>
            </w:pPr>
            <w:r>
              <w:rPr>
                <w:b w:val="false"/>
                <w:bCs w:val="false"/>
                <w:sz w:val="18"/>
                <w:szCs w:val="18"/>
              </w:rPr>
              <w:t xml:space="preserve">not ashamed, dark</w:t>
            </w:r>
          </w:p>
        </w:tc>
        <w:tc>
          <w:tcPr>
            <w:tcW w:type="pct" w:w="6.5%"/>
            <w:tcMar>
              <w:top w:type="dxa" w:w="60"/>
              <w:left w:type="dxa" w:w="100"/>
              <w:bottom w:type="dxa" w:w="60"/>
              <w:right w:type="dxa" w:w="100"/>
            </w:tcMar>
            <w:vAlign w:val="center"/>
          </w:tcPr>
          <w:p>
            <w:pPr>
              <w:jc w:val="left"/>
            </w:pPr>
            <w:r>
              <w:rPr>
                <w:b w:val="false"/>
                <w:bCs w:val="false"/>
                <w:sz w:val="18"/>
                <w:szCs w:val="18"/>
              </w:rPr>
              <w:t xml:space="preserve">not ashamed, radiant</w:t>
            </w:r>
          </w:p>
        </w:tc>
        <w:tc>
          <w:tcPr>
            <w:tcW w:type="pct" w:w="22%"/>
            <w:tcMar>
              <w:top w:type="dxa" w:w="60"/>
              <w:left w:type="dxa" w:w="100"/>
              <w:bottom w:type="dxa" w:w="60"/>
              <w:right w:type="dxa" w:w="100"/>
            </w:tcMar>
            <w:vAlign w:val="center"/>
          </w:tcPr>
          <w:p>
            <w:pPr>
              <w:jc w:val="left"/>
            </w:pPr>
            <w:r>
              <w:rPr>
                <w:b/>
                <w:bCs/>
                <w:sz w:val="19"/>
                <w:szCs w:val="19"/>
              </w:rPr>
              <w:t xml:space="preserve">'അവർ അവങ്കലേക്കു നോക്കി ………… ആയി. അവരുടെ മുഖം ……… ആയതുമില്ല.' ശൂന്യസ്ഥലം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പ്രകാശിതം, ലജ്ജിതം അല്ല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പ്രകാശിതം, ഇരുണ്ടത്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ലജ്ജിതം അല്ല, ഇരുണ്ടത്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ലജ്ജിതം അല്ല, പ്രകാശിതം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The Church has arranged for the canonical hour prayers in Great Lent to be held at three times. Which of the following are included in the morning prayer? (i) Morning (ii) Night (iii) Third Hour (iv) Sixth Hour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iii)</w:t>
            </w:r>
          </w:p>
        </w:tc>
        <w:tc>
          <w:tcPr>
            <w:tcW w:type="pct" w:w="22%"/>
            <w:tcMar>
              <w:top w:type="dxa" w:w="60"/>
              <w:left w:type="dxa" w:w="100"/>
              <w:bottom w:type="dxa" w:w="60"/>
              <w:right w:type="dxa" w:w="100"/>
            </w:tcMar>
            <w:vAlign w:val="center"/>
          </w:tcPr>
          <w:p>
            <w:pPr>
              <w:jc w:val="left"/>
            </w:pPr>
            <w:r>
              <w:rPr>
                <w:b/>
                <w:bCs/>
                <w:sz w:val="19"/>
                <w:szCs w:val="19"/>
              </w:rPr>
              <w:t xml:space="preserve">വലിയനോമ്പില്‍ യാമനമസ്‌കാരങ്ങള്‍ മൂന്നു നേരമായി നടത്തുവാനാണ് സഭ ക്രമീകരിച്ചിരിക്കുന്നത്. ഇതില്‍ പ്രഭാതനമസ്‌കാരത്തില്‍ ഉള്‍പ്പെടുത്തിയിരിക്കുന്നത് ഏതെല്ലാം? (i) പ്രഭാതം (ii) രാത്രി (iii) മൂന്നാംമണി (iv) ആറാംമണി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iii)</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'This is the fast that is acceptable.' Which prophet speaks about the acceptable fast?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Moses</w:t>
            </w:r>
          </w:p>
        </w:tc>
        <w:tc>
          <w:tcPr>
            <w:tcW w:type="pct" w:w="6.5%"/>
            <w:tcMar>
              <w:top w:type="dxa" w:w="60"/>
              <w:left w:type="dxa" w:w="100"/>
              <w:bottom w:type="dxa" w:w="60"/>
              <w:right w:type="dxa" w:w="100"/>
            </w:tcMar>
            <w:vAlign w:val="center"/>
          </w:tcPr>
          <w:p>
            <w:pPr>
              <w:jc w:val="left"/>
            </w:pPr>
            <w:r>
              <w:rPr>
                <w:b w:val="false"/>
                <w:bCs w:val="false"/>
                <w:sz w:val="18"/>
                <w:szCs w:val="18"/>
              </w:rPr>
              <w:t xml:space="preserve">Amos</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w:t>
            </w:r>
          </w:p>
        </w:tc>
        <w:tc>
          <w:tcPr>
            <w:tcW w:type="pct" w:w="22%"/>
            <w:tcMar>
              <w:top w:type="dxa" w:w="60"/>
              <w:left w:type="dxa" w:w="100"/>
              <w:bottom w:type="dxa" w:w="60"/>
              <w:right w:type="dxa" w:w="100"/>
            </w:tcMar>
            <w:vAlign w:val="center"/>
          </w:tcPr>
          <w:p>
            <w:pPr>
              <w:jc w:val="left"/>
            </w:pPr>
            <w:r>
              <w:rPr>
                <w:b/>
                <w:bCs/>
                <w:sz w:val="19"/>
                <w:szCs w:val="19"/>
              </w:rPr>
              <w:t xml:space="preserve">'വെടിപ്പുള്ള നോമ്പ് ഇതാകുന്നു.' വെടിപ്പുള്ള നോമ്പിനെക്കുറിച്ചു പറയുന്ന പ്രവാചകന്‍ ആരാണ്?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In which prayer service are the forty prostrations included?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the noon prayer of the Three-Day Fast and of Great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noon prayer of Great Lent and of Passion Week.</w:t>
            </w:r>
          </w:p>
        </w:tc>
        <w:tc>
          <w:tcPr>
            <w:tcW w:type="pct" w:w="6.5%"/>
            <w:tcMar>
              <w:top w:type="dxa" w:w="60"/>
              <w:left w:type="dxa" w:w="100"/>
              <w:bottom w:type="dxa" w:w="60"/>
              <w:right w:type="dxa" w:w="100"/>
            </w:tcMar>
            <w:vAlign w:val="center"/>
          </w:tcPr>
          <w:p>
            <w:pPr>
              <w:jc w:val="left"/>
            </w:pPr>
            <w:r>
              <w:rPr>
                <w:b w:val="false"/>
                <w:bCs w:val="false"/>
                <w:sz w:val="18"/>
                <w:szCs w:val="18"/>
              </w:rPr>
              <w:t xml:space="preserve">Only in the noon prayer of Great Lent.</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noon prayer of all the canonical fasts.</w:t>
            </w:r>
          </w:p>
        </w:tc>
        <w:tc>
          <w:tcPr>
            <w:tcW w:type="pct" w:w="22%"/>
            <w:tcMar>
              <w:top w:type="dxa" w:w="60"/>
              <w:left w:type="dxa" w:w="100"/>
              <w:bottom w:type="dxa" w:w="60"/>
              <w:right w:type="dxa" w:w="100"/>
            </w:tcMar>
            <w:vAlign w:val="center"/>
          </w:tcPr>
          <w:p>
            <w:pPr>
              <w:jc w:val="left"/>
            </w:pPr>
            <w:r>
              <w:rPr>
                <w:b/>
                <w:bCs/>
                <w:sz w:val="19"/>
                <w:szCs w:val="19"/>
              </w:rPr>
              <w:t xml:space="preserve">ഏതു നമസ്‌കാരത്തിലാണ് നാല്പതു കുമ്പിടീല്‍ ഉള്‍പ്പെടുത്തിയിരിക്കുന്നത്?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 നോമ്പിലും വലിയ നോമ്പിലും ഉച്ചനമസ്‌കാരത്തില്‍.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വലിയനോമ്പിലും കഷ്ടാനുഭവ ആഴ്ചയിലും ഉച്ച നമസ്‌കാരത്തില്‍.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വലിയനോമ്പിലെ ഉച്ചനമസ്‌കാരത്തില്‍ മാത്രം.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എല്ലാ കാനോനിക നോമ്പുകളിലും ഉച്ചനമസ്‌കാരത്തില്‍.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Choose the first sentence of Psalm 51.</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Have mercy upon me, O God according to Your loving kindness</w:t>
            </w:r>
          </w:p>
        </w:tc>
        <w:tc>
          <w:tcPr>
            <w:tcW w:type="pct" w:w="6.5%"/>
            <w:tcMar>
              <w:top w:type="dxa" w:w="60"/>
              <w:left w:type="dxa" w:w="100"/>
              <w:bottom w:type="dxa" w:w="60"/>
              <w:right w:type="dxa" w:w="100"/>
            </w:tcMar>
            <w:vAlign w:val="center"/>
          </w:tcPr>
          <w:p>
            <w:pPr>
              <w:jc w:val="left"/>
            </w:pPr>
            <w:r>
              <w:rPr>
                <w:b w:val="false"/>
                <w:bCs w:val="false"/>
                <w:sz w:val="18"/>
                <w:szCs w:val="18"/>
              </w:rPr>
              <w:t xml:space="preserve">Save me O God, by Thy name</w:t>
            </w:r>
          </w:p>
        </w:tc>
        <w:tc>
          <w:tcPr>
            <w:tcW w:type="pct" w:w="6.5%"/>
            <w:tcMar>
              <w:top w:type="dxa" w:w="60"/>
              <w:left w:type="dxa" w:w="100"/>
              <w:bottom w:type="dxa" w:w="60"/>
              <w:right w:type="dxa" w:w="100"/>
            </w:tcMar>
            <w:vAlign w:val="center"/>
          </w:tcPr>
          <w:p>
            <w:pPr>
              <w:jc w:val="left"/>
            </w:pPr>
            <w:r>
              <w:rPr>
                <w:b w:val="false"/>
                <w:bCs w:val="false"/>
                <w:sz w:val="18"/>
                <w:szCs w:val="18"/>
              </w:rPr>
              <w:t xml:space="preserve">Give ear to my prayer, O God</w:t>
            </w:r>
          </w:p>
        </w:tc>
        <w:tc>
          <w:tcPr>
            <w:tcW w:type="pct" w:w="6.5%"/>
            <w:tcMar>
              <w:top w:type="dxa" w:w="60"/>
              <w:left w:type="dxa" w:w="100"/>
              <w:bottom w:type="dxa" w:w="60"/>
              <w:right w:type="dxa" w:w="100"/>
            </w:tcMar>
            <w:vAlign w:val="center"/>
          </w:tcPr>
          <w:p>
            <w:pPr>
              <w:jc w:val="left"/>
            </w:pPr>
            <w:r>
              <w:rPr>
                <w:b w:val="false"/>
                <w:bCs w:val="false"/>
                <w:sz w:val="18"/>
                <w:szCs w:val="18"/>
              </w:rPr>
              <w:t xml:space="preserve">Be merciful to me, O God</w:t>
            </w:r>
          </w:p>
        </w:tc>
        <w:tc>
          <w:tcPr>
            <w:tcW w:type="pct" w:w="22%"/>
            <w:tcMar>
              <w:top w:type="dxa" w:w="60"/>
              <w:left w:type="dxa" w:w="100"/>
              <w:bottom w:type="dxa" w:w="60"/>
              <w:right w:type="dxa" w:w="100"/>
            </w:tcMar>
            <w:vAlign w:val="center"/>
          </w:tcPr>
          <w:p>
            <w:pPr>
              <w:jc w:val="left"/>
            </w:pPr>
            <w:r>
              <w:rPr>
                <w:b/>
                <w:bCs/>
                <w:sz w:val="19"/>
                <w:szCs w:val="19"/>
              </w:rPr>
              <w:t xml:space="preserve">സങ്കീർത്തനം 51-ന്റെ ആദ്യ വാക്യം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അങ്ങയുടെ ദയാവായ്പിൻപ്രകാരം എന്നോടു കൃപ ചെയ്യേണമേ, ദൈവമേ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ദൈവമേ, അങ്ങയുടെ നാമത്താൽ എന്നെ രക്ഷിക്കേണമേ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ദൈവമേ, എന്റെ പ്രാർത്ഥനയ്ക്കു ചെവി തരേണമേ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ദൈവമേ, എന്നോടു കരുണ കാണിക്കേണമേ</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Why do Satan scare of lent and fasting?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Satan won’t be able to influence these people.</w:t>
            </w:r>
          </w:p>
        </w:tc>
        <w:tc>
          <w:tcPr>
            <w:tcW w:type="pct" w:w="6.5%"/>
            <w:tcMar>
              <w:top w:type="dxa" w:w="60"/>
              <w:left w:type="dxa" w:w="100"/>
              <w:bottom w:type="dxa" w:w="60"/>
              <w:right w:type="dxa" w:w="100"/>
            </w:tcMar>
            <w:vAlign w:val="center"/>
          </w:tcPr>
          <w:p>
            <w:pPr>
              <w:jc w:val="left"/>
            </w:pPr>
            <w:r>
              <w:rPr>
                <w:b w:val="false"/>
                <w:bCs w:val="false"/>
                <w:sz w:val="18"/>
                <w:szCs w:val="18"/>
              </w:rPr>
              <w:t xml:space="preserve">God will love the faithful more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faithful get involve in worldly affairs more</w:t>
            </w:r>
          </w:p>
        </w:tc>
        <w:tc>
          <w:tcPr>
            <w:tcW w:type="pct" w:w="6.5%"/>
            <w:tcMar>
              <w:top w:type="dxa" w:w="60"/>
              <w:left w:type="dxa" w:w="100"/>
              <w:bottom w:type="dxa" w:w="60"/>
              <w:right w:type="dxa" w:w="100"/>
            </w:tcMar>
            <w:vAlign w:val="center"/>
          </w:tcPr>
          <w:p>
            <w:pPr>
              <w:jc w:val="left"/>
            </w:pPr>
            <w:r>
              <w:rPr>
                <w:b w:val="false"/>
                <w:bCs w:val="false"/>
                <w:sz w:val="18"/>
                <w:szCs w:val="18"/>
              </w:rPr>
              <w:t xml:space="preserve">Satan will loose strength</w:t>
            </w:r>
          </w:p>
        </w:tc>
        <w:tc>
          <w:tcPr>
            <w:tcW w:type="pct" w:w="22%"/>
            <w:tcMar>
              <w:top w:type="dxa" w:w="60"/>
              <w:left w:type="dxa" w:w="100"/>
              <w:bottom w:type="dxa" w:w="60"/>
              <w:right w:type="dxa" w:w="100"/>
            </w:tcMar>
            <w:vAlign w:val="center"/>
          </w:tcPr>
          <w:p>
            <w:pPr>
              <w:jc w:val="left"/>
            </w:pPr>
            <w:r>
              <w:rPr>
                <w:b/>
                <w:bCs/>
                <w:sz w:val="19"/>
                <w:szCs w:val="19"/>
              </w:rPr>
              <w:t xml:space="preserve">നോമ്പും ഉപവാസവും സാത്താൻ ഭയപ്പെടുന്നത് എന്തുകൊണ്ട്?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ഈ ജനങ്ങളെ സ്വാധീനിക്കാൻ സാത്താന് കഴിയാതെ 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വിശ്വാസികളെ കൂടുതൽ സ്നേഹിക്കും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വിശ്വാസികൾ ലൗകിക കാര്യങ്ങളിൽ കൂടുതൽ ഏർപ്പെടും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സാത്താന്റെ ശക്തി ക്ഷയിക്കും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Choose the lent for which our Church has prescribed specific liturgical observations.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Three days fast</w:t>
            </w:r>
          </w:p>
        </w:tc>
        <w:tc>
          <w:tcPr>
            <w:tcW w:type="pct" w:w="6.5%"/>
            <w:tcMar>
              <w:top w:type="dxa" w:w="60"/>
              <w:left w:type="dxa" w:w="100"/>
              <w:bottom w:type="dxa" w:w="60"/>
              <w:right w:type="dxa" w:w="100"/>
            </w:tcMar>
            <w:vAlign w:val="center"/>
          </w:tcPr>
          <w:p>
            <w:pPr>
              <w:jc w:val="left"/>
            </w:pPr>
            <w:r>
              <w:rPr>
                <w:b w:val="false"/>
                <w:bCs w:val="false"/>
                <w:sz w:val="18"/>
                <w:szCs w:val="18"/>
              </w:rPr>
              <w:t xml:space="preserve">Lent in the name of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Fast of Yeldho</w:t>
            </w:r>
          </w:p>
        </w:tc>
        <w:tc>
          <w:tcPr>
            <w:tcW w:type="pct" w:w="6.5%"/>
            <w:tcMar>
              <w:top w:type="dxa" w:w="60"/>
              <w:left w:type="dxa" w:w="100"/>
              <w:bottom w:type="dxa" w:w="60"/>
              <w:right w:type="dxa" w:w="100"/>
            </w:tcMar>
            <w:vAlign w:val="center"/>
          </w:tcPr>
          <w:p>
            <w:pPr>
              <w:jc w:val="left"/>
            </w:pPr>
            <w:r>
              <w:rPr>
                <w:b w:val="false"/>
                <w:bCs w:val="false"/>
                <w:sz w:val="18"/>
                <w:szCs w:val="18"/>
              </w:rPr>
              <w:t xml:space="preserve">Fifteen days lent</w:t>
            </w:r>
          </w:p>
        </w:tc>
        <w:tc>
          <w:tcPr>
            <w:tcW w:type="pct" w:w="22%"/>
            <w:tcMar>
              <w:top w:type="dxa" w:w="60"/>
              <w:left w:type="dxa" w:w="100"/>
              <w:bottom w:type="dxa" w:w="60"/>
              <w:right w:type="dxa" w:w="100"/>
            </w:tcMar>
            <w:vAlign w:val="center"/>
          </w:tcPr>
          <w:p>
            <w:pPr>
              <w:jc w:val="left"/>
            </w:pPr>
            <w:r>
              <w:rPr>
                <w:b/>
                <w:bCs/>
                <w:sz w:val="19"/>
                <w:szCs w:val="19"/>
              </w:rPr>
              <w:t xml:space="preserve">നമ്മുടെ സഭ പ്രത്യേക കൂദാശാക്രമങ്ങൾ നിർദ്ദേശിച്ചിട്ടുള്ള നോമ്പ്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 നാൾ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ശ്ലീഹന്മാരുടെ നാമത്തിലുള്ള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യൽദോ 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പതിനഞ്ചു നാൾ നോമ്പ്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Which are the days we don’t use special prayers of lent during great lent?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Saturday, Sunday</w:t>
            </w:r>
          </w:p>
        </w:tc>
        <w:tc>
          <w:tcPr>
            <w:tcW w:type="pct" w:w="6.5%"/>
            <w:tcMar>
              <w:top w:type="dxa" w:w="60"/>
              <w:left w:type="dxa" w:w="100"/>
              <w:bottom w:type="dxa" w:w="60"/>
              <w:right w:type="dxa" w:w="100"/>
            </w:tcMar>
            <w:vAlign w:val="center"/>
          </w:tcPr>
          <w:p>
            <w:pPr>
              <w:jc w:val="left"/>
            </w:pPr>
            <w:r>
              <w:rPr>
                <w:b w:val="false"/>
                <w:bCs w:val="false"/>
                <w:sz w:val="18"/>
                <w:szCs w:val="18"/>
              </w:rPr>
              <w:t xml:space="preserve">Sunday, Monday</w:t>
            </w:r>
          </w:p>
        </w:tc>
        <w:tc>
          <w:tcPr>
            <w:tcW w:type="pct" w:w="6.5%"/>
            <w:tcMar>
              <w:top w:type="dxa" w:w="60"/>
              <w:left w:type="dxa" w:w="100"/>
              <w:bottom w:type="dxa" w:w="60"/>
              <w:right w:type="dxa" w:w="100"/>
            </w:tcMar>
            <w:vAlign w:val="center"/>
          </w:tcPr>
          <w:p>
            <w:pPr>
              <w:jc w:val="left"/>
            </w:pPr>
            <w:r>
              <w:rPr>
                <w:b w:val="false"/>
                <w:bCs w:val="false"/>
                <w:sz w:val="18"/>
                <w:szCs w:val="18"/>
              </w:rPr>
              <w:t xml:space="preserve">Wednesday, Friday</w:t>
            </w:r>
          </w:p>
        </w:tc>
        <w:tc>
          <w:tcPr>
            <w:tcW w:type="pct" w:w="6.5%"/>
            <w:tcMar>
              <w:top w:type="dxa" w:w="60"/>
              <w:left w:type="dxa" w:w="100"/>
              <w:bottom w:type="dxa" w:w="60"/>
              <w:right w:type="dxa" w:w="100"/>
            </w:tcMar>
            <w:vAlign w:val="center"/>
          </w:tcPr>
          <w:p>
            <w:pPr>
              <w:jc w:val="left"/>
            </w:pPr>
            <w:r>
              <w:rPr>
                <w:b w:val="false"/>
                <w:bCs w:val="false"/>
                <w:sz w:val="18"/>
                <w:szCs w:val="18"/>
              </w:rPr>
              <w:t xml:space="preserve">Friday, Saturday</w:t>
            </w:r>
          </w:p>
        </w:tc>
        <w:tc>
          <w:tcPr>
            <w:tcW w:type="pct" w:w="22%"/>
            <w:tcMar>
              <w:top w:type="dxa" w:w="60"/>
              <w:left w:type="dxa" w:w="100"/>
              <w:bottom w:type="dxa" w:w="60"/>
              <w:right w:type="dxa" w:w="100"/>
            </w:tcMar>
            <w:vAlign w:val="center"/>
          </w:tcPr>
          <w:p>
            <w:pPr>
              <w:jc w:val="left"/>
            </w:pPr>
            <w:r>
              <w:rPr>
                <w:b/>
                <w:bCs/>
                <w:sz w:val="19"/>
                <w:szCs w:val="19"/>
              </w:rPr>
              <w:t xml:space="preserve">വലിയ നോമ്പുകാലത്ത് നോമ്പിന്റെ പ്രത്യേക പ്രാർത്ഥനകൾ ഉപയോഗിക്കാത്ത ദിവസങ്ങൾ ഏവ?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ശനി, ഞായർ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ഞായർ, തിങ്കൾ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ബുധൻ, വെള്ളി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വെള്ളി, ശനി</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Hymns, Kukilion &amp; the Thubdens (Diptychs)</w:t>
      </w:r>
    </w:p>
    <w:p>
      <w:pPr>
        <w:spacing w:after="200"/>
      </w:pPr>
      <w:r>
        <w:rPr>
          <w:b/>
          <w:bCs/>
          <w:color w:val="2E75B6"/>
          <w:sz w:val="26"/>
          <w:szCs w:val="26"/>
        </w:rPr>
        <w:t xml:space="preserve">ഗീതങ്ങളും കൂകിലിയോനും തുബ്ദേനുകളും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Fill in the missing part of the angelic hymn with the appropriate words. Blessed are you, Lord God Almighty of our fathers, . ........................ You are the one who reigns forever.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Glorious is your name,</w:t>
            </w:r>
          </w:p>
        </w:tc>
        <w:tc>
          <w:tcPr>
            <w:tcW w:type="pct" w:w="6.5%"/>
            <w:tcMar>
              <w:top w:type="dxa" w:w="60"/>
              <w:left w:type="dxa" w:w="100"/>
              <w:bottom w:type="dxa" w:w="60"/>
              <w:right w:type="dxa" w:w="100"/>
            </w:tcMar>
            <w:vAlign w:val="center"/>
          </w:tcPr>
          <w:p>
            <w:pPr>
              <w:jc w:val="left"/>
            </w:pPr>
            <w:r>
              <w:rPr>
                <w:b w:val="false"/>
                <w:bCs w:val="false"/>
                <w:sz w:val="18"/>
                <w:szCs w:val="18"/>
              </w:rPr>
              <w:t xml:space="preserve">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Lord, Lamb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Lord, worthy of praise forever</w:t>
            </w:r>
          </w:p>
        </w:tc>
        <w:tc>
          <w:tcPr>
            <w:tcW w:type="pct" w:w="22%"/>
            <w:tcMar>
              <w:top w:type="dxa" w:w="60"/>
              <w:left w:type="dxa" w:w="100"/>
              <w:bottom w:type="dxa" w:w="60"/>
              <w:right w:type="dxa" w:w="100"/>
            </w:tcMar>
            <w:vAlign w:val="center"/>
          </w:tcPr>
          <w:p>
            <w:pPr>
              <w:jc w:val="left"/>
            </w:pPr>
            <w:r>
              <w:rPr>
                <w:b/>
                <w:bCs/>
                <w:sz w:val="19"/>
                <w:szCs w:val="19"/>
              </w:rPr>
              <w:t xml:space="preserve">മാലാഖമാരുടെ സ്തുതിപ്പിന്റെ തന്നിരിക്കുന്ന ഭാഗത്തെ വിട്ടുപോയ ഭാഗം അനുയോജ്യമായ വാക്കുകള്‍ തെരഞ്ഞെടുത്ത് പൂരിപ്പിക്കുക. ഞങ്ങളുടെ പിതാക്കന്മാരുടെ ദൈവമായ സര്‍വ്വശക്തിയുള്ള കര്‍ത്താവേ, നീ വാഴ്ത്തപ്പെട്ടവനാകുന്നു. ........................ നീ എന്നേക്കും മഹത്വങ്ങളില്‍ പ്രാബല്യമുള്ളവനുമാകുന്നു.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നിന്റെ തിരുനാമം മഹത്വമുള്ളതും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യേശുമിശിഹാ ആകുന്ന 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ദൈവത്തിന്റെ കുഞ്ഞാടായ കര്‍ത്താവേ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എന്നേക്കും സ്തുതിക്കു യോഗ്യനായ കര്‍ത്താവേ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Which Kukiliyon contains the given bovooso: "Crowns are plated, closely placed,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Kukilion for the departed clergy</w:t>
            </w:r>
          </w:p>
        </w:tc>
        <w:tc>
          <w:tcPr>
            <w:tcW w:type="pct" w:w="6.5%"/>
            <w:tcMar>
              <w:top w:type="dxa" w:w="60"/>
              <w:left w:type="dxa" w:w="100"/>
              <w:bottom w:type="dxa" w:w="60"/>
              <w:right w:type="dxa" w:w="100"/>
            </w:tcMar>
            <w:vAlign w:val="center"/>
          </w:tcPr>
          <w:p>
            <w:pPr>
              <w:jc w:val="left"/>
            </w:pPr>
            <w:r>
              <w:rPr>
                <w:b w:val="false"/>
                <w:bCs w:val="false"/>
                <w:sz w:val="18"/>
                <w:szCs w:val="18"/>
              </w:rPr>
              <w:t xml:space="preserve">Kukilion for All the dead</w:t>
            </w:r>
          </w:p>
        </w:tc>
        <w:tc>
          <w:tcPr>
            <w:tcW w:type="pct" w:w="6.5%"/>
            <w:tcMar>
              <w:top w:type="dxa" w:w="60"/>
              <w:left w:type="dxa" w:w="100"/>
              <w:bottom w:type="dxa" w:w="60"/>
              <w:right w:type="dxa" w:w="100"/>
            </w:tcMar>
            <w:vAlign w:val="center"/>
          </w:tcPr>
          <w:p>
            <w:pPr>
              <w:jc w:val="left"/>
            </w:pPr>
            <w:r>
              <w:rPr>
                <w:b w:val="false"/>
                <w:bCs w:val="false"/>
                <w:sz w:val="18"/>
                <w:szCs w:val="18"/>
              </w:rPr>
              <w:t xml:space="preserve">Kukilion for The Mother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answers are correct.</w:t>
            </w:r>
          </w:p>
        </w:tc>
        <w:tc>
          <w:tcPr>
            <w:tcW w:type="pct" w:w="22%"/>
            <w:tcMar>
              <w:top w:type="dxa" w:w="60"/>
              <w:left w:type="dxa" w:w="100"/>
              <w:bottom w:type="dxa" w:w="60"/>
              <w:right w:type="dxa" w:w="100"/>
            </w:tcMar>
            <w:vAlign w:val="center"/>
          </w:tcPr>
          <w:p>
            <w:pPr>
              <w:jc w:val="left"/>
            </w:pPr>
            <w:r>
              <w:rPr>
                <w:b/>
                <w:bCs/>
                <w:sz w:val="19"/>
                <w:szCs w:val="19"/>
              </w:rPr>
              <w:t xml:space="preserve">മുടികള്‍ മുടഞ്ഞവ നിരനിരയായ് ബലിപീഠത്തിലിരിപ്പുണ്ട് ................ എന്ന ബോവൂസോ ഏതു കുക്കിലിയോന്റെ ഭാഗമാണ്.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പട്ടക്കാരുടെ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പരിശുദ്ധന്മാരുടെ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ദൈവമാതാവിന്റെ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ഉത്തരങ്ങള്‍ ഒന്നും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Among the given ones, choose the first line of the hymns of the kukilion for the departed.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answers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Grant, O Savior, that the dead, who ate Thy flesh .. (Rakshakane..)...</w:t>
            </w:r>
          </w:p>
        </w:tc>
        <w:tc>
          <w:tcPr>
            <w:tcW w:type="pct" w:w="6.5%"/>
            <w:tcMar>
              <w:top w:type="dxa" w:w="60"/>
              <w:left w:type="dxa" w:w="100"/>
              <w:bottom w:type="dxa" w:w="60"/>
              <w:right w:type="dxa" w:w="100"/>
            </w:tcMar>
            <w:vAlign w:val="center"/>
          </w:tcPr>
          <w:p>
            <w:pPr>
              <w:jc w:val="left"/>
            </w:pPr>
            <w:r>
              <w:rPr>
                <w:b w:val="false"/>
                <w:bCs w:val="false"/>
                <w:sz w:val="18"/>
                <w:szCs w:val="18"/>
              </w:rPr>
              <w:t xml:space="preserve">Thine, O Lord are both the worlds (Nadha Thavaka…).</w:t>
            </w:r>
          </w:p>
        </w:tc>
        <w:tc>
          <w:tcPr>
            <w:tcW w:type="pct" w:w="6.5%"/>
            <w:tcMar>
              <w:top w:type="dxa" w:w="60"/>
              <w:left w:type="dxa" w:w="100"/>
              <w:bottom w:type="dxa" w:w="60"/>
              <w:right w:type="dxa" w:w="100"/>
            </w:tcMar>
            <w:vAlign w:val="center"/>
          </w:tcPr>
          <w:p>
            <w:pPr>
              <w:jc w:val="left"/>
            </w:pPr>
            <w:r>
              <w:rPr>
                <w:b w:val="false"/>
                <w:bCs w:val="false"/>
                <w:sz w:val="18"/>
                <w:szCs w:val="18"/>
              </w:rPr>
              <w:t xml:space="preserve">Thine, O Lord are both the worlds (Naadha Thavakamiru ……)</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തന്നിരിക്കുന്നവയില്‍ പരേതര്‍ക്കുവേണ്ടിയുള്ള കുക്കിലിയോന്റെ ഭാഗമായുള്ള ഗീതത്തിന്റെ ആദ്യ വരി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എല്ലാ ഉത്തരങ്ങളും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ഉയിരേകുന്നോന്‍ രാജാ...</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 താവകമിരുലോകം...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രക്ഷകനേ നിന്‍ ഗാത്രത്തെ...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Complete the hymn: Borne aloft in state upon clouds of glory (Mruthare jeevippippan…) Comes the prince who giveth life to the dead ones, ………………………………………………………. They proceed in glorious stoles in His presence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Righteous ones the trumpet hear of His 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Who drank Thy blood, the chalice of salvation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their graves they’ll rise</w:t>
            </w:r>
          </w:p>
        </w:tc>
        <w:tc>
          <w:tcPr>
            <w:tcW w:type="pct" w:w="6.5%"/>
            <w:tcMar>
              <w:top w:type="dxa" w:w="60"/>
              <w:left w:type="dxa" w:w="100"/>
              <w:bottom w:type="dxa" w:w="60"/>
              <w:right w:type="dxa" w:w="100"/>
            </w:tcMar>
            <w:vAlign w:val="center"/>
          </w:tcPr>
          <w:p>
            <w:pPr>
              <w:jc w:val="left"/>
            </w:pPr>
            <w:r>
              <w:rPr>
                <w:b w:val="false"/>
                <w:bCs w:val="false"/>
                <w:sz w:val="18"/>
                <w:szCs w:val="18"/>
              </w:rPr>
              <w:t xml:space="preserve">Clothed in glory full and bright, Lo they wait for thee</w:t>
            </w:r>
          </w:p>
        </w:tc>
        <w:tc>
          <w:tcPr>
            <w:tcW w:type="pct" w:w="22%"/>
            <w:tcMar>
              <w:top w:type="dxa" w:w="60"/>
              <w:left w:type="dxa" w:w="100"/>
              <w:bottom w:type="dxa" w:w="60"/>
              <w:right w:type="dxa" w:w="100"/>
            </w:tcMar>
            <w:vAlign w:val="center"/>
          </w:tcPr>
          <w:p>
            <w:pPr>
              <w:jc w:val="left"/>
            </w:pPr>
            <w:r>
              <w:rPr>
                <w:b/>
                <w:bCs/>
                <w:sz w:val="19"/>
                <w:szCs w:val="19"/>
              </w:rPr>
              <w:t xml:space="preserve">ഗീതം പൂരിപ്പിക്കുക. മൃതരേ ജീവിപ്പിപ്പാനെഴുന്നെള്ളും രാജാ മുകിലഴകിന്‍ മേലാഘോഷിതനായീടുന്നു. ................................... അങ്കിയണിഞ്ഞെതിരേല്പാനായ് പോയീടുന്നു.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നയവാന്മാര്‍ തന്‍ മുന്‍കൊമ്പിന്‍ നാദം കേട്ടിട്ട്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വിലയേറും രക്തക്കാസാ പാനം ചെയ്തും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കബറുകളുള്ളില്‍ നിന്നിങ്ങവരവരുയിരോടെഴുന്നേറ്റു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അണിയേണം നിന്നേ നോക്കുന്നവരില്‍ കാന്തി.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Identify the mistake in the following hymn: Praise be Jesus’ words In His gospel give’n to us Those who eat my flesh and drink my blood Them I will leave Bound in hell-for them I died Giving all the everlasting life.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Them I will leave</w:t>
            </w:r>
          </w:p>
        </w:tc>
        <w:tc>
          <w:tcPr>
            <w:tcW w:type="pct" w:w="6.5%"/>
            <w:tcMar>
              <w:top w:type="dxa" w:w="60"/>
              <w:left w:type="dxa" w:w="100"/>
              <w:bottom w:type="dxa" w:w="60"/>
              <w:right w:type="dxa" w:w="100"/>
            </w:tcMar>
            <w:vAlign w:val="center"/>
          </w:tcPr>
          <w:p>
            <w:pPr>
              <w:jc w:val="left"/>
            </w:pPr>
            <w:r>
              <w:rPr>
                <w:b w:val="false"/>
                <w:bCs w:val="false"/>
                <w:sz w:val="18"/>
                <w:szCs w:val="18"/>
              </w:rPr>
              <w:t xml:space="preserve">Giving all the everlasting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In His gospel give’n to us</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eat my flesh and drink my blood</w:t>
            </w:r>
          </w:p>
        </w:tc>
        <w:tc>
          <w:tcPr>
            <w:tcW w:type="pct" w:w="22%"/>
            <w:tcMar>
              <w:top w:type="dxa" w:w="60"/>
              <w:left w:type="dxa" w:w="100"/>
              <w:bottom w:type="dxa" w:w="60"/>
              <w:right w:type="dxa" w:w="100"/>
            </w:tcMar>
            <w:vAlign w:val="center"/>
          </w:tcPr>
          <w:p>
            <w:pPr>
              <w:jc w:val="left"/>
            </w:pPr>
            <w:r>
              <w:rPr>
                <w:b/>
                <w:bCs/>
                <w:sz w:val="19"/>
                <w:szCs w:val="19"/>
              </w:rPr>
              <w:t xml:space="preserve">ആരാധനയിലെ തന്നിരിക്കുന്ന ഗീതഭാഗത്തിലെ തെറ്റു കണ്ടുപിടിക്കുക. എന്റെ ശരീരം ഭക്ഷിച്ചെന്‍ രക്തം പാനം ചെയ്‌    വോന്‍ പാതാളത്തില്‍ പോകാനായ് വിടാം ഞാന്‍ എന്നുമവന്‍ ജീവിപ്പാനങ്ങെത്തീട്ടു മരിച്ചതു ഞാന്‍ എന്നും കര്‍ത്താ - തന്നരുളിന്നു മഹത്വം.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പോകാനായ് വിടാം ഞാന്‍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എന്നുമവന്‍ ജീവിപ്പാനങ്ങെത്തീട്ടു മരിച്ചതു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എന്നും കര്‍ത്താ - തന്നരുളിന്നു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ഭക്ഷിച്ചെന്‍ രക്തം പാനം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The Tubden that remembers the living Church Fathers.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First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Third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Fourth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Fifth Tubden</w:t>
            </w:r>
          </w:p>
        </w:tc>
        <w:tc>
          <w:tcPr>
            <w:tcW w:type="pct" w:w="22%"/>
            <w:tcMar>
              <w:top w:type="dxa" w:w="60"/>
              <w:left w:type="dxa" w:w="100"/>
              <w:bottom w:type="dxa" w:w="60"/>
              <w:right w:type="dxa" w:w="100"/>
            </w:tcMar>
            <w:vAlign w:val="center"/>
          </w:tcPr>
          <w:p>
            <w:pPr>
              <w:jc w:val="left"/>
            </w:pPr>
            <w:r>
              <w:rPr>
                <w:b/>
                <w:bCs/>
                <w:sz w:val="19"/>
                <w:szCs w:val="19"/>
              </w:rPr>
              <w:t xml:space="preserve">ജീവിച്ചിരിക്കുന്ന സഭാപിതാക്കന്മാരെ ഓര്‍ക്കുന്ന തുബ്ദേന്‍.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ഒന്നാം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മൂന്നാം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നാലാം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അഞ്ചാം തുബ്ദേന്‍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The prayer, "Feed the oppressed, the afflicted, the distressed, the sorrowful, the poor, and the needy..." is recited in connection with which Tubden?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Second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Fifth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Sixth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Third Tubden</w:t>
            </w:r>
          </w:p>
        </w:tc>
        <w:tc>
          <w:tcPr>
            <w:tcW w:type="pct" w:w="22%"/>
            <w:tcMar>
              <w:top w:type="dxa" w:w="60"/>
              <w:left w:type="dxa" w:w="100"/>
              <w:bottom w:type="dxa" w:w="60"/>
              <w:right w:type="dxa" w:w="100"/>
            </w:tcMar>
            <w:vAlign w:val="center"/>
          </w:tcPr>
          <w:p>
            <w:pPr>
              <w:jc w:val="left"/>
            </w:pPr>
            <w:r>
              <w:rPr>
                <w:b/>
                <w:bCs/>
                <w:sz w:val="19"/>
                <w:szCs w:val="19"/>
              </w:rPr>
              <w:t xml:space="preserve">''പീഡിതരെയും ക്ലേശിതരെയും പ്രയാസപ്പെടുന്നവരെയും ദുഃഖിതരെയും ദരിദ്രരെയും അഗതികളെയും... പോറ്റിപുലര്‍ത്തിക്കൊള്ളണമേ.'' എന്ന പ്രാര്‍ത്ഥന ഏതു തുബ്ദേനോട് ബന്ധപ്പെടുത്തി ചൊല്ലുന്നതാണ്?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രണ്ടാം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അഞ്ചാം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ആറാം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മൂന്നാം തുബ്ദേന്‍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What is the epithet of Stephen in the fourth Thubden?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Illustrious, and the first of the martyrs.,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holy Nibian and preacher,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Sahadean and Maudyan,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righteous, the noble, the praised</w:t>
            </w:r>
          </w:p>
        </w:tc>
        <w:tc>
          <w:tcPr>
            <w:tcW w:type="pct" w:w="22%"/>
            <w:tcMar>
              <w:top w:type="dxa" w:w="60"/>
              <w:left w:type="dxa" w:w="100"/>
              <w:bottom w:type="dxa" w:w="60"/>
              <w:right w:type="dxa" w:w="100"/>
            </w:tcMar>
            <w:vAlign w:val="center"/>
          </w:tcPr>
          <w:p>
            <w:pPr>
              <w:jc w:val="left"/>
            </w:pPr>
            <w:r>
              <w:rPr>
                <w:b/>
                <w:bCs/>
                <w:sz w:val="19"/>
                <w:szCs w:val="19"/>
              </w:rPr>
              <w:t xml:space="preserve">നാലാം തുബ്ദേനിൽ സ്തേഫാനോസിനെക്കുറിച്ചുള്ള വിശേഷണം എന്ത്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സഹദേന്മാരിൽ മുമ്പനും പരിശുദ്ധനും മഹത്വമുള്ളവനും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പരിശുദ്ധനായ നിബിയനും പ്രസംഗക്കാരനും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സഹദായും മൗദ്യാ 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നീതിമാനും മല്‌ പാനും സ്തുതിക്കപ്പെട്ടവനും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not part of the Sutara prayer?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Prayer ‘our Lord Jesus Christ ..’</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Prayer 'My righteous God ........'</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Prayer 'My merciful God ...</w:t>
            </w:r>
          </w:p>
        </w:tc>
        <w:tc>
          <w:tcPr>
            <w:tcW w:type="pct" w:w="6.5%"/>
            <w:tcMar>
              <w:top w:type="dxa" w:w="60"/>
              <w:left w:type="dxa" w:w="100"/>
              <w:bottom w:type="dxa" w:w="60"/>
              <w:right w:type="dxa" w:w="100"/>
            </w:tcMar>
            <w:vAlign w:val="center"/>
          </w:tcPr>
          <w:p>
            <w:pPr>
              <w:jc w:val="left"/>
            </w:pPr>
            <w:r>
              <w:rPr>
                <w:b w:val="false"/>
                <w:bCs w:val="false"/>
                <w:sz w:val="18"/>
                <w:szCs w:val="18"/>
              </w:rPr>
              <w:t xml:space="preserve">The hymn 'Our Lord ...'</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സൂത്താറാ നമസ്കാരത്തിന്റെ ഭാഗമല്ലാത്തത്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ഞങ്ങളുടെ കർത്താവായ യേശു മിശിഹാ എന്ന പ്രാർത്ഥന ..</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'എന്റെ നീതിയായ ദൈവമേ ........' എന്ന പ്രാർത്ഥന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കരുണയുള്ള ദൈവമേ എന്ന പ്രാർത്ഥന ...</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'ഞങ്ങൾക്കുള്ള കർത്താവെ ...' എന്ന പാട്ട്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Let your priests be clothed with righteousness, and let your faithful shout for joy. For your servant David’s sake do not turn away the face of your anointed one. Choose the first line of the hymn having this meaning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righteousness Thy priests be clothed</w:t>
            </w:r>
          </w:p>
        </w:tc>
        <w:tc>
          <w:tcPr>
            <w:tcW w:type="pct" w:w="6.5%"/>
            <w:tcMar>
              <w:top w:type="dxa" w:w="60"/>
              <w:left w:type="dxa" w:w="100"/>
              <w:bottom w:type="dxa" w:w="60"/>
              <w:right w:type="dxa" w:w="100"/>
            </w:tcMar>
            <w:vAlign w:val="center"/>
          </w:tcPr>
          <w:p>
            <w:pPr>
              <w:jc w:val="left"/>
            </w:pPr>
            <w:r>
              <w:rPr>
                <w:b w:val="false"/>
                <w:bCs w:val="false"/>
                <w:sz w:val="18"/>
                <w:szCs w:val="18"/>
              </w:rPr>
              <w:t xml:space="preserve">May those feet that cleanly trod,</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God had Adam made</w:t>
            </w:r>
          </w:p>
        </w:tc>
        <w:tc>
          <w:tcPr>
            <w:tcW w:type="pct" w:w="6.5%"/>
            <w:tcMar>
              <w:top w:type="dxa" w:w="60"/>
              <w:left w:type="dxa" w:w="100"/>
              <w:bottom w:type="dxa" w:w="60"/>
              <w:right w:type="dxa" w:w="100"/>
            </w:tcMar>
            <w:vAlign w:val="center"/>
          </w:tcPr>
          <w:p>
            <w:pPr>
              <w:jc w:val="left"/>
            </w:pPr>
            <w:r>
              <w:rPr>
                <w:b w:val="false"/>
                <w:bCs w:val="false"/>
                <w:sz w:val="18"/>
                <w:szCs w:val="18"/>
              </w:rPr>
              <w:t xml:space="preserve">Crowns are plated, closely placed</w:t>
            </w:r>
          </w:p>
        </w:tc>
        <w:tc>
          <w:tcPr>
            <w:tcW w:type="pct" w:w="22%"/>
            <w:tcMar>
              <w:top w:type="dxa" w:w="60"/>
              <w:left w:type="dxa" w:w="100"/>
              <w:bottom w:type="dxa" w:w="60"/>
              <w:right w:type="dxa" w:w="100"/>
            </w:tcMar>
            <w:vAlign w:val="center"/>
          </w:tcPr>
          <w:p>
            <w:pPr>
              <w:jc w:val="left"/>
            </w:pPr>
            <w:r>
              <w:rPr>
                <w:b/>
                <w:bCs/>
                <w:sz w:val="19"/>
                <w:szCs w:val="19"/>
              </w:rPr>
              <w:t xml:space="preserve">'നിന്റെ മക്കൾ നീ കൊടുത്ത നിയമങ്ങളെയും നീ ഉപദേശിച്ചു കൊടുത്ത നിന്റെ ഉപദേശങ്ങളെയും പ്രമാണിക്കുമെങ്കിൽ നിന്റെ മക്കളെ നീ സിംഹാസനത്തിൽ ഇരുത്തും എന്ന് കല്പിച്ചിട്ടുണ്ടല്ലോ' എന്ന അർത്ഥമുള്ള ഗീതത്തിന്റെ ആരംഭം ഏതാണ്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ചാർത്തും നീതിയെ നിന്നാചാര്യന്മാരും ...</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ശുചിയോടു ശുദ്ധ്യാ ബസ് കുദിശാ ...</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സൃഷ്ടിച്ചാദത്തെ ..... ...</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നയവാൻ പന പോലെ തഴ്ച്ചിടുമേ ...</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A song describing the astonishment of the angels upon seeing the rise of man from the dust.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After God Had Adam made.. (Daivam srushtichadathe ….)</w:t>
            </w:r>
          </w:p>
        </w:tc>
        <w:tc>
          <w:tcPr>
            <w:tcW w:type="pct" w:w="6.5%"/>
            <w:tcMar>
              <w:top w:type="dxa" w:w="60"/>
              <w:left w:type="dxa" w:w="100"/>
              <w:bottom w:type="dxa" w:w="60"/>
              <w:right w:type="dxa" w:w="100"/>
            </w:tcMar>
            <w:vAlign w:val="center"/>
          </w:tcPr>
          <w:p>
            <w:pPr>
              <w:jc w:val="left"/>
            </w:pPr>
            <w:r>
              <w:rPr>
                <w:b w:val="false"/>
                <w:bCs w:val="false"/>
                <w:sz w:val="18"/>
                <w:szCs w:val="18"/>
              </w:rPr>
              <w:t xml:space="preserve">Thine O Lord are both the worlds … (Naadha thavakamiru …. )</w:t>
            </w:r>
          </w:p>
        </w:tc>
        <w:tc>
          <w:tcPr>
            <w:tcW w:type="pct" w:w="6.5%"/>
            <w:tcMar>
              <w:top w:type="dxa" w:w="60"/>
              <w:left w:type="dxa" w:w="100"/>
              <w:bottom w:type="dxa" w:w="60"/>
              <w:right w:type="dxa" w:w="100"/>
            </w:tcMar>
            <w:vAlign w:val="center"/>
          </w:tcPr>
          <w:p>
            <w:pPr>
              <w:jc w:val="left"/>
            </w:pPr>
            <w:r>
              <w:rPr>
                <w:b w:val="false"/>
                <w:bCs w:val="false"/>
                <w:sz w:val="18"/>
                <w:szCs w:val="18"/>
              </w:rPr>
              <w:t xml:space="preserve">Crowns are plated, closely placed ... ( Mudikal Mudanjava…)</w:t>
            </w:r>
          </w:p>
        </w:tc>
        <w:tc>
          <w:tcPr>
            <w:tcW w:type="pct" w:w="6.5%"/>
            <w:tcMar>
              <w:top w:type="dxa" w:w="60"/>
              <w:left w:type="dxa" w:w="100"/>
              <w:bottom w:type="dxa" w:w="60"/>
              <w:right w:type="dxa" w:w="100"/>
            </w:tcMar>
            <w:vAlign w:val="center"/>
          </w:tcPr>
          <w:p>
            <w:pPr>
              <w:jc w:val="left"/>
            </w:pPr>
            <w:r>
              <w:rPr>
                <w:b w:val="false"/>
                <w:bCs w:val="false"/>
                <w:sz w:val="18"/>
                <w:szCs w:val="18"/>
              </w:rPr>
              <w:t xml:space="preserve">Praise we thee who giveth life … (Sthothram mrudajeeva …)</w:t>
            </w:r>
          </w:p>
        </w:tc>
        <w:tc>
          <w:tcPr>
            <w:tcW w:type="pct" w:w="22%"/>
            <w:tcMar>
              <w:top w:type="dxa" w:w="60"/>
              <w:left w:type="dxa" w:w="100"/>
              <w:bottom w:type="dxa" w:w="60"/>
              <w:right w:type="dxa" w:w="100"/>
            </w:tcMar>
            <w:vAlign w:val="center"/>
          </w:tcPr>
          <w:p>
            <w:pPr>
              <w:jc w:val="left"/>
            </w:pPr>
            <w:r>
              <w:rPr>
                <w:b/>
                <w:bCs/>
                <w:sz w:val="19"/>
                <w:szCs w:val="19"/>
              </w:rPr>
              <w:t xml:space="preserve">മണ്ണിൽ നിന്നുളവായ മനുഷ്യന്റെ ഉയർച്ച കണ്ടിട്ട് മാലാഖമാരുടെ ആശ്ചര്യം വിവരിക്കുന്ന ഗീതം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 സൃഷ്ടി ച്ചാദത്തെ ......</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 താവകാമിരുലോകം ...</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മുടികൾ മുടഞ്ഞവ നിരനിരയായ്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സ്തോത്രം മൃതജീവപ്രദനെ ...</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Select the one that is not 'Kukileon for the departed' from the given ones.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righteous shall prosper like …. (Nayamaan Panapole..)</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who served and died in hope … (Sharanathale Nin krupayil …)</w:t>
            </w:r>
          </w:p>
        </w:tc>
        <w:tc>
          <w:tcPr>
            <w:tcW w:type="pct" w:w="6.5%"/>
            <w:tcMar>
              <w:top w:type="dxa" w:w="60"/>
              <w:left w:type="dxa" w:w="100"/>
              <w:bottom w:type="dxa" w:w="60"/>
              <w:right w:type="dxa" w:w="100"/>
            </w:tcMar>
            <w:vAlign w:val="center"/>
          </w:tcPr>
          <w:p>
            <w:pPr>
              <w:jc w:val="left"/>
            </w:pPr>
            <w:r>
              <w:rPr>
                <w:b w:val="false"/>
                <w:bCs w:val="false"/>
                <w:sz w:val="18"/>
                <w:szCs w:val="18"/>
              </w:rPr>
              <w:t xml:space="preserve">Grant O savior that the dead … (Rakshakane Nin…)</w:t>
            </w:r>
          </w:p>
        </w:tc>
        <w:tc>
          <w:tcPr>
            <w:tcW w:type="pct" w:w="6.5%"/>
            <w:tcMar>
              <w:top w:type="dxa" w:w="60"/>
              <w:left w:type="dxa" w:w="100"/>
              <w:bottom w:type="dxa" w:w="60"/>
              <w:right w:type="dxa" w:w="100"/>
            </w:tcMar>
            <w:vAlign w:val="center"/>
          </w:tcPr>
          <w:p>
            <w:pPr>
              <w:jc w:val="left"/>
            </w:pPr>
            <w:r>
              <w:rPr>
                <w:b w:val="false"/>
                <w:bCs w:val="false"/>
                <w:sz w:val="18"/>
                <w:szCs w:val="18"/>
              </w:rPr>
              <w:t xml:space="preserve">Comes the prince of life … (Uyirekunnon Raja …)</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'പരേതർക്കുവേണ്ടിയുള്ള കുക്കിലിയോൻ' അല്ലാത്തത്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നയവാൻ പനപോലെ തളിർത്തീടുമേ ....</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ശരണത്താലെ നിൻ കൃപയിൽ ...</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രക്ഷകനെ നിൻ ഗാത്രത്തെ ...</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ഉയിർക്കുന്നോൻ രാജാ ...</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Thubden commemorating the saints who were taken away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4</w:t>
            </w:r>
          </w:p>
        </w:tc>
        <w:tc>
          <w:tcPr>
            <w:tcW w:type="pct" w:w="6.5%"/>
            <w:tcMar>
              <w:top w:type="dxa" w:w="60"/>
              <w:left w:type="dxa" w:w="100"/>
              <w:bottom w:type="dxa" w:w="60"/>
              <w:right w:type="dxa" w:w="100"/>
            </w:tcMar>
            <w:vAlign w:val="center"/>
          </w:tcPr>
          <w:p>
            <w:pPr>
              <w:jc w:val="left"/>
            </w:pPr>
            <w:r>
              <w:rPr>
                <w:b w:val="false"/>
                <w:bCs w:val="false"/>
                <w:sz w:val="18"/>
                <w:szCs w:val="18"/>
              </w:rPr>
              <w:t xml:space="preserve">2</w:t>
            </w:r>
          </w:p>
        </w:tc>
        <w:tc>
          <w:tcPr>
            <w:tcW w:type="pct" w:w="6.5%"/>
            <w:tcMar>
              <w:top w:type="dxa" w:w="60"/>
              <w:left w:type="dxa" w:w="100"/>
              <w:bottom w:type="dxa" w:w="60"/>
              <w:right w:type="dxa" w:w="100"/>
            </w:tcMar>
            <w:vAlign w:val="center"/>
          </w:tcPr>
          <w:p>
            <w:pPr>
              <w:jc w:val="left"/>
            </w:pPr>
            <w:r>
              <w:rPr>
                <w:b w:val="false"/>
                <w:bCs w:val="false"/>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വാങ്ങിപ്പോയ പരിശുദ്ധന്മാരെ അനുസ്മരിക്കുന്ന തുബ്ദേൻ</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4</w:t>
            </w:r>
          </w:p>
        </w:tc>
        <w:tc>
          <w:tcPr>
            <w:tcW w:type="pct" w:w="6.5%"/>
            <w:tcMar>
              <w:top w:type="dxa" w:w="60"/>
              <w:left w:type="dxa" w:w="100"/>
              <w:bottom w:type="dxa" w:w="60"/>
              <w:right w:type="dxa" w:w="100"/>
            </w:tcMar>
            <w:vAlign w:val="center"/>
          </w:tcPr>
          <w:p>
            <w:pPr>
              <w:jc w:val="left"/>
            </w:pPr>
            <w:r>
              <w:rPr>
                <w:b w:val="false"/>
                <w:bCs w:val="false"/>
                <w:sz w:val="18"/>
                <w:szCs w:val="18"/>
              </w:rPr>
              <w:t xml:space="preserve">2</w:t>
            </w:r>
          </w:p>
        </w:tc>
        <w:tc>
          <w:tcPr>
            <w:tcW w:type="pct" w:w="6.5%"/>
            <w:tcMar>
              <w:top w:type="dxa" w:w="60"/>
              <w:left w:type="dxa" w:w="100"/>
              <w:bottom w:type="dxa" w:w="60"/>
              <w:right w:type="dxa" w:w="100"/>
            </w:tcMar>
            <w:vAlign w:val="center"/>
          </w:tcPr>
          <w:p>
            <w:pPr>
              <w:jc w:val="left"/>
            </w:pPr>
            <w:r>
              <w:rPr>
                <w:b w:val="false"/>
                <w:bCs w:val="false"/>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1</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How is the relationship between those who are taken away and those who are still in the body?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worship and mutual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those who were taken away are in a position to please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those who were taken away still worship</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those who were taken away continue in their faith in Christ</w:t>
            </w:r>
          </w:p>
        </w:tc>
        <w:tc>
          <w:tcPr>
            <w:tcW w:type="pct" w:w="22%"/>
            <w:tcMar>
              <w:top w:type="dxa" w:w="60"/>
              <w:left w:type="dxa" w:w="100"/>
              <w:bottom w:type="dxa" w:w="60"/>
              <w:right w:type="dxa" w:w="100"/>
            </w:tcMar>
            <w:vAlign w:val="center"/>
          </w:tcPr>
          <w:p>
            <w:pPr>
              <w:jc w:val="left"/>
            </w:pPr>
            <w:r>
              <w:rPr>
                <w:b/>
                <w:bCs/>
                <w:sz w:val="19"/>
                <w:szCs w:val="19"/>
              </w:rPr>
              <w:t xml:space="preserve">വാങ്ങിപ്പോയവരും ശരീരത്തോടെ ഇരിക്കുന്നവരും തമ്മിൽ സംസർഗം നടക്കുന്നത് എങ്ങനെ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ആരാധനയിലും പരസ്പര പ്രാർത്ഥനയിലും കൂടി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വാങ്ങിപ്പോയവർ ക്രിസ്തുവിനെ പ്രസാദിപ്പിക്കാവുന്ന അവസ്ഥയിൽ ആയതു 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വാങ്ങിപ്പോയവർ ഇപ്പോഴും ആരാധന നടത്തുന്നതുകൊണ്ട്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വാങ്ങിപ്പോയവർ ക്രിസ്തുവിലുള്ള വിശ്വാസത്തിൽ തുടരുന്നതുകൊണ്ട്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On which occasion is the Angelic Hymn recited?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these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Night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Christmas</w:t>
            </w:r>
          </w:p>
        </w:tc>
        <w:tc>
          <w:tcPr>
            <w:tcW w:type="pct" w:w="6.5%"/>
            <w:tcMar>
              <w:top w:type="dxa" w:w="60"/>
              <w:left w:type="dxa" w:w="100"/>
              <w:bottom w:type="dxa" w:w="60"/>
              <w:right w:type="dxa" w:w="100"/>
            </w:tcMar>
            <w:vAlign w:val="center"/>
          </w:tcPr>
          <w:p>
            <w:pPr>
              <w:jc w:val="left"/>
            </w:pPr>
            <w:r>
              <w:rPr>
                <w:b w:val="false"/>
                <w:bCs w:val="false"/>
                <w:sz w:val="18"/>
                <w:szCs w:val="18"/>
              </w:rPr>
              <w:t xml:space="preserve">Good Friday</w:t>
            </w:r>
          </w:p>
        </w:tc>
        <w:tc>
          <w:tcPr>
            <w:tcW w:type="pct" w:w="22%"/>
            <w:tcMar>
              <w:top w:type="dxa" w:w="60"/>
              <w:left w:type="dxa" w:w="100"/>
              <w:bottom w:type="dxa" w:w="60"/>
              <w:right w:type="dxa" w:w="100"/>
            </w:tcMar>
            <w:vAlign w:val="center"/>
          </w:tcPr>
          <w:p>
            <w:pPr>
              <w:jc w:val="left"/>
            </w:pPr>
            <w:r>
              <w:rPr>
                <w:b/>
                <w:bCs/>
                <w:sz w:val="19"/>
                <w:szCs w:val="19"/>
              </w:rPr>
              <w:t xml:space="preserve">മാലാഖമാരുടെ സ്തുതിപ്പ് ചൊല്ലുന്ന അവസരം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ഇവയെല്ലാം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രാത്രിനമസ്‌ 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ദൂഃഖവെള്ളി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Choose the words that complete the missing portion of the Angelic Hymn: "O Lord, Lamb of God, who is the Son of the Father, .............., who bears the sin of the world,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and the Word; and the one who bore it</w:t>
            </w:r>
          </w:p>
        </w:tc>
        <w:tc>
          <w:tcPr>
            <w:tcW w:type="pct" w:w="6.5%"/>
            <w:tcMar>
              <w:top w:type="dxa" w:w="60"/>
              <w:left w:type="dxa" w:w="100"/>
              <w:bottom w:type="dxa" w:w="60"/>
              <w:right w:type="dxa" w:w="100"/>
            </w:tcMar>
            <w:vAlign w:val="center"/>
          </w:tcPr>
          <w:p>
            <w:pPr>
              <w:jc w:val="left"/>
            </w:pPr>
            <w:r>
              <w:rPr>
                <w:b w:val="false"/>
                <w:bCs w:val="false"/>
                <w:sz w:val="18"/>
                <w:szCs w:val="18"/>
              </w:rPr>
              <w:t xml:space="preserve">and the Savior; and the one who forgave</w:t>
            </w:r>
          </w:p>
        </w:tc>
        <w:tc>
          <w:tcPr>
            <w:tcW w:type="pct" w:w="6.5%"/>
            <w:tcMar>
              <w:top w:type="dxa" w:w="60"/>
              <w:left w:type="dxa" w:w="100"/>
              <w:bottom w:type="dxa" w:w="60"/>
              <w:right w:type="dxa" w:w="100"/>
            </w:tcMar>
            <w:vAlign w:val="center"/>
          </w:tcPr>
          <w:p>
            <w:pPr>
              <w:jc w:val="left"/>
            </w:pPr>
            <w:r>
              <w:rPr>
                <w:b w:val="false"/>
                <w:bCs w:val="false"/>
                <w:sz w:val="18"/>
                <w:szCs w:val="18"/>
              </w:rPr>
              <w:t xml:space="preserve">who is to come; and the one who was crucified</w:t>
            </w:r>
          </w:p>
        </w:tc>
        <w:tc>
          <w:tcPr>
            <w:tcW w:type="pct" w:w="6.5%"/>
            <w:tcMar>
              <w:top w:type="dxa" w:w="60"/>
              <w:left w:type="dxa" w:w="100"/>
              <w:bottom w:type="dxa" w:w="60"/>
              <w:right w:type="dxa" w:w="100"/>
            </w:tcMar>
            <w:vAlign w:val="center"/>
          </w:tcPr>
          <w:p>
            <w:pPr>
              <w:jc w:val="left"/>
            </w:pPr>
            <w:r>
              <w:rPr>
                <w:b w:val="false"/>
                <w:bCs w:val="false"/>
                <w:sz w:val="18"/>
                <w:szCs w:val="18"/>
              </w:rPr>
              <w:t xml:space="preserve">and the Savior; and the one who forgives</w:t>
            </w:r>
          </w:p>
        </w:tc>
        <w:tc>
          <w:tcPr>
            <w:tcW w:type="pct" w:w="22%"/>
            <w:tcMar>
              <w:top w:type="dxa" w:w="60"/>
              <w:left w:type="dxa" w:w="100"/>
              <w:bottom w:type="dxa" w:w="60"/>
              <w:right w:type="dxa" w:w="100"/>
            </w:tcMar>
            <w:vAlign w:val="center"/>
          </w:tcPr>
          <w:p>
            <w:pPr>
              <w:jc w:val="left"/>
            </w:pPr>
            <w:r>
              <w:rPr>
                <w:b/>
                <w:bCs/>
                <w:sz w:val="19"/>
                <w:szCs w:val="19"/>
              </w:rPr>
              <w:t xml:space="preserve">'പിതാവിന്റെ പുത്രനും, ............................... ലോകത്തിന്റെ പാപത്തെ വഹിക്കുന്നവനും ........................................ ആയ ദൈവത്തിന്റെ കുഞ്ഞാടായ കര്‍ത്താവേ' മാലാഖമാരുടെ സ്തുതിപ്പിലെ വിട്ടുപോയ ഭാഗം പൂരിപ്പിക്കുന്ന വാക്കുകള്‍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വചനവും, വഹിച്ചവനും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രക്ഷിതാവും, ക്ഷമിച്ചവനും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വരുവാനുള്ള, ക്രൂശിക്കപ്പെട്ടവനുമായ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രക്ഷിതാവും, ക്ഷമിക്കുന്നവനും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The hymn 'Your priests shall be clothed with righteousness' is taken from which Psalm?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132</w:t>
            </w:r>
          </w:p>
        </w:tc>
        <w:tc>
          <w:tcPr>
            <w:tcW w:type="pct" w:w="6.5%"/>
            <w:tcMar>
              <w:top w:type="dxa" w:w="60"/>
              <w:left w:type="dxa" w:w="100"/>
              <w:bottom w:type="dxa" w:w="60"/>
              <w:right w:type="dxa" w:w="100"/>
            </w:tcMar>
            <w:vAlign w:val="center"/>
          </w:tcPr>
          <w:p>
            <w:pPr>
              <w:jc w:val="left"/>
            </w:pPr>
            <w:r>
              <w:rPr>
                <w:b w:val="false"/>
                <w:bCs w:val="false"/>
                <w:sz w:val="18"/>
                <w:szCs w:val="18"/>
              </w:rPr>
              <w:t xml:space="preserve">45</w:t>
            </w:r>
          </w:p>
        </w:tc>
        <w:tc>
          <w:tcPr>
            <w:tcW w:type="pct" w:w="6.5%"/>
            <w:tcMar>
              <w:top w:type="dxa" w:w="60"/>
              <w:left w:type="dxa" w:w="100"/>
              <w:bottom w:type="dxa" w:w="60"/>
              <w:right w:type="dxa" w:w="100"/>
            </w:tcMar>
            <w:vAlign w:val="center"/>
          </w:tcPr>
          <w:p>
            <w:pPr>
              <w:jc w:val="left"/>
            </w:pPr>
            <w:r>
              <w:rPr>
                <w:b w:val="false"/>
                <w:bCs w:val="false"/>
                <w:sz w:val="18"/>
                <w:szCs w:val="18"/>
              </w:rPr>
              <w:t xml:space="preserve">91</w:t>
            </w:r>
          </w:p>
        </w:tc>
        <w:tc>
          <w:tcPr>
            <w:tcW w:type="pct" w:w="6.5%"/>
            <w:tcMar>
              <w:top w:type="dxa" w:w="60"/>
              <w:left w:type="dxa" w:w="100"/>
              <w:bottom w:type="dxa" w:w="60"/>
              <w:right w:type="dxa" w:w="100"/>
            </w:tcMar>
            <w:vAlign w:val="center"/>
          </w:tcPr>
          <w:p>
            <w:pPr>
              <w:jc w:val="left"/>
            </w:pPr>
            <w:r>
              <w:rPr>
                <w:b w:val="false"/>
                <w:bCs w:val="false"/>
                <w:sz w:val="18"/>
                <w:szCs w:val="18"/>
              </w:rPr>
              <w:t xml:space="preserve">103</w:t>
            </w:r>
          </w:p>
        </w:tc>
        <w:tc>
          <w:tcPr>
            <w:tcW w:type="pct" w:w="22%"/>
            <w:tcMar>
              <w:top w:type="dxa" w:w="60"/>
              <w:left w:type="dxa" w:w="100"/>
              <w:bottom w:type="dxa" w:w="60"/>
              <w:right w:type="dxa" w:w="100"/>
            </w:tcMar>
            <w:vAlign w:val="center"/>
          </w:tcPr>
          <w:p>
            <w:pPr>
              <w:jc w:val="left"/>
            </w:pPr>
            <w:r>
              <w:rPr>
                <w:b/>
                <w:bCs/>
                <w:sz w:val="19"/>
                <w:szCs w:val="19"/>
              </w:rPr>
              <w:t xml:space="preserve">'ചാര്‍ത്തും നീതിയെ നിന്‍ ആചാര്യന്മാരും' ഈ ഗീതം ഏതു സങ്കീര്‍ത്തനത്തില്‍നിന്നുമാണ്?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132</w:t>
            </w:r>
          </w:p>
        </w:tc>
        <w:tc>
          <w:tcPr>
            <w:tcW w:type="pct" w:w="6.5%"/>
            <w:tcMar>
              <w:top w:type="dxa" w:w="60"/>
              <w:left w:type="dxa" w:w="100"/>
              <w:bottom w:type="dxa" w:w="60"/>
              <w:right w:type="dxa" w:w="100"/>
            </w:tcMar>
            <w:vAlign w:val="center"/>
          </w:tcPr>
          <w:p>
            <w:pPr>
              <w:jc w:val="left"/>
            </w:pPr>
            <w:r>
              <w:rPr>
                <w:b w:val="false"/>
                <w:bCs w:val="false"/>
                <w:sz w:val="18"/>
                <w:szCs w:val="18"/>
              </w:rPr>
              <w:t xml:space="preserve">45</w:t>
            </w:r>
          </w:p>
        </w:tc>
        <w:tc>
          <w:tcPr>
            <w:tcW w:type="pct" w:w="6.5%"/>
            <w:tcMar>
              <w:top w:type="dxa" w:w="60"/>
              <w:left w:type="dxa" w:w="100"/>
              <w:bottom w:type="dxa" w:w="60"/>
              <w:right w:type="dxa" w:w="100"/>
            </w:tcMar>
            <w:vAlign w:val="center"/>
          </w:tcPr>
          <w:p>
            <w:pPr>
              <w:jc w:val="left"/>
            </w:pPr>
            <w:r>
              <w:rPr>
                <w:b w:val="false"/>
                <w:bCs w:val="false"/>
                <w:sz w:val="18"/>
                <w:szCs w:val="18"/>
              </w:rPr>
              <w:t xml:space="preserve">91</w:t>
            </w:r>
          </w:p>
        </w:tc>
        <w:tc>
          <w:tcPr>
            <w:tcW w:type="pct" w:w="6.5%"/>
            <w:tcMar>
              <w:top w:type="dxa" w:w="60"/>
              <w:left w:type="dxa" w:w="100"/>
              <w:bottom w:type="dxa" w:w="60"/>
              <w:right w:type="dxa" w:w="100"/>
            </w:tcMar>
            <w:vAlign w:val="center"/>
          </w:tcPr>
          <w:p>
            <w:pPr>
              <w:jc w:val="left"/>
            </w:pPr>
            <w:r>
              <w:rPr>
                <w:b w:val="false"/>
                <w:bCs w:val="false"/>
                <w:sz w:val="18"/>
                <w:szCs w:val="18"/>
              </w:rPr>
              <w:t xml:space="preserve">103</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Choose the next line following the hymn 'Bhangya Daivasutha ninne...' ('Gracefully, O Son of God, unto You...')</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priests who ministered to you</w:t>
            </w:r>
          </w:p>
        </w:tc>
        <w:tc>
          <w:tcPr>
            <w:tcW w:type="pct" w:w="6.5%"/>
            <w:tcMar>
              <w:top w:type="dxa" w:w="60"/>
              <w:left w:type="dxa" w:w="100"/>
              <w:bottom w:type="dxa" w:w="60"/>
              <w:right w:type="dxa" w:w="100"/>
            </w:tcMar>
            <w:vAlign w:val="center"/>
          </w:tcPr>
          <w:p>
            <w:pPr>
              <w:jc w:val="left"/>
            </w:pPr>
            <w:r>
              <w:rPr>
                <w:b w:val="false"/>
                <w:bCs w:val="false"/>
                <w:sz w:val="18"/>
                <w:szCs w:val="18"/>
              </w:rPr>
              <w:t xml:space="preserve">who ministered with love</w:t>
            </w:r>
          </w:p>
        </w:tc>
        <w:tc>
          <w:tcPr>
            <w:tcW w:type="pct" w:w="6.5%"/>
            <w:tcMar>
              <w:top w:type="dxa" w:w="60"/>
              <w:left w:type="dxa" w:w="100"/>
              <w:bottom w:type="dxa" w:w="60"/>
              <w:right w:type="dxa" w:w="100"/>
            </w:tcMar>
            <w:vAlign w:val="center"/>
          </w:tcPr>
          <w:p>
            <w:pPr>
              <w:jc w:val="left"/>
            </w:pPr>
            <w:r>
              <w:rPr>
                <w:b w:val="false"/>
                <w:bCs w:val="false"/>
                <w:sz w:val="18"/>
                <w:szCs w:val="18"/>
              </w:rPr>
              <w:t xml:space="preserve">remembering, grant us the radiance of your countenance</w:t>
            </w:r>
          </w:p>
        </w:tc>
        <w:tc>
          <w:tcPr>
            <w:tcW w:type="pct" w:w="6.5%"/>
            <w:tcMar>
              <w:top w:type="dxa" w:w="60"/>
              <w:left w:type="dxa" w:w="100"/>
              <w:bottom w:type="dxa" w:w="60"/>
              <w:right w:type="dxa" w:w="100"/>
            </w:tcMar>
            <w:vAlign w:val="center"/>
          </w:tcPr>
          <w:p>
            <w:pPr>
              <w:jc w:val="left"/>
            </w:pPr>
            <w:r>
              <w:rPr>
                <w:b w:val="false"/>
                <w:bCs w:val="false"/>
                <w:sz w:val="18"/>
                <w:szCs w:val="18"/>
              </w:rPr>
              <w:t xml:space="preserve">abiding ever watchful</w:t>
            </w:r>
          </w:p>
        </w:tc>
        <w:tc>
          <w:tcPr>
            <w:tcW w:type="pct" w:w="22%"/>
            <w:tcMar>
              <w:top w:type="dxa" w:w="60"/>
              <w:left w:type="dxa" w:w="100"/>
              <w:bottom w:type="dxa" w:w="60"/>
              <w:right w:type="dxa" w:w="100"/>
            </w:tcMar>
            <w:vAlign w:val="center"/>
          </w:tcPr>
          <w:p>
            <w:pPr>
              <w:jc w:val="left"/>
            </w:pPr>
            <w:r>
              <w:rPr>
                <w:b/>
                <w:bCs/>
                <w:sz w:val="19"/>
                <w:szCs w:val="19"/>
              </w:rPr>
              <w:t xml:space="preserve">'ഭംഗ്യാ ദൈവസുതാ നിന്നെ' അടുത്ത വരി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ശുശ്രൂഷിച്ചൊരു വൈദികരെ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സ്‌ നേഹാല്‍ ശുശ്രൂഷിച്ചോരാം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ഓര്‍ത്തു മുഖപ്രഭയേകേണമെ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സൂക്ഷിച്ചുംകൊണ്ടേ മേവി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What is the psalm portion in the Kukilion for the departed?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"As a father has compassion on his children..."</w:t>
            </w:r>
          </w:p>
        </w:tc>
        <w:tc>
          <w:tcPr>
            <w:tcW w:type="pct" w:w="6.5%"/>
            <w:tcMar>
              <w:top w:type="dxa" w:w="60"/>
              <w:left w:type="dxa" w:w="100"/>
              <w:bottom w:type="dxa" w:w="60"/>
              <w:right w:type="dxa" w:w="100"/>
            </w:tcMar>
            <w:vAlign w:val="center"/>
          </w:tcPr>
          <w:p>
            <w:pPr>
              <w:jc w:val="left"/>
            </w:pPr>
            <w:r>
              <w:rPr>
                <w:b w:val="false"/>
                <w:bCs w:val="false"/>
                <w:sz w:val="18"/>
                <w:szCs w:val="18"/>
              </w:rPr>
              <w:t xml:space="preserve">"Your priests shall be clothed with righteousness..."</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refuge of your mercy..."</w:t>
            </w:r>
          </w:p>
        </w:tc>
        <w:tc>
          <w:tcPr>
            <w:tcW w:type="pct" w:w="6.5%"/>
            <w:tcMar>
              <w:top w:type="dxa" w:w="60"/>
              <w:left w:type="dxa" w:w="100"/>
              <w:bottom w:type="dxa" w:w="60"/>
              <w:right w:type="dxa" w:w="100"/>
            </w:tcMar>
            <w:vAlign w:val="center"/>
          </w:tcPr>
          <w:p>
            <w:pPr>
              <w:jc w:val="left"/>
            </w:pPr>
            <w:r>
              <w:rPr>
                <w:b w:val="false"/>
                <w:bCs w:val="false"/>
                <w:sz w:val="18"/>
                <w:szCs w:val="18"/>
              </w:rPr>
              <w:t xml:space="preserve">"O Lord, both worlds are yours..."</w:t>
            </w:r>
          </w:p>
        </w:tc>
        <w:tc>
          <w:tcPr>
            <w:tcW w:type="pct" w:w="22%"/>
            <w:tcMar>
              <w:top w:type="dxa" w:w="60"/>
              <w:left w:type="dxa" w:w="100"/>
              <w:bottom w:type="dxa" w:w="60"/>
              <w:right w:type="dxa" w:w="100"/>
            </w:tcMar>
            <w:vAlign w:val="center"/>
          </w:tcPr>
          <w:p>
            <w:pPr>
              <w:jc w:val="left"/>
            </w:pPr>
            <w:r>
              <w:rPr>
                <w:b/>
                <w:bCs/>
                <w:sz w:val="19"/>
                <w:szCs w:val="19"/>
              </w:rPr>
              <w:t xml:space="preserve">പരേതര്‍ക്കുവേണ്ടിയുള്ള കുക്കിലിയോനിലെ സങ്കീര്‍ത്തനഭാഗം?</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മക്കളിലപ്പന്‍ കൃപചെയ്‌ വതുപോലെ...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ചാര്‍ത്തും നീതിയെ നിന്നാചാര്യന്മാരും...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ശരണത്താലേ നിന്‍കൃപയില്‍...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 താവകമിരുലോകം...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'Trisagion' (Threesai)?</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That which is true</w:t>
            </w:r>
          </w:p>
        </w:tc>
        <w:tc>
          <w:tcPr>
            <w:tcW w:type="pct" w:w="6.5%"/>
            <w:tcMar>
              <w:top w:type="dxa" w:w="60"/>
              <w:left w:type="dxa" w:w="100"/>
              <w:bottom w:type="dxa" w:w="60"/>
              <w:right w:type="dxa" w:w="100"/>
            </w:tcMar>
            <w:vAlign w:val="center"/>
          </w:tcPr>
          <w:p>
            <w:pPr>
              <w:jc w:val="left"/>
            </w:pPr>
            <w:r>
              <w:rPr>
                <w:b w:val="false"/>
                <w:bCs w:val="false"/>
                <w:sz w:val="18"/>
                <w:szCs w:val="18"/>
              </w:rPr>
              <w:t xml:space="preserve">That which is weighty</w:t>
            </w:r>
          </w:p>
        </w:tc>
        <w:tc>
          <w:tcPr>
            <w:tcW w:type="pct" w:w="6.5%"/>
            <w:tcMar>
              <w:top w:type="dxa" w:w="60"/>
              <w:left w:type="dxa" w:w="100"/>
              <w:bottom w:type="dxa" w:w="60"/>
              <w:right w:type="dxa" w:w="100"/>
            </w:tcMar>
            <w:vAlign w:val="center"/>
          </w:tcPr>
          <w:p>
            <w:pPr>
              <w:jc w:val="left"/>
            </w:pPr>
            <w:r>
              <w:rPr>
                <w:b w:val="false"/>
                <w:bCs w:val="false"/>
                <w:sz w:val="18"/>
                <w:szCs w:val="18"/>
              </w:rPr>
              <w:t xml:space="preserve">That which pertains to the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Tri-unity</w:t>
            </w:r>
          </w:p>
        </w:tc>
        <w:tc>
          <w:tcPr>
            <w:tcW w:type="pct" w:w="22%"/>
            <w:tcMar>
              <w:top w:type="dxa" w:w="60"/>
              <w:left w:type="dxa" w:w="100"/>
              <w:bottom w:type="dxa" w:w="60"/>
              <w:right w:type="dxa" w:w="100"/>
            </w:tcMar>
            <w:vAlign w:val="center"/>
          </w:tcPr>
          <w:p>
            <w:pPr>
              <w:jc w:val="left"/>
            </w:pPr>
            <w:r>
              <w:rPr>
                <w:b/>
                <w:bCs/>
                <w:sz w:val="19"/>
                <w:szCs w:val="19"/>
              </w:rPr>
              <w:t xml:space="preserve">'ത്രീസായ്'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സത്യമായത്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ഘനമായത്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ത്രിത്വമായത്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ത്രിയേകത്വം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Choose the FALSE statement about the Tubdens.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the Third Tubden, prayer is offered for those experiencing hardship and difficulty</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first three Tubdens are intercessory prayers for the living</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Sixth Tubden, all the departed are remembered</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First Tubden, prayer is also offered for our Holy Catholicos</w:t>
            </w:r>
          </w:p>
        </w:tc>
        <w:tc>
          <w:tcPr>
            <w:tcW w:type="pct" w:w="22%"/>
            <w:tcMar>
              <w:top w:type="dxa" w:w="60"/>
              <w:left w:type="dxa" w:w="100"/>
              <w:bottom w:type="dxa" w:w="60"/>
              <w:right w:type="dxa" w:w="100"/>
            </w:tcMar>
            <w:vAlign w:val="center"/>
          </w:tcPr>
          <w:p>
            <w:pPr>
              <w:jc w:val="left"/>
            </w:pPr>
            <w:r>
              <w:rPr>
                <w:b/>
                <w:bCs/>
                <w:sz w:val="19"/>
                <w:szCs w:val="19"/>
              </w:rPr>
              <w:t xml:space="preserve">തുബ്ദേനുകളെക്കുറിച്ചുള്ള തെറ്റായ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 തുബ്ദേനില്‍ കഷ്ടതയും പ്രയാസവും അനുഭവിക്കുന്നവര്‍ക്കുവേണ്ടി പ്രാര്‍ത്ഥിക്കുന്നു.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ആദ്യത്തെ മൂന്നു തുബ്ദേനുകള്‍ ജീവിച്ചിരിക്കുന്നവര്‍ക്കുവേണ്ടിയുള്ള മധ്യസ്ഥപ്രാര്‍ത്ഥനകളാണ്.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ആറാം തുബ്ദേനില്‍ സകല വാങ്ങിപ്പോയവരെയും ഓര്‍ക്കുന്നു.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ഒന്നാം തുബ്ദേനില്‍ നമ്മുടെ പ. കാതോലിക്കാബാവായ്ക്കുവേണ്ടിയും പ്രാര്‍ത്ഥിക്കുന്നു.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What title is given to Jesus the Messiah in the angels' hymn of praise (the Angelic Hymn)?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those given here.</w:t>
            </w:r>
          </w:p>
        </w:tc>
        <w:tc>
          <w:tcPr>
            <w:tcW w:type="pct" w:w="6.5%"/>
            <w:tcMar>
              <w:top w:type="dxa" w:w="60"/>
              <w:left w:type="dxa" w:w="100"/>
              <w:bottom w:type="dxa" w:w="60"/>
              <w:right w:type="dxa" w:w="100"/>
            </w:tcMar>
            <w:vAlign w:val="center"/>
          </w:tcPr>
          <w:p>
            <w:pPr>
              <w:jc w:val="left"/>
            </w:pPr>
            <w:r>
              <w:rPr>
                <w:b w:val="false"/>
                <w:bCs w:val="false"/>
                <w:sz w:val="18"/>
                <w:szCs w:val="18"/>
              </w:rPr>
              <w:t xml:space="preserve">Almighty Father and Heavenly King.</w:t>
            </w:r>
          </w:p>
        </w:tc>
        <w:tc>
          <w:tcPr>
            <w:tcW w:type="pct" w:w="6.5%"/>
            <w:tcMar>
              <w:top w:type="dxa" w:w="60"/>
              <w:left w:type="dxa" w:w="100"/>
              <w:bottom w:type="dxa" w:w="60"/>
              <w:right w:type="dxa" w:w="100"/>
            </w:tcMar>
            <w:vAlign w:val="center"/>
          </w:tcPr>
          <w:p>
            <w:pPr>
              <w:jc w:val="left"/>
            </w:pPr>
            <w:r>
              <w:rPr>
                <w:b w:val="false"/>
                <w:bCs w:val="false"/>
                <w:sz w:val="18"/>
                <w:szCs w:val="18"/>
              </w:rPr>
              <w:t xml:space="preserve">Heavenly King and Creator.</w:t>
            </w:r>
          </w:p>
        </w:tc>
        <w:tc>
          <w:tcPr>
            <w:tcW w:type="pct" w:w="6.5%"/>
            <w:tcMar>
              <w:top w:type="dxa" w:w="60"/>
              <w:left w:type="dxa" w:w="100"/>
              <w:bottom w:type="dxa" w:w="60"/>
              <w:right w:type="dxa" w:w="100"/>
            </w:tcMar>
            <w:vAlign w:val="center"/>
          </w:tcPr>
          <w:p>
            <w:pPr>
              <w:jc w:val="left"/>
            </w:pPr>
            <w:r>
              <w:rPr>
                <w:b w:val="false"/>
                <w:bCs w:val="false"/>
                <w:sz w:val="18"/>
                <w:szCs w:val="18"/>
              </w:rPr>
              <w:t xml:space="preserve">Son of the Father, and the Word.</w:t>
            </w:r>
          </w:p>
        </w:tc>
        <w:tc>
          <w:tcPr>
            <w:tcW w:type="pct" w:w="22%"/>
            <w:tcMar>
              <w:top w:type="dxa" w:w="60"/>
              <w:left w:type="dxa" w:w="100"/>
              <w:bottom w:type="dxa" w:w="60"/>
              <w:right w:type="dxa" w:w="100"/>
            </w:tcMar>
            <w:vAlign w:val="center"/>
          </w:tcPr>
          <w:p>
            <w:pPr>
              <w:jc w:val="left"/>
            </w:pPr>
            <w:r>
              <w:rPr>
                <w:b/>
                <w:bCs/>
                <w:sz w:val="19"/>
                <w:szCs w:val="19"/>
              </w:rPr>
              <w:t xml:space="preserve">മാലാഖമാരുടെ സ്തുതിപ്പിന്‍ യേശുമശിഹായ്ക്കു നല്‍കിയിട്ടുള്ള വിശേഷണം?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ഇവിടെ നല്‍കിയിരിക്കുന്നതെല്ലാം.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സര്‍വ്വശക്തിയുള്ള പിതാവും സ്വര്‍ഗീയ രാജാവും.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സ്വര്‍ഗീയ രാജാവും സ്രഷ്ടാവും.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പിതാവിന്റെ പുത്രനും വചനവും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'Pookudyana dwarangal' (the flower-garden gates). What is the meaning of the word 'Pook' here?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Entered</w:t>
            </w:r>
          </w:p>
        </w:tc>
        <w:tc>
          <w:tcPr>
            <w:tcW w:type="pct" w:w="6.5%"/>
            <w:tcMar>
              <w:top w:type="dxa" w:w="60"/>
              <w:left w:type="dxa" w:w="100"/>
              <w:bottom w:type="dxa" w:w="60"/>
              <w:right w:type="dxa" w:w="100"/>
            </w:tcMar>
            <w:vAlign w:val="center"/>
          </w:tcPr>
          <w:p>
            <w:pPr>
              <w:jc w:val="left"/>
            </w:pPr>
            <w:r>
              <w:rPr>
                <w:b w:val="false"/>
                <w:bCs w:val="false"/>
                <w:sz w:val="18"/>
                <w:szCs w:val="18"/>
              </w:rPr>
              <w:t xml:space="preserve">Beautiful</w:t>
            </w:r>
          </w:p>
        </w:tc>
        <w:tc>
          <w:tcPr>
            <w:tcW w:type="pct" w:w="6.5%"/>
            <w:tcMar>
              <w:top w:type="dxa" w:w="60"/>
              <w:left w:type="dxa" w:w="100"/>
              <w:bottom w:type="dxa" w:w="60"/>
              <w:right w:type="dxa" w:w="100"/>
            </w:tcMar>
            <w:vAlign w:val="center"/>
          </w:tcPr>
          <w:p>
            <w:pPr>
              <w:jc w:val="left"/>
            </w:pPr>
            <w:r>
              <w:rPr>
                <w:b w:val="false"/>
                <w:bCs w:val="false"/>
                <w:sz w:val="18"/>
                <w:szCs w:val="18"/>
              </w:rPr>
              <w:t xml:space="preserve">Paradise</w:t>
            </w:r>
          </w:p>
        </w:tc>
        <w:tc>
          <w:tcPr>
            <w:tcW w:type="pct" w:w="6.5%"/>
            <w:tcMar>
              <w:top w:type="dxa" w:w="60"/>
              <w:left w:type="dxa" w:w="100"/>
              <w:bottom w:type="dxa" w:w="60"/>
              <w:right w:type="dxa" w:w="100"/>
            </w:tcMar>
            <w:vAlign w:val="center"/>
          </w:tcPr>
          <w:p>
            <w:pPr>
              <w:jc w:val="left"/>
            </w:pPr>
            <w:r>
              <w:rPr>
                <w:b w:val="false"/>
                <w:bCs w:val="false"/>
                <w:sz w:val="18"/>
                <w:szCs w:val="18"/>
              </w:rPr>
              <w:t xml:space="preserve">Having flowers</w:t>
            </w:r>
          </w:p>
        </w:tc>
        <w:tc>
          <w:tcPr>
            <w:tcW w:type="pct" w:w="22%"/>
            <w:tcMar>
              <w:top w:type="dxa" w:w="60"/>
              <w:left w:type="dxa" w:w="100"/>
              <w:bottom w:type="dxa" w:w="60"/>
              <w:right w:type="dxa" w:w="100"/>
            </w:tcMar>
            <w:vAlign w:val="center"/>
          </w:tcPr>
          <w:p>
            <w:pPr>
              <w:jc w:val="left"/>
            </w:pPr>
            <w:r>
              <w:rPr>
                <w:b/>
                <w:bCs/>
                <w:sz w:val="19"/>
                <w:szCs w:val="19"/>
              </w:rPr>
              <w:t xml:space="preserve">'പൂക്കുദ്യാന ദ്വാരങ്ങള്‍'. ഇവിടെ 'പുക്ക്' എന്ന വാക്കിന്റെ അര്‍ത്ഥം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പ്രവേശിച്ച്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മനോഹരമായ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പറുദീസ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പൂക്കള്‍ ഉള്ള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Choose the next line of the hymn 'Nadha Thavakamirulokam' (Lord, both worlds are Yours).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Your authority itself is everywhere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gift You gave to the thief</w:t>
            </w:r>
          </w:p>
        </w:tc>
        <w:tc>
          <w:tcPr>
            <w:tcW w:type="pct" w:w="6.5%"/>
            <w:tcMar>
              <w:top w:type="dxa" w:w="60"/>
              <w:left w:type="dxa" w:w="100"/>
              <w:bottom w:type="dxa" w:w="60"/>
              <w:right w:type="dxa" w:w="100"/>
            </w:tcMar>
            <w:vAlign w:val="center"/>
          </w:tcPr>
          <w:p>
            <w:pPr>
              <w:jc w:val="left"/>
            </w:pPr>
            <w:r>
              <w:rPr>
                <w:b w:val="false"/>
                <w:bCs w:val="false"/>
                <w:sz w:val="18"/>
                <w:szCs w:val="18"/>
              </w:rPr>
              <w:t xml:space="preserve">O Son of God, who gave him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You give life to all who are dead.</w:t>
            </w:r>
          </w:p>
        </w:tc>
        <w:tc>
          <w:tcPr>
            <w:tcW w:type="pct" w:w="22%"/>
            <w:tcMar>
              <w:top w:type="dxa" w:w="60"/>
              <w:left w:type="dxa" w:w="100"/>
              <w:bottom w:type="dxa" w:w="60"/>
              <w:right w:type="dxa" w:w="100"/>
            </w:tcMar>
            <w:vAlign w:val="center"/>
          </w:tcPr>
          <w:p>
            <w:pPr>
              <w:jc w:val="left"/>
            </w:pPr>
            <w:r>
              <w:rPr>
                <w:b/>
                <w:bCs/>
                <w:sz w:val="19"/>
                <w:szCs w:val="19"/>
              </w:rPr>
              <w:t xml:space="preserve">'നാഥാ താവകമിരുലോകം' ഈ ഗീതത്തിന്റെ അടുത്ത വരി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നിന്നധികാരം താനെ-ങ്ങും</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കള്ളനു കിട്ടിയ നിന്റെ 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ജീവിപ്പിച്ചവനാം ദൈവപുത്രാ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ജീവന്‍ മൃതരാമേവര്‍ക്കും നല്‍കുന്നു.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Choose the correct statement about the hymn beginning 'Sharanathaale Nin Krupayil' (In refuge, in Your grace).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Eqbo in the Kukilion for the departed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Bavootho in the Kukilion for the departed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Eqbo in the Kukilion for priests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Bavootho in the Kukilion for priests</w:t>
            </w:r>
          </w:p>
        </w:tc>
        <w:tc>
          <w:tcPr>
            <w:tcW w:type="pct" w:w="22%"/>
            <w:tcMar>
              <w:top w:type="dxa" w:w="60"/>
              <w:left w:type="dxa" w:w="100"/>
              <w:bottom w:type="dxa" w:w="60"/>
              <w:right w:type="dxa" w:w="100"/>
            </w:tcMar>
            <w:vAlign w:val="center"/>
          </w:tcPr>
          <w:p>
            <w:pPr>
              <w:jc w:val="left"/>
            </w:pPr>
            <w:r>
              <w:rPr>
                <w:b/>
                <w:bCs/>
                <w:sz w:val="19"/>
                <w:szCs w:val="19"/>
              </w:rPr>
              <w:t xml:space="preserve">'ശരണത്താലെ നിന്‍ കൃപയില്‍' എന്നാരംഭിക്കുന്ന ഗീതത്തെക്കുറിച്ച് ശരിയായ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പരേതര്‍ക്കുവേണ്ടിയുള്ള കുക്കിലിയോനിലെ എക്‌     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പരേതര്‍ക്കുവേണ്ടിയുള്ള കുക്കിലിയോനിലെ ബോവൂസോ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പട്ടക്കാര്‍ക്കുവേണ്ടിയുള്ള കുക്കിലിയോനിലെ എക്‌ 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പട്ടക്കാര്‍ക്കുവേണ്ടിയുള്ള കുക്കിലിയോനിലെ ബോവൂസോ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In which Thubden is prayer offered for 'the priests, the assembly of the faithful, and the whole Christian community'?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2</w:t>
            </w:r>
          </w:p>
        </w:tc>
        <w:tc>
          <w:tcPr>
            <w:tcW w:type="pct" w:w="6.5%"/>
            <w:tcMar>
              <w:top w:type="dxa" w:w="60"/>
              <w:left w:type="dxa" w:w="100"/>
              <w:bottom w:type="dxa" w:w="60"/>
              <w:right w:type="dxa" w:w="100"/>
            </w:tcMar>
            <w:vAlign w:val="center"/>
          </w:tcPr>
          <w:p>
            <w:pPr>
              <w:jc w:val="left"/>
            </w:pPr>
            <w:r>
              <w:rPr>
                <w:b w:val="false"/>
                <w:bCs w:val="false"/>
                <w:sz w:val="18"/>
                <w:szCs w:val="18"/>
              </w:rPr>
              <w:t xml:space="preserve">4</w:t>
            </w:r>
          </w:p>
        </w:tc>
        <w:tc>
          <w:tcPr>
            <w:tcW w:type="pct" w:w="6.5%"/>
            <w:tcMar>
              <w:top w:type="dxa" w:w="60"/>
              <w:left w:type="dxa" w:w="100"/>
              <w:bottom w:type="dxa" w:w="60"/>
              <w:right w:type="dxa" w:w="100"/>
            </w:tcMar>
            <w:vAlign w:val="center"/>
          </w:tcPr>
          <w:p>
            <w:pPr>
              <w:jc w:val="left"/>
            </w:pPr>
            <w:r>
              <w:rPr>
                <w:b w:val="false"/>
                <w:bCs w:val="false"/>
                <w:sz w:val="18"/>
                <w:szCs w:val="18"/>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'പട്ടക്കാരും വിശ്വാസികളായ ജനങ്ങളുടെ സംഘവും ക്രിസ്ത്യാനി സമൂഹം' മുഴുവനുവേണ്ടിയും പ്രാര്‍ത്ഥിക്കുന്നത് ഏതു തുബ്ദേനിലാണ്.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2</w:t>
            </w:r>
          </w:p>
        </w:tc>
        <w:tc>
          <w:tcPr>
            <w:tcW w:type="pct" w:w="6.5%"/>
            <w:tcMar>
              <w:top w:type="dxa" w:w="60"/>
              <w:left w:type="dxa" w:w="100"/>
              <w:bottom w:type="dxa" w:w="60"/>
              <w:right w:type="dxa" w:w="100"/>
            </w:tcMar>
            <w:vAlign w:val="center"/>
          </w:tcPr>
          <w:p>
            <w:pPr>
              <w:jc w:val="left"/>
            </w:pPr>
            <w:r>
              <w:rPr>
                <w:b w:val="false"/>
                <w:bCs w:val="false"/>
                <w:sz w:val="18"/>
                <w:szCs w:val="18"/>
              </w:rPr>
              <w:t xml:space="preserve">4</w:t>
            </w:r>
          </w:p>
        </w:tc>
        <w:tc>
          <w:tcPr>
            <w:tcW w:type="pct" w:w="6.5%"/>
            <w:tcMar>
              <w:top w:type="dxa" w:w="60"/>
              <w:left w:type="dxa" w:w="100"/>
              <w:bottom w:type="dxa" w:w="60"/>
              <w:right w:type="dxa" w:w="100"/>
            </w:tcMar>
            <w:vAlign w:val="center"/>
          </w:tcPr>
          <w:p>
            <w:pPr>
              <w:jc w:val="left"/>
            </w:pPr>
            <w:r>
              <w:rPr>
                <w:b w:val="false"/>
                <w:bCs w:val="false"/>
                <w:sz w:val="18"/>
                <w:szCs w:val="18"/>
              </w:rPr>
              <w:t xml:space="preserve">1</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On what occasion is the hymn 'Charthum Neethiye Ninnachariyanmarum...' used?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Prayer for departed priests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sacrament of marriage</w:t>
            </w:r>
          </w:p>
        </w:tc>
        <w:tc>
          <w:tcPr>
            <w:tcW w:type="pct" w:w="6.5%"/>
            <w:tcMar>
              <w:top w:type="dxa" w:w="60"/>
              <w:left w:type="dxa" w:w="100"/>
              <w:bottom w:type="dxa" w:w="60"/>
              <w:right w:type="dxa" w:w="100"/>
            </w:tcMar>
            <w:vAlign w:val="center"/>
          </w:tcPr>
          <w:p>
            <w:pPr>
              <w:jc w:val="left"/>
            </w:pPr>
            <w:r>
              <w:rPr>
                <w:b w:val="false"/>
                <w:bCs w:val="false"/>
                <w:sz w:val="18"/>
                <w:szCs w:val="18"/>
              </w:rPr>
              <w:t xml:space="preserve">Prayer for all the departed</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the reading of the Evangelion</w:t>
            </w:r>
          </w:p>
        </w:tc>
        <w:tc>
          <w:tcPr>
            <w:tcW w:type="pct" w:w="22%"/>
            <w:tcMar>
              <w:top w:type="dxa" w:w="60"/>
              <w:left w:type="dxa" w:w="100"/>
              <w:bottom w:type="dxa" w:w="60"/>
              <w:right w:type="dxa" w:w="100"/>
            </w:tcMar>
            <w:vAlign w:val="center"/>
          </w:tcPr>
          <w:p>
            <w:pPr>
              <w:jc w:val="left"/>
            </w:pPr>
            <w:r>
              <w:rPr>
                <w:b/>
                <w:bCs/>
                <w:sz w:val="19"/>
                <w:szCs w:val="19"/>
              </w:rPr>
              <w:t xml:space="preserve">'ചാര്‍ത്തും നീതിയെ നിന്നാചാര്യന്മാരും...' എന്ന ഗീതം ഉപയോഗിക്കുന്ന സന്ദര്‍ഭം?</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വാങ്ങിപ്പോയ പട്ടക്കാര്‍ക്കുവേണ്ടിയുള്ള പ്രാര്‍ത്ഥന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വിവാഹകൂദാശ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സകല പരേതർക്കും വേണ്ടിയുള്ള പ്രാർത്ഥന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ഏവൻഗേലിയോൻ വായനയ്ക്ക്ശേഷം</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Complete the hymn (excluding the 'Halleluiah, Barekmor' lines): 'Isaiah saw the Seraphim... ___ before you.'</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holiness</w:t>
            </w:r>
          </w:p>
        </w:tc>
        <w:tc>
          <w:tcPr>
            <w:tcW w:type="pct" w:w="6.5%"/>
            <w:tcMar>
              <w:top w:type="dxa" w:w="60"/>
              <w:left w:type="dxa" w:w="100"/>
              <w:bottom w:type="dxa" w:w="60"/>
              <w:right w:type="dxa" w:w="100"/>
            </w:tcMar>
            <w:vAlign w:val="center"/>
          </w:tcPr>
          <w:p>
            <w:pPr>
              <w:jc w:val="left"/>
            </w:pPr>
            <w:r>
              <w:rPr>
                <w:b w:val="false"/>
                <w:bCs w:val="false"/>
                <w:sz w:val="18"/>
                <w:szCs w:val="18"/>
              </w:rPr>
              <w:t xml:space="preserve">Like burning fire</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cover their face</w:t>
            </w:r>
          </w:p>
        </w:tc>
        <w:tc>
          <w:tcPr>
            <w:tcW w:type="pct" w:w="6.5%"/>
            <w:tcMar>
              <w:top w:type="dxa" w:w="60"/>
              <w:left w:type="dxa" w:w="100"/>
              <w:bottom w:type="dxa" w:w="60"/>
              <w:right w:type="dxa" w:w="100"/>
            </w:tcMar>
            <w:vAlign w:val="center"/>
          </w:tcPr>
          <w:p>
            <w:pPr>
              <w:jc w:val="left"/>
            </w:pPr>
            <w:r>
              <w:rPr>
                <w:b w:val="false"/>
                <w:bCs w:val="false"/>
                <w:sz w:val="18"/>
                <w:szCs w:val="18"/>
              </w:rPr>
              <w:t xml:space="preserve">Your glory</w:t>
            </w:r>
          </w:p>
        </w:tc>
        <w:tc>
          <w:tcPr>
            <w:tcW w:type="pct" w:w="22%"/>
            <w:tcMar>
              <w:top w:type="dxa" w:w="60"/>
              <w:left w:type="dxa" w:w="100"/>
              <w:bottom w:type="dxa" w:w="60"/>
              <w:right w:type="dxa" w:w="100"/>
            </w:tcMar>
            <w:vAlign w:val="center"/>
          </w:tcPr>
          <w:p>
            <w:pPr>
              <w:jc w:val="left"/>
            </w:pPr>
            <w:r>
              <w:rPr>
                <w:b/>
                <w:bCs/>
                <w:sz w:val="19"/>
                <w:szCs w:val="19"/>
              </w:rPr>
              <w:t xml:space="preserve">ഗീതം പൂര്‍ത്തിയാക്കുക. (ഹാലേലുയ്യാ, ബാറെക്‌     മോര്‍ ഉള്ള വരികള്‍ ഒഴിവാക്കി) സ്രാപ്പികളെക്കണ്ടേശായാ....................... നിന്‍മുമ്പില്‍.</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ബസ്‌  ക്കുദിശായില്‍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എരിതീയാം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മുഖമവര്‍ മൂടും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നിന്‍ബഹുമാനം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In the hymn 'Shuchiyodu Shuddhya Bass Qudisha...', what does the word 'Bass Qudisha' refer to?</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Madbaha</w:t>
            </w:r>
          </w:p>
        </w:tc>
        <w:tc>
          <w:tcPr>
            <w:tcW w:type="pct" w:w="6.5%"/>
            <w:tcMar>
              <w:top w:type="dxa" w:w="60"/>
              <w:left w:type="dxa" w:w="100"/>
              <w:bottom w:type="dxa" w:w="60"/>
              <w:right w:type="dxa" w:w="100"/>
            </w:tcMar>
            <w:vAlign w:val="center"/>
          </w:tcPr>
          <w:p>
            <w:pPr>
              <w:jc w:val="left"/>
            </w:pPr>
            <w:r>
              <w:rPr>
                <w:b w:val="false"/>
                <w:bCs w:val="false"/>
                <w:sz w:val="18"/>
                <w:szCs w:val="18"/>
              </w:rPr>
              <w:t xml:space="preserve">Paradise</w:t>
            </w:r>
          </w:p>
        </w:tc>
        <w:tc>
          <w:tcPr>
            <w:tcW w:type="pct" w:w="6.5%"/>
            <w:tcMar>
              <w:top w:type="dxa" w:w="60"/>
              <w:left w:type="dxa" w:w="100"/>
              <w:bottom w:type="dxa" w:w="60"/>
              <w:right w:type="dxa" w:w="100"/>
            </w:tcMar>
            <w:vAlign w:val="center"/>
          </w:tcPr>
          <w:p>
            <w:pPr>
              <w:jc w:val="left"/>
            </w:pPr>
            <w:r>
              <w:rPr>
                <w:b w:val="false"/>
                <w:bCs w:val="false"/>
                <w:sz w:val="18"/>
                <w:szCs w:val="18"/>
              </w:rPr>
              <w:t xml:space="preserve">Heaven</w:t>
            </w:r>
          </w:p>
        </w:tc>
        <w:tc>
          <w:tcPr>
            <w:tcW w:type="pct" w:w="6.5%"/>
            <w:tcMar>
              <w:top w:type="dxa" w:w="60"/>
              <w:left w:type="dxa" w:w="100"/>
              <w:bottom w:type="dxa" w:w="60"/>
              <w:right w:type="dxa" w:w="100"/>
            </w:tcMar>
            <w:vAlign w:val="center"/>
          </w:tcPr>
          <w:p>
            <w:pPr>
              <w:jc w:val="left"/>
            </w:pPr>
            <w:r>
              <w:rPr>
                <w:b w:val="false"/>
                <w:bCs w:val="false"/>
                <w:sz w:val="18"/>
                <w:szCs w:val="18"/>
              </w:rPr>
              <w:t xml:space="preserve">Sky</w:t>
            </w:r>
          </w:p>
        </w:tc>
        <w:tc>
          <w:tcPr>
            <w:tcW w:type="pct" w:w="22%"/>
            <w:tcMar>
              <w:top w:type="dxa" w:w="60"/>
              <w:left w:type="dxa" w:w="100"/>
              <w:bottom w:type="dxa" w:w="60"/>
              <w:right w:type="dxa" w:w="100"/>
            </w:tcMar>
            <w:vAlign w:val="center"/>
          </w:tcPr>
          <w:p>
            <w:pPr>
              <w:jc w:val="left"/>
            </w:pPr>
            <w:r>
              <w:rPr>
                <w:b/>
                <w:bCs/>
                <w:sz w:val="19"/>
                <w:szCs w:val="19"/>
              </w:rPr>
              <w:t xml:space="preserve">ശുചിയോടു ശുദ്ധ്യാ ബെസ്ക്കുദിശാ ... എന്ന ഗീതത്തിൽ ബെസ്ക്കുദിശാ എന്ന വാക്ക് സൂചിപ്പിക്കുന്നത് എന്തിനെയാണ്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മദ്ബഹ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പറുദീസാ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സ്വർഗം</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ആകാശം</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Which hymn teaches that the New Testament priesthood is a continuation of the Old Testament priesthood?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 received the first priesthood...</w:t>
            </w:r>
          </w:p>
        </w:tc>
        <w:tc>
          <w:tcPr>
            <w:tcW w:type="pct" w:w="6.5%"/>
            <w:tcMar>
              <w:top w:type="dxa" w:w="60"/>
              <w:left w:type="dxa" w:w="100"/>
              <w:bottom w:type="dxa" w:w="60"/>
              <w:right w:type="dxa" w:w="100"/>
            </w:tcMar>
            <w:vAlign w:val="center"/>
          </w:tcPr>
          <w:p>
            <w:pPr>
              <w:jc w:val="left"/>
            </w:pPr>
            <w:r>
              <w:rPr>
                <w:b w:val="false"/>
                <w:bCs w:val="false"/>
                <w:sz w:val="18"/>
                <w:szCs w:val="18"/>
              </w:rPr>
              <w:t xml:space="preserve">God created Adam...</w:t>
            </w:r>
          </w:p>
        </w:tc>
        <w:tc>
          <w:tcPr>
            <w:tcW w:type="pct" w:w="6.5%"/>
            <w:tcMar>
              <w:top w:type="dxa" w:w="60"/>
              <w:left w:type="dxa" w:w="100"/>
              <w:bottom w:type="dxa" w:w="60"/>
              <w:right w:type="dxa" w:w="100"/>
            </w:tcMar>
            <w:vAlign w:val="center"/>
          </w:tcPr>
          <w:p>
            <w:pPr>
              <w:jc w:val="left"/>
            </w:pPr>
            <w:r>
              <w:rPr>
                <w:b w:val="false"/>
                <w:bCs w:val="false"/>
                <w:sz w:val="18"/>
                <w:szCs w:val="18"/>
              </w:rPr>
              <w:t xml:space="preserve">Gracefully, O Son of God, You...</w:t>
            </w:r>
          </w:p>
        </w:tc>
        <w:tc>
          <w:tcPr>
            <w:tcW w:type="pct" w:w="6.5%"/>
            <w:tcMar>
              <w:top w:type="dxa" w:w="60"/>
              <w:left w:type="dxa" w:w="100"/>
              <w:bottom w:type="dxa" w:w="60"/>
              <w:right w:type="dxa" w:w="100"/>
            </w:tcMar>
            <w:vAlign w:val="center"/>
          </w:tcPr>
          <w:p>
            <w:pPr>
              <w:jc w:val="left"/>
            </w:pPr>
            <w:r>
              <w:rPr>
                <w:b w:val="false"/>
                <w:bCs w:val="false"/>
                <w:sz w:val="18"/>
                <w:szCs w:val="18"/>
              </w:rPr>
              <w:t xml:space="preserve">Grant deliverance to the priests...</w:t>
            </w:r>
          </w:p>
        </w:tc>
        <w:tc>
          <w:tcPr>
            <w:tcW w:type="pct" w:w="22%"/>
            <w:tcMar>
              <w:top w:type="dxa" w:w="60"/>
              <w:left w:type="dxa" w:w="100"/>
              <w:bottom w:type="dxa" w:w="60"/>
              <w:right w:type="dxa" w:w="100"/>
            </w:tcMar>
            <w:vAlign w:val="center"/>
          </w:tcPr>
          <w:p>
            <w:pPr>
              <w:jc w:val="left"/>
            </w:pPr>
            <w:r>
              <w:rPr>
                <w:b/>
                <w:bCs/>
                <w:sz w:val="19"/>
                <w:szCs w:val="19"/>
              </w:rPr>
              <w:t xml:space="preserve">പഴയനിയമ പൗരോഹിത്യത്തിന്റെ തുടര്‍ച്ചയാണ് പുതിയനിയമ പൗരോഹിത്യം എന്നു പഠിപ്പിക്കുന്ന ഗീതം?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ആദ്യാചാര്യത്വം 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സൃഷ്ടിച്ചാദത്തെ...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ഭംഗ്യാദൈവസുതാ നിന്നെ...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മോചനമാചാര്യര്‍ക്കേകുക...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What are the attributes given to St. Stephen in the Thubden (Diptych)?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Chief of the deacons and the fruit of the martyrs.</w:t>
            </w:r>
          </w:p>
        </w:tc>
        <w:tc>
          <w:tcPr>
            <w:tcW w:type="pct" w:w="6.5%"/>
            <w:tcMar>
              <w:top w:type="dxa" w:w="60"/>
              <w:left w:type="dxa" w:w="100"/>
              <w:bottom w:type="dxa" w:w="60"/>
              <w:right w:type="dxa" w:w="100"/>
            </w:tcMar>
            <w:vAlign w:val="center"/>
          </w:tcPr>
          <w:p>
            <w:pPr>
              <w:jc w:val="left"/>
            </w:pPr>
            <w:r>
              <w:rPr>
                <w:b w:val="false"/>
                <w:bCs w:val="false"/>
                <w:sz w:val="18"/>
                <w:szCs w:val="18"/>
              </w:rPr>
              <w:t xml:space="preserve">Martyr full of Spirit and wisdom.</w:t>
            </w:r>
          </w:p>
        </w:tc>
        <w:tc>
          <w:tcPr>
            <w:tcW w:type="pct" w:w="6.5%"/>
            <w:tcMar>
              <w:top w:type="dxa" w:w="60"/>
              <w:left w:type="dxa" w:w="100"/>
              <w:bottom w:type="dxa" w:w="60"/>
              <w:right w:type="dxa" w:w="100"/>
            </w:tcMar>
            <w:vAlign w:val="center"/>
          </w:tcPr>
          <w:p>
            <w:pPr>
              <w:jc w:val="left"/>
            </w:pPr>
            <w:r>
              <w:rPr>
                <w:b w:val="false"/>
                <w:bCs w:val="false"/>
                <w:sz w:val="18"/>
                <w:szCs w:val="18"/>
              </w:rPr>
              <w:t xml:space="preserve">Martyr and the chief of the deacons.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first of deacons and the martyr.</w:t>
            </w:r>
          </w:p>
        </w:tc>
        <w:tc>
          <w:tcPr>
            <w:tcW w:type="pct" w:w="22%"/>
            <w:tcMar>
              <w:top w:type="dxa" w:w="60"/>
              <w:left w:type="dxa" w:w="100"/>
              <w:bottom w:type="dxa" w:w="60"/>
              <w:right w:type="dxa" w:w="100"/>
            </w:tcMar>
            <w:vAlign w:val="center"/>
          </w:tcPr>
          <w:p>
            <w:pPr>
              <w:jc w:val="left"/>
            </w:pPr>
            <w:r>
              <w:rPr>
                <w:b/>
                <w:bCs/>
                <w:sz w:val="19"/>
                <w:szCs w:val="19"/>
              </w:rPr>
              <w:t xml:space="preserve">തൂബ്ദെനിൽ (ഡിപ്റ്റിക്) വി. സ്തെഫാനോസിന് നൽകപ്പെട്ടിരിക്കുന്ന വിശേഷണങ്ങൾ ഏവ?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ശെമ്മാശന്മാരുടെ തലവനും രക്തസാക്ഷികളുടെ ആദ്യഫലവും.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ആത്മാവും ജ്ഞാനവും നിറഞ്ഞ രക്തസാക്ഷി.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രക്തസാക്ഷിയും ശെമ്മാശന്മാരുടെ തലവനും.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ശെമ്മാശന്മാരിൽ ഒന്നാമനും രക്തസാക്ഷിയും.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32</w:t>
            </w:r>
          </w:p>
        </w:tc>
        <w:tc>
          <w:tcPr>
            <w:tcW w:type="pct" w:w="22%"/>
            <w:tcMar>
              <w:top w:type="dxa" w:w="60"/>
              <w:left w:type="dxa" w:w="100"/>
              <w:bottom w:type="dxa" w:w="60"/>
              <w:right w:type="dxa" w:w="100"/>
            </w:tcMar>
            <w:vAlign w:val="center"/>
          </w:tcPr>
          <w:p>
            <w:pPr>
              <w:jc w:val="left"/>
            </w:pPr>
            <w:r>
              <w:rPr>
                <w:b/>
                <w:bCs/>
                <w:sz w:val="19"/>
                <w:szCs w:val="19"/>
              </w:rPr>
              <w:t xml:space="preserve">Why do we chant the verses of the Angelic Hymn alternatively?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An Eastern Church tradition that the Angels stand in rows and praise God.</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of the vision of prophet 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the Creed of the early Church.</w:t>
            </w:r>
          </w:p>
        </w:tc>
        <w:tc>
          <w:tcPr>
            <w:tcW w:type="pct" w:w="6.5%"/>
            <w:tcMar>
              <w:top w:type="dxa" w:w="60"/>
              <w:left w:type="dxa" w:w="100"/>
              <w:bottom w:type="dxa" w:w="60"/>
              <w:right w:type="dxa" w:w="100"/>
            </w:tcMar>
            <w:vAlign w:val="center"/>
          </w:tcPr>
          <w:p>
            <w:pPr>
              <w:jc w:val="left"/>
            </w:pPr>
            <w:r>
              <w:rPr>
                <w:b w:val="false"/>
                <w:bCs w:val="false"/>
                <w:sz w:val="18"/>
                <w:szCs w:val="18"/>
              </w:rPr>
              <w:t xml:space="preserve">For the meaningful participation of the celebrants alone. ORTHODOX SYRIAN SUNDAY SCHOOL ASSOCIATION OF THE EAST</w:t>
            </w:r>
          </w:p>
        </w:tc>
        <w:tc>
          <w:tcPr>
            <w:tcW w:type="pct" w:w="22%"/>
            <w:tcMar>
              <w:top w:type="dxa" w:w="60"/>
              <w:left w:type="dxa" w:w="100"/>
              <w:bottom w:type="dxa" w:w="60"/>
              <w:right w:type="dxa" w:w="100"/>
            </w:tcMar>
            <w:vAlign w:val="center"/>
          </w:tcPr>
          <w:p>
            <w:pPr>
              <w:jc w:val="left"/>
            </w:pPr>
            <w:r>
              <w:rPr>
                <w:b/>
                <w:bCs/>
                <w:sz w:val="19"/>
                <w:szCs w:val="19"/>
              </w:rPr>
              <w:t xml:space="preserve">മാലാഖാ സ്തുതിഗീതത്തിന്റെ വാക്യങ്ങൾ നാം മാറി മാറി ആലപിക്കുന്നത് എന്തുകൊണ്ട്?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ദൂതന്മാർ നിരനിരയായി നിന്ന് ദൈവത്തെ സ്തുതിക്കുന്നു എന്ന പൗരസ്ത്യസഭാ പാരമ്പര്യം.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 പ്രവാചകന്റെ ദർശനം നിമിത്തം.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ഇത് ആദിമസഭയുടെ വിശ്വാസപ്രമാണമാണ്.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ശുശ്രൂഷകർക്കുമാത്രം അർത്ഥപൂർണ്ണമായ പങ്കാളിത്തം ലഭിക്കാൻ.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33</w:t>
            </w:r>
          </w:p>
        </w:tc>
        <w:tc>
          <w:tcPr>
            <w:tcW w:type="pct" w:w="22%"/>
            <w:tcMar>
              <w:top w:type="dxa" w:w="60"/>
              <w:left w:type="dxa" w:w="100"/>
              <w:bottom w:type="dxa" w:w="60"/>
              <w:right w:type="dxa" w:w="100"/>
            </w:tcMar>
            <w:vAlign w:val="center"/>
          </w:tcPr>
          <w:p>
            <w:pPr>
              <w:jc w:val="left"/>
            </w:pPr>
            <w:r>
              <w:rPr>
                <w:b/>
                <w:bCs/>
                <w:sz w:val="19"/>
                <w:szCs w:val="19"/>
              </w:rPr>
              <w:t xml:space="preserve">Find the hymns that mentions about God who become joyful when human beings walk through the paradise.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Daivam srishtichadathe ( After God had made Adam)</w:t>
            </w:r>
          </w:p>
        </w:tc>
        <w:tc>
          <w:tcPr>
            <w:tcW w:type="pct" w:w="6.5%"/>
            <w:tcMar>
              <w:top w:type="dxa" w:w="60"/>
              <w:left w:type="dxa" w:w="100"/>
              <w:bottom w:type="dxa" w:w="60"/>
              <w:right w:type="dxa" w:w="100"/>
            </w:tcMar>
            <w:vAlign w:val="center"/>
          </w:tcPr>
          <w:p>
            <w:pPr>
              <w:jc w:val="left"/>
            </w:pPr>
            <w:r>
              <w:rPr>
                <w:b w:val="false"/>
                <w:bCs w:val="false"/>
                <w:sz w:val="18"/>
                <w:szCs w:val="18"/>
              </w:rPr>
              <w:t xml:space="preserve">Shuchiyodu shudhya baskudhisha (May those feet that cleanly trod)</w:t>
            </w:r>
          </w:p>
        </w:tc>
        <w:tc>
          <w:tcPr>
            <w:tcW w:type="pct" w:w="6.5%"/>
            <w:tcMar>
              <w:top w:type="dxa" w:w="60"/>
              <w:left w:type="dxa" w:w="100"/>
              <w:bottom w:type="dxa" w:w="60"/>
              <w:right w:type="dxa" w:w="100"/>
            </w:tcMar>
            <w:vAlign w:val="center"/>
          </w:tcPr>
          <w:p>
            <w:pPr>
              <w:jc w:val="left"/>
            </w:pPr>
            <w:r>
              <w:rPr>
                <w:b w:val="false"/>
                <w:bCs w:val="false"/>
                <w:sz w:val="18"/>
                <w:szCs w:val="18"/>
              </w:rPr>
              <w:t xml:space="preserve">Mudikal mudanjava (Crowns are plated, cleanly placed)</w:t>
            </w:r>
          </w:p>
        </w:tc>
        <w:tc>
          <w:tcPr>
            <w:tcW w:type="pct" w:w="6.5%"/>
            <w:tcMar>
              <w:top w:type="dxa" w:w="60"/>
              <w:left w:type="dxa" w:w="100"/>
              <w:bottom w:type="dxa" w:w="60"/>
              <w:right w:type="dxa" w:w="100"/>
            </w:tcMar>
            <w:vAlign w:val="center"/>
          </w:tcPr>
          <w:p>
            <w:pPr>
              <w:jc w:val="left"/>
            </w:pPr>
            <w:r>
              <w:rPr>
                <w:b w:val="false"/>
                <w:bCs w:val="false"/>
                <w:sz w:val="18"/>
                <w:szCs w:val="18"/>
              </w:rPr>
              <w:t xml:space="preserve">Charthum neethiye nin ( In righteousness Thy priests)</w:t>
            </w:r>
          </w:p>
        </w:tc>
        <w:tc>
          <w:tcPr>
            <w:tcW w:type="pct" w:w="22%"/>
            <w:tcMar>
              <w:top w:type="dxa" w:w="60"/>
              <w:left w:type="dxa" w:w="100"/>
              <w:bottom w:type="dxa" w:w="60"/>
              <w:right w:type="dxa" w:w="100"/>
            </w:tcMar>
            <w:vAlign w:val="center"/>
          </w:tcPr>
          <w:p>
            <w:pPr>
              <w:jc w:val="left"/>
            </w:pPr>
            <w:r>
              <w:rPr>
                <w:b/>
                <w:bCs/>
                <w:sz w:val="19"/>
                <w:szCs w:val="19"/>
              </w:rPr>
              <w:t xml:space="preserve">മനുഷ്യർ പറുദീസയിലൂടെ നടക്കുമ്പോൾ ദൈവം സന്തോഷിക്കുന്നതിനെക്കുറിച്ച് പരാമർശിക്കുന്ന കീർത്തനം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 സൃഷ്ടിച്ചതേ (Daivam srishtichadathe)</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ശുചിയോടു ശുദ്ധ്യാ ബഹുദിശ (Shuchiyodu shudhya baskudhisha)</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മുടികൾ മുടഞ്ഞവ (Mudikal mudanjava)</w:t>
            </w:r>
          </w:p>
        </w:tc>
        <w:tc>
          <w:tcPr>
            <w:tcW w:type="pct" w:w="6.5%"/>
            <w:tcMar>
              <w:top w:type="dxa" w:w="60"/>
              <w:left w:type="dxa" w:w="100"/>
              <w:bottom w:type="dxa" w:w="60"/>
              <w:right w:type="dxa" w:w="100"/>
            </w:tcMar>
            <w:vAlign w:val="center"/>
          </w:tcPr>
          <w:p>
            <w:pPr>
              <w:jc w:val="left"/>
            </w:pPr>
            <w:r>
              <w:rPr>
                <w:b w:val="false"/>
                <w:bCs w:val="false"/>
                <w:sz w:val="18"/>
                <w:szCs w:val="18"/>
              </w:rPr>
              <w:t xml:space="preserve">ചാർത്തും നീതിയേ നിൻ (Charthum neethiye nin)</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34</w:t>
            </w:r>
          </w:p>
        </w:tc>
        <w:tc>
          <w:tcPr>
            <w:tcW w:type="pct" w:w="22%"/>
            <w:tcMar>
              <w:top w:type="dxa" w:w="60"/>
              <w:left w:type="dxa" w:w="100"/>
              <w:bottom w:type="dxa" w:w="60"/>
              <w:right w:type="dxa" w:w="100"/>
            </w:tcMar>
            <w:vAlign w:val="center"/>
          </w:tcPr>
          <w:p>
            <w:pPr>
              <w:jc w:val="left"/>
            </w:pPr>
            <w:r>
              <w:rPr>
                <w:b/>
                <w:bCs/>
                <w:sz w:val="19"/>
                <w:szCs w:val="19"/>
              </w:rPr>
              <w:t xml:space="preserve">What is the main theme of the hymn "Mudikal mudanjava niranirayayi" (Crowns are plated, closely placed)?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Reward of the righteous priests</w:t>
            </w:r>
          </w:p>
        </w:tc>
        <w:tc>
          <w:tcPr>
            <w:tcW w:type="pct" w:w="6.5%"/>
            <w:tcMar>
              <w:top w:type="dxa" w:w="60"/>
              <w:left w:type="dxa" w:w="100"/>
              <w:bottom w:type="dxa" w:w="60"/>
              <w:right w:type="dxa" w:w="100"/>
            </w:tcMar>
            <w:vAlign w:val="center"/>
          </w:tcPr>
          <w:p>
            <w:pPr>
              <w:jc w:val="left"/>
            </w:pPr>
            <w:r>
              <w:rPr>
                <w:b w:val="false"/>
                <w:bCs w:val="false"/>
                <w:sz w:val="18"/>
                <w:szCs w:val="18"/>
              </w:rPr>
              <w:t xml:space="preserve">Reward of the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Peace of the Church</w:t>
            </w:r>
          </w:p>
        </w:tc>
        <w:tc>
          <w:tcPr>
            <w:tcW w:type="pct" w:w="6.5%"/>
            <w:tcMar>
              <w:top w:type="dxa" w:w="60"/>
              <w:left w:type="dxa" w:w="100"/>
              <w:bottom w:type="dxa" w:w="60"/>
              <w:right w:type="dxa" w:w="100"/>
            </w:tcMar>
            <w:vAlign w:val="center"/>
          </w:tcPr>
          <w:p>
            <w:pPr>
              <w:jc w:val="left"/>
            </w:pPr>
            <w:r>
              <w:rPr>
                <w:b w:val="false"/>
                <w:bCs w:val="false"/>
                <w:sz w:val="18"/>
                <w:szCs w:val="18"/>
              </w:rPr>
              <w:t xml:space="preserve">Love of God</w:t>
            </w:r>
          </w:p>
        </w:tc>
        <w:tc>
          <w:tcPr>
            <w:tcW w:type="pct" w:w="22%"/>
            <w:tcMar>
              <w:top w:type="dxa" w:w="60"/>
              <w:left w:type="dxa" w:w="100"/>
              <w:bottom w:type="dxa" w:w="60"/>
              <w:right w:type="dxa" w:w="100"/>
            </w:tcMar>
            <w:vAlign w:val="center"/>
          </w:tcPr>
          <w:p>
            <w:pPr>
              <w:jc w:val="left"/>
            </w:pPr>
            <w:r>
              <w:rPr>
                <w:b/>
                <w:bCs/>
                <w:sz w:val="19"/>
                <w:szCs w:val="19"/>
              </w:rPr>
              <w:t xml:space="preserve">"മുടികൾ മുടഞ്ഞവ നിരനിരയായി" എന്ന കീർത്തനത്തിന്റെ മുഖ്യപ്രമേയം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നീതിമാന്മാരായ പുരോഹിതരുടെ പ്രതിഫലം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വിശുദ്ധരുടെ പ്രതിഫലം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സഭയുടെ സമാധാനം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ദൈവസ്നേഹം</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35</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not included in the kukilion for departed?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Vellum shathrukale ninnal (We shall trample) ORTHODOX SYRIAN SUNDAY SCHOOL ASSOCIATION OF THE EAST</w:t>
            </w:r>
          </w:p>
        </w:tc>
        <w:tc>
          <w:tcPr>
            <w:tcW w:type="pct" w:w="6.5%"/>
            <w:tcMar>
              <w:top w:type="dxa" w:w="60"/>
              <w:left w:type="dxa" w:w="100"/>
              <w:bottom w:type="dxa" w:w="60"/>
              <w:right w:type="dxa" w:w="100"/>
            </w:tcMar>
            <w:vAlign w:val="center"/>
          </w:tcPr>
          <w:p>
            <w:pPr>
              <w:jc w:val="left"/>
            </w:pPr>
            <w:r>
              <w:rPr>
                <w:b w:val="false"/>
                <w:bCs w:val="false"/>
                <w:sz w:val="18"/>
                <w:szCs w:val="18"/>
              </w:rPr>
              <w:t xml:space="preserve">Makkalilappan kripa (As doth a father his children love)</w:t>
            </w:r>
          </w:p>
        </w:tc>
        <w:tc>
          <w:tcPr>
            <w:tcW w:type="pct" w:w="6.5%"/>
            <w:tcMar>
              <w:top w:type="dxa" w:w="60"/>
              <w:left w:type="dxa" w:w="100"/>
              <w:bottom w:type="dxa" w:w="60"/>
              <w:right w:type="dxa" w:w="100"/>
            </w:tcMar>
            <w:vAlign w:val="center"/>
          </w:tcPr>
          <w:p>
            <w:pPr>
              <w:jc w:val="left"/>
            </w:pPr>
            <w:r>
              <w:rPr>
                <w:b w:val="false"/>
                <w:bCs w:val="false"/>
                <w:sz w:val="18"/>
                <w:szCs w:val="18"/>
              </w:rPr>
              <w:t xml:space="preserve">Charthum neethiye nin ( In righteousness Thy priests)</w:t>
            </w:r>
          </w:p>
        </w:tc>
        <w:tc>
          <w:tcPr>
            <w:tcW w:type="pct" w:w="6.5%"/>
            <w:tcMar>
              <w:top w:type="dxa" w:w="60"/>
              <w:left w:type="dxa" w:w="100"/>
              <w:bottom w:type="dxa" w:w="60"/>
              <w:right w:type="dxa" w:w="100"/>
            </w:tcMar>
            <w:vAlign w:val="center"/>
          </w:tcPr>
          <w:p>
            <w:pPr>
              <w:jc w:val="left"/>
            </w:pPr>
            <w:r>
              <w:rPr>
                <w:b w:val="false"/>
                <w:bCs w:val="false"/>
                <w:sz w:val="18"/>
                <w:szCs w:val="18"/>
              </w:rPr>
              <w:t xml:space="preserve">Natha thavakamiru lokam (Thine, O Lord are both the worlds)</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കാലം ചെയ്തവർക്കുവേണ്ടിയുള്ള കുക്കിലിയോനിൽ ഉൾപ്പെടാത്തത്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വെല്ലും ശത്രുക്കളെ നിന്നൽ (Vellum shathrukale ninnal)</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മക്കളിലപ്പൻ കൃപ (Makkalilappan kripa)</w:t>
            </w:r>
          </w:p>
        </w:tc>
        <w:tc>
          <w:tcPr>
            <w:tcW w:type="pct" w:w="6.5%"/>
            <w:tcMar>
              <w:top w:type="dxa" w:w="60"/>
              <w:left w:type="dxa" w:w="100"/>
              <w:bottom w:type="dxa" w:w="60"/>
              <w:right w:type="dxa" w:w="100"/>
            </w:tcMar>
            <w:vAlign w:val="center"/>
          </w:tcPr>
          <w:p>
            <w:pPr>
              <w:jc w:val="left"/>
            </w:pPr>
            <w:r>
              <w:rPr>
                <w:b w:val="false"/>
                <w:bCs w:val="false"/>
                <w:sz w:val="18"/>
                <w:szCs w:val="18"/>
              </w:rPr>
              <w:t xml:space="preserve">ചാർത്തും നീതിയേ നിൻ (Charthum neethiye nin)</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നാഥാ തവകമിരു ലോകം (Natha thavakamiru lokam)</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36</w:t>
            </w:r>
          </w:p>
        </w:tc>
        <w:tc>
          <w:tcPr>
            <w:tcW w:type="pct" w:w="22%"/>
            <w:tcMar>
              <w:top w:type="dxa" w:w="60"/>
              <w:left w:type="dxa" w:w="100"/>
              <w:bottom w:type="dxa" w:w="60"/>
              <w:right w:type="dxa" w:w="100"/>
            </w:tcMar>
            <w:vAlign w:val="center"/>
          </w:tcPr>
          <w:p>
            <w:pPr>
              <w:jc w:val="left"/>
            </w:pPr>
            <w:r>
              <w:rPr>
                <w:b/>
                <w:bCs/>
                <w:sz w:val="19"/>
                <w:szCs w:val="19"/>
              </w:rPr>
              <w:t xml:space="preserve">What is the main theme of the hymn "Comes the Prince of life- from His glorious throne above..." (Uyirekunnon rajav...)?</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Second Coming of our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victorious cross of our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Intercession to the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Intercession to St. Mary.</w:t>
            </w:r>
          </w:p>
        </w:tc>
        <w:tc>
          <w:tcPr>
            <w:tcW w:type="pct" w:w="22%"/>
            <w:tcMar>
              <w:top w:type="dxa" w:w="60"/>
              <w:left w:type="dxa" w:w="100"/>
              <w:bottom w:type="dxa" w:w="60"/>
              <w:right w:type="dxa" w:w="100"/>
            </w:tcMar>
            <w:vAlign w:val="center"/>
          </w:tcPr>
          <w:p>
            <w:pPr>
              <w:jc w:val="left"/>
            </w:pPr>
            <w:r>
              <w:rPr>
                <w:b/>
                <w:bCs/>
                <w:sz w:val="19"/>
                <w:szCs w:val="19"/>
              </w:rPr>
              <w:t xml:space="preserve">"ഉയിരേകുന്നോൻ രാജാവ്..." എന്ന കീർത്തനത്തിന്റെ മുഖ്യപ്രമേയം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നമ്മുടെ കർത്താവിന്റെ പുനരാഗമനം.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നമ്മുടെ കർത്താവിന്റെ വിജയകരമായ കുരിശ്.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വിശുദ്ധരുടെ മാധ്യസ്ഥ്യം.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കന്യാമറിയത്തിന്റെ മാധ്യസ്ഥ്യം.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37</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"Threesai"?</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True</w:t>
            </w:r>
          </w:p>
        </w:tc>
        <w:tc>
          <w:tcPr>
            <w:tcW w:type="pct" w:w="6.5%"/>
            <w:tcMar>
              <w:top w:type="dxa" w:w="60"/>
              <w:left w:type="dxa" w:w="100"/>
              <w:bottom w:type="dxa" w:w="60"/>
              <w:right w:type="dxa" w:w="100"/>
            </w:tcMar>
            <w:vAlign w:val="center"/>
          </w:tcPr>
          <w:p>
            <w:pPr>
              <w:jc w:val="left"/>
            </w:pPr>
            <w:r>
              <w:rPr>
                <w:b w:val="false"/>
                <w:bCs w:val="false"/>
                <w:sz w:val="18"/>
                <w:szCs w:val="18"/>
              </w:rPr>
              <w:t xml:space="preserve">Related to the Holy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Based on the Holy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These. ORTHODOX SYRIAN SUNDAY SCHOOL ASSOCIATION OF THE EAST</w:t>
            </w:r>
          </w:p>
        </w:tc>
        <w:tc>
          <w:tcPr>
            <w:tcW w:type="pct" w:w="22%"/>
            <w:tcMar>
              <w:top w:type="dxa" w:w="60"/>
              <w:left w:type="dxa" w:w="100"/>
              <w:bottom w:type="dxa" w:w="60"/>
              <w:right w:type="dxa" w:w="100"/>
            </w:tcMar>
            <w:vAlign w:val="center"/>
          </w:tcPr>
          <w:p>
            <w:pPr>
              <w:jc w:val="left"/>
            </w:pPr>
            <w:r>
              <w:rPr>
                <w:b/>
                <w:bCs/>
                <w:sz w:val="19"/>
                <w:szCs w:val="19"/>
              </w:rPr>
              <w:t xml:space="preserve">"ത്രീസായ്" എന്ന വാക്കിന്റെ അർത്ഥം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സത്യം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 ത്രിത്വവുമായി ബന്ധപ്പെട്ടത്.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 ത്രിത്വത്തെ അടിസ്ഥാനമാക്കിയത്.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ഇവയൊന്നുമല്ല.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38</w:t>
            </w:r>
          </w:p>
        </w:tc>
        <w:tc>
          <w:tcPr>
            <w:tcW w:type="pct" w:w="22%"/>
            <w:tcMar>
              <w:top w:type="dxa" w:w="60"/>
              <w:left w:type="dxa" w:w="100"/>
              <w:bottom w:type="dxa" w:w="60"/>
              <w:right w:type="dxa" w:w="100"/>
            </w:tcMar>
            <w:vAlign w:val="center"/>
          </w:tcPr>
          <w:p>
            <w:pPr>
              <w:jc w:val="left"/>
            </w:pPr>
            <w:r>
              <w:rPr>
                <w:b/>
                <w:bCs/>
                <w:sz w:val="19"/>
                <w:szCs w:val="19"/>
              </w:rPr>
              <w:t xml:space="preserve">In which Diptych we remember the forefathers who promoted the true faith?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Fifth</w:t>
            </w:r>
          </w:p>
        </w:tc>
        <w:tc>
          <w:tcPr>
            <w:tcW w:type="pct" w:w="6.5%"/>
            <w:tcMar>
              <w:top w:type="dxa" w:w="60"/>
              <w:left w:type="dxa" w:w="100"/>
              <w:bottom w:type="dxa" w:w="60"/>
              <w:right w:type="dxa" w:w="100"/>
            </w:tcMar>
            <w:vAlign w:val="center"/>
          </w:tcPr>
          <w:p>
            <w:pPr>
              <w:jc w:val="left"/>
            </w:pPr>
            <w:r>
              <w:rPr>
                <w:b w:val="false"/>
                <w:bCs w:val="false"/>
                <w:sz w:val="18"/>
                <w:szCs w:val="18"/>
              </w:rPr>
              <w:t xml:space="preserve">Second</w:t>
            </w:r>
          </w:p>
        </w:tc>
        <w:tc>
          <w:tcPr>
            <w:tcW w:type="pct" w:w="6.5%"/>
            <w:tcMar>
              <w:top w:type="dxa" w:w="60"/>
              <w:left w:type="dxa" w:w="100"/>
              <w:bottom w:type="dxa" w:w="60"/>
              <w:right w:type="dxa" w:w="100"/>
            </w:tcMar>
            <w:vAlign w:val="center"/>
          </w:tcPr>
          <w:p>
            <w:pPr>
              <w:jc w:val="left"/>
            </w:pPr>
            <w:r>
              <w:rPr>
                <w:b w:val="false"/>
                <w:bCs w:val="false"/>
                <w:sz w:val="18"/>
                <w:szCs w:val="18"/>
              </w:rPr>
              <w:t xml:space="preserve">Third</w:t>
            </w:r>
          </w:p>
        </w:tc>
        <w:tc>
          <w:tcPr>
            <w:tcW w:type="pct" w:w="6.5%"/>
            <w:tcMar>
              <w:top w:type="dxa" w:w="60"/>
              <w:left w:type="dxa" w:w="100"/>
              <w:bottom w:type="dxa" w:w="60"/>
              <w:right w:type="dxa" w:w="100"/>
            </w:tcMar>
            <w:vAlign w:val="center"/>
          </w:tcPr>
          <w:p>
            <w:pPr>
              <w:jc w:val="left"/>
            </w:pPr>
            <w:r>
              <w:rPr>
                <w:b w:val="false"/>
                <w:bCs w:val="false"/>
                <w:sz w:val="18"/>
                <w:szCs w:val="18"/>
              </w:rPr>
              <w:t xml:space="preserve">Fourth</w:t>
            </w:r>
          </w:p>
        </w:tc>
        <w:tc>
          <w:tcPr>
            <w:tcW w:type="pct" w:w="22%"/>
            <w:tcMar>
              <w:top w:type="dxa" w:w="60"/>
              <w:left w:type="dxa" w:w="100"/>
              <w:bottom w:type="dxa" w:w="60"/>
              <w:right w:type="dxa" w:w="100"/>
            </w:tcMar>
            <w:vAlign w:val="center"/>
          </w:tcPr>
          <w:p>
            <w:pPr>
              <w:jc w:val="left"/>
            </w:pPr>
            <w:r>
              <w:rPr>
                <w:b/>
                <w:bCs/>
                <w:sz w:val="19"/>
                <w:szCs w:val="19"/>
              </w:rPr>
              <w:t xml:space="preserve">സത്യവിശ്വാസം പ്രോത്സാഹിപ്പിച്ച പിതാക്കന്മാരെ ഏത് തൂബ്ദെനിൽ നാം അനുസ്മരിക്കുന്നു?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അഞ്ചാം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39</w:t>
            </w:r>
          </w:p>
        </w:tc>
        <w:tc>
          <w:tcPr>
            <w:tcW w:type="pct" w:w="22%"/>
            <w:tcMar>
              <w:top w:type="dxa" w:w="60"/>
              <w:left w:type="dxa" w:w="100"/>
              <w:bottom w:type="dxa" w:w="60"/>
              <w:right w:type="dxa" w:w="100"/>
            </w:tcMar>
            <w:vAlign w:val="center"/>
          </w:tcPr>
          <w:p>
            <w:pPr>
              <w:jc w:val="left"/>
            </w:pPr>
            <w:r>
              <w:rPr>
                <w:b/>
                <w:bCs/>
                <w:sz w:val="19"/>
                <w:szCs w:val="19"/>
              </w:rPr>
              <w:t xml:space="preserve">Complete the hymn. Thine, O Lord are both the .............. Here and there thy pow'r extends Keep the living by the ............... By thy ............ absolve the dead. i. God ii.Heaven iii. Worlds iv. Peace v.Cross vi. Mercy vii. Grace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iii, v, vii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iv, vi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 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 vi</w:t>
            </w:r>
          </w:p>
        </w:tc>
        <w:tc>
          <w:tcPr>
            <w:tcW w:type="pct" w:w="22%"/>
            <w:tcMar>
              <w:top w:type="dxa" w:w="60"/>
              <w:left w:type="dxa" w:w="100"/>
              <w:bottom w:type="dxa" w:w="60"/>
              <w:right w:type="dxa" w:w="100"/>
            </w:tcMar>
            <w:vAlign w:val="center"/>
          </w:tcPr>
          <w:p>
            <w:pPr>
              <w:jc w:val="left"/>
            </w:pPr>
            <w:r>
              <w:rPr>
                <w:b/>
                <w:bCs/>
                <w:sz w:val="19"/>
                <w:szCs w:val="19"/>
              </w:rPr>
              <w:t xml:space="preserve">കീർത്തനം പൂർത്തിയാക്കുക. "നാഥാ തവകമിരു ....... ഇവിടെയും അവിടെയും നിൻ ശക്തി വ്യാപിക്കുന്നു. ജീവനുള്ളവരെ ....... ആൽ കാത്തുകൊള്ളേണമേ. നിൻ ....... ആൽ മരിച്ചവരെ വിടുവിക്കേണമേ." i. ദൈവം ii. സ്വർഗ്ഗം iii. ലോകം iv. സമാധാനം v. കുരിശ് vi. കരുണ vii. കൃപ</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iii, v, vii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iv, vi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 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 vi</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40</w:t>
            </w:r>
          </w:p>
        </w:tc>
        <w:tc>
          <w:tcPr>
            <w:tcW w:type="pct" w:w="22%"/>
            <w:tcMar>
              <w:top w:type="dxa" w:w="60"/>
              <w:left w:type="dxa" w:w="100"/>
              <w:bottom w:type="dxa" w:w="60"/>
              <w:right w:type="dxa" w:w="100"/>
            </w:tcMar>
            <w:vAlign w:val="center"/>
          </w:tcPr>
          <w:p>
            <w:pPr>
              <w:jc w:val="left"/>
            </w:pPr>
            <w:r>
              <w:rPr>
                <w:b/>
                <w:bCs/>
                <w:sz w:val="19"/>
                <w:szCs w:val="19"/>
              </w:rPr>
              <w:t xml:space="preserve">Whom do we remember specifically on the fourth Thubden?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Departed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Rulers</w:t>
            </w:r>
          </w:p>
        </w:tc>
        <w:tc>
          <w:tcPr>
            <w:tcW w:type="pct" w:w="6.5%"/>
            <w:tcMar>
              <w:top w:type="dxa" w:w="60"/>
              <w:left w:type="dxa" w:w="100"/>
              <w:bottom w:type="dxa" w:w="60"/>
              <w:right w:type="dxa" w:w="100"/>
            </w:tcMar>
            <w:vAlign w:val="center"/>
          </w:tcPr>
          <w:p>
            <w:pPr>
              <w:jc w:val="left"/>
            </w:pPr>
            <w:r>
              <w:rPr>
                <w:b w:val="false"/>
                <w:bCs w:val="false"/>
                <w:sz w:val="18"/>
                <w:szCs w:val="18"/>
              </w:rPr>
              <w:t xml:space="preserve">Church Fathers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people in difficulty</w:t>
            </w:r>
          </w:p>
        </w:tc>
        <w:tc>
          <w:tcPr>
            <w:tcW w:type="pct" w:w="22%"/>
            <w:tcMar>
              <w:top w:type="dxa" w:w="60"/>
              <w:left w:type="dxa" w:w="100"/>
              <w:bottom w:type="dxa" w:w="60"/>
              <w:right w:type="dxa" w:w="100"/>
            </w:tcMar>
            <w:vAlign w:val="center"/>
          </w:tcPr>
          <w:p>
            <w:pPr>
              <w:jc w:val="left"/>
            </w:pPr>
            <w:r>
              <w:rPr>
                <w:b/>
                <w:bCs/>
                <w:sz w:val="19"/>
                <w:szCs w:val="19"/>
              </w:rPr>
              <w:t xml:space="preserve">നാലാം തൂബ്ദെനിൽ പ്രത്യേകമായി നാം ആരെയാണ് അനുസ്മരിക്കുന്നത്?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കാലം ചെയ്ത വിശുദ്ധർ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ഭരണാധികാരികൾ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സഭാപിതാക്കന്മാർ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കഷ്ടതയിലുള്ളവർ</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41</w:t>
            </w:r>
          </w:p>
        </w:tc>
        <w:tc>
          <w:tcPr>
            <w:tcW w:type="pct" w:w="22%"/>
            <w:tcMar>
              <w:top w:type="dxa" w:w="60"/>
              <w:left w:type="dxa" w:w="100"/>
              <w:bottom w:type="dxa" w:w="60"/>
              <w:right w:type="dxa" w:w="100"/>
            </w:tcMar>
            <w:vAlign w:val="center"/>
          </w:tcPr>
          <w:p>
            <w:pPr>
              <w:jc w:val="left"/>
            </w:pPr>
            <w:r>
              <w:rPr>
                <w:b/>
                <w:bCs/>
                <w:sz w:val="19"/>
                <w:szCs w:val="19"/>
              </w:rPr>
              <w:t xml:space="preserve">When is the Angelic Hymn recited in the service of Christmas?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After burning the bonfire</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'Houdmalakhe'</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the procession</w:t>
            </w:r>
          </w:p>
        </w:tc>
        <w:tc>
          <w:tcPr>
            <w:tcW w:type="pct" w:w="6.5%"/>
            <w:tcMar>
              <w:top w:type="dxa" w:w="60"/>
              <w:left w:type="dxa" w:w="100"/>
              <w:bottom w:type="dxa" w:w="60"/>
              <w:right w:type="dxa" w:w="100"/>
            </w:tcMar>
            <w:vAlign w:val="center"/>
          </w:tcPr>
          <w:p>
            <w:pPr>
              <w:jc w:val="left"/>
            </w:pPr>
            <w:r>
              <w:rPr>
                <w:b w:val="false"/>
                <w:bCs w:val="false"/>
                <w:sz w:val="18"/>
                <w:szCs w:val="18"/>
              </w:rPr>
              <w:t xml:space="preserve">Before the Evangelion</w:t>
            </w:r>
          </w:p>
        </w:tc>
        <w:tc>
          <w:tcPr>
            <w:tcW w:type="pct" w:w="22%"/>
            <w:tcMar>
              <w:top w:type="dxa" w:w="60"/>
              <w:left w:type="dxa" w:w="100"/>
              <w:bottom w:type="dxa" w:w="60"/>
              <w:right w:type="dxa" w:w="100"/>
            </w:tcMar>
            <w:vAlign w:val="center"/>
          </w:tcPr>
          <w:p>
            <w:pPr>
              <w:jc w:val="left"/>
            </w:pPr>
            <w:r>
              <w:rPr>
                <w:b/>
                <w:bCs/>
                <w:sz w:val="19"/>
                <w:szCs w:val="19"/>
              </w:rPr>
              <w:t xml:space="preserve">ക്രിസ്തുമസ് ശുശ്രൂഷയിൽ ത്രിത്വസ്തുതി ചൊല്ലുന്നത് എപ്പോൾ?</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 കത്തിച്ചതിന് 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'ഹൂദ്മലാഖേ' എന്നതിന് 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പ്രദക്ഷിണത്തിന് 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സുവിശേഷ വായനയ്ക്ക് മുൻപ്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42</w:t>
            </w:r>
          </w:p>
        </w:tc>
        <w:tc>
          <w:tcPr>
            <w:tcW w:type="pct" w:w="22%"/>
            <w:tcMar>
              <w:top w:type="dxa" w:w="60"/>
              <w:left w:type="dxa" w:w="100"/>
              <w:bottom w:type="dxa" w:w="60"/>
              <w:right w:type="dxa" w:w="100"/>
            </w:tcMar>
            <w:vAlign w:val="center"/>
          </w:tcPr>
          <w:p>
            <w:pPr>
              <w:jc w:val="left"/>
            </w:pPr>
            <w:r>
              <w:rPr>
                <w:b/>
                <w:bCs/>
                <w:sz w:val="19"/>
                <w:szCs w:val="19"/>
              </w:rPr>
              <w:t xml:space="preserve">O Lord, absolve the clergy-Halle Those priests and deacons ……………… They who served thee In churches and in ………………. – here in their ……………… Fill up the blanks in the hymn.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Faithful, abbeys, lifetime</w:t>
            </w:r>
          </w:p>
        </w:tc>
        <w:tc>
          <w:tcPr>
            <w:tcW w:type="pct" w:w="6.5%"/>
            <w:tcMar>
              <w:top w:type="dxa" w:w="60"/>
              <w:left w:type="dxa" w:w="100"/>
              <w:bottom w:type="dxa" w:w="60"/>
              <w:right w:type="dxa" w:w="100"/>
            </w:tcMar>
            <w:vAlign w:val="center"/>
          </w:tcPr>
          <w:p>
            <w:pPr>
              <w:jc w:val="left"/>
            </w:pPr>
            <w:r>
              <w:rPr>
                <w:b w:val="false"/>
                <w:bCs w:val="false"/>
                <w:sz w:val="18"/>
                <w:szCs w:val="18"/>
              </w:rPr>
              <w:t xml:space="preserve">Offer, homes, lifetime</w:t>
            </w:r>
          </w:p>
        </w:tc>
        <w:tc>
          <w:tcPr>
            <w:tcW w:type="pct" w:w="6.5%"/>
            <w:tcMar>
              <w:top w:type="dxa" w:w="60"/>
              <w:left w:type="dxa" w:w="100"/>
              <w:bottom w:type="dxa" w:w="60"/>
              <w:right w:type="dxa" w:w="100"/>
            </w:tcMar>
            <w:vAlign w:val="center"/>
          </w:tcPr>
          <w:p>
            <w:pPr>
              <w:jc w:val="left"/>
            </w:pPr>
            <w:r>
              <w:rPr>
                <w:b w:val="false"/>
                <w:bCs w:val="false"/>
                <w:sz w:val="18"/>
                <w:szCs w:val="18"/>
              </w:rPr>
              <w:t xml:space="preserve">Faithful, homes, chancel</w:t>
            </w:r>
          </w:p>
        </w:tc>
        <w:tc>
          <w:tcPr>
            <w:tcW w:type="pct" w:w="6.5%"/>
            <w:tcMar>
              <w:top w:type="dxa" w:w="60"/>
              <w:left w:type="dxa" w:w="100"/>
              <w:bottom w:type="dxa" w:w="60"/>
              <w:right w:type="dxa" w:w="100"/>
            </w:tcMar>
            <w:vAlign w:val="center"/>
          </w:tcPr>
          <w:p>
            <w:pPr>
              <w:jc w:val="left"/>
            </w:pPr>
            <w:r>
              <w:rPr>
                <w:b w:val="false"/>
                <w:bCs w:val="false"/>
                <w:sz w:val="18"/>
                <w:szCs w:val="18"/>
              </w:rPr>
              <w:t xml:space="preserve">Offer, homes, chancel.</w:t>
            </w:r>
          </w:p>
        </w:tc>
        <w:tc>
          <w:tcPr>
            <w:tcW w:type="pct" w:w="22%"/>
            <w:tcMar>
              <w:top w:type="dxa" w:w="60"/>
              <w:left w:type="dxa" w:w="100"/>
              <w:bottom w:type="dxa" w:w="60"/>
              <w:right w:type="dxa" w:w="100"/>
            </w:tcMar>
            <w:vAlign w:val="center"/>
          </w:tcPr>
          <w:p>
            <w:pPr>
              <w:jc w:val="left"/>
            </w:pPr>
            <w:r>
              <w:rPr>
                <w:b/>
                <w:bCs/>
                <w:sz w:val="19"/>
                <w:szCs w:val="19"/>
              </w:rPr>
              <w:t xml:space="preserve">'കർത്താവേ, പുരോഹിതവർഗ്ഗത്തെ ഒഴിവാക്കണമേ - ഹാലേ ആ പുരോഹിതന്മാരും ശെമ്മാശന്മാരും ……………… അവർ നിന്നെ സേവിച്ചവർ ദൈവാലയങ്ങളിലും ………………. ൽ - ഇവിടെ അവരുടെ ……………… ൽ' എന്ന കീർത്തനത്തിലെ ശൂന്യസ്ഥലങ്ങൾ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വിശ്വസ്തരായി, ആശ്രമങ്ങൾ, ജീവിതകാലം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അർപ്പിച്ചു, ഭവനങ്ങൾ, ജീവിതകാലം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വിശ്വസ്തരായി, ഭവനങ്ങൾ, മദ്ബഹ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അർപ്പിച്ചു, ഭവനങ്ങൾ, മദ്ബഹ</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43</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a bovotho of St. James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 Christ who art…………</w:t>
            </w:r>
          </w:p>
        </w:tc>
        <w:tc>
          <w:tcPr>
            <w:tcW w:type="pct" w:w="6.5%"/>
            <w:tcMar>
              <w:top w:type="dxa" w:w="60"/>
              <w:left w:type="dxa" w:w="100"/>
              <w:bottom w:type="dxa" w:w="60"/>
              <w:right w:type="dxa" w:w="100"/>
            </w:tcMar>
            <w:vAlign w:val="center"/>
          </w:tcPr>
          <w:p>
            <w:pPr>
              <w:jc w:val="left"/>
            </w:pPr>
            <w:r>
              <w:rPr>
                <w:b w:val="false"/>
                <w:bCs w:val="false"/>
                <w:sz w:val="18"/>
                <w:szCs w:val="18"/>
              </w:rPr>
              <w:t xml:space="preserve">Crowns are placed, closely………..</w:t>
            </w:r>
          </w:p>
        </w:tc>
        <w:tc>
          <w:tcPr>
            <w:tcW w:type="pct" w:w="6.5%"/>
            <w:tcMar>
              <w:top w:type="dxa" w:w="60"/>
              <w:left w:type="dxa" w:w="100"/>
              <w:bottom w:type="dxa" w:w="60"/>
              <w:right w:type="dxa" w:w="100"/>
            </w:tcMar>
            <w:vAlign w:val="center"/>
          </w:tcPr>
          <w:p>
            <w:pPr>
              <w:jc w:val="left"/>
            </w:pPr>
            <w:r>
              <w:rPr>
                <w:b w:val="false"/>
                <w:bCs w:val="false"/>
                <w:sz w:val="18"/>
                <w:szCs w:val="18"/>
              </w:rPr>
              <w:t xml:space="preserve">May departed ones receive……</w:t>
            </w:r>
          </w:p>
        </w:tc>
        <w:tc>
          <w:tcPr>
            <w:tcW w:type="pct" w:w="6.5%"/>
            <w:tcMar>
              <w:top w:type="dxa" w:w="60"/>
              <w:left w:type="dxa" w:w="100"/>
              <w:bottom w:type="dxa" w:w="60"/>
              <w:right w:type="dxa" w:w="100"/>
            </w:tcMar>
            <w:vAlign w:val="center"/>
          </w:tcPr>
          <w:p>
            <w:pPr>
              <w:jc w:val="left"/>
            </w:pPr>
            <w:r>
              <w:rPr>
                <w:b w:val="false"/>
                <w:bCs w:val="false"/>
                <w:sz w:val="18"/>
                <w:szCs w:val="18"/>
              </w:rPr>
              <w:t xml:space="preserve">Blest the priests whose love………</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വി. യാക്കോബിന്റെ ബഊസോ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'അല്ലയോ ക്രിസ്തുവേ...'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'കിരീടങ്ങൾ ചാർത്തപ്പെടുന്നു, അടുത്ത്...'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'ദിവംഗതരായവർ പ്രാപിക്കട്ടെ...'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'സ്നേഹമുള്ള പുരോഹിതന്മാർ അനുഗ്രഹിക്കപ്പെടട്ടെ...'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44</w:t>
            </w:r>
          </w:p>
        </w:tc>
        <w:tc>
          <w:tcPr>
            <w:tcW w:type="pct" w:w="22%"/>
            <w:tcMar>
              <w:top w:type="dxa" w:w="60"/>
              <w:left w:type="dxa" w:w="100"/>
              <w:bottom w:type="dxa" w:w="60"/>
              <w:right w:type="dxa" w:w="100"/>
            </w:tcMar>
            <w:vAlign w:val="center"/>
          </w:tcPr>
          <w:p>
            <w:pPr>
              <w:jc w:val="left"/>
            </w:pPr>
            <w:r>
              <w:rPr>
                <w:b/>
                <w:bCs/>
                <w:sz w:val="19"/>
                <w:szCs w:val="19"/>
              </w:rPr>
              <w:t xml:space="preserve">Which of the following has the meaning 'Lord have mercy on me and help 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Moriyorahem meline vo adarine</w:t>
            </w:r>
          </w:p>
        </w:tc>
        <w:tc>
          <w:tcPr>
            <w:tcW w:type="pct" w:w="6.5%"/>
            <w:tcMar>
              <w:top w:type="dxa" w:w="60"/>
              <w:left w:type="dxa" w:w="100"/>
              <w:bottom w:type="dxa" w:w="60"/>
              <w:right w:type="dxa" w:w="100"/>
            </w:tcMar>
            <w:vAlign w:val="center"/>
          </w:tcPr>
          <w:p>
            <w:pPr>
              <w:jc w:val="left"/>
            </w:pPr>
            <w:r>
              <w:rPr>
                <w:b w:val="false"/>
                <w:bCs w:val="false"/>
                <w:sz w:val="18"/>
                <w:szCs w:val="18"/>
              </w:rPr>
              <w:t xml:space="preserve">Moranvalohan la olmin</w:t>
            </w:r>
          </w:p>
        </w:tc>
        <w:tc>
          <w:tcPr>
            <w:tcW w:type="pct" w:w="6.5%"/>
            <w:tcMar>
              <w:top w:type="dxa" w:w="60"/>
              <w:left w:type="dxa" w:w="100"/>
              <w:bottom w:type="dxa" w:w="60"/>
              <w:right w:type="dxa" w:w="100"/>
            </w:tcMar>
            <w:vAlign w:val="center"/>
          </w:tcPr>
          <w:p>
            <w:pPr>
              <w:jc w:val="left"/>
            </w:pPr>
            <w:r>
              <w:rPr>
                <w:b w:val="false"/>
                <w:bCs w:val="false"/>
                <w:sz w:val="18"/>
                <w:szCs w:val="18"/>
              </w:rPr>
              <w:t xml:space="preserve">Menolam v adamol olam olmin</w:t>
            </w:r>
          </w:p>
        </w:tc>
        <w:tc>
          <w:tcPr>
            <w:tcW w:type="pct" w:w="6.5%"/>
            <w:tcMar>
              <w:top w:type="dxa" w:w="60"/>
              <w:left w:type="dxa" w:w="100"/>
              <w:bottom w:type="dxa" w:w="60"/>
              <w:right w:type="dxa" w:w="100"/>
            </w:tcMar>
            <w:vAlign w:val="center"/>
          </w:tcPr>
          <w:p>
            <w:pPr>
              <w:jc w:val="left"/>
            </w:pPr>
            <w:r>
              <w:rPr>
                <w:b w:val="false"/>
                <w:bCs w:val="false"/>
                <w:sz w:val="18"/>
                <w:szCs w:val="18"/>
              </w:rPr>
              <w:t xml:space="preserve">Moran esraham meline</w:t>
            </w:r>
          </w:p>
        </w:tc>
        <w:tc>
          <w:tcPr>
            <w:tcW w:type="pct" w:w="22%"/>
            <w:tcMar>
              <w:top w:type="dxa" w:w="60"/>
              <w:left w:type="dxa" w:w="100"/>
              <w:bottom w:type="dxa" w:w="60"/>
              <w:right w:type="dxa" w:w="100"/>
            </w:tcMar>
            <w:vAlign w:val="center"/>
          </w:tcPr>
          <w:p>
            <w:pPr>
              <w:jc w:val="left"/>
            </w:pPr>
            <w:r>
              <w:rPr>
                <w:b/>
                <w:bCs/>
                <w:sz w:val="19"/>
                <w:szCs w:val="19"/>
              </w:rPr>
              <w:t xml:space="preserve">'കർത്താവേ എന്നിൽ കരുണയുണ്ടായി എന്നെ സഹായിക്കേണമേ' എന്നർത്ഥം വരുന്നത്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Moriyorahem meline vo adarine</w:t>
            </w:r>
          </w:p>
        </w:tc>
        <w:tc>
          <w:tcPr>
            <w:tcW w:type="pct" w:w="6.5%"/>
            <w:tcMar>
              <w:top w:type="dxa" w:w="60"/>
              <w:left w:type="dxa" w:w="100"/>
              <w:bottom w:type="dxa" w:w="60"/>
              <w:right w:type="dxa" w:w="100"/>
            </w:tcMar>
            <w:vAlign w:val="center"/>
          </w:tcPr>
          <w:p>
            <w:pPr>
              <w:jc w:val="left"/>
            </w:pPr>
            <w:r>
              <w:rPr>
                <w:b w:val="false"/>
                <w:bCs w:val="false"/>
                <w:sz w:val="18"/>
                <w:szCs w:val="18"/>
              </w:rPr>
              <w:t xml:space="preserve">Moranvalohan la olmin</w:t>
            </w:r>
          </w:p>
        </w:tc>
        <w:tc>
          <w:tcPr>
            <w:tcW w:type="pct" w:w="6.5%"/>
            <w:tcMar>
              <w:top w:type="dxa" w:w="60"/>
              <w:left w:type="dxa" w:w="100"/>
              <w:bottom w:type="dxa" w:w="60"/>
              <w:right w:type="dxa" w:w="100"/>
            </w:tcMar>
            <w:vAlign w:val="center"/>
          </w:tcPr>
          <w:p>
            <w:pPr>
              <w:jc w:val="left"/>
            </w:pPr>
            <w:r>
              <w:rPr>
                <w:b w:val="false"/>
                <w:bCs w:val="false"/>
                <w:sz w:val="18"/>
                <w:szCs w:val="18"/>
              </w:rPr>
              <w:t xml:space="preserve">Menolam v adamol olam olmin</w:t>
            </w:r>
          </w:p>
        </w:tc>
        <w:tc>
          <w:tcPr>
            <w:tcW w:type="pct" w:w="6.5%"/>
            <w:tcMar>
              <w:top w:type="dxa" w:w="60"/>
              <w:left w:type="dxa" w:w="100"/>
              <w:bottom w:type="dxa" w:w="60"/>
              <w:right w:type="dxa" w:w="100"/>
            </w:tcMar>
            <w:vAlign w:val="center"/>
          </w:tcPr>
          <w:p>
            <w:pPr>
              <w:jc w:val="left"/>
            </w:pPr>
            <w:r>
              <w:rPr>
                <w:b w:val="false"/>
                <w:bCs w:val="false"/>
                <w:sz w:val="18"/>
                <w:szCs w:val="18"/>
              </w:rPr>
              <w:t xml:space="preserve">Moran esraham meline</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45</w:t>
            </w:r>
          </w:p>
        </w:tc>
        <w:tc>
          <w:tcPr>
            <w:tcW w:type="pct" w:w="22%"/>
            <w:tcMar>
              <w:top w:type="dxa" w:w="60"/>
              <w:left w:type="dxa" w:w="100"/>
              <w:bottom w:type="dxa" w:w="60"/>
              <w:right w:type="dxa" w:w="100"/>
            </w:tcMar>
            <w:vAlign w:val="center"/>
          </w:tcPr>
          <w:p>
            <w:pPr>
              <w:jc w:val="left"/>
            </w:pPr>
            <w:r>
              <w:rPr>
                <w:b/>
                <w:bCs/>
                <w:sz w:val="19"/>
                <w:szCs w:val="19"/>
              </w:rPr>
              <w:t xml:space="preserve">In the hymn Thine, O Lord are both the worlds…….. How do we pray to absolve the dead?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By your Grace</w:t>
            </w:r>
          </w:p>
        </w:tc>
        <w:tc>
          <w:tcPr>
            <w:tcW w:type="pct" w:w="6.5%"/>
            <w:tcMar>
              <w:top w:type="dxa" w:w="60"/>
              <w:left w:type="dxa" w:w="100"/>
              <w:bottom w:type="dxa" w:w="60"/>
              <w:right w:type="dxa" w:w="100"/>
            </w:tcMar>
            <w:vAlign w:val="center"/>
          </w:tcPr>
          <w:p>
            <w:pPr>
              <w:jc w:val="left"/>
            </w:pPr>
            <w:r>
              <w:rPr>
                <w:b w:val="false"/>
                <w:bCs w:val="false"/>
                <w:sz w:val="18"/>
                <w:szCs w:val="18"/>
              </w:rPr>
              <w:t xml:space="preserve">By the cross</w:t>
            </w:r>
          </w:p>
        </w:tc>
        <w:tc>
          <w:tcPr>
            <w:tcW w:type="pct" w:w="6.5%"/>
            <w:tcMar>
              <w:top w:type="dxa" w:w="60"/>
              <w:left w:type="dxa" w:w="100"/>
              <w:bottom w:type="dxa" w:w="60"/>
              <w:right w:type="dxa" w:w="100"/>
            </w:tcMar>
            <w:vAlign w:val="center"/>
          </w:tcPr>
          <w:p>
            <w:pPr>
              <w:jc w:val="left"/>
            </w:pPr>
            <w:r>
              <w:rPr>
                <w:b w:val="false"/>
                <w:bCs w:val="false"/>
                <w:sz w:val="18"/>
                <w:szCs w:val="18"/>
              </w:rPr>
              <w:t xml:space="preserve">By your power</w:t>
            </w:r>
          </w:p>
        </w:tc>
        <w:tc>
          <w:tcPr>
            <w:tcW w:type="pct" w:w="6.5%"/>
            <w:tcMar>
              <w:top w:type="dxa" w:w="60"/>
              <w:left w:type="dxa" w:w="100"/>
              <w:bottom w:type="dxa" w:w="60"/>
              <w:right w:type="dxa" w:w="100"/>
            </w:tcMar>
            <w:vAlign w:val="center"/>
          </w:tcPr>
          <w:p>
            <w:pPr>
              <w:jc w:val="left"/>
            </w:pPr>
            <w:r>
              <w:rPr>
                <w:b w:val="false"/>
                <w:bCs w:val="false"/>
                <w:sz w:val="18"/>
                <w:szCs w:val="18"/>
              </w:rPr>
              <w:t xml:space="preserve">By the prayer of the living</w:t>
            </w:r>
          </w:p>
        </w:tc>
        <w:tc>
          <w:tcPr>
            <w:tcW w:type="pct" w:w="22%"/>
            <w:tcMar>
              <w:top w:type="dxa" w:w="60"/>
              <w:left w:type="dxa" w:w="100"/>
              <w:bottom w:type="dxa" w:w="60"/>
              <w:right w:type="dxa" w:w="100"/>
            </w:tcMar>
            <w:vAlign w:val="center"/>
          </w:tcPr>
          <w:p>
            <w:pPr>
              <w:jc w:val="left"/>
            </w:pPr>
            <w:r>
              <w:rPr>
                <w:b/>
                <w:bCs/>
                <w:sz w:val="19"/>
                <w:szCs w:val="19"/>
              </w:rPr>
              <w:t xml:space="preserve">'നിന്റേതാകുന്നു കർത്താവേ ഇരു ലോകങ്ങളും...' എന്ന കീർത്തനത്തിൽ മരിച്ചവരെ ഒഴിവാക്കാൻ നാം എങ്ങനെ പ്രാർത്ഥിക്കുന്നു?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നിന്റെ കൃപയാൽ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കുരിശിനാൽ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നിന്റെ ശക്തിയാൽ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ജീവിച്ചിരിക്കുന്നവരുടെ പ്രാർത്ഥനയാൽ</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46</w:t>
            </w:r>
          </w:p>
        </w:tc>
        <w:tc>
          <w:tcPr>
            <w:tcW w:type="pct" w:w="22%"/>
            <w:tcMar>
              <w:top w:type="dxa" w:w="60"/>
              <w:left w:type="dxa" w:w="100"/>
              <w:bottom w:type="dxa" w:w="60"/>
              <w:right w:type="dxa" w:w="100"/>
            </w:tcMar>
            <w:vAlign w:val="center"/>
          </w:tcPr>
          <w:p>
            <w:pPr>
              <w:jc w:val="left"/>
            </w:pPr>
            <w:r>
              <w:rPr>
                <w:b/>
                <w:bCs/>
                <w:sz w:val="19"/>
                <w:szCs w:val="19"/>
              </w:rPr>
              <w:t xml:space="preserve">The Tubden praying for 'the clergy, the faithful people, and the whole Christian community'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1</w:t>
            </w:r>
          </w:p>
        </w:tc>
        <w:tc>
          <w:tcPr>
            <w:tcW w:type="pct" w:w="6.5%"/>
            <w:tcMar>
              <w:top w:type="dxa" w:w="60"/>
              <w:left w:type="dxa" w:w="100"/>
              <w:bottom w:type="dxa" w:w="60"/>
              <w:right w:type="dxa" w:w="100"/>
            </w:tcMar>
            <w:vAlign w:val="center"/>
          </w:tcPr>
          <w:p>
            <w:pPr>
              <w:jc w:val="left"/>
            </w:pPr>
            <w:r>
              <w:rPr>
                <w:b w:val="false"/>
                <w:bCs w:val="false"/>
                <w:sz w:val="18"/>
                <w:szCs w:val="18"/>
              </w:rPr>
              <w:t xml:space="preserve">2</w:t>
            </w:r>
          </w:p>
        </w:tc>
        <w:tc>
          <w:tcPr>
            <w:tcW w:type="pct" w:w="6.5%"/>
            <w:tcMar>
              <w:top w:type="dxa" w:w="60"/>
              <w:left w:type="dxa" w:w="100"/>
              <w:bottom w:type="dxa" w:w="60"/>
              <w:right w:type="dxa" w:w="100"/>
            </w:tcMar>
            <w:vAlign w:val="center"/>
          </w:tcPr>
          <w:p>
            <w:pPr>
              <w:jc w:val="left"/>
            </w:pPr>
            <w:r>
              <w:rPr>
                <w:b w:val="false"/>
                <w:bCs w:val="false"/>
                <w:sz w:val="18"/>
                <w:szCs w:val="18"/>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'പുരോഹിതവർഗ്ഗത്തിനും വിശ്വാസികൾക്കും സമസ്ത ക്രൈസ്തവ സമൂഹത്തിനും' വേണ്ടി പ്രാർത്ഥിക്കുന്ന തൂബ്ദെൻ ഏതാമത്തേത്?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1</w:t>
            </w:r>
          </w:p>
        </w:tc>
        <w:tc>
          <w:tcPr>
            <w:tcW w:type="pct" w:w="6.5%"/>
            <w:tcMar>
              <w:top w:type="dxa" w:w="60"/>
              <w:left w:type="dxa" w:w="100"/>
              <w:bottom w:type="dxa" w:w="60"/>
              <w:right w:type="dxa" w:w="100"/>
            </w:tcMar>
            <w:vAlign w:val="center"/>
          </w:tcPr>
          <w:p>
            <w:pPr>
              <w:jc w:val="left"/>
            </w:pPr>
            <w:r>
              <w:rPr>
                <w:b w:val="false"/>
                <w:bCs w:val="false"/>
                <w:sz w:val="18"/>
                <w:szCs w:val="18"/>
              </w:rPr>
              <w:t xml:space="preserve">2</w:t>
            </w:r>
          </w:p>
        </w:tc>
        <w:tc>
          <w:tcPr>
            <w:tcW w:type="pct" w:w="6.5%"/>
            <w:tcMar>
              <w:top w:type="dxa" w:w="60"/>
              <w:left w:type="dxa" w:w="100"/>
              <w:bottom w:type="dxa" w:w="60"/>
              <w:right w:type="dxa" w:w="100"/>
            </w:tcMar>
            <w:vAlign w:val="center"/>
          </w:tcPr>
          <w:p>
            <w:pPr>
              <w:jc w:val="left"/>
            </w:pPr>
            <w:r>
              <w:rPr>
                <w:b w:val="false"/>
                <w:bCs w:val="false"/>
                <w:sz w:val="18"/>
                <w:szCs w:val="18"/>
              </w:rPr>
              <w:t xml:space="preserve">4</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47</w:t>
            </w:r>
          </w:p>
        </w:tc>
        <w:tc>
          <w:tcPr>
            <w:tcW w:type="pct" w:w="22%"/>
            <w:tcMar>
              <w:top w:type="dxa" w:w="60"/>
              <w:left w:type="dxa" w:w="100"/>
              <w:bottom w:type="dxa" w:w="60"/>
              <w:right w:type="dxa" w:w="100"/>
            </w:tcMar>
            <w:vAlign w:val="center"/>
          </w:tcPr>
          <w:p>
            <w:pPr>
              <w:jc w:val="left"/>
            </w:pPr>
            <w:r>
              <w:rPr>
                <w:b/>
                <w:bCs/>
                <w:sz w:val="19"/>
                <w:szCs w:val="19"/>
              </w:rPr>
              <w:t xml:space="preserve">Psalms in the Kukilion for the deceased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Psalm 103: 13,15</w:t>
            </w:r>
          </w:p>
        </w:tc>
        <w:tc>
          <w:tcPr>
            <w:tcW w:type="pct" w:w="6.5%"/>
            <w:tcMar>
              <w:top w:type="dxa" w:w="60"/>
              <w:left w:type="dxa" w:w="100"/>
              <w:bottom w:type="dxa" w:w="60"/>
              <w:right w:type="dxa" w:w="100"/>
            </w:tcMar>
            <w:vAlign w:val="center"/>
          </w:tcPr>
          <w:p>
            <w:pPr>
              <w:jc w:val="left"/>
            </w:pPr>
            <w:r>
              <w:rPr>
                <w:b w:val="false"/>
                <w:bCs w:val="false"/>
                <w:sz w:val="18"/>
                <w:szCs w:val="18"/>
              </w:rPr>
              <w:t xml:space="preserve">Psalm 103: 7-9</w:t>
            </w:r>
          </w:p>
        </w:tc>
        <w:tc>
          <w:tcPr>
            <w:tcW w:type="pct" w:w="6.5%"/>
            <w:tcMar>
              <w:top w:type="dxa" w:w="60"/>
              <w:left w:type="dxa" w:w="100"/>
              <w:bottom w:type="dxa" w:w="60"/>
              <w:right w:type="dxa" w:w="100"/>
            </w:tcMar>
            <w:vAlign w:val="center"/>
          </w:tcPr>
          <w:p>
            <w:pPr>
              <w:jc w:val="left"/>
            </w:pPr>
            <w:r>
              <w:rPr>
                <w:b w:val="false"/>
                <w:bCs w:val="false"/>
                <w:sz w:val="18"/>
                <w:szCs w:val="18"/>
              </w:rPr>
              <w:t xml:space="preserve">Psalm 89: 3,4</w:t>
            </w:r>
          </w:p>
        </w:tc>
        <w:tc>
          <w:tcPr>
            <w:tcW w:type="pct" w:w="6.5%"/>
            <w:tcMar>
              <w:top w:type="dxa" w:w="60"/>
              <w:left w:type="dxa" w:w="100"/>
              <w:bottom w:type="dxa" w:w="60"/>
              <w:right w:type="dxa" w:w="100"/>
            </w:tcMar>
            <w:vAlign w:val="center"/>
          </w:tcPr>
          <w:p>
            <w:pPr>
              <w:jc w:val="left"/>
            </w:pPr>
            <w:r>
              <w:rPr>
                <w:b w:val="false"/>
                <w:bCs w:val="false"/>
                <w:sz w:val="18"/>
                <w:szCs w:val="18"/>
              </w:rPr>
              <w:t xml:space="preserve">Psalm 89: 35,49</w:t>
            </w:r>
          </w:p>
        </w:tc>
        <w:tc>
          <w:tcPr>
            <w:tcW w:type="pct" w:w="22%"/>
            <w:tcMar>
              <w:top w:type="dxa" w:w="60"/>
              <w:left w:type="dxa" w:w="100"/>
              <w:bottom w:type="dxa" w:w="60"/>
              <w:right w:type="dxa" w:w="100"/>
            </w:tcMar>
            <w:vAlign w:val="center"/>
          </w:tcPr>
          <w:p>
            <w:pPr>
              <w:jc w:val="left"/>
            </w:pPr>
            <w:r>
              <w:rPr>
                <w:b/>
                <w:bCs/>
                <w:sz w:val="19"/>
                <w:szCs w:val="19"/>
              </w:rPr>
              <w:t xml:space="preserve">മരണമടഞ്ഞവർക്കുവേണ്ടിയുള്ള കുക്കിലിയോനിലെ സങ്കീർത്തനങ്ങൾ</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സങ്കീർത്തനം 103: 13,15</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സങ്കീർത്തനം 103: 7-9</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സങ്കീർത്തനം 89: 3,4</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സങ്കീർത്തനം 89: 35,49</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48</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'Msamshono'?</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one who serves</w:t>
            </w:r>
          </w:p>
        </w:tc>
        <w:tc>
          <w:tcPr>
            <w:tcW w:type="pct" w:w="6.5%"/>
            <w:tcMar>
              <w:top w:type="dxa" w:w="60"/>
              <w:left w:type="dxa" w:w="100"/>
              <w:bottom w:type="dxa" w:w="60"/>
              <w:right w:type="dxa" w:w="100"/>
            </w:tcMar>
            <w:vAlign w:val="center"/>
          </w:tcPr>
          <w:p>
            <w:pPr>
              <w:jc w:val="left"/>
            </w:pPr>
            <w:r>
              <w:rPr>
                <w:b w:val="false"/>
                <w:bCs w:val="false"/>
                <w:sz w:val="18"/>
                <w:szCs w:val="18"/>
              </w:rPr>
              <w:t xml:space="preserve">one who works</w:t>
            </w:r>
          </w:p>
        </w:tc>
        <w:tc>
          <w:tcPr>
            <w:tcW w:type="pct" w:w="6.5%"/>
            <w:tcMar>
              <w:top w:type="dxa" w:w="60"/>
              <w:left w:type="dxa" w:w="100"/>
              <w:bottom w:type="dxa" w:w="60"/>
              <w:right w:type="dxa" w:w="100"/>
            </w:tcMar>
            <w:vAlign w:val="center"/>
          </w:tcPr>
          <w:p>
            <w:pPr>
              <w:jc w:val="left"/>
            </w:pPr>
            <w:r>
              <w:rPr>
                <w:b w:val="false"/>
                <w:bCs w:val="false"/>
                <w:sz w:val="18"/>
                <w:szCs w:val="18"/>
              </w:rPr>
              <w:t xml:space="preserve">Peacemaker</w:t>
            </w:r>
          </w:p>
        </w:tc>
        <w:tc>
          <w:tcPr>
            <w:tcW w:type="pct" w:w="6.5%"/>
            <w:tcMar>
              <w:top w:type="dxa" w:w="60"/>
              <w:left w:type="dxa" w:w="100"/>
              <w:bottom w:type="dxa" w:w="60"/>
              <w:right w:type="dxa" w:w="100"/>
            </w:tcMar>
            <w:vAlign w:val="center"/>
          </w:tcPr>
          <w:p>
            <w:pPr>
              <w:jc w:val="left"/>
            </w:pPr>
            <w:r>
              <w:rPr>
                <w:b w:val="false"/>
                <w:bCs w:val="false"/>
                <w:sz w:val="18"/>
                <w:szCs w:val="18"/>
              </w:rPr>
              <w:t xml:space="preserve">Madhbaha Minister</w:t>
            </w:r>
          </w:p>
        </w:tc>
        <w:tc>
          <w:tcPr>
            <w:tcW w:type="pct" w:w="22%"/>
            <w:tcMar>
              <w:top w:type="dxa" w:w="60"/>
              <w:left w:type="dxa" w:w="100"/>
              <w:bottom w:type="dxa" w:w="60"/>
              <w:right w:type="dxa" w:w="100"/>
            </w:tcMar>
            <w:vAlign w:val="center"/>
          </w:tcPr>
          <w:p>
            <w:pPr>
              <w:jc w:val="left"/>
            </w:pPr>
            <w:r>
              <w:rPr>
                <w:b/>
                <w:bCs/>
                <w:sz w:val="19"/>
                <w:szCs w:val="19"/>
              </w:rPr>
              <w:t xml:space="preserve">'ംസംശോനോ' എന്ന വാക്കിന്റെ അർത്ഥം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ശുശ്രൂഷിക്കുന്നവൻ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ജോലി ചെയ്യുന്നവൻ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സമാധാനദൂതൻ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മദ്ബഹ ശുശ്രൂഷകൻ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49</w:t>
            </w:r>
          </w:p>
        </w:tc>
        <w:tc>
          <w:tcPr>
            <w:tcW w:type="pct" w:w="22%"/>
            <w:tcMar>
              <w:top w:type="dxa" w:w="60"/>
              <w:left w:type="dxa" w:w="100"/>
              <w:bottom w:type="dxa" w:w="60"/>
              <w:right w:type="dxa" w:w="100"/>
            </w:tcMar>
            <w:vAlign w:val="center"/>
          </w:tcPr>
          <w:p>
            <w:pPr>
              <w:jc w:val="left"/>
            </w:pPr>
            <w:r>
              <w:rPr>
                <w:b/>
                <w:bCs/>
                <w:sz w:val="19"/>
                <w:szCs w:val="19"/>
              </w:rPr>
              <w:t xml:space="preserve">What is meant by the 'Correct Doxology' (Shariyaya Sthuthi)?</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Trinitarian doxology</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Lord's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Jesus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Trisagion (Threesai) hymn</w:t>
            </w:r>
          </w:p>
        </w:tc>
        <w:tc>
          <w:tcPr>
            <w:tcW w:type="pct" w:w="22%"/>
            <w:tcMar>
              <w:top w:type="dxa" w:w="60"/>
              <w:left w:type="dxa" w:w="100"/>
              <w:bottom w:type="dxa" w:w="60"/>
              <w:right w:type="dxa" w:w="100"/>
            </w:tcMar>
            <w:vAlign w:val="center"/>
          </w:tcPr>
          <w:p>
            <w:pPr>
              <w:jc w:val="left"/>
            </w:pPr>
            <w:r>
              <w:rPr>
                <w:b/>
                <w:bCs/>
                <w:sz w:val="19"/>
                <w:szCs w:val="19"/>
              </w:rPr>
              <w:t xml:space="preserve">ശരിയായ സ്തുതി എന്നാല്‍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ത്രിത്വസ്തുതി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കര്‍ത്തൃപ്രാര്‍ത്ഥന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ജീസസ് പ്രെയര്‍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ത്രൈശുദ്ധ കീര്‍ത്തനം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50</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'Baskudisha'?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place</w:t>
            </w:r>
          </w:p>
        </w:tc>
        <w:tc>
          <w:tcPr>
            <w:tcW w:type="pct" w:w="6.5%"/>
            <w:tcMar>
              <w:top w:type="dxa" w:w="60"/>
              <w:left w:type="dxa" w:w="100"/>
              <w:bottom w:type="dxa" w:w="60"/>
              <w:right w:type="dxa" w:w="100"/>
            </w:tcMar>
            <w:vAlign w:val="center"/>
          </w:tcPr>
          <w:p>
            <w:pPr>
              <w:jc w:val="left"/>
            </w:pPr>
            <w:r>
              <w:rPr>
                <w:b w:val="false"/>
                <w:bCs w:val="false"/>
                <w:sz w:val="18"/>
                <w:szCs w:val="18"/>
              </w:rPr>
              <w:t xml:space="preserve">Heavenly beings</w:t>
            </w:r>
          </w:p>
        </w:tc>
        <w:tc>
          <w:tcPr>
            <w:tcW w:type="pct" w:w="6.5%"/>
            <w:tcMar>
              <w:top w:type="dxa" w:w="60"/>
              <w:left w:type="dxa" w:w="100"/>
              <w:bottom w:type="dxa" w:w="60"/>
              <w:right w:type="dxa" w:w="100"/>
            </w:tcMar>
            <w:vAlign w:val="center"/>
          </w:tcPr>
          <w:p>
            <w:pPr>
              <w:jc w:val="left"/>
            </w:pPr>
            <w:r>
              <w:rPr>
                <w:b w:val="false"/>
                <w:bCs w:val="false"/>
                <w:sz w:val="18"/>
                <w:szCs w:val="18"/>
              </w:rPr>
              <w:t xml:space="preserve">To enter</w:t>
            </w:r>
          </w:p>
        </w:tc>
        <w:tc>
          <w:tcPr>
            <w:tcW w:type="pct" w:w="6.5%"/>
            <w:tcMar>
              <w:top w:type="dxa" w:w="60"/>
              <w:left w:type="dxa" w:w="100"/>
              <w:bottom w:type="dxa" w:w="60"/>
              <w:right w:type="dxa" w:w="100"/>
            </w:tcMar>
            <w:vAlign w:val="center"/>
          </w:tcPr>
          <w:p>
            <w:pPr>
              <w:jc w:val="left"/>
            </w:pPr>
            <w:r>
              <w:rPr>
                <w:b w:val="false"/>
                <w:bCs w:val="false"/>
                <w:sz w:val="18"/>
                <w:szCs w:val="18"/>
              </w:rPr>
              <w:t xml:space="preserve">Garden</w:t>
            </w:r>
          </w:p>
        </w:tc>
        <w:tc>
          <w:tcPr>
            <w:tcW w:type="pct" w:w="22%"/>
            <w:tcMar>
              <w:top w:type="dxa" w:w="60"/>
              <w:left w:type="dxa" w:w="100"/>
              <w:bottom w:type="dxa" w:w="60"/>
              <w:right w:type="dxa" w:w="100"/>
            </w:tcMar>
            <w:vAlign w:val="center"/>
          </w:tcPr>
          <w:p>
            <w:pPr>
              <w:jc w:val="left"/>
            </w:pPr>
            <w:r>
              <w:rPr>
                <w:b/>
                <w:bCs/>
                <w:sz w:val="19"/>
                <w:szCs w:val="19"/>
              </w:rPr>
              <w:t xml:space="preserve">ബസ്‌ക്കുദിശാ എന്ന വാക്കിന്റെ അര്‍ത്ഥം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വിശുദ്ധ സ്ഥലം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സ്വര്‍ഗീയര്‍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പ്രവേശിക്കുക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പൂന്തോട്ടം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51</w:t>
            </w:r>
          </w:p>
        </w:tc>
        <w:tc>
          <w:tcPr>
            <w:tcW w:type="pct" w:w="22%"/>
            <w:tcMar>
              <w:top w:type="dxa" w:w="60"/>
              <w:left w:type="dxa" w:w="100"/>
              <w:bottom w:type="dxa" w:w="60"/>
              <w:right w:type="dxa" w:w="100"/>
            </w:tcMar>
            <w:vAlign w:val="center"/>
          </w:tcPr>
          <w:p>
            <w:pPr>
              <w:jc w:val="left"/>
            </w:pPr>
            <w:r>
              <w:rPr>
                <w:b/>
                <w:bCs/>
                <w:sz w:val="19"/>
                <w:szCs w:val="19"/>
              </w:rPr>
              <w:t xml:space="preserve">'O gracious Son of God, remember the ________ who ministered to You, on the great day of Your coming, and grant them ________.' Fill in with the correct words.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priests; the radiance of Your countenance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departed; the bridal chamber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clergy; the radiance of Your countenance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clergy; the bridal chamber</w:t>
            </w:r>
          </w:p>
        </w:tc>
        <w:tc>
          <w:tcPr>
            <w:tcW w:type="pct" w:w="22%"/>
            <w:tcMar>
              <w:top w:type="dxa" w:w="60"/>
              <w:left w:type="dxa" w:w="100"/>
              <w:bottom w:type="dxa" w:w="60"/>
              <w:right w:type="dxa" w:w="100"/>
            </w:tcMar>
            <w:vAlign w:val="center"/>
          </w:tcPr>
          <w:p>
            <w:pPr>
              <w:jc w:val="left"/>
            </w:pPr>
            <w:r>
              <w:rPr>
                <w:b/>
                <w:bCs/>
                <w:sz w:val="19"/>
                <w:szCs w:val="19"/>
              </w:rPr>
              <w:t xml:space="preserve">'ഭംഗ്യാ ദൈവസുതാ നിന്നെ ശുശ്രൂഷിച്ചൊരു .................... നിന്നാഗമന മഹാനാളില്‍ ഓര്‍ത്തു ................ ഏകേണമേ. ശരിയായ വാക്കുകള്‍ ഉപയോഗിച്ച്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വൈദികരെ, മുഖപ്രഭ</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മൃതരെ, മണവറ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പട്ടക്കാരെ, മുഖപ്രഭ</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പട്ടക്കാരെ, മണവറ</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52</w:t>
            </w:r>
          </w:p>
        </w:tc>
        <w:tc>
          <w:tcPr>
            <w:tcW w:type="pct" w:w="22%"/>
            <w:tcMar>
              <w:top w:type="dxa" w:w="60"/>
              <w:left w:type="dxa" w:w="100"/>
              <w:bottom w:type="dxa" w:w="60"/>
              <w:right w:type="dxa" w:w="100"/>
            </w:tcMar>
            <w:vAlign w:val="center"/>
          </w:tcPr>
          <w:p>
            <w:pPr>
              <w:jc w:val="left"/>
            </w:pPr>
            <w:r>
              <w:rPr>
                <w:b/>
                <w:bCs/>
                <w:sz w:val="19"/>
                <w:szCs w:val="19"/>
              </w:rPr>
              <w:t xml:space="preserve">'Woven crowns lie arranged in rows upon the altar.' According to this hymn, to whom are these given?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the priests who minister in holiness.</w:t>
            </w:r>
          </w:p>
        </w:tc>
        <w:tc>
          <w:tcPr>
            <w:tcW w:type="pct" w:w="6.5%"/>
            <w:tcMar>
              <w:top w:type="dxa" w:w="60"/>
              <w:left w:type="dxa" w:w="100"/>
              <w:bottom w:type="dxa" w:w="60"/>
              <w:right w:type="dxa" w:w="100"/>
            </w:tcMar>
            <w:vAlign w:val="center"/>
          </w:tcPr>
          <w:p>
            <w:pPr>
              <w:jc w:val="left"/>
            </w:pPr>
            <w:r>
              <w:rPr>
                <w:b w:val="false"/>
                <w:bCs w:val="false"/>
                <w:sz w:val="18"/>
                <w:szCs w:val="18"/>
              </w:rPr>
              <w:t xml:space="preserve">To the departed who lived as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To the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To believers in the Holy Trinity.</w:t>
            </w:r>
          </w:p>
        </w:tc>
        <w:tc>
          <w:tcPr>
            <w:tcW w:type="pct" w:w="22%"/>
            <w:tcMar>
              <w:top w:type="dxa" w:w="60"/>
              <w:left w:type="dxa" w:w="100"/>
              <w:bottom w:type="dxa" w:w="60"/>
              <w:right w:type="dxa" w:w="100"/>
            </w:tcMar>
            <w:vAlign w:val="center"/>
          </w:tcPr>
          <w:p>
            <w:pPr>
              <w:jc w:val="left"/>
            </w:pPr>
            <w:r>
              <w:rPr>
                <w:b/>
                <w:bCs/>
                <w:sz w:val="19"/>
                <w:szCs w:val="19"/>
              </w:rPr>
              <w:t xml:space="preserve">'മുടികള്‍ മെടഞ്ഞവ നിരനിരയായ് ബലിപീഠത്തിലിരിപ്പുണ്ട്' ഇവ ആര്‍ക്കാണ് നല്‍കപ്പെടുന്നത് എന്നാണ് ഈ ഗീതത്തില്‍ പറയുന്നത്?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വിശുദ്ധിയോടെ ശുശ്രൂഷ ചെയ്യുന്ന വൈദികര്‍ക്ക്.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വിശുദ്ധരായി ജീവിച്ച പരേതര്‍ക്ക്.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വിശുദ്ധന്മാര്‍ക്ക്.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ത്രിത്വവിശ്വാസികള്‍ക്ക്.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53</w:t>
            </w:r>
          </w:p>
        </w:tc>
        <w:tc>
          <w:tcPr>
            <w:tcW w:type="pct" w:w="22%"/>
            <w:tcMar>
              <w:top w:type="dxa" w:w="60"/>
              <w:left w:type="dxa" w:w="100"/>
              <w:bottom w:type="dxa" w:w="60"/>
              <w:right w:type="dxa" w:w="100"/>
            </w:tcMar>
            <w:vAlign w:val="center"/>
          </w:tcPr>
          <w:p>
            <w:pPr>
              <w:jc w:val="left"/>
            </w:pPr>
            <w:r>
              <w:rPr>
                <w:b/>
                <w:bCs/>
                <w:sz w:val="19"/>
                <w:szCs w:val="19"/>
              </w:rPr>
              <w:t xml:space="preserve">Why do we say the angelic hymn while putting incense into fire during the service on Christmas night?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remember the angels glorifying God at the time of birth of Jesus.</w:t>
            </w:r>
          </w:p>
        </w:tc>
        <w:tc>
          <w:tcPr>
            <w:tcW w:type="pct" w:w="6.5%"/>
            <w:tcMar>
              <w:top w:type="dxa" w:w="60"/>
              <w:left w:type="dxa" w:w="100"/>
              <w:bottom w:type="dxa" w:w="60"/>
              <w:right w:type="dxa" w:w="100"/>
            </w:tcMar>
            <w:vAlign w:val="center"/>
          </w:tcPr>
          <w:p>
            <w:pPr>
              <w:jc w:val="left"/>
            </w:pPr>
            <w:r>
              <w:rPr>
                <w:b w:val="false"/>
                <w:bCs w:val="false"/>
                <w:sz w:val="18"/>
                <w:szCs w:val="18"/>
              </w:rPr>
              <w:t xml:space="preserve">To remember the message given to shepherds by 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To remember the star seen on the day of Jesus’ birth</w:t>
            </w:r>
          </w:p>
        </w:tc>
        <w:tc>
          <w:tcPr>
            <w:tcW w:type="pct" w:w="6.5%"/>
            <w:tcMar>
              <w:top w:type="dxa" w:w="60"/>
              <w:left w:type="dxa" w:w="100"/>
              <w:bottom w:type="dxa" w:w="60"/>
              <w:right w:type="dxa" w:w="100"/>
            </w:tcMar>
            <w:vAlign w:val="center"/>
          </w:tcPr>
          <w:p>
            <w:pPr>
              <w:jc w:val="left"/>
            </w:pPr>
            <w:r>
              <w:rPr>
                <w:b w:val="false"/>
                <w:bCs w:val="false"/>
                <w:sz w:val="18"/>
                <w:szCs w:val="18"/>
              </w:rPr>
              <w:t xml:space="preserve">To remember the respect given to Jesus by three wise men.</w:t>
            </w:r>
          </w:p>
        </w:tc>
        <w:tc>
          <w:tcPr>
            <w:tcW w:type="pct" w:w="22%"/>
            <w:tcMar>
              <w:top w:type="dxa" w:w="60"/>
              <w:left w:type="dxa" w:w="100"/>
              <w:bottom w:type="dxa" w:w="60"/>
              <w:right w:type="dxa" w:w="100"/>
            </w:tcMar>
            <w:vAlign w:val="center"/>
          </w:tcPr>
          <w:p>
            <w:pPr>
              <w:jc w:val="left"/>
            </w:pPr>
            <w:r>
              <w:rPr>
                <w:b/>
                <w:bCs/>
                <w:sz w:val="19"/>
                <w:szCs w:val="19"/>
              </w:rPr>
              <w:t xml:space="preserve">ക്രിസ്തുമസ് രാത്രിയിലെ ശുശ്രൂഷയിൽ കുന്തിരിക്കം തീയിൽ ഇടുമ്പോൾ ത്രിത്വസ്തുതി ചൊല്ലുന്നത് എന്തുകൊണ്ട്?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യേശുവിന്റെ ജനനസമയത്ത് ദൂതന്മാർ ദൈവത്തെ മഹത്വപ്പെടുത്തിയത് ഓർക്കാൻ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ഇടയന്മാർക്ക് ദൂതന്മാർ നൽകിയ സന്ദേശം ഓർക്കാൻ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യേശുവിന്റെ ജനനദിനത്തിൽ കണ്ട നക്ഷത്രം ഓർക്കാൻ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ജ്ഞാനികളായ മൂവർ യേശുവിനു നൽകിയ ബഹുമാനം ഓർക്കാൻ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54</w:t>
            </w:r>
          </w:p>
        </w:tc>
        <w:tc>
          <w:tcPr>
            <w:tcW w:type="pct" w:w="22%"/>
            <w:tcMar>
              <w:top w:type="dxa" w:w="60"/>
              <w:left w:type="dxa" w:w="100"/>
              <w:bottom w:type="dxa" w:w="60"/>
              <w:right w:type="dxa" w:w="100"/>
            </w:tcMar>
            <w:vAlign w:val="center"/>
          </w:tcPr>
          <w:p>
            <w:pPr>
              <w:jc w:val="left"/>
            </w:pPr>
            <w:r>
              <w:rPr>
                <w:b/>
                <w:bCs/>
                <w:sz w:val="19"/>
                <w:szCs w:val="19"/>
              </w:rPr>
              <w:t xml:space="preserve">Which is the hymn that includes the prayer – 'do not turn away the face of your anointed one'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righteousness Thy priests (charthum neethiye..)…</w:t>
            </w:r>
          </w:p>
        </w:tc>
        <w:tc>
          <w:tcPr>
            <w:tcW w:type="pct" w:w="6.5%"/>
            <w:tcMar>
              <w:top w:type="dxa" w:w="60"/>
              <w:left w:type="dxa" w:w="100"/>
              <w:bottom w:type="dxa" w:w="60"/>
              <w:right w:type="dxa" w:w="100"/>
            </w:tcMar>
            <w:vAlign w:val="center"/>
          </w:tcPr>
          <w:p>
            <w:pPr>
              <w:jc w:val="left"/>
            </w:pPr>
            <w:r>
              <w:rPr>
                <w:b w:val="false"/>
                <w:bCs w:val="false"/>
                <w:sz w:val="18"/>
                <w:szCs w:val="18"/>
              </w:rPr>
              <w:t xml:space="preserve">When the priesthood passed on down (AAdyachryathwam…) …</w:t>
            </w:r>
          </w:p>
        </w:tc>
        <w:tc>
          <w:tcPr>
            <w:tcW w:type="pct" w:w="6.5%"/>
            <w:tcMar>
              <w:top w:type="dxa" w:w="60"/>
              <w:left w:type="dxa" w:w="100"/>
              <w:bottom w:type="dxa" w:w="60"/>
              <w:right w:type="dxa" w:w="100"/>
            </w:tcMar>
            <w:vAlign w:val="center"/>
          </w:tcPr>
          <w:p>
            <w:pPr>
              <w:jc w:val="left"/>
            </w:pPr>
            <w:r>
              <w:rPr>
                <w:b w:val="false"/>
                <w:bCs w:val="false"/>
                <w:sz w:val="18"/>
                <w:szCs w:val="18"/>
              </w:rPr>
              <w:t xml:space="preserve">May those feet that cleanly trod (suchiyodu sudya ..)..</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God had Adam made (Deivam srushtichadathe..)..</w:t>
            </w:r>
          </w:p>
        </w:tc>
        <w:tc>
          <w:tcPr>
            <w:tcW w:type="pct" w:w="22%"/>
            <w:tcMar>
              <w:top w:type="dxa" w:w="60"/>
              <w:left w:type="dxa" w:w="100"/>
              <w:bottom w:type="dxa" w:w="60"/>
              <w:right w:type="dxa" w:w="100"/>
            </w:tcMar>
            <w:vAlign w:val="center"/>
          </w:tcPr>
          <w:p>
            <w:pPr>
              <w:jc w:val="left"/>
            </w:pPr>
            <w:r>
              <w:rPr>
                <w:b/>
                <w:bCs/>
                <w:sz w:val="19"/>
                <w:szCs w:val="19"/>
              </w:rPr>
              <w:t xml:space="preserve">'അങ്ങയുടെ അഭിഷിക്തന്റെ മുഖം തിരിച്ചുകളയരുതേ' എന്ന പ്രാർത്ഥന ഉൾക്കൊള്ളുന്ന കീർത്തനം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ചാർത്തും നീതിയെ (In righteousness Thy priests..)</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ആദ്യാചാര്യത്വം കൈക്കൊണ്ട് (When the priesthood passed on down..)</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ശുചിയോടു ശുദ്ധ്യാ (May those feet that cleanly trod..)</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സൃഷ്ടിച്ചദാതെ (After God had Adam made..)</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55</w:t>
            </w:r>
          </w:p>
        </w:tc>
        <w:tc>
          <w:tcPr>
            <w:tcW w:type="pct" w:w="22%"/>
            <w:tcMar>
              <w:top w:type="dxa" w:w="60"/>
              <w:left w:type="dxa" w:w="100"/>
              <w:bottom w:type="dxa" w:w="60"/>
              <w:right w:type="dxa" w:w="100"/>
            </w:tcMar>
            <w:vAlign w:val="center"/>
          </w:tcPr>
          <w:p>
            <w:pPr>
              <w:jc w:val="left"/>
            </w:pPr>
            <w:r>
              <w:rPr>
                <w:b/>
                <w:bCs/>
                <w:sz w:val="19"/>
                <w:szCs w:val="19"/>
              </w:rPr>
              <w:t xml:space="preserve">Choose the correct meaning of the portion of the hymn- 'Angels wond'ring gazed, seeing man exalted thus'.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Angels surprised on the elevation of earth born men</w:t>
            </w:r>
          </w:p>
        </w:tc>
        <w:tc>
          <w:tcPr>
            <w:tcW w:type="pct" w:w="6.5%"/>
            <w:tcMar>
              <w:top w:type="dxa" w:w="60"/>
              <w:left w:type="dxa" w:w="100"/>
              <w:bottom w:type="dxa" w:w="60"/>
              <w:right w:type="dxa" w:w="100"/>
            </w:tcMar>
            <w:vAlign w:val="center"/>
          </w:tcPr>
          <w:p>
            <w:pPr>
              <w:jc w:val="left"/>
            </w:pPr>
            <w:r>
              <w:rPr>
                <w:b w:val="false"/>
                <w:bCs w:val="false"/>
                <w:sz w:val="18"/>
                <w:szCs w:val="18"/>
              </w:rPr>
              <w:t xml:space="preserve">Angels watched men walking in the paradise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joy of angels seeing men</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these statements are correct</w:t>
            </w:r>
          </w:p>
        </w:tc>
        <w:tc>
          <w:tcPr>
            <w:tcW w:type="pct" w:w="22%"/>
            <w:tcMar>
              <w:top w:type="dxa" w:w="60"/>
              <w:left w:type="dxa" w:w="100"/>
              <w:bottom w:type="dxa" w:w="60"/>
              <w:right w:type="dxa" w:w="100"/>
            </w:tcMar>
            <w:vAlign w:val="center"/>
          </w:tcPr>
          <w:p>
            <w:pPr>
              <w:jc w:val="left"/>
            </w:pPr>
            <w:r>
              <w:rPr>
                <w:b/>
                <w:bCs/>
                <w:sz w:val="19"/>
                <w:szCs w:val="19"/>
              </w:rPr>
              <w:t xml:space="preserve">'മനുഷ്യൻ ഇപ്രകാരം ഉയർത്തപ്പെട്ടതു കണ്ട് ദൂതന്മാർ വിസ്മയിച്ചു നോക്കി' എന്ന കീർത്തനഭാഗത്തിന്റെ ശരിയായ അർത്ഥം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ഭൂജാതരായ മനുഷ്യരുടെ ഉന്നമനം കണ്ട് ദൂതന്മാർ വിസ്മയിച്ചു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മനുഷ്യർ പറുദീസയിൽ നടക്കുന്നതു ദൂതന്മാർ 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മനുഷ്യരെ കണ്ട ദൂതന്മാരുടെ സന്തോഷം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ഈ പ്രസ്താവനകളൊന്നും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56</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'Barekmor'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God help us</w:t>
            </w:r>
          </w:p>
        </w:tc>
        <w:tc>
          <w:tcPr>
            <w:tcW w:type="pct" w:w="6.5%"/>
            <w:tcMar>
              <w:top w:type="dxa" w:w="60"/>
              <w:left w:type="dxa" w:w="100"/>
              <w:bottom w:type="dxa" w:w="60"/>
              <w:right w:type="dxa" w:w="100"/>
            </w:tcMar>
            <w:vAlign w:val="center"/>
          </w:tcPr>
          <w:p>
            <w:pPr>
              <w:jc w:val="left"/>
            </w:pPr>
            <w:r>
              <w:rPr>
                <w:b w:val="false"/>
                <w:bCs w:val="false"/>
                <w:sz w:val="18"/>
                <w:szCs w:val="18"/>
              </w:rPr>
              <w:t xml:space="preserve">God bless us</w:t>
            </w:r>
          </w:p>
        </w:tc>
        <w:tc>
          <w:tcPr>
            <w:tcW w:type="pct" w:w="6.5%"/>
            <w:tcMar>
              <w:top w:type="dxa" w:w="60"/>
              <w:left w:type="dxa" w:w="100"/>
              <w:bottom w:type="dxa" w:w="60"/>
              <w:right w:type="dxa" w:w="100"/>
            </w:tcMar>
            <w:vAlign w:val="center"/>
          </w:tcPr>
          <w:p>
            <w:pPr>
              <w:jc w:val="left"/>
            </w:pPr>
            <w:r>
              <w:rPr>
                <w:b w:val="false"/>
                <w:bCs w:val="false"/>
                <w:sz w:val="18"/>
                <w:szCs w:val="18"/>
              </w:rPr>
              <w:t xml:space="preserve">Lord have mercy upon us</w:t>
            </w:r>
          </w:p>
        </w:tc>
        <w:tc>
          <w:tcPr>
            <w:tcW w:type="pct" w:w="6.5%"/>
            <w:tcMar>
              <w:top w:type="dxa" w:w="60"/>
              <w:left w:type="dxa" w:w="100"/>
              <w:bottom w:type="dxa" w:w="60"/>
              <w:right w:type="dxa" w:w="100"/>
            </w:tcMar>
            <w:vAlign w:val="center"/>
          </w:tcPr>
          <w:p>
            <w:pPr>
              <w:jc w:val="left"/>
            </w:pPr>
            <w:r>
              <w:rPr>
                <w:b w:val="false"/>
                <w:bCs w:val="false"/>
                <w:sz w:val="18"/>
                <w:szCs w:val="18"/>
              </w:rPr>
              <w:t xml:space="preserve">Praise to the Lord</w:t>
            </w:r>
          </w:p>
        </w:tc>
        <w:tc>
          <w:tcPr>
            <w:tcW w:type="pct" w:w="22%"/>
            <w:tcMar>
              <w:top w:type="dxa" w:w="60"/>
              <w:left w:type="dxa" w:w="100"/>
              <w:bottom w:type="dxa" w:w="60"/>
              <w:right w:type="dxa" w:w="100"/>
            </w:tcMar>
            <w:vAlign w:val="center"/>
          </w:tcPr>
          <w:p>
            <w:pPr>
              <w:jc w:val="left"/>
            </w:pPr>
            <w:r>
              <w:rPr>
                <w:b/>
                <w:bCs/>
                <w:sz w:val="19"/>
                <w:szCs w:val="19"/>
              </w:rPr>
              <w:t xml:space="preserve">'ബാറെക്മോർ' എന്ന വാക്കിന്റെ അർത്ഥം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 നമ്മെ സഹായിക്കട്ടെ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നമ്മെ അനുഗ്രഹിക്കട്ടെ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കർത്താവേ, ഞങ്ങളോടു കരുണ ചെയ്യേണമേ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കർത്താവിനു സ്തുതി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57</w:t>
            </w:r>
          </w:p>
        </w:tc>
        <w:tc>
          <w:tcPr>
            <w:tcW w:type="pct" w:w="22%"/>
            <w:tcMar>
              <w:top w:type="dxa" w:w="60"/>
              <w:left w:type="dxa" w:w="100"/>
              <w:bottom w:type="dxa" w:w="60"/>
              <w:right w:type="dxa" w:w="100"/>
            </w:tcMar>
            <w:vAlign w:val="center"/>
          </w:tcPr>
          <w:p>
            <w:pPr>
              <w:jc w:val="left"/>
            </w:pPr>
            <w:r>
              <w:rPr>
                <w:b/>
                <w:bCs/>
                <w:sz w:val="19"/>
                <w:szCs w:val="19"/>
              </w:rPr>
              <w:t xml:space="preserve">The important content of 'Angelic Hymn' 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Praise to holy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Remembering the angels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prayer of 'Our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vision of Angels</w:t>
            </w:r>
          </w:p>
        </w:tc>
        <w:tc>
          <w:tcPr>
            <w:tcW w:type="pct" w:w="22%"/>
            <w:tcMar>
              <w:top w:type="dxa" w:w="60"/>
              <w:left w:type="dxa" w:w="100"/>
              <w:bottom w:type="dxa" w:w="60"/>
              <w:right w:type="dxa" w:w="100"/>
            </w:tcMar>
            <w:vAlign w:val="center"/>
          </w:tcPr>
          <w:p>
            <w:pPr>
              <w:jc w:val="left"/>
            </w:pPr>
            <w:r>
              <w:rPr>
                <w:b/>
                <w:bCs/>
                <w:sz w:val="19"/>
                <w:szCs w:val="19"/>
              </w:rPr>
              <w:t xml:space="preserve">'ത്രിത്വസ്തുതി'യുടെ പ്രധാന ഉള്ളടക്കം: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പരിശുദ്ധ ത്രിത്വത്തിനുള്ള സ്തുതി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ദൂതന്മാരെ അനുസ്മരിക്കൽ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'സ്വർഗ്ഗസ്ഥനായ പിതാവേ..' എന്ന പ്രാർത്ഥന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ദൂതന്മാരുടെ ദർശനം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58</w:t>
            </w:r>
          </w:p>
        </w:tc>
        <w:tc>
          <w:tcPr>
            <w:tcW w:type="pct" w:w="22%"/>
            <w:tcMar>
              <w:top w:type="dxa" w:w="60"/>
              <w:left w:type="dxa" w:w="100"/>
              <w:bottom w:type="dxa" w:w="60"/>
              <w:right w:type="dxa" w:w="100"/>
            </w:tcMar>
            <w:vAlign w:val="center"/>
          </w:tcPr>
          <w:p>
            <w:pPr>
              <w:jc w:val="left"/>
            </w:pPr>
            <w:r>
              <w:rPr>
                <w:b/>
                <w:bCs/>
                <w:sz w:val="19"/>
                <w:szCs w:val="19"/>
              </w:rPr>
              <w:t xml:space="preserve">Choose the word with meaning ‘Lord have mercy upon us and help us’.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Moriyo Rahem Melai…</w:t>
            </w:r>
          </w:p>
        </w:tc>
        <w:tc>
          <w:tcPr>
            <w:tcW w:type="pct" w:w="6.5%"/>
            <w:tcMar>
              <w:top w:type="dxa" w:w="60"/>
              <w:left w:type="dxa" w:w="100"/>
              <w:bottom w:type="dxa" w:w="60"/>
              <w:right w:type="dxa" w:w="100"/>
            </w:tcMar>
            <w:vAlign w:val="center"/>
          </w:tcPr>
          <w:p>
            <w:pPr>
              <w:jc w:val="left"/>
            </w:pPr>
            <w:r>
              <w:rPr>
                <w:b w:val="false"/>
                <w:bCs w:val="false"/>
                <w:sz w:val="18"/>
                <w:szCs w:val="18"/>
              </w:rPr>
              <w:t xml:space="preserve">Men Olam vada Mololam…</w:t>
            </w:r>
          </w:p>
        </w:tc>
        <w:tc>
          <w:tcPr>
            <w:tcW w:type="pct" w:w="6.5%"/>
            <w:tcMar>
              <w:top w:type="dxa" w:w="60"/>
              <w:left w:type="dxa" w:w="100"/>
              <w:bottom w:type="dxa" w:w="60"/>
              <w:right w:type="dxa" w:w="100"/>
            </w:tcMar>
            <w:vAlign w:val="center"/>
          </w:tcPr>
          <w:p>
            <w:pPr>
              <w:jc w:val="left"/>
            </w:pPr>
            <w:r>
              <w:rPr>
                <w:b w:val="false"/>
                <w:bCs w:val="false"/>
                <w:sz w:val="18"/>
                <w:szCs w:val="18"/>
              </w:rPr>
              <w:t xml:space="preserve">Kurielaison</w:t>
            </w:r>
          </w:p>
        </w:tc>
        <w:tc>
          <w:tcPr>
            <w:tcW w:type="pct" w:w="6.5%"/>
            <w:tcMar>
              <w:top w:type="dxa" w:w="60"/>
              <w:left w:type="dxa" w:w="100"/>
              <w:bottom w:type="dxa" w:w="60"/>
              <w:right w:type="dxa" w:w="100"/>
            </w:tcMar>
            <w:vAlign w:val="center"/>
          </w:tcPr>
          <w:p>
            <w:pPr>
              <w:jc w:val="left"/>
            </w:pPr>
            <w:r>
              <w:rPr>
                <w:b w:val="false"/>
                <w:bCs w:val="false"/>
                <w:sz w:val="18"/>
                <w:szCs w:val="18"/>
              </w:rPr>
              <w:t xml:space="preserve">Hosob kulasbaan …</w:t>
            </w:r>
          </w:p>
        </w:tc>
        <w:tc>
          <w:tcPr>
            <w:tcW w:type="pct" w:w="22%"/>
            <w:tcMar>
              <w:top w:type="dxa" w:w="60"/>
              <w:left w:type="dxa" w:w="100"/>
              <w:bottom w:type="dxa" w:w="60"/>
              <w:right w:type="dxa" w:w="100"/>
            </w:tcMar>
            <w:vAlign w:val="center"/>
          </w:tcPr>
          <w:p>
            <w:pPr>
              <w:jc w:val="left"/>
            </w:pPr>
            <w:r>
              <w:rPr>
                <w:b/>
                <w:bCs/>
                <w:sz w:val="19"/>
                <w:szCs w:val="19"/>
              </w:rPr>
              <w:t xml:space="preserve">'കർത്താവേ, ഞങ്ങളോടു കരുണ ചെയ്ത് ഞങ്ങളെ സഹായിക്കേണമേ' എന്നർത്ഥമുള്ള വാക്ക്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മോറിയോ റഹേം മെലൈ…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മെൻ ഓലം വദാ മൊളോലം…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കുറിയേലായിസൻ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ഹൊസോബ് കുലസ്ബാൻ…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59</w:t>
            </w:r>
          </w:p>
        </w:tc>
        <w:tc>
          <w:tcPr>
            <w:tcW w:type="pct" w:w="22%"/>
            <w:tcMar>
              <w:top w:type="dxa" w:w="60"/>
              <w:left w:type="dxa" w:w="100"/>
              <w:bottom w:type="dxa" w:w="60"/>
              <w:right w:type="dxa" w:w="100"/>
            </w:tcMar>
            <w:vAlign w:val="center"/>
          </w:tcPr>
          <w:p>
            <w:pPr>
              <w:jc w:val="left"/>
            </w:pPr>
            <w:r>
              <w:rPr>
                <w:b/>
                <w:bCs/>
                <w:sz w:val="19"/>
                <w:szCs w:val="19"/>
              </w:rPr>
              <w:t xml:space="preserve">The hymn that describes the continuity of priesthood.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Aadyacharyathwam kaikkond .. (When the priesthood..)</w:t>
            </w:r>
          </w:p>
        </w:tc>
        <w:tc>
          <w:tcPr>
            <w:tcW w:type="pct" w:w="6.5%"/>
            <w:tcMar>
              <w:top w:type="dxa" w:w="60"/>
              <w:left w:type="dxa" w:w="100"/>
              <w:bottom w:type="dxa" w:w="60"/>
              <w:right w:type="dxa" w:w="100"/>
            </w:tcMar>
            <w:vAlign w:val="center"/>
          </w:tcPr>
          <w:p>
            <w:pPr>
              <w:jc w:val="left"/>
            </w:pPr>
            <w:r>
              <w:rPr>
                <w:b w:val="false"/>
                <w:bCs w:val="false"/>
                <w:sz w:val="18"/>
                <w:szCs w:val="18"/>
              </w:rPr>
              <w:t xml:space="preserve">Mochanamaacharyarkkekuka ( O Lord, absolve the clergy..)</w:t>
            </w:r>
          </w:p>
        </w:tc>
        <w:tc>
          <w:tcPr>
            <w:tcW w:type="pct" w:w="6.5%"/>
            <w:tcMar>
              <w:top w:type="dxa" w:w="60"/>
              <w:left w:type="dxa" w:w="100"/>
              <w:bottom w:type="dxa" w:w="60"/>
              <w:right w:type="dxa" w:w="100"/>
            </w:tcMar>
            <w:vAlign w:val="center"/>
          </w:tcPr>
          <w:p>
            <w:pPr>
              <w:jc w:val="left"/>
            </w:pPr>
            <w:r>
              <w:rPr>
                <w:b w:val="false"/>
                <w:bCs w:val="false"/>
                <w:sz w:val="18"/>
                <w:szCs w:val="18"/>
              </w:rPr>
              <w:t xml:space="preserve">Daivam Srushtichaadathe.. (After God had Adam made…)</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these are correct</w:t>
            </w:r>
          </w:p>
        </w:tc>
        <w:tc>
          <w:tcPr>
            <w:tcW w:type="pct" w:w="22%"/>
            <w:tcMar>
              <w:top w:type="dxa" w:w="60"/>
              <w:left w:type="dxa" w:w="100"/>
              <w:bottom w:type="dxa" w:w="60"/>
              <w:right w:type="dxa" w:w="100"/>
            </w:tcMar>
            <w:vAlign w:val="center"/>
          </w:tcPr>
          <w:p>
            <w:pPr>
              <w:jc w:val="left"/>
            </w:pPr>
            <w:r>
              <w:rPr>
                <w:b/>
                <w:bCs/>
                <w:sz w:val="19"/>
                <w:szCs w:val="19"/>
              </w:rPr>
              <w:t xml:space="preserve">പൗരോഹിത്യത്തിന്റെ തുടർച്ചയെ വിവരിക്കുന്ന കീർത്തനം.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ആദ്യാചാര്യത്വം കൈക്കൊണ്ട് (When the priesthood..)</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മോചനമാചാര്യർക്കേകുക (O Lord, absolve the clergy..)</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 സൃഷ്ടിച്ചദാതെ (After God had Adam made…)</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ഇവയൊന്നും ശരിയല്ല</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Church Councils, Heresies, Persecution &amp; the Holy Fathers</w:t>
      </w:r>
    </w:p>
    <w:p>
      <w:pPr>
        <w:spacing w:after="200"/>
      </w:pPr>
      <w:r>
        <w:rPr>
          <w:b/>
          <w:bCs/>
          <w:color w:val="2E75B6"/>
          <w:sz w:val="26"/>
          <w:szCs w:val="26"/>
        </w:rPr>
        <w:t xml:space="preserve">സൂനഹദോസുകളും പാഷണ്ഡതകളും പീഡനങ്ങളും പിതാക്കന്മാരും</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The council that decided on the practices to be observed by those who joined the church from among the pagans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Council of 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Council of Nicaea</w:t>
            </w:r>
          </w:p>
        </w:tc>
        <w:tc>
          <w:tcPr>
            <w:tcW w:type="pct" w:w="6.5%"/>
            <w:tcMar>
              <w:top w:type="dxa" w:w="60"/>
              <w:left w:type="dxa" w:w="100"/>
              <w:bottom w:type="dxa" w:w="60"/>
              <w:right w:type="dxa" w:w="100"/>
            </w:tcMar>
            <w:vAlign w:val="center"/>
          </w:tcPr>
          <w:p>
            <w:pPr>
              <w:jc w:val="left"/>
            </w:pPr>
            <w:r>
              <w:rPr>
                <w:b w:val="false"/>
                <w:bCs w:val="false"/>
                <w:sz w:val="18"/>
                <w:szCs w:val="18"/>
              </w:rPr>
              <w:t xml:space="preserve">Constantinople</w:t>
            </w:r>
          </w:p>
        </w:tc>
        <w:tc>
          <w:tcPr>
            <w:tcW w:type="pct" w:w="6.5%"/>
            <w:tcMar>
              <w:top w:type="dxa" w:w="60"/>
              <w:left w:type="dxa" w:w="100"/>
              <w:bottom w:type="dxa" w:w="60"/>
              <w:right w:type="dxa" w:w="100"/>
            </w:tcMar>
            <w:vAlign w:val="center"/>
          </w:tcPr>
          <w:p>
            <w:pPr>
              <w:jc w:val="left"/>
            </w:pPr>
            <w:r>
              <w:rPr>
                <w:b w:val="false"/>
                <w:bCs w:val="false"/>
                <w:sz w:val="18"/>
                <w:szCs w:val="18"/>
              </w:rPr>
              <w:t xml:space="preserve">Ephesus</w:t>
            </w:r>
          </w:p>
        </w:tc>
        <w:tc>
          <w:tcPr>
            <w:tcW w:type="pct" w:w="22%"/>
            <w:tcMar>
              <w:top w:type="dxa" w:w="60"/>
              <w:left w:type="dxa" w:w="100"/>
              <w:bottom w:type="dxa" w:w="60"/>
              <w:right w:type="dxa" w:w="100"/>
            </w:tcMar>
            <w:vAlign w:val="center"/>
          </w:tcPr>
          <w:p>
            <w:pPr>
              <w:jc w:val="left"/>
            </w:pPr>
            <w:r>
              <w:rPr>
                <w:b/>
                <w:bCs/>
                <w:sz w:val="19"/>
                <w:szCs w:val="19"/>
              </w:rPr>
              <w:t xml:space="preserve">പുറജാതികളില്‍ സഭയില്‍ ചേരുന്നവര്‍ ആചരിക്കേണ്ട രീതികളെക്കുറിച്ചു തീരുമാനമെടുത്ത സുന്നഹദോസ്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യറുശലേം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കുസ്തന്തീനോപോലീസ്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Which book is known as the Didache?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Teachings of the 12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7 Epistles of St. Ignatius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Epistle of Hermas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Epistles of V. Clemesis</w:t>
            </w:r>
          </w:p>
        </w:tc>
        <w:tc>
          <w:tcPr>
            <w:tcW w:type="pct" w:w="22%"/>
            <w:tcMar>
              <w:top w:type="dxa" w:w="60"/>
              <w:left w:type="dxa" w:w="100"/>
              <w:bottom w:type="dxa" w:w="60"/>
              <w:right w:type="dxa" w:w="100"/>
            </w:tcMar>
            <w:vAlign w:val="center"/>
          </w:tcPr>
          <w:p>
            <w:pPr>
              <w:jc w:val="left"/>
            </w:pPr>
            <w:r>
              <w:rPr>
                <w:b/>
                <w:bCs/>
                <w:sz w:val="19"/>
                <w:szCs w:val="19"/>
              </w:rPr>
              <w:t xml:space="preserve">ഡിഡാക്കെ എന്നറിയപ്പെടുന്ന പുസ്തകം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12 അപ്പൊസ്‌   തോലന്മാരുടെ പഠിപ്പിക്കല്‍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ഇഗ്നാത്തിയോസിന്റെ 7 ലേഖനങ്ങള്‍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ഹെര്‍മ്മാസിന്റെ ലേഖനം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ക്ലിമ്മീസിന്റെ ലേഖനങ്ങള്‍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Why did the early Christian church suffer persecution from the Jews?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Because they understood that Christianity was different from Judaism.</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they understood that Jesus Christ was resurrected.</w:t>
            </w:r>
          </w:p>
        </w:tc>
        <w:tc>
          <w:tcPr>
            <w:tcW w:type="pct" w:w="6.5%"/>
            <w:tcMar>
              <w:top w:type="dxa" w:w="60"/>
              <w:left w:type="dxa" w:w="100"/>
              <w:bottom w:type="dxa" w:w="60"/>
              <w:right w:type="dxa" w:w="100"/>
            </w:tcMar>
            <w:vAlign w:val="center"/>
          </w:tcPr>
          <w:p>
            <w:pPr>
              <w:jc w:val="left"/>
            </w:pPr>
            <w:r>
              <w:rPr>
                <w:b w:val="false"/>
                <w:bCs w:val="false"/>
                <w:sz w:val="18"/>
                <w:szCs w:val="18"/>
              </w:rPr>
              <w:t xml:space="preserve">A misinterpretation of Christian worship.</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answers given are correct.</w:t>
            </w:r>
          </w:p>
        </w:tc>
        <w:tc>
          <w:tcPr>
            <w:tcW w:type="pct" w:w="22%"/>
            <w:tcMar>
              <w:top w:type="dxa" w:w="60"/>
              <w:left w:type="dxa" w:w="100"/>
              <w:bottom w:type="dxa" w:w="60"/>
              <w:right w:type="dxa" w:w="100"/>
            </w:tcMar>
            <w:vAlign w:val="center"/>
          </w:tcPr>
          <w:p>
            <w:pPr>
              <w:jc w:val="left"/>
            </w:pPr>
            <w:r>
              <w:rPr>
                <w:b/>
                <w:bCs/>
                <w:sz w:val="19"/>
                <w:szCs w:val="19"/>
              </w:rPr>
              <w:t xml:space="preserve">ആദിമ ക്രൈസ്തവ സഭ യഹൂദന്മാരില്‍നിന്നും പീഢകള്‍ ഏല്‍ക്കുവാന്‍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ക്രിസ്തുമതം യഹൂദമതത്തില്‍നിന്നും വിഭിന്നമാണെന്ന് മനസ്സിലാക്കിയതുകൊണ്ട്.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യേശുക്രിസ്തു ഉയിര്‍ത്തെഴുന്നേറ്റത് മനസ്സിലാക്കിയതുകൊണ്ട്.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ക്രിസ്ത്യാനികളുടെ ആരാധനയെക്കുറിച്ചുള്ള ദുര്‍വ്യാഖ്യാനം.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തന്നിരിക്കുന്ന ഉത്തരങ്ങള്‍ ഒന്നും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Choose the correct chronological order of the synods held in the early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Nicaea, Constantinople, Ephesus, Chalcedon</w:t>
            </w:r>
          </w:p>
        </w:tc>
        <w:tc>
          <w:tcPr>
            <w:tcW w:type="pct" w:w="6.5%"/>
            <w:tcMar>
              <w:top w:type="dxa" w:w="60"/>
              <w:left w:type="dxa" w:w="100"/>
              <w:bottom w:type="dxa" w:w="60"/>
              <w:right w:type="dxa" w:w="100"/>
            </w:tcMar>
            <w:vAlign w:val="center"/>
          </w:tcPr>
          <w:p>
            <w:pPr>
              <w:jc w:val="left"/>
            </w:pPr>
            <w:r>
              <w:rPr>
                <w:b w:val="false"/>
                <w:bCs w:val="false"/>
                <w:sz w:val="18"/>
                <w:szCs w:val="18"/>
              </w:rPr>
              <w:t xml:space="preserve">Nicaea, Ephesus, Constantinople, Chalcedon</w:t>
            </w:r>
          </w:p>
        </w:tc>
        <w:tc>
          <w:tcPr>
            <w:tcW w:type="pct" w:w="6.5%"/>
            <w:tcMar>
              <w:top w:type="dxa" w:w="60"/>
              <w:left w:type="dxa" w:w="100"/>
              <w:bottom w:type="dxa" w:w="60"/>
              <w:right w:type="dxa" w:w="100"/>
            </w:tcMar>
            <w:vAlign w:val="center"/>
          </w:tcPr>
          <w:p>
            <w:pPr>
              <w:jc w:val="left"/>
            </w:pPr>
            <w:r>
              <w:rPr>
                <w:b w:val="false"/>
                <w:bCs w:val="false"/>
                <w:sz w:val="18"/>
                <w:szCs w:val="18"/>
              </w:rPr>
              <w:t xml:space="preserve">Nicaea, Constantinople, Chalcedon, 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Nicaea, Ephesus, Chalcedon, Constantinople</w:t>
            </w:r>
          </w:p>
        </w:tc>
        <w:tc>
          <w:tcPr>
            <w:tcW w:type="pct" w:w="22%"/>
            <w:tcMar>
              <w:top w:type="dxa" w:w="60"/>
              <w:left w:type="dxa" w:w="100"/>
              <w:bottom w:type="dxa" w:w="60"/>
              <w:right w:type="dxa" w:w="100"/>
            </w:tcMar>
            <w:vAlign w:val="center"/>
          </w:tcPr>
          <w:p>
            <w:pPr>
              <w:jc w:val="left"/>
            </w:pPr>
            <w:r>
              <w:rPr>
                <w:b/>
                <w:bCs/>
                <w:sz w:val="19"/>
                <w:szCs w:val="19"/>
              </w:rPr>
              <w:t xml:space="preserve">ആദിമസഭയില്‍ നടന്ന സുന്നഹദോസുകള്‍ കാലഗണനാക്രമത്തില്‍ ശരിയായതു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നിഖ്യാ, കുസ്തന്തിനോപോലിസ്, എഫെസൂസ്, കല്‍ക്കദോന്യ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എഫെസൂസ്, കുസ്തന്തിനോപോലീസ്, കല്‍ക്കദോന്യ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കുസ്തന്തിനോപോലീസ്, കല്‍ക്കദോന്യ, എഫെസൂസ്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എഫെസൂസ്, കല്‍ക്കദോന്യ, കുസ്തന്തിനോപോലീസ്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Arius' heresy among the following.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argument that the Son is not equal to the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argument that the Holy Spirit is Himself.</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argument that Mary should not be called the Mother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Salvation can be achieved through the acquisition of wisdom.</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തന്നിരിക്കുന്നവയില്‍ അറിയോസിന്റെ വേദവിപരീതം.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പുത്രന്‍ പിതാവിനോടു സമനല്ല എന്ന 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പരിശുദ്ധാത്മാവ് താനാണെന്ന 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മറിയാമിനെ ദൈവപ്രസവിത്രി എന്നു വിളിക്കരുത് എന്ന 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ജ്ഞാന സമ്പാദനത്താല്‍ രക്ഷ കൈവരിക്കാനാവും.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Why was Mar Gregorios of Nazianzus known as a theologian?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Theological view of the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he developed the theology of the harmony between divinity and humanity.</w:t>
            </w:r>
          </w:p>
        </w:tc>
        <w:tc>
          <w:tcPr>
            <w:tcW w:type="pct" w:w="6.5%"/>
            <w:tcMar>
              <w:top w:type="dxa" w:w="60"/>
              <w:left w:type="dxa" w:w="100"/>
              <w:bottom w:type="dxa" w:w="60"/>
              <w:right w:type="dxa" w:w="100"/>
            </w:tcMar>
            <w:vAlign w:val="center"/>
          </w:tcPr>
          <w:p>
            <w:pPr>
              <w:jc w:val="left"/>
            </w:pPr>
            <w:r>
              <w:rPr>
                <w:b w:val="false"/>
                <w:bCs w:val="false"/>
                <w:sz w:val="18"/>
                <w:szCs w:val="18"/>
              </w:rPr>
              <w:t xml:space="preserve">He taught that in the Holy Trinity there are three knoomas and one essence</w:t>
            </w:r>
          </w:p>
        </w:tc>
        <w:tc>
          <w:tcPr>
            <w:tcW w:type="pct" w:w="22%"/>
            <w:tcMar>
              <w:top w:type="dxa" w:w="60"/>
              <w:left w:type="dxa" w:w="100"/>
              <w:bottom w:type="dxa" w:w="60"/>
              <w:right w:type="dxa" w:w="100"/>
            </w:tcMar>
            <w:vAlign w:val="center"/>
          </w:tcPr>
          <w:p>
            <w:pPr>
              <w:jc w:val="left"/>
            </w:pPr>
            <w:r>
              <w:rPr>
                <w:b/>
                <w:bCs/>
                <w:sz w:val="19"/>
                <w:szCs w:val="19"/>
              </w:rPr>
              <w:t xml:space="preserve">നാസിയാന്‍സിലെ മാര്‍ ഗ്രിഗോറിയോസ് ദൈവശാസ്ത്രജ്ഞന്‍ എന്നറിയപ്പെടുവാന്‍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എല്ലാ ഉത്തരങ്ങളും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ത്രിത്വത്തെക്കുറിച്ചുള്ള ദൈവശാസ്ത്രവീക്ഷണം.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ദൈവത്വവും മനുഷ്യത്വവും തമ്മിലുള്ള യോജിപ്പിനെ സംബന്ധിച്ച ദൈവശാസ്ത്രം വികസിപ്പിച്ചെടുത്തതുകൊണ്ട്.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ത്രിത്വത്തിൽ മൂന്ന് ക്‌നൂമായും ഏക സാരാംശവും ആണെന്ന് പഠിപ്പിച്ചു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Choose a name that is not among the apologists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Hermas</w:t>
            </w:r>
          </w:p>
        </w:tc>
        <w:tc>
          <w:tcPr>
            <w:tcW w:type="pct" w:w="6.5%"/>
            <w:tcMar>
              <w:top w:type="dxa" w:w="60"/>
              <w:left w:type="dxa" w:w="100"/>
              <w:bottom w:type="dxa" w:w="60"/>
              <w:right w:type="dxa" w:w="100"/>
            </w:tcMar>
            <w:vAlign w:val="center"/>
          </w:tcPr>
          <w:p>
            <w:pPr>
              <w:jc w:val="left"/>
            </w:pPr>
            <w:r>
              <w:rPr>
                <w:b w:val="false"/>
                <w:bCs w:val="false"/>
                <w:sz w:val="18"/>
                <w:szCs w:val="18"/>
              </w:rPr>
              <w:t xml:space="preserve">Justin Martyr</w:t>
            </w:r>
          </w:p>
        </w:tc>
        <w:tc>
          <w:tcPr>
            <w:tcW w:type="pct" w:w="6.5%"/>
            <w:tcMar>
              <w:top w:type="dxa" w:w="60"/>
              <w:left w:type="dxa" w:w="100"/>
              <w:bottom w:type="dxa" w:w="60"/>
              <w:right w:type="dxa" w:w="100"/>
            </w:tcMar>
            <w:vAlign w:val="center"/>
          </w:tcPr>
          <w:p>
            <w:pPr>
              <w:jc w:val="left"/>
            </w:pPr>
            <w:r>
              <w:rPr>
                <w:b w:val="false"/>
                <w:bCs w:val="false"/>
                <w:sz w:val="18"/>
                <w:szCs w:val="18"/>
              </w:rPr>
              <w:t xml:space="preserve">Athenagoras</w:t>
            </w:r>
          </w:p>
        </w:tc>
        <w:tc>
          <w:tcPr>
            <w:tcW w:type="pct" w:w="6.5%"/>
            <w:tcMar>
              <w:top w:type="dxa" w:w="60"/>
              <w:left w:type="dxa" w:w="100"/>
              <w:bottom w:type="dxa" w:w="60"/>
              <w:right w:type="dxa" w:w="100"/>
            </w:tcMar>
            <w:vAlign w:val="center"/>
          </w:tcPr>
          <w:p>
            <w:pPr>
              <w:jc w:val="left"/>
            </w:pPr>
            <w:r>
              <w:rPr>
                <w:b w:val="false"/>
                <w:bCs w:val="false"/>
                <w:sz w:val="18"/>
                <w:szCs w:val="18"/>
              </w:rPr>
              <w:t xml:space="preserve">Miletus</w:t>
            </w:r>
          </w:p>
        </w:tc>
        <w:tc>
          <w:tcPr>
            <w:tcW w:type="pct" w:w="22%"/>
            <w:tcMar>
              <w:top w:type="dxa" w:w="60"/>
              <w:left w:type="dxa" w:w="100"/>
              <w:bottom w:type="dxa" w:w="60"/>
              <w:right w:type="dxa" w:w="100"/>
            </w:tcMar>
            <w:vAlign w:val="center"/>
          </w:tcPr>
          <w:p>
            <w:pPr>
              <w:jc w:val="left"/>
            </w:pPr>
            <w:r>
              <w:rPr>
                <w:b/>
                <w:bCs/>
                <w:sz w:val="19"/>
                <w:szCs w:val="19"/>
              </w:rPr>
              <w:t xml:space="preserve">വിശ്വാസസമർത്ഥകരുടെ ഗണത്തിൽ ഉൾപ്പെടാത്ത പേര്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ഹെർമ്മാസ്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ജസ്റ്റിൻ മാർട്ടിയാർ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അഥനാഗോറസ്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മിലിത്തൂസ്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The Church Father who said, 'I served him for 86 years. He has never done me any wrong. How then can I deny my King who redeemed 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 Polycarp of Smyrna</w:t>
            </w:r>
          </w:p>
        </w:tc>
        <w:tc>
          <w:tcPr>
            <w:tcW w:type="pct" w:w="6.5%"/>
            <w:tcMar>
              <w:top w:type="dxa" w:w="60"/>
              <w:left w:type="dxa" w:w="100"/>
              <w:bottom w:type="dxa" w:w="60"/>
              <w:right w:type="dxa" w:w="100"/>
            </w:tcMar>
            <w:vAlign w:val="center"/>
          </w:tcPr>
          <w:p>
            <w:pPr>
              <w:jc w:val="left"/>
            </w:pPr>
            <w:r>
              <w:rPr>
                <w:b w:val="false"/>
                <w:bCs w:val="false"/>
                <w:sz w:val="18"/>
                <w:szCs w:val="18"/>
              </w:rPr>
              <w:t xml:space="preserve">St. Clemis of Alexandria</w:t>
            </w:r>
          </w:p>
        </w:tc>
        <w:tc>
          <w:tcPr>
            <w:tcW w:type="pct" w:w="6.5%"/>
            <w:tcMar>
              <w:top w:type="dxa" w:w="60"/>
              <w:left w:type="dxa" w:w="100"/>
              <w:bottom w:type="dxa" w:w="60"/>
              <w:right w:type="dxa" w:w="100"/>
            </w:tcMar>
            <w:vAlign w:val="center"/>
          </w:tcPr>
          <w:p>
            <w:pPr>
              <w:jc w:val="left"/>
            </w:pPr>
            <w:r>
              <w:rPr>
                <w:b w:val="false"/>
                <w:bCs w:val="false"/>
                <w:sz w:val="18"/>
                <w:szCs w:val="18"/>
              </w:rPr>
              <w:t xml:space="preserve">St. Irenaeus of Lyons</w:t>
            </w:r>
          </w:p>
        </w:tc>
        <w:tc>
          <w:tcPr>
            <w:tcW w:type="pct" w:w="6.5%"/>
            <w:tcMar>
              <w:top w:type="dxa" w:w="60"/>
              <w:left w:type="dxa" w:w="100"/>
              <w:bottom w:type="dxa" w:w="60"/>
              <w:right w:type="dxa" w:w="100"/>
            </w:tcMar>
            <w:vAlign w:val="center"/>
          </w:tcPr>
          <w:p>
            <w:pPr>
              <w:jc w:val="left"/>
            </w:pPr>
            <w:r>
              <w:rPr>
                <w:b w:val="false"/>
                <w:bCs w:val="false"/>
                <w:sz w:val="18"/>
                <w:szCs w:val="18"/>
              </w:rPr>
              <w:t xml:space="preserve">Cyprian</w:t>
            </w:r>
          </w:p>
        </w:tc>
        <w:tc>
          <w:tcPr>
            <w:tcW w:type="pct" w:w="22%"/>
            <w:tcMar>
              <w:top w:type="dxa" w:w="60"/>
              <w:left w:type="dxa" w:w="100"/>
              <w:bottom w:type="dxa" w:w="60"/>
              <w:right w:type="dxa" w:w="100"/>
            </w:tcMar>
            <w:vAlign w:val="center"/>
          </w:tcPr>
          <w:p>
            <w:pPr>
              <w:jc w:val="left"/>
            </w:pPr>
            <w:r>
              <w:rPr>
                <w:b/>
                <w:bCs/>
                <w:sz w:val="19"/>
                <w:szCs w:val="19"/>
              </w:rPr>
              <w:t xml:space="preserve">'86 വര്ഷം ഞാൻ അവനെ സേവിച്ചു. അവനിതുവരെയും എന്നോടൊന്നും അന്യായമായി പ്രവർത്തിച്ചിട്ടില്ല. അങ്ങനെയെങ്കിൽ എന്നെ വീണ്ടെടുത്ത എന്റെ രാജാവിനെ ഞാൻ എങ്ങനെ തള്ളിപ്പറയും?' എന്ന് പ്രസ്താവിച്ച സഭാപിതാവ്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സ്മിർണായിലെ പോളികാർപ്പസ്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അലക്സാൻഡ്രിയയിലെ ക്ലിമ്മിസ്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ലയോൺസിലെ വി ഐറേനിയസ്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സിപ്രിയൻ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Choose the incorrect statement regarding the Universal Synod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Council of Ephesus was convened by Emperor Constantine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Council of Nicaea discussed the heresy of Arius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Council of Constantinople revised and confirmed the Nicene Creed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Council of Constantinople was convened to eliminate Macedonianism</w:t>
            </w:r>
          </w:p>
        </w:tc>
        <w:tc>
          <w:tcPr>
            <w:tcW w:type="pct" w:w="22%"/>
            <w:tcMar>
              <w:top w:type="dxa" w:w="60"/>
              <w:left w:type="dxa" w:w="100"/>
              <w:bottom w:type="dxa" w:w="60"/>
              <w:right w:type="dxa" w:w="100"/>
            </w:tcMar>
            <w:vAlign w:val="center"/>
          </w:tcPr>
          <w:p>
            <w:pPr>
              <w:jc w:val="left"/>
            </w:pPr>
            <w:r>
              <w:rPr>
                <w:b/>
                <w:bCs/>
                <w:sz w:val="19"/>
                <w:szCs w:val="19"/>
              </w:rPr>
              <w:t xml:space="preserve">സാർവത്രിക സുന്നഹോസിനെ സംബന്ധിച്ചു ശരിയല്ലാത്ത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എഫേസൂസ്‌സുന്നഹദോസ് വിളിച്ചുകൂട്ടിയത് കുസ്തന്തിനോസ് ചക്രവർത്തിയാണ്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സുന്നഹദോസ് അറിയോസിന്റെ വേദവിപരീതം ചർച്ച ചെയ്തു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കുസ്തന്തിനോപോലീസ് സുന്നഹദോസിൽ നിഖ്യ വിശ്വാസപ്രമാണം പരിഷ്കരിച്ചു സ്ഥിരപ്പെടുത്തി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കുസ്തന്തിനോ പോലീസ് സുന്നഹദോസ് വിളിച്ചു കൂട്ടിയത് മാസിഡോണിയനിസം നിർമാർജനം ചെയ്യുവാനാണ്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The heresy not to accept those who have left Christianity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Donatism</w:t>
            </w:r>
          </w:p>
        </w:tc>
        <w:tc>
          <w:tcPr>
            <w:tcW w:type="pct" w:w="6.5%"/>
            <w:tcMar>
              <w:top w:type="dxa" w:w="60"/>
              <w:left w:type="dxa" w:w="100"/>
              <w:bottom w:type="dxa" w:w="60"/>
              <w:right w:type="dxa" w:w="100"/>
            </w:tcMar>
            <w:vAlign w:val="center"/>
          </w:tcPr>
          <w:p>
            <w:pPr>
              <w:jc w:val="left"/>
            </w:pPr>
            <w:r>
              <w:rPr>
                <w:b w:val="false"/>
                <w:bCs w:val="false"/>
                <w:sz w:val="18"/>
                <w:szCs w:val="18"/>
              </w:rPr>
              <w:t xml:space="preserve">Manichaeanism</w:t>
            </w:r>
          </w:p>
        </w:tc>
        <w:tc>
          <w:tcPr>
            <w:tcW w:type="pct" w:w="6.5%"/>
            <w:tcMar>
              <w:top w:type="dxa" w:w="60"/>
              <w:left w:type="dxa" w:w="100"/>
              <w:bottom w:type="dxa" w:w="60"/>
              <w:right w:type="dxa" w:w="100"/>
            </w:tcMar>
            <w:vAlign w:val="center"/>
          </w:tcPr>
          <w:p>
            <w:pPr>
              <w:jc w:val="left"/>
            </w:pPr>
            <w:r>
              <w:rPr>
                <w:b w:val="false"/>
                <w:bCs w:val="false"/>
                <w:sz w:val="18"/>
                <w:szCs w:val="18"/>
              </w:rPr>
              <w:t xml:space="preserve">Montanism</w:t>
            </w:r>
          </w:p>
        </w:tc>
        <w:tc>
          <w:tcPr>
            <w:tcW w:type="pct" w:w="6.5%"/>
            <w:tcMar>
              <w:top w:type="dxa" w:w="60"/>
              <w:left w:type="dxa" w:w="100"/>
              <w:bottom w:type="dxa" w:w="60"/>
              <w:right w:type="dxa" w:w="100"/>
            </w:tcMar>
            <w:vAlign w:val="center"/>
          </w:tcPr>
          <w:p>
            <w:pPr>
              <w:jc w:val="left"/>
            </w:pPr>
            <w:r>
              <w:rPr>
                <w:b w:val="false"/>
                <w:bCs w:val="false"/>
                <w:sz w:val="18"/>
                <w:szCs w:val="18"/>
              </w:rPr>
              <w:t xml:space="preserve">Monarchianism</w:t>
            </w:r>
          </w:p>
        </w:tc>
        <w:tc>
          <w:tcPr>
            <w:tcW w:type="pct" w:w="22%"/>
            <w:tcMar>
              <w:top w:type="dxa" w:w="60"/>
              <w:left w:type="dxa" w:w="100"/>
              <w:bottom w:type="dxa" w:w="60"/>
              <w:right w:type="dxa" w:w="100"/>
            </w:tcMar>
            <w:vAlign w:val="center"/>
          </w:tcPr>
          <w:p>
            <w:pPr>
              <w:jc w:val="left"/>
            </w:pPr>
            <w:r>
              <w:rPr>
                <w:b/>
                <w:bCs/>
                <w:sz w:val="19"/>
                <w:szCs w:val="19"/>
              </w:rPr>
              <w:t xml:space="preserve">ക്രിസ്തുമതം വിട്ടുപോയവരെ സ്വീകരിക്കരുതെന്ന വേദവിപരീതം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ഡോണാറ്റിസം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മാണിക്കയനിസം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മൊണ്ടാനിസം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മൊണാർക്കിയനിസം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What was the reason the Roman emperors persecuted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these were reasons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suspicion that Christians were not loyal to the emperors</w:t>
            </w:r>
          </w:p>
        </w:tc>
        <w:tc>
          <w:tcPr>
            <w:tcW w:type="pct" w:w="6.5%"/>
            <w:tcMar>
              <w:top w:type="dxa" w:w="60"/>
              <w:left w:type="dxa" w:w="100"/>
              <w:bottom w:type="dxa" w:w="60"/>
              <w:right w:type="dxa" w:w="100"/>
            </w:tcMar>
            <w:vAlign w:val="center"/>
          </w:tcPr>
          <w:p>
            <w:pPr>
              <w:jc w:val="left"/>
            </w:pPr>
            <w:r>
              <w:rPr>
                <w:b w:val="false"/>
                <w:bCs w:val="false"/>
                <w:sz w:val="18"/>
                <w:szCs w:val="18"/>
              </w:rPr>
              <w:t xml:space="preserve">Their reluctance to worship the Roman gods</w:t>
            </w:r>
          </w:p>
        </w:tc>
        <w:tc>
          <w:tcPr>
            <w:tcW w:type="pct" w:w="6.5%"/>
            <w:tcMar>
              <w:top w:type="dxa" w:w="60"/>
              <w:left w:type="dxa" w:w="100"/>
              <w:bottom w:type="dxa" w:w="60"/>
              <w:right w:type="dxa" w:w="100"/>
            </w:tcMar>
            <w:vAlign w:val="center"/>
          </w:tcPr>
          <w:p>
            <w:pPr>
              <w:jc w:val="left"/>
            </w:pPr>
            <w:r>
              <w:rPr>
                <w:b w:val="false"/>
                <w:bCs w:val="false"/>
                <w:sz w:val="18"/>
                <w:szCs w:val="18"/>
              </w:rPr>
              <w:t xml:space="preserve">Christians' reluctance toward military service</w:t>
            </w:r>
          </w:p>
        </w:tc>
        <w:tc>
          <w:tcPr>
            <w:tcW w:type="pct" w:w="22%"/>
            <w:tcMar>
              <w:top w:type="dxa" w:w="60"/>
              <w:left w:type="dxa" w:w="100"/>
              <w:bottom w:type="dxa" w:w="60"/>
              <w:right w:type="dxa" w:w="100"/>
            </w:tcMar>
            <w:vAlign w:val="center"/>
          </w:tcPr>
          <w:p>
            <w:pPr>
              <w:jc w:val="left"/>
            </w:pPr>
            <w:r>
              <w:rPr>
                <w:b/>
                <w:bCs/>
                <w:sz w:val="19"/>
                <w:szCs w:val="19"/>
              </w:rPr>
              <w:t xml:space="preserve">റോമ ചക്രവര്‍ത്തിമാര്‍ സഭയെ പീഢിപ്പിച്ചതിന്റെ കാരണം?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ഇവിടെ പറയുന്നതെല്ലാം കാരണങ്ങളായിരുന്നു.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ചക്രവര്‍ത്തിമാരോട് ക്രിസ്ത്യാനികള്‍ക്കു വിധേയത്വമില്ലെന്ന സംശയം.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റോമന്‍ ദൈവങ്ങളെ ആരാധിക്കുവാനുള്ള വിമുഖത.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ക്രിസ്ത്യാനികളുടെ സൈനികസേവനത്തിനുള്ള വിമുഖത.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Who raised the heresy that the Mother [Mary] should not be called 'Theotokos' (God-bearer)?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Nestorius</w:t>
            </w:r>
          </w:p>
        </w:tc>
        <w:tc>
          <w:tcPr>
            <w:tcW w:type="pct" w:w="6.5%"/>
            <w:tcMar>
              <w:top w:type="dxa" w:w="60"/>
              <w:left w:type="dxa" w:w="100"/>
              <w:bottom w:type="dxa" w:w="60"/>
              <w:right w:type="dxa" w:w="100"/>
            </w:tcMar>
            <w:vAlign w:val="center"/>
          </w:tcPr>
          <w:p>
            <w:pPr>
              <w:jc w:val="left"/>
            </w:pPr>
            <w:r>
              <w:rPr>
                <w:b w:val="false"/>
                <w:bCs w:val="false"/>
                <w:sz w:val="18"/>
                <w:szCs w:val="18"/>
              </w:rPr>
              <w:t xml:space="preserve">Arius</w:t>
            </w:r>
          </w:p>
        </w:tc>
        <w:tc>
          <w:tcPr>
            <w:tcW w:type="pct" w:w="6.5%"/>
            <w:tcMar>
              <w:top w:type="dxa" w:w="60"/>
              <w:left w:type="dxa" w:w="100"/>
              <w:bottom w:type="dxa" w:w="60"/>
              <w:right w:type="dxa" w:w="100"/>
            </w:tcMar>
            <w:vAlign w:val="center"/>
          </w:tcPr>
          <w:p>
            <w:pPr>
              <w:jc w:val="left"/>
            </w:pPr>
            <w:r>
              <w:rPr>
                <w:b w:val="false"/>
                <w:bCs w:val="false"/>
                <w:sz w:val="18"/>
                <w:szCs w:val="18"/>
              </w:rPr>
              <w:t xml:space="preserve">Macedonius</w:t>
            </w:r>
          </w:p>
        </w:tc>
        <w:tc>
          <w:tcPr>
            <w:tcW w:type="pct" w:w="6.5%"/>
            <w:tcMar>
              <w:top w:type="dxa" w:w="60"/>
              <w:left w:type="dxa" w:w="100"/>
              <w:bottom w:type="dxa" w:w="60"/>
              <w:right w:type="dxa" w:w="100"/>
            </w:tcMar>
            <w:vAlign w:val="center"/>
          </w:tcPr>
          <w:p>
            <w:pPr>
              <w:jc w:val="left"/>
            </w:pPr>
            <w:r>
              <w:rPr>
                <w:b w:val="false"/>
                <w:bCs w:val="false"/>
                <w:sz w:val="18"/>
                <w:szCs w:val="18"/>
              </w:rPr>
              <w:t xml:space="preserve">Apollinaris</w:t>
            </w:r>
          </w:p>
        </w:tc>
        <w:tc>
          <w:tcPr>
            <w:tcW w:type="pct" w:w="22%"/>
            <w:tcMar>
              <w:top w:type="dxa" w:w="60"/>
              <w:left w:type="dxa" w:w="100"/>
              <w:bottom w:type="dxa" w:w="60"/>
              <w:right w:type="dxa" w:w="100"/>
            </w:tcMar>
            <w:vAlign w:val="center"/>
          </w:tcPr>
          <w:p>
            <w:pPr>
              <w:jc w:val="left"/>
            </w:pPr>
            <w:r>
              <w:rPr>
                <w:b/>
                <w:bCs/>
                <w:sz w:val="19"/>
                <w:szCs w:val="19"/>
              </w:rPr>
              <w:t xml:space="preserve">മാതാവിനെ 'ദൈവപ്രസവിത്രി' എന്നു വിളിക്കരുത് എന്ന വേദവിപരീതം ഉന്നയിച്ച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നെസ്‌തോര്‍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മക്കദോനിയോസ്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അപ്പോളിനേറിയസ്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Whom did the Eastern Churches first honor with the title 'the Theologian'?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John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Nyssa</w:t>
            </w:r>
          </w:p>
        </w:tc>
        <w:tc>
          <w:tcPr>
            <w:tcW w:type="pct" w:w="6.5%"/>
            <w:tcMar>
              <w:top w:type="dxa" w:w="60"/>
              <w:left w:type="dxa" w:w="100"/>
              <w:bottom w:type="dxa" w:w="60"/>
              <w:right w:type="dxa" w:w="100"/>
            </w:tcMar>
            <w:vAlign w:val="center"/>
          </w:tcPr>
          <w:p>
            <w:pPr>
              <w:jc w:val="left"/>
            </w:pPr>
            <w:r>
              <w:rPr>
                <w:b w:val="false"/>
                <w:bCs w:val="false"/>
                <w:sz w:val="18"/>
                <w:szCs w:val="18"/>
              </w:rPr>
              <w:t xml:space="preserve">St. Basil the Great</w:t>
            </w:r>
          </w:p>
        </w:tc>
        <w:tc>
          <w:tcPr>
            <w:tcW w:type="pct" w:w="22%"/>
            <w:tcMar>
              <w:top w:type="dxa" w:w="60"/>
              <w:left w:type="dxa" w:w="100"/>
              <w:bottom w:type="dxa" w:w="60"/>
              <w:right w:type="dxa" w:w="100"/>
            </w:tcMar>
            <w:vAlign w:val="center"/>
          </w:tcPr>
          <w:p>
            <w:pPr>
              <w:jc w:val="left"/>
            </w:pPr>
            <w:r>
              <w:rPr>
                <w:b/>
                <w:bCs/>
                <w:sz w:val="19"/>
                <w:szCs w:val="19"/>
              </w:rPr>
              <w:t xml:space="preserve">'ദൈവശാസ്ത്രജ്ഞന്‍' എന്ന പേരു നല്‍കി പൗരസ്ത്യസഭകള്‍ ആദ്യം ആദരിച്ചത്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യോഹന്നാന്‍ ശ്ലീഹായെ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നാസിയാന്‍സിലെ ഗ്രിഗോറിയോസിനെ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നിസായിലെ ഗ്രിഗോറിയോസിനെ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മാര്‍ ബസേലിയോസിനെ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What is described as the foundation of Eastern spirituality?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Theosis (divinization)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Visions</w:t>
            </w:r>
          </w:p>
        </w:tc>
        <w:tc>
          <w:tcPr>
            <w:tcW w:type="pct" w:w="6.5%"/>
            <w:tcMar>
              <w:top w:type="dxa" w:w="60"/>
              <w:left w:type="dxa" w:w="100"/>
              <w:bottom w:type="dxa" w:w="60"/>
              <w:right w:type="dxa" w:w="100"/>
            </w:tcMar>
            <w:vAlign w:val="center"/>
          </w:tcPr>
          <w:p>
            <w:pPr>
              <w:jc w:val="left"/>
            </w:pPr>
            <w:r>
              <w:rPr>
                <w:b w:val="false"/>
                <w:bCs w:val="false"/>
                <w:sz w:val="18"/>
                <w:szCs w:val="18"/>
              </w:rPr>
              <w:t xml:space="preserve">Icons</w:t>
            </w:r>
          </w:p>
        </w:tc>
        <w:tc>
          <w:tcPr>
            <w:tcW w:type="pct" w:w="6.5%"/>
            <w:tcMar>
              <w:top w:type="dxa" w:w="60"/>
              <w:left w:type="dxa" w:w="100"/>
              <w:bottom w:type="dxa" w:w="60"/>
              <w:right w:type="dxa" w:w="100"/>
            </w:tcMar>
            <w:vAlign w:val="center"/>
          </w:tcPr>
          <w:p>
            <w:pPr>
              <w:jc w:val="left"/>
            </w:pPr>
            <w:r>
              <w:rPr>
                <w:b w:val="false"/>
                <w:bCs w:val="false"/>
                <w:sz w:val="18"/>
                <w:szCs w:val="18"/>
              </w:rPr>
              <w:t xml:space="preserve">Intercession of the saints</w:t>
            </w:r>
          </w:p>
        </w:tc>
        <w:tc>
          <w:tcPr>
            <w:tcW w:type="pct" w:w="22%"/>
            <w:tcMar>
              <w:top w:type="dxa" w:w="60"/>
              <w:left w:type="dxa" w:w="100"/>
              <w:bottom w:type="dxa" w:w="60"/>
              <w:right w:type="dxa" w:w="100"/>
            </w:tcMar>
            <w:vAlign w:val="center"/>
          </w:tcPr>
          <w:p>
            <w:pPr>
              <w:jc w:val="left"/>
            </w:pPr>
            <w:r>
              <w:rPr>
                <w:b/>
                <w:bCs/>
                <w:sz w:val="19"/>
                <w:szCs w:val="19"/>
              </w:rPr>
              <w:t xml:space="preserve">പൗരസ്ത്യ ആത്മീകതയുടെ അടിത്തറ എന്നു വിശേഷിപ്പിക്കപ്പെടുന്നത്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ദര്‍ശനങ്ങള്‍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ഐക്കണുകള്‍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പരിശുദ്ധന്മാരോടുള്ള മധ്യസ്ഥത.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Who among the following does not belong to the group of Apologists?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Ignatius of Antioch</w:t>
            </w:r>
          </w:p>
        </w:tc>
        <w:tc>
          <w:tcPr>
            <w:tcW w:type="pct" w:w="6.5%"/>
            <w:tcMar>
              <w:top w:type="dxa" w:w="60"/>
              <w:left w:type="dxa" w:w="100"/>
              <w:bottom w:type="dxa" w:w="60"/>
              <w:right w:type="dxa" w:w="100"/>
            </w:tcMar>
            <w:vAlign w:val="center"/>
          </w:tcPr>
          <w:p>
            <w:pPr>
              <w:jc w:val="left"/>
            </w:pPr>
            <w:r>
              <w:rPr>
                <w:b w:val="false"/>
                <w:bCs w:val="false"/>
                <w:sz w:val="18"/>
                <w:szCs w:val="18"/>
              </w:rPr>
              <w:t xml:space="preserve">Justin Martyr</w:t>
            </w:r>
          </w:p>
        </w:tc>
        <w:tc>
          <w:tcPr>
            <w:tcW w:type="pct" w:w="6.5%"/>
            <w:tcMar>
              <w:top w:type="dxa" w:w="60"/>
              <w:left w:type="dxa" w:w="100"/>
              <w:bottom w:type="dxa" w:w="60"/>
              <w:right w:type="dxa" w:w="100"/>
            </w:tcMar>
            <w:vAlign w:val="center"/>
          </w:tcPr>
          <w:p>
            <w:pPr>
              <w:jc w:val="left"/>
            </w:pPr>
            <w:r>
              <w:rPr>
                <w:b w:val="false"/>
                <w:bCs w:val="false"/>
                <w:sz w:val="18"/>
                <w:szCs w:val="18"/>
              </w:rPr>
              <w:t xml:space="preserve">Cyprian of Carthage</w:t>
            </w:r>
          </w:p>
        </w:tc>
        <w:tc>
          <w:tcPr>
            <w:tcW w:type="pct" w:w="6.5%"/>
            <w:tcMar>
              <w:top w:type="dxa" w:w="60"/>
              <w:left w:type="dxa" w:w="100"/>
              <w:bottom w:type="dxa" w:w="60"/>
              <w:right w:type="dxa" w:w="100"/>
            </w:tcMar>
            <w:vAlign w:val="center"/>
          </w:tcPr>
          <w:p>
            <w:pPr>
              <w:jc w:val="left"/>
            </w:pPr>
            <w:r>
              <w:rPr>
                <w:b w:val="false"/>
                <w:bCs w:val="false"/>
                <w:sz w:val="18"/>
                <w:szCs w:val="18"/>
              </w:rPr>
              <w:t xml:space="preserve">Hippolytus of Rome</w:t>
            </w:r>
          </w:p>
        </w:tc>
        <w:tc>
          <w:tcPr>
            <w:tcW w:type="pct" w:w="22%"/>
            <w:tcMar>
              <w:top w:type="dxa" w:w="60"/>
              <w:left w:type="dxa" w:w="100"/>
              <w:bottom w:type="dxa" w:w="60"/>
              <w:right w:type="dxa" w:w="100"/>
            </w:tcMar>
            <w:vAlign w:val="center"/>
          </w:tcPr>
          <w:p>
            <w:pPr>
              <w:jc w:val="left"/>
            </w:pPr>
            <w:r>
              <w:rPr>
                <w:b/>
                <w:bCs/>
                <w:sz w:val="19"/>
                <w:szCs w:val="19"/>
              </w:rPr>
              <w:t xml:space="preserve">ചുവടെ പറയുന്നവരില്‍ വിശ്വാസസമര്‍ത്ഥകരുടെ ഗണത്തില്‍പ്പെടാത്തത്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അന്ത്യോഖ്യയിലെ ഇഗ്നാത്തിയോസ്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ജസ്റ്റിന്‍ മാര്‍ട്ടയര്‍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കാര്‍ത്തേജിലെ സിപ്രിയന്‍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റോമിലെ ഹിപ്പോലിറ്റസ്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Choose the option in which the place and year of the council are correctly given.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Constantinople, AD 381</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Ephesus, AD 430</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Nicaea, AD 320</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correct answer is not among these.</w:t>
            </w:r>
          </w:p>
        </w:tc>
        <w:tc>
          <w:tcPr>
            <w:tcW w:type="pct" w:w="22%"/>
            <w:tcMar>
              <w:top w:type="dxa" w:w="60"/>
              <w:left w:type="dxa" w:w="100"/>
              <w:bottom w:type="dxa" w:w="60"/>
              <w:right w:type="dxa" w:w="100"/>
            </w:tcMar>
            <w:vAlign w:val="center"/>
          </w:tcPr>
          <w:p>
            <w:pPr>
              <w:jc w:val="left"/>
            </w:pPr>
            <w:r>
              <w:rPr>
                <w:b/>
                <w:bCs/>
                <w:sz w:val="19"/>
                <w:szCs w:val="19"/>
              </w:rPr>
              <w:t xml:space="preserve">സുന്നഹദോസ് കൂടിയ സ്ഥലവും വര്‍ഷവും ശരിയായിട്ടുള്ളത്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കുസ്തന്തീനോപ്പോലീസ് AD 381</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 സുന്നഹദോസ് AD 430</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സുന്നഹദോസ് AD 320</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ശരിയായ ഉത്തരം ഈ കൂട്ടത്തില്‍ ഇല്ല.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What is the heresy called 'Donatism'?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Those who abandoned Christianity should not be received back.</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Son is not equal to the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body and bodily actions are evil.</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are no distinct natures in Jesus Christ.</w:t>
            </w:r>
          </w:p>
        </w:tc>
        <w:tc>
          <w:tcPr>
            <w:tcW w:type="pct" w:w="22%"/>
            <w:tcMar>
              <w:top w:type="dxa" w:w="60"/>
              <w:left w:type="dxa" w:w="100"/>
              <w:bottom w:type="dxa" w:w="60"/>
              <w:right w:type="dxa" w:w="100"/>
            </w:tcMar>
            <w:vAlign w:val="center"/>
          </w:tcPr>
          <w:p>
            <w:pPr>
              <w:jc w:val="left"/>
            </w:pPr>
            <w:r>
              <w:rPr>
                <w:b/>
                <w:bCs/>
                <w:sz w:val="19"/>
                <w:szCs w:val="19"/>
              </w:rPr>
              <w:t xml:space="preserve">'ഡൊനാട്ടിസം' എന്ന വേദവിപരീതം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ക്രിസ്തുമതം വിട്ടുപോയവരെ സ്വീകരിക്കരുത്.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പുത്രന്‍ പിതാവിനോടു സമനല്ല.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ശരീരവും ശാരീരിക പ്രവര്‍ത്തനങ്ങളും തിന്മയാണ്.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യേശുക്രിസ്തുവില്‍ വിവിധ സ്വഭാവങ്ങള്‍ ഇല്ല.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The individuals whom the Eastern Churches honor with the title 'Theologos' (the Theologian)?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John the Apostle, and Gregory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St. Basil the Great, and Gregory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St. Antony, and John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St. Basil the Great, and St. Antony</w:t>
            </w:r>
          </w:p>
        </w:tc>
        <w:tc>
          <w:tcPr>
            <w:tcW w:type="pct" w:w="22%"/>
            <w:tcMar>
              <w:top w:type="dxa" w:w="60"/>
              <w:left w:type="dxa" w:w="100"/>
              <w:bottom w:type="dxa" w:w="60"/>
              <w:right w:type="dxa" w:w="100"/>
            </w:tcMar>
            <w:vAlign w:val="center"/>
          </w:tcPr>
          <w:p>
            <w:pPr>
              <w:jc w:val="left"/>
            </w:pPr>
            <w:r>
              <w:rPr>
                <w:b/>
                <w:bCs/>
                <w:sz w:val="19"/>
                <w:szCs w:val="19"/>
              </w:rPr>
              <w:t xml:space="preserve">'തേയോലോഗോസ്' എന്ന പേരു നല്‍കി പൗരസ്ത്യസഭകള്‍ ആദരിക്കുന്ന വ്യക്തികള്‍?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യോഹന്നാന്‍ ശ്ലീഹാ, നാസിയാന്‍സിലെ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 ബസേലിയോസ്, നാസിയാന്‍സിലെ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അന്തോനിയോസ്, യോഹന്നാന്‍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 ബസേലിയോസ്, വിശുദ്ധ അന്തോനിയോസ്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Which council resolved the confusion, 'Must those who join the Church from among the Gentiles first live according to Jewish custom?'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Council of 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Nicaea</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Constantinople</w:t>
            </w:r>
          </w:p>
        </w:tc>
        <w:tc>
          <w:tcPr>
            <w:tcW w:type="pct" w:w="22%"/>
            <w:tcMar>
              <w:top w:type="dxa" w:w="60"/>
              <w:left w:type="dxa" w:w="100"/>
              <w:bottom w:type="dxa" w:w="60"/>
              <w:right w:type="dxa" w:w="100"/>
            </w:tcMar>
            <w:vAlign w:val="center"/>
          </w:tcPr>
          <w:p>
            <w:pPr>
              <w:jc w:val="left"/>
            </w:pPr>
            <w:r>
              <w:rPr>
                <w:b/>
                <w:bCs/>
                <w:sz w:val="19"/>
                <w:szCs w:val="19"/>
              </w:rPr>
              <w:t xml:space="preserve">'പുറജാതികളില്‍നിന്ന് സഭയിലേക്ക് ചേരുന്നവര്‍ ആദ്യം യഹൂദമര്യാദപ്രകാരം ജീവിക്കണമോ?' എന്നുള്ള ചിന്താക്കുഴപ്പം പരിഹരിച്ച സുന്നഹദോസ്?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യെരുശലേം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കുസ്തന്തിനോ പോലീസ് സുന്നഹദോസ്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Which council unambiguously declared the Virgin Mary to be the Mother of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Council of 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Nicaea</w:t>
            </w:r>
          </w:p>
        </w:tc>
        <w:tc>
          <w:tcPr>
            <w:tcW w:type="pct" w:w="6.5%"/>
            <w:tcMar>
              <w:top w:type="dxa" w:w="60"/>
              <w:left w:type="dxa" w:w="100"/>
              <w:bottom w:type="dxa" w:w="60"/>
              <w:right w:type="dxa" w:w="100"/>
            </w:tcMar>
            <w:vAlign w:val="center"/>
          </w:tcPr>
          <w:p>
            <w:pPr>
              <w:jc w:val="left"/>
            </w:pPr>
            <w:r>
              <w:rPr>
                <w:b w:val="false"/>
                <w:bCs w:val="false"/>
                <w:sz w:val="18"/>
                <w:szCs w:val="18"/>
              </w:rPr>
              <w:t xml:space="preserve">Synod of Udayamperoor (Diamper)</w:t>
            </w:r>
          </w:p>
        </w:tc>
        <w:tc>
          <w:tcPr>
            <w:tcW w:type="pct" w:w="22%"/>
            <w:tcMar>
              <w:top w:type="dxa" w:w="60"/>
              <w:left w:type="dxa" w:w="100"/>
              <w:bottom w:type="dxa" w:w="60"/>
              <w:right w:type="dxa" w:w="100"/>
            </w:tcMar>
            <w:vAlign w:val="center"/>
          </w:tcPr>
          <w:p>
            <w:pPr>
              <w:jc w:val="left"/>
            </w:pPr>
            <w:r>
              <w:rPr>
                <w:b/>
                <w:bCs/>
                <w:sz w:val="19"/>
                <w:szCs w:val="19"/>
              </w:rPr>
              <w:t xml:space="preserve">കന്യകമറിയാം ദൈവമാതാവെന്ന് അസന്നിഗ്ദ്ധമായി പ്രഖ്യാപിച്ച സുന്നഹദോസ്?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എഫെസൂസ്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യറുശലേം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ഉദയംപേരൂര്‍ സുന്നഹദോസ്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What does the Bible verse 'In the beginning was the Word...' signify?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Bible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Word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Old Testament</w:t>
            </w:r>
          </w:p>
        </w:tc>
        <w:tc>
          <w:tcPr>
            <w:tcW w:type="pct" w:w="22%"/>
            <w:tcMar>
              <w:top w:type="dxa" w:w="60"/>
              <w:left w:type="dxa" w:w="100"/>
              <w:bottom w:type="dxa" w:w="60"/>
              <w:right w:type="dxa" w:w="100"/>
            </w:tcMar>
            <w:vAlign w:val="center"/>
          </w:tcPr>
          <w:p>
            <w:pPr>
              <w:jc w:val="left"/>
            </w:pPr>
            <w:r>
              <w:rPr>
                <w:b/>
                <w:bCs/>
                <w:sz w:val="19"/>
                <w:szCs w:val="19"/>
              </w:rPr>
              <w:t xml:space="preserve">'ആദിയില്‍ വചനം ഉണ്ടായിരുന്നു...' എന്ന വേദവാക്യം എന്താണ് സൂചിപ്പിക്കുന്നത്?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യേശുക്രിസ്തു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വേദപുസ്തകം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ദൈവവചനം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പഴയനിയമം</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Which Father declared, 'For 86 years I have served Christ... how can I deny my King?'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Polycarp of Smyrna</w:t>
            </w:r>
          </w:p>
        </w:tc>
        <w:tc>
          <w:tcPr>
            <w:tcW w:type="pct" w:w="6.5%"/>
            <w:tcMar>
              <w:top w:type="dxa" w:w="60"/>
              <w:left w:type="dxa" w:w="100"/>
              <w:bottom w:type="dxa" w:w="60"/>
              <w:right w:type="dxa" w:w="100"/>
            </w:tcMar>
            <w:vAlign w:val="center"/>
          </w:tcPr>
          <w:p>
            <w:pPr>
              <w:jc w:val="left"/>
            </w:pPr>
            <w:r>
              <w:rPr>
                <w:b w:val="false"/>
                <w:bCs w:val="false"/>
                <w:sz w:val="18"/>
                <w:szCs w:val="18"/>
              </w:rPr>
              <w:t xml:space="preserve">Ignatius of Antioch</w:t>
            </w:r>
          </w:p>
        </w:tc>
        <w:tc>
          <w:tcPr>
            <w:tcW w:type="pct" w:w="6.5%"/>
            <w:tcMar>
              <w:top w:type="dxa" w:w="60"/>
              <w:left w:type="dxa" w:w="100"/>
              <w:bottom w:type="dxa" w:w="60"/>
              <w:right w:type="dxa" w:w="100"/>
            </w:tcMar>
            <w:vAlign w:val="center"/>
          </w:tcPr>
          <w:p>
            <w:pPr>
              <w:jc w:val="left"/>
            </w:pPr>
            <w:r>
              <w:rPr>
                <w:b w:val="false"/>
                <w:bCs w:val="false"/>
                <w:sz w:val="18"/>
                <w:szCs w:val="18"/>
              </w:rPr>
              <w:t xml:space="preserve">Justin Martyr</w:t>
            </w:r>
          </w:p>
        </w:tc>
        <w:tc>
          <w:tcPr>
            <w:tcW w:type="pct" w:w="6.5%"/>
            <w:tcMar>
              <w:top w:type="dxa" w:w="60"/>
              <w:left w:type="dxa" w:w="100"/>
              <w:bottom w:type="dxa" w:w="60"/>
              <w:right w:type="dxa" w:w="100"/>
            </w:tcMar>
            <w:vAlign w:val="center"/>
          </w:tcPr>
          <w:p>
            <w:pPr>
              <w:jc w:val="left"/>
            </w:pPr>
            <w:r>
              <w:rPr>
                <w:b w:val="false"/>
                <w:bCs w:val="false"/>
                <w:sz w:val="18"/>
                <w:szCs w:val="18"/>
              </w:rPr>
              <w:t xml:space="preserve">Cyprian of Carthage</w:t>
            </w:r>
          </w:p>
        </w:tc>
        <w:tc>
          <w:tcPr>
            <w:tcW w:type="pct" w:w="22%"/>
            <w:tcMar>
              <w:top w:type="dxa" w:w="60"/>
              <w:left w:type="dxa" w:w="100"/>
              <w:bottom w:type="dxa" w:w="60"/>
              <w:right w:type="dxa" w:w="100"/>
            </w:tcMar>
            <w:vAlign w:val="center"/>
          </w:tcPr>
          <w:p>
            <w:pPr>
              <w:jc w:val="left"/>
            </w:pPr>
            <w:r>
              <w:rPr>
                <w:b/>
                <w:bCs/>
                <w:sz w:val="19"/>
                <w:szCs w:val="19"/>
              </w:rPr>
              <w:t xml:space="preserve">86 വര്‍ഷം ക്രിസ്തുവിനെ സേവിച്ചു... എന്റെ രാജാവിനെ എനിക്കെങ്ങനെ തള്ളിപ്പറയുവാന്‍ കഴിയും? എന്നു പ്രസ്താവിച്ച പിതാവ്?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സ്മിര്‍ണായിലെ പോളികാർപ്പോസ്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അന്ത്യോഖ്യയിലെ ഇഗ്നാത്തിയോസ്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ജസ്റ്റിന്‍ മാര്‍ട്ടിയര്‍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കാര്‍ത്തേജിലെ സിപ്രിയന്‍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What was the position that arose in the early Church that those who had abandoned Christianity should not be received back into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Donatism</w:t>
            </w:r>
          </w:p>
        </w:tc>
        <w:tc>
          <w:tcPr>
            <w:tcW w:type="pct" w:w="6.5%"/>
            <w:tcMar>
              <w:top w:type="dxa" w:w="60"/>
              <w:left w:type="dxa" w:w="100"/>
              <w:bottom w:type="dxa" w:w="60"/>
              <w:right w:type="dxa" w:w="100"/>
            </w:tcMar>
            <w:vAlign w:val="center"/>
          </w:tcPr>
          <w:p>
            <w:pPr>
              <w:jc w:val="left"/>
            </w:pPr>
            <w:r>
              <w:rPr>
                <w:b w:val="false"/>
                <w:bCs w:val="false"/>
                <w:sz w:val="18"/>
                <w:szCs w:val="18"/>
              </w:rPr>
              <w:t xml:space="preserve">Montanism</w:t>
            </w:r>
          </w:p>
        </w:tc>
        <w:tc>
          <w:tcPr>
            <w:tcW w:type="pct" w:w="6.5%"/>
            <w:tcMar>
              <w:top w:type="dxa" w:w="60"/>
              <w:left w:type="dxa" w:w="100"/>
              <w:bottom w:type="dxa" w:w="60"/>
              <w:right w:type="dxa" w:w="100"/>
            </w:tcMar>
            <w:vAlign w:val="center"/>
          </w:tcPr>
          <w:p>
            <w:pPr>
              <w:jc w:val="left"/>
            </w:pPr>
            <w:r>
              <w:rPr>
                <w:b w:val="false"/>
                <w:bCs w:val="false"/>
                <w:sz w:val="18"/>
                <w:szCs w:val="18"/>
              </w:rPr>
              <w:t xml:space="preserve">Manichaeism</w:t>
            </w:r>
          </w:p>
        </w:tc>
        <w:tc>
          <w:tcPr>
            <w:tcW w:type="pct" w:w="6.5%"/>
            <w:tcMar>
              <w:top w:type="dxa" w:w="60"/>
              <w:left w:type="dxa" w:w="100"/>
              <w:bottom w:type="dxa" w:w="60"/>
              <w:right w:type="dxa" w:w="100"/>
            </w:tcMar>
            <w:vAlign w:val="center"/>
          </w:tcPr>
          <w:p>
            <w:pPr>
              <w:jc w:val="left"/>
            </w:pPr>
            <w:r>
              <w:rPr>
                <w:b w:val="false"/>
                <w:bCs w:val="false"/>
                <w:sz w:val="18"/>
                <w:szCs w:val="18"/>
              </w:rPr>
              <w:t xml:space="preserve">Nestorian heresy</w:t>
            </w:r>
          </w:p>
        </w:tc>
        <w:tc>
          <w:tcPr>
            <w:tcW w:type="pct" w:w="22%"/>
            <w:tcMar>
              <w:top w:type="dxa" w:w="60"/>
              <w:left w:type="dxa" w:w="100"/>
              <w:bottom w:type="dxa" w:w="60"/>
              <w:right w:type="dxa" w:w="100"/>
            </w:tcMar>
            <w:vAlign w:val="center"/>
          </w:tcPr>
          <w:p>
            <w:pPr>
              <w:jc w:val="left"/>
            </w:pPr>
            <w:r>
              <w:rPr>
                <w:b/>
                <w:bCs/>
                <w:sz w:val="19"/>
                <w:szCs w:val="19"/>
              </w:rPr>
              <w:t xml:space="preserve">ക്രിസ്തുമതം വിട്ടുപോയവരെ തിരികെ സഭയിലേക്ക് സ്വീകരിക്കരുതെന്ന് ആദിമസഭയിലുണ്ടായ വാദം എന്തായിരുന്നു?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ഡൊനാട്ടിസം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മൊണ്ടാനമതം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മാണിക്കയനിസം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 തോര്‍ വേദവിപരീതം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How did the early Church overcome difficulties and persecutions?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Power of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Unified actions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Lifestyle of house churches</w:t>
            </w:r>
          </w:p>
        </w:tc>
        <w:tc>
          <w:tcPr>
            <w:tcW w:type="pct" w:w="6.5%"/>
            <w:tcMar>
              <w:top w:type="dxa" w:w="60"/>
              <w:left w:type="dxa" w:w="100"/>
              <w:bottom w:type="dxa" w:w="60"/>
              <w:right w:type="dxa" w:w="100"/>
            </w:tcMar>
            <w:vAlign w:val="center"/>
          </w:tcPr>
          <w:p>
            <w:pPr>
              <w:jc w:val="left"/>
            </w:pPr>
            <w:r>
              <w:rPr>
                <w:b w:val="false"/>
                <w:bCs w:val="false"/>
                <w:sz w:val="18"/>
                <w:szCs w:val="18"/>
              </w:rPr>
              <w:t xml:space="preserve">Practice of Jewish tradition</w:t>
            </w:r>
          </w:p>
        </w:tc>
        <w:tc>
          <w:tcPr>
            <w:tcW w:type="pct" w:w="22%"/>
            <w:tcMar>
              <w:top w:type="dxa" w:w="60"/>
              <w:left w:type="dxa" w:w="100"/>
              <w:bottom w:type="dxa" w:w="60"/>
              <w:right w:type="dxa" w:w="100"/>
            </w:tcMar>
            <w:vAlign w:val="center"/>
          </w:tcPr>
          <w:p>
            <w:pPr>
              <w:jc w:val="left"/>
            </w:pPr>
            <w:r>
              <w:rPr>
                <w:b/>
                <w:bCs/>
                <w:sz w:val="19"/>
                <w:szCs w:val="19"/>
              </w:rPr>
              <w:t xml:space="preserve">ആദിമസഭ ബുദ്ധിമുട്ടുകളെയും പീഡനങ്ങളെയും എങ്ങനെ അതിജീവിച്ചു?</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പ്രാർത്ഥനയുടെ ശക്തി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ഏകീകൃത പ്രവർത്തനങ്ങൾ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ഭവനസഭകളുടെ ജീവിതശൈലി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യഹൂദ പാരമ്പര്യങ്ങളുടെ ആചരണം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What was the main purpose of the council of Church held at Jerusalem?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discuss the joining of Gentiles to the Church.</w:t>
            </w:r>
          </w:p>
        </w:tc>
        <w:tc>
          <w:tcPr>
            <w:tcW w:type="pct" w:w="6.5%"/>
            <w:tcMar>
              <w:top w:type="dxa" w:w="60"/>
              <w:left w:type="dxa" w:w="100"/>
              <w:bottom w:type="dxa" w:w="60"/>
              <w:right w:type="dxa" w:w="100"/>
            </w:tcMar>
            <w:vAlign w:val="center"/>
          </w:tcPr>
          <w:p>
            <w:pPr>
              <w:jc w:val="left"/>
            </w:pPr>
            <w:r>
              <w:rPr>
                <w:b w:val="false"/>
                <w:bCs w:val="false"/>
                <w:sz w:val="18"/>
                <w:szCs w:val="18"/>
              </w:rPr>
              <w:t xml:space="preserve">To produce books on Church history.</w:t>
            </w:r>
          </w:p>
        </w:tc>
        <w:tc>
          <w:tcPr>
            <w:tcW w:type="pct" w:w="6.5%"/>
            <w:tcMar>
              <w:top w:type="dxa" w:w="60"/>
              <w:left w:type="dxa" w:w="100"/>
              <w:bottom w:type="dxa" w:w="60"/>
              <w:right w:type="dxa" w:w="100"/>
            </w:tcMar>
            <w:vAlign w:val="center"/>
          </w:tcPr>
          <w:p>
            <w:pPr>
              <w:jc w:val="left"/>
            </w:pPr>
            <w:r>
              <w:rPr>
                <w:b w:val="false"/>
                <w:bCs w:val="false"/>
                <w:sz w:val="18"/>
                <w:szCs w:val="18"/>
              </w:rPr>
              <w:t xml:space="preserve">To discuss on the persecutions faced by the Church.</w:t>
            </w:r>
          </w:p>
        </w:tc>
        <w:tc>
          <w:tcPr>
            <w:tcW w:type="pct" w:w="6.5%"/>
            <w:tcMar>
              <w:top w:type="dxa" w:w="60"/>
              <w:left w:type="dxa" w:w="100"/>
              <w:bottom w:type="dxa" w:w="60"/>
              <w:right w:type="dxa" w:w="100"/>
            </w:tcMar>
            <w:vAlign w:val="center"/>
          </w:tcPr>
          <w:p>
            <w:pPr>
              <w:jc w:val="left"/>
            </w:pPr>
            <w:r>
              <w:rPr>
                <w:b w:val="false"/>
                <w:bCs w:val="false"/>
                <w:sz w:val="18"/>
                <w:szCs w:val="18"/>
              </w:rPr>
              <w:t xml:space="preserve">To find rules for joining gentiles to the Church.</w:t>
            </w:r>
          </w:p>
        </w:tc>
        <w:tc>
          <w:tcPr>
            <w:tcW w:type="pct" w:w="22%"/>
            <w:tcMar>
              <w:top w:type="dxa" w:w="60"/>
              <w:left w:type="dxa" w:w="100"/>
              <w:bottom w:type="dxa" w:w="60"/>
              <w:right w:type="dxa" w:w="100"/>
            </w:tcMar>
            <w:vAlign w:val="center"/>
          </w:tcPr>
          <w:p>
            <w:pPr>
              <w:jc w:val="left"/>
            </w:pPr>
            <w:r>
              <w:rPr>
                <w:b/>
                <w:bCs/>
                <w:sz w:val="19"/>
                <w:szCs w:val="19"/>
              </w:rPr>
              <w:t xml:space="preserve">യെരൂശലേമിൽ നടന്ന സഭാ സൂന്നഹദോസിന്റെ മുഖ്യ ഉദ്ദേശ്യം എന്തായിരുന്നു?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ജാതികളെ സഭയിൽ ചേർക്കുന്നതിനെക്കുറിച്ച് ചർച്ച ചെയ്യുക.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 ചരിത്രത്തെക്കുറിച്ചുള്ള ഗ്രന്ഥങ്ങൾ നിർമ്മിക്കുക.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 നേരിട്ട പീഡനങ്ങളെക്കുറിച്ച് ചർച്ച ചെയ്യുക.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ജാതികളെ ചേർക്കുന്നതിനുള്ള നിയമങ്ങൾ കണ്ടെത്തുക.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What was the main teaching of Manichaeism?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Body and its activities are completely evil.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Son is not equal to the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Christ is One without any plurality of natures.</w:t>
            </w:r>
          </w:p>
        </w:tc>
        <w:tc>
          <w:tcPr>
            <w:tcW w:type="pct" w:w="6.5%"/>
            <w:tcMar>
              <w:top w:type="dxa" w:w="60"/>
              <w:left w:type="dxa" w:w="100"/>
              <w:bottom w:type="dxa" w:w="60"/>
              <w:right w:type="dxa" w:w="100"/>
            </w:tcMar>
            <w:vAlign w:val="center"/>
          </w:tcPr>
          <w:p>
            <w:pPr>
              <w:jc w:val="left"/>
            </w:pPr>
            <w:r>
              <w:rPr>
                <w:b w:val="false"/>
                <w:bCs w:val="false"/>
                <w:sz w:val="18"/>
                <w:szCs w:val="18"/>
              </w:rPr>
              <w:t xml:space="preserve">Salvation is possible through acquiring knowledge.</w:t>
            </w:r>
          </w:p>
        </w:tc>
        <w:tc>
          <w:tcPr>
            <w:tcW w:type="pct" w:w="22%"/>
            <w:tcMar>
              <w:top w:type="dxa" w:w="60"/>
              <w:left w:type="dxa" w:w="100"/>
              <w:bottom w:type="dxa" w:w="60"/>
              <w:right w:type="dxa" w:w="100"/>
            </w:tcMar>
            <w:vAlign w:val="center"/>
          </w:tcPr>
          <w:p>
            <w:pPr>
              <w:jc w:val="left"/>
            </w:pPr>
            <w:r>
              <w:rPr>
                <w:b/>
                <w:bCs/>
                <w:sz w:val="19"/>
                <w:szCs w:val="19"/>
              </w:rPr>
              <w:t xml:space="preserve">മാനിക്കേയിസത്തിന്റെ മുഖ്യ പഠനം എന്തായിരുന്നു?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ശരീരവും അതിന്റെ പ്രവർത്തനങ്ങളും പൂർണ്ണമായും ദുഷ്ടമാണ്.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പുത്രൻ പിതാവിന് സമനല്ല.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 സ്വഭാവബഹുത്വമില്ലാതെ ഏകനാണ്.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ജ്ഞാനം നേടുന്നതിലൂടെ രക്ഷ സാധ്യമാണ്.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Identify the Second Universal Council.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Constantinople</w:t>
            </w:r>
          </w:p>
        </w:tc>
        <w:tc>
          <w:tcPr>
            <w:tcW w:type="pct" w:w="6.5%"/>
            <w:tcMar>
              <w:top w:type="dxa" w:w="60"/>
              <w:left w:type="dxa" w:w="100"/>
              <w:bottom w:type="dxa" w:w="60"/>
              <w:right w:type="dxa" w:w="100"/>
            </w:tcMar>
            <w:vAlign w:val="center"/>
          </w:tcPr>
          <w:p>
            <w:pPr>
              <w:jc w:val="left"/>
            </w:pPr>
            <w:r>
              <w:rPr>
                <w:b w:val="false"/>
                <w:bCs w:val="false"/>
                <w:sz w:val="18"/>
                <w:szCs w:val="18"/>
              </w:rPr>
              <w:t xml:space="preserve">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Chalcedon</w:t>
            </w:r>
          </w:p>
        </w:tc>
        <w:tc>
          <w:tcPr>
            <w:tcW w:type="pct" w:w="6.5%"/>
            <w:tcMar>
              <w:top w:type="dxa" w:w="60"/>
              <w:left w:type="dxa" w:w="100"/>
              <w:bottom w:type="dxa" w:w="60"/>
              <w:right w:type="dxa" w:w="100"/>
            </w:tcMar>
            <w:vAlign w:val="center"/>
          </w:tcPr>
          <w:p>
            <w:pPr>
              <w:jc w:val="left"/>
            </w:pPr>
            <w:r>
              <w:rPr>
                <w:b w:val="false"/>
                <w:bCs w:val="false"/>
                <w:sz w:val="18"/>
                <w:szCs w:val="18"/>
              </w:rPr>
              <w:t xml:space="preserve">Nicea</w:t>
            </w:r>
          </w:p>
        </w:tc>
        <w:tc>
          <w:tcPr>
            <w:tcW w:type="pct" w:w="22%"/>
            <w:tcMar>
              <w:top w:type="dxa" w:w="60"/>
              <w:left w:type="dxa" w:w="100"/>
              <w:bottom w:type="dxa" w:w="60"/>
              <w:right w:type="dxa" w:w="100"/>
            </w:tcMar>
            <w:vAlign w:val="center"/>
          </w:tcPr>
          <w:p>
            <w:pPr>
              <w:jc w:val="left"/>
            </w:pPr>
            <w:r>
              <w:rPr>
                <w:b/>
                <w:bCs/>
                <w:sz w:val="19"/>
                <w:szCs w:val="19"/>
              </w:rPr>
              <w:t xml:space="preserve">രണ്ടാമത്തെ എക്യുമെനിക്കൽ സൂന്നഹദോസ് ഏതെന്ന്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കോൺസ്റ്റാന്റിനോപ്പിൾ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കാൽസിദോൻ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Which Synod modified the already formulated proclamation of faith and confirmed it?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Constantinople</w:t>
            </w:r>
          </w:p>
        </w:tc>
        <w:tc>
          <w:tcPr>
            <w:tcW w:type="pct" w:w="6.5%"/>
            <w:tcMar>
              <w:top w:type="dxa" w:w="60"/>
              <w:left w:type="dxa" w:w="100"/>
              <w:bottom w:type="dxa" w:w="60"/>
              <w:right w:type="dxa" w:w="100"/>
            </w:tcMar>
            <w:vAlign w:val="center"/>
          </w:tcPr>
          <w:p>
            <w:pPr>
              <w:jc w:val="left"/>
            </w:pPr>
            <w:r>
              <w:rPr>
                <w:b w:val="false"/>
                <w:bCs w:val="false"/>
                <w:sz w:val="18"/>
                <w:szCs w:val="18"/>
              </w:rPr>
              <w:t xml:space="preserve">Nicea</w:t>
            </w:r>
          </w:p>
        </w:tc>
        <w:tc>
          <w:tcPr>
            <w:tcW w:type="pct" w:w="6.5%"/>
            <w:tcMar>
              <w:top w:type="dxa" w:w="60"/>
              <w:left w:type="dxa" w:w="100"/>
              <w:bottom w:type="dxa" w:w="60"/>
              <w:right w:type="dxa" w:w="100"/>
            </w:tcMar>
            <w:vAlign w:val="center"/>
          </w:tcPr>
          <w:p>
            <w:pPr>
              <w:jc w:val="left"/>
            </w:pPr>
            <w:r>
              <w:rPr>
                <w:b w:val="false"/>
                <w:bCs w:val="false"/>
                <w:sz w:val="18"/>
                <w:szCs w:val="18"/>
              </w:rPr>
              <w:t xml:space="preserve">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Chalcedon</w:t>
            </w:r>
          </w:p>
        </w:tc>
        <w:tc>
          <w:tcPr>
            <w:tcW w:type="pct" w:w="22%"/>
            <w:tcMar>
              <w:top w:type="dxa" w:w="60"/>
              <w:left w:type="dxa" w:w="100"/>
              <w:bottom w:type="dxa" w:w="60"/>
              <w:right w:type="dxa" w:w="100"/>
            </w:tcMar>
            <w:vAlign w:val="center"/>
          </w:tcPr>
          <w:p>
            <w:pPr>
              <w:jc w:val="left"/>
            </w:pPr>
            <w:r>
              <w:rPr>
                <w:b/>
                <w:bCs/>
                <w:sz w:val="19"/>
                <w:szCs w:val="19"/>
              </w:rPr>
              <w:t xml:space="preserve">നേരത്തെ രൂപീകരിച്ചിരുന്ന വിശ്വാസപ്രഖ്യാപനം പരിഷ്കരിച്ച് സ്ഥിരീകരിച്ച സൂന്നഹദോസ്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കോൺസ്റ്റാന്റിനോപ്പിൾ</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കാൽസിദോൻ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What is the Christian response to persecutions?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Depend on God by deepening faith.</w:t>
            </w:r>
          </w:p>
        </w:tc>
        <w:tc>
          <w:tcPr>
            <w:tcW w:type="pct" w:w="6.5%"/>
            <w:tcMar>
              <w:top w:type="dxa" w:w="60"/>
              <w:left w:type="dxa" w:w="100"/>
              <w:bottom w:type="dxa" w:w="60"/>
              <w:right w:type="dxa" w:w="100"/>
            </w:tcMar>
            <w:vAlign w:val="center"/>
          </w:tcPr>
          <w:p>
            <w:pPr>
              <w:jc w:val="left"/>
            </w:pPr>
            <w:r>
              <w:rPr>
                <w:b w:val="false"/>
                <w:bCs w:val="false"/>
                <w:sz w:val="18"/>
                <w:szCs w:val="18"/>
              </w:rPr>
              <w:t xml:space="preserve">Escape from persecutions.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Change the true faith.</w:t>
            </w:r>
          </w:p>
        </w:tc>
        <w:tc>
          <w:tcPr>
            <w:tcW w:type="pct" w:w="6.5%"/>
            <w:tcMar>
              <w:top w:type="dxa" w:w="60"/>
              <w:left w:type="dxa" w:w="100"/>
              <w:bottom w:type="dxa" w:w="60"/>
              <w:right w:type="dxa" w:w="100"/>
            </w:tcMar>
            <w:vAlign w:val="center"/>
          </w:tcPr>
          <w:p>
            <w:pPr>
              <w:jc w:val="left"/>
            </w:pPr>
            <w:r>
              <w:rPr>
                <w:b w:val="false"/>
                <w:bCs w:val="false"/>
                <w:sz w:val="18"/>
                <w:szCs w:val="18"/>
              </w:rPr>
              <w:t xml:space="preserve">Engage in armed rebellion.</w:t>
            </w:r>
          </w:p>
        </w:tc>
        <w:tc>
          <w:tcPr>
            <w:tcW w:type="pct" w:w="22%"/>
            <w:tcMar>
              <w:top w:type="dxa" w:w="60"/>
              <w:left w:type="dxa" w:w="100"/>
              <w:bottom w:type="dxa" w:w="60"/>
              <w:right w:type="dxa" w:w="100"/>
            </w:tcMar>
            <w:vAlign w:val="center"/>
          </w:tcPr>
          <w:p>
            <w:pPr>
              <w:jc w:val="left"/>
            </w:pPr>
            <w:r>
              <w:rPr>
                <w:b/>
                <w:bCs/>
                <w:sz w:val="19"/>
                <w:szCs w:val="19"/>
              </w:rPr>
              <w:t xml:space="preserve">പീഡനങ്ങളോടുള്ള ക്രൈസ്തവ പ്രതികരണം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വിശ്വാസം ആഴപ്പെടുത്തി ദൈവത്തെ ആശ്രയിക്കുക.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പീഡനങ്ങളിൽനിന്ന് രക്ഷപ്പെടുക.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സത്യവിശ്വാസം മാറ്റുക.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സായുധ കലാപത്തിൽ ഏർപ്പെടുക.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Name the two fathers renowned as "theologians" in the Eastern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 Gregorious of Nazianzus, Apostle St. John</w:t>
            </w:r>
          </w:p>
        </w:tc>
        <w:tc>
          <w:tcPr>
            <w:tcW w:type="pct" w:w="6.5%"/>
            <w:tcMar>
              <w:top w:type="dxa" w:w="60"/>
              <w:left w:type="dxa" w:w="100"/>
              <w:bottom w:type="dxa" w:w="60"/>
              <w:right w:type="dxa" w:w="100"/>
            </w:tcMar>
            <w:vAlign w:val="center"/>
          </w:tcPr>
          <w:p>
            <w:pPr>
              <w:jc w:val="left"/>
            </w:pPr>
            <w:r>
              <w:rPr>
                <w:b w:val="false"/>
                <w:bCs w:val="false"/>
                <w:sz w:val="18"/>
                <w:szCs w:val="18"/>
              </w:rPr>
              <w:t xml:space="preserve">Apostle St. John, St. Basil the Great</w:t>
            </w:r>
          </w:p>
        </w:tc>
        <w:tc>
          <w:tcPr>
            <w:tcW w:type="pct" w:w="6.5%"/>
            <w:tcMar>
              <w:top w:type="dxa" w:w="60"/>
              <w:left w:type="dxa" w:w="100"/>
              <w:bottom w:type="dxa" w:w="60"/>
              <w:right w:type="dxa" w:w="100"/>
            </w:tcMar>
            <w:vAlign w:val="center"/>
          </w:tcPr>
          <w:p>
            <w:pPr>
              <w:jc w:val="left"/>
            </w:pPr>
            <w:r>
              <w:rPr>
                <w:b w:val="false"/>
                <w:bCs w:val="false"/>
                <w:sz w:val="18"/>
                <w:szCs w:val="18"/>
              </w:rPr>
              <w:t xml:space="preserve">St. Basil the Great, St. Gregorious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St. Gregorious of Nyssa and Apostle St. John</w:t>
            </w:r>
          </w:p>
        </w:tc>
        <w:tc>
          <w:tcPr>
            <w:tcW w:type="pct" w:w="22%"/>
            <w:tcMar>
              <w:top w:type="dxa" w:w="60"/>
              <w:left w:type="dxa" w:w="100"/>
              <w:bottom w:type="dxa" w:w="60"/>
              <w:right w:type="dxa" w:w="100"/>
            </w:tcMar>
            <w:vAlign w:val="center"/>
          </w:tcPr>
          <w:p>
            <w:pPr>
              <w:jc w:val="left"/>
            </w:pPr>
            <w:r>
              <w:rPr>
                <w:b/>
                <w:bCs/>
                <w:sz w:val="19"/>
                <w:szCs w:val="19"/>
              </w:rPr>
              <w:t xml:space="preserve">പൗരസ്ത്യസഭയിൽ "ദൈവശാസ്ത്രജ്ഞന്മാർ" എന്ന് പ്രശസ്തരായ രണ്ട് പിതാക്കന്മാരെ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നാസിയാൻസിലെ മാർ ഗ്രിഗോറിയോസ്, ശ്ലീഹാ വി. യോഹന്നാൻ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ശ്ലീഹാ വി. യോഹന്നാൻ, വലിയ മാർ ബസേലിയോസ്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മാർ ബസേലിയോസ്, നാസിയാൻസിലെ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നിസ്സായിലെ മാർ ഗ്രിഗോറിയോസും ശ്ലീഹാ വി. യോഹന്നാനും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Who are Apostolic Fathers?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Disciples and contemporaries of the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Fathers of the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contemporaries of the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Disciples of the apostles</w:t>
            </w:r>
          </w:p>
        </w:tc>
        <w:tc>
          <w:tcPr>
            <w:tcW w:type="pct" w:w="22%"/>
            <w:tcMar>
              <w:top w:type="dxa" w:w="60"/>
              <w:left w:type="dxa" w:w="100"/>
              <w:bottom w:type="dxa" w:w="60"/>
              <w:right w:type="dxa" w:w="100"/>
            </w:tcMar>
            <w:vAlign w:val="center"/>
          </w:tcPr>
          <w:p>
            <w:pPr>
              <w:jc w:val="left"/>
            </w:pPr>
            <w:r>
              <w:rPr>
                <w:b/>
                <w:bCs/>
                <w:sz w:val="19"/>
                <w:szCs w:val="19"/>
              </w:rPr>
              <w:t xml:space="preserve">അപ്പോസ്തോലിക പിതാക്കന്മാർ ആരാണ്?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അപ്പോസ്തലന്മാരുടെ ശിഷ്യന്മാരും സമകാലികരും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പിതാക്കന്മാർ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സമകാലികർ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ശിഷ്യന്മാർ</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32</w:t>
            </w:r>
          </w:p>
        </w:tc>
        <w:tc>
          <w:tcPr>
            <w:tcW w:type="pct" w:w="22%"/>
            <w:tcMar>
              <w:top w:type="dxa" w:w="60"/>
              <w:left w:type="dxa" w:w="100"/>
              <w:bottom w:type="dxa" w:w="60"/>
              <w:right w:type="dxa" w:w="100"/>
            </w:tcMar>
            <w:vAlign w:val="center"/>
          </w:tcPr>
          <w:p>
            <w:pPr>
              <w:jc w:val="left"/>
            </w:pPr>
            <w:r>
              <w:rPr>
                <w:b/>
                <w:bCs/>
                <w:sz w:val="19"/>
                <w:szCs w:val="19"/>
              </w:rPr>
              <w:t xml:space="preserve">Which of the following years is wrong?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Council of Ephesus - AD 430</w:t>
            </w:r>
          </w:p>
        </w:tc>
        <w:tc>
          <w:tcPr>
            <w:tcW w:type="pct" w:w="6.5%"/>
            <w:tcMar>
              <w:top w:type="dxa" w:w="60"/>
              <w:left w:type="dxa" w:w="100"/>
              <w:bottom w:type="dxa" w:w="60"/>
              <w:right w:type="dxa" w:w="100"/>
            </w:tcMar>
            <w:vAlign w:val="center"/>
          </w:tcPr>
          <w:p>
            <w:pPr>
              <w:jc w:val="left"/>
            </w:pPr>
            <w:r>
              <w:rPr>
                <w:b w:val="false"/>
                <w:bCs w:val="false"/>
                <w:sz w:val="18"/>
                <w:szCs w:val="18"/>
              </w:rPr>
              <w:t xml:space="preserve">Jerusalem Synod - AD 49</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Nicea - AD 325</w:t>
            </w:r>
          </w:p>
        </w:tc>
        <w:tc>
          <w:tcPr>
            <w:tcW w:type="pct" w:w="6.5%"/>
            <w:tcMar>
              <w:top w:type="dxa" w:w="60"/>
              <w:left w:type="dxa" w:w="100"/>
              <w:bottom w:type="dxa" w:w="60"/>
              <w:right w:type="dxa" w:w="100"/>
            </w:tcMar>
            <w:vAlign w:val="center"/>
          </w:tcPr>
          <w:p>
            <w:pPr>
              <w:jc w:val="left"/>
            </w:pPr>
            <w:r>
              <w:rPr>
                <w:b w:val="false"/>
                <w:bCs w:val="false"/>
                <w:sz w:val="18"/>
                <w:szCs w:val="18"/>
              </w:rPr>
              <w:t xml:space="preserve">Council of Constantinople - AD 381</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തെറ്റായ വർഷം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എഫേസൂസ് സൂന്നഹദോസ് - എ.ഡി. 430</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യെരൂശലേം സൂന്നഹദോസ് - എ.ഡി. 49</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സൂന്നഹദോസ് - എ.ഡി. 325</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കോൺസ്റ്റാന്റിനോപ്പിൾ സൂന്നഹദോസ് - എ.ഡി. 381</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33</w:t>
            </w:r>
          </w:p>
        </w:tc>
        <w:tc>
          <w:tcPr>
            <w:tcW w:type="pct" w:w="22%"/>
            <w:tcMar>
              <w:top w:type="dxa" w:w="60"/>
              <w:left w:type="dxa" w:w="100"/>
              <w:bottom w:type="dxa" w:w="60"/>
              <w:right w:type="dxa" w:w="100"/>
            </w:tcMar>
            <w:vAlign w:val="center"/>
          </w:tcPr>
          <w:p>
            <w:pPr>
              <w:jc w:val="left"/>
            </w:pPr>
            <w:r>
              <w:rPr>
                <w:b/>
                <w:bCs/>
                <w:sz w:val="19"/>
                <w:szCs w:val="19"/>
              </w:rPr>
              <w:t xml:space="preserve">What was the biblical heresy of Arius?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Son is not equal to the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Christ is perfect God, not a perfect man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Holy Spirit is not God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Virgin Mary is not the Mother of God</w:t>
            </w:r>
          </w:p>
        </w:tc>
        <w:tc>
          <w:tcPr>
            <w:tcW w:type="pct" w:w="22%"/>
            <w:tcMar>
              <w:top w:type="dxa" w:w="60"/>
              <w:left w:type="dxa" w:w="100"/>
              <w:bottom w:type="dxa" w:w="60"/>
              <w:right w:type="dxa" w:w="100"/>
            </w:tcMar>
            <w:vAlign w:val="center"/>
          </w:tcPr>
          <w:p>
            <w:pPr>
              <w:jc w:val="left"/>
            </w:pPr>
            <w:r>
              <w:rPr>
                <w:b/>
                <w:bCs/>
                <w:sz w:val="19"/>
                <w:szCs w:val="19"/>
              </w:rPr>
              <w:t xml:space="preserve">ആര്യൂസിന്റെ ബൈബിൾ വിരുദ്ധ പാഷണ്ഡത എന്തായിരുന്നു?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പുത്രൻ പിതാവിന് സമനല്ല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 പരിപൂർണ്ണ ദൈവമാണ്, പരിപൂർണ്ണ മനുഷ്യനല്ല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പരിശുദ്ധാത്മാവ് ദൈവമല്ല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കന്യാമറിയം ദൈവമാതാവല്ല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34</w:t>
            </w:r>
          </w:p>
        </w:tc>
        <w:tc>
          <w:tcPr>
            <w:tcW w:type="pct" w:w="22%"/>
            <w:tcMar>
              <w:top w:type="dxa" w:w="60"/>
              <w:left w:type="dxa" w:w="100"/>
              <w:bottom w:type="dxa" w:w="60"/>
              <w:right w:type="dxa" w:w="100"/>
            </w:tcMar>
            <w:vAlign w:val="center"/>
          </w:tcPr>
          <w:p>
            <w:pPr>
              <w:jc w:val="left"/>
            </w:pPr>
            <w:r>
              <w:rPr>
                <w:b/>
                <w:bCs/>
                <w:sz w:val="19"/>
                <w:szCs w:val="19"/>
              </w:rPr>
              <w:t xml:space="preserve">Who is not a Cappadocian father?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Severios of Antioch</w:t>
            </w:r>
          </w:p>
        </w:tc>
        <w:tc>
          <w:tcPr>
            <w:tcW w:type="pct" w:w="6.5%"/>
            <w:tcMar>
              <w:top w:type="dxa" w:w="60"/>
              <w:left w:type="dxa" w:w="100"/>
              <w:bottom w:type="dxa" w:w="60"/>
              <w:right w:type="dxa" w:w="100"/>
            </w:tcMar>
            <w:vAlign w:val="center"/>
          </w:tcPr>
          <w:p>
            <w:pPr>
              <w:jc w:val="left"/>
            </w:pPr>
            <w:r>
              <w:rPr>
                <w:b w:val="false"/>
                <w:bCs w:val="false"/>
                <w:sz w:val="18"/>
                <w:szCs w:val="18"/>
              </w:rPr>
              <w:t xml:space="preserve">Mar Baselios the great</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Gregorios of Nisa</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Gregorios of Nazians</w:t>
            </w:r>
          </w:p>
        </w:tc>
        <w:tc>
          <w:tcPr>
            <w:tcW w:type="pct" w:w="22%"/>
            <w:tcMar>
              <w:top w:type="dxa" w:w="60"/>
              <w:left w:type="dxa" w:w="100"/>
              <w:bottom w:type="dxa" w:w="60"/>
              <w:right w:type="dxa" w:w="100"/>
            </w:tcMar>
            <w:vAlign w:val="center"/>
          </w:tcPr>
          <w:p>
            <w:pPr>
              <w:jc w:val="left"/>
            </w:pPr>
            <w:r>
              <w:rPr>
                <w:b/>
                <w:bCs/>
                <w:sz w:val="19"/>
                <w:szCs w:val="19"/>
              </w:rPr>
              <w:t xml:space="preserve">കപ്പദോക്യൻ പിതാക്കന്മാരിൽ ഉൾപ്പെടാത്തത്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അന്ത്യോക്യയിലെ സെവേറിയോസ്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മാർ ബസേലിയോസ്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നിസ്സായിലെ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നാസിയാൻസിലെ മാർ ഗ്രിഗോറിയോസ്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35</w:t>
            </w:r>
          </w:p>
        </w:tc>
        <w:tc>
          <w:tcPr>
            <w:tcW w:type="pct" w:w="22%"/>
            <w:tcMar>
              <w:top w:type="dxa" w:w="60"/>
              <w:left w:type="dxa" w:w="100"/>
              <w:bottom w:type="dxa" w:w="60"/>
              <w:right w:type="dxa" w:w="100"/>
            </w:tcMar>
            <w:vAlign w:val="center"/>
          </w:tcPr>
          <w:p>
            <w:pPr>
              <w:jc w:val="left"/>
            </w:pPr>
            <w:r>
              <w:rPr>
                <w:b/>
                <w:bCs/>
                <w:sz w:val="19"/>
                <w:szCs w:val="19"/>
              </w:rPr>
              <w:t xml:space="preserve">What is meant by 'Apostolic Fathers'?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disciples of the Apostles and their contemporaries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disciples of the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contemporaries of the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disciples of the Apostles and their own disciples</w:t>
            </w:r>
          </w:p>
        </w:tc>
        <w:tc>
          <w:tcPr>
            <w:tcW w:type="pct" w:w="22%"/>
            <w:tcMar>
              <w:top w:type="dxa" w:w="60"/>
              <w:left w:type="dxa" w:w="100"/>
              <w:bottom w:type="dxa" w:w="60"/>
              <w:right w:type="dxa" w:w="100"/>
            </w:tcMar>
            <w:vAlign w:val="center"/>
          </w:tcPr>
          <w:p>
            <w:pPr>
              <w:jc w:val="left"/>
            </w:pPr>
            <w:r>
              <w:rPr>
                <w:b/>
                <w:bCs/>
                <w:sz w:val="19"/>
                <w:szCs w:val="19"/>
              </w:rPr>
              <w:t xml:space="preserve">അപ്പൊസ്തലിക പിതാക്കന്മാര്‍ എന്നാല്‍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അപ്പൊസ്തലന്മാരുടെ ശിഷ്യന്മാരും അവരുടെ സമകാലികരും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ശിഷ്യന്മാര്‍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സമകാലികള്‍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ശിഷ്യന്മാരും അവരുടെ ശിഷ്യന്മാരും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36</w:t>
            </w:r>
          </w:p>
        </w:tc>
        <w:tc>
          <w:tcPr>
            <w:tcW w:type="pct" w:w="22%"/>
            <w:tcMar>
              <w:top w:type="dxa" w:w="60"/>
              <w:left w:type="dxa" w:w="100"/>
              <w:bottom w:type="dxa" w:w="60"/>
              <w:right w:type="dxa" w:w="100"/>
            </w:tcMar>
            <w:vAlign w:val="center"/>
          </w:tcPr>
          <w:p>
            <w:pPr>
              <w:jc w:val="left"/>
            </w:pPr>
            <w:r>
              <w:rPr>
                <w:b/>
                <w:bCs/>
                <w:sz w:val="19"/>
                <w:szCs w:val="19"/>
              </w:rPr>
              <w:t xml:space="preserve">According to the 'Didache,' on which days is one to fast?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Wednesday, Friday</w:t>
            </w:r>
          </w:p>
        </w:tc>
        <w:tc>
          <w:tcPr>
            <w:tcW w:type="pct" w:w="6.5%"/>
            <w:tcMar>
              <w:top w:type="dxa" w:w="60"/>
              <w:left w:type="dxa" w:w="100"/>
              <w:bottom w:type="dxa" w:w="60"/>
              <w:right w:type="dxa" w:w="100"/>
            </w:tcMar>
            <w:vAlign w:val="center"/>
          </w:tcPr>
          <w:p>
            <w:pPr>
              <w:jc w:val="left"/>
            </w:pPr>
            <w:r>
              <w:rPr>
                <w:b w:val="false"/>
                <w:bCs w:val="false"/>
                <w:sz w:val="18"/>
                <w:szCs w:val="18"/>
              </w:rPr>
              <w:t xml:space="preserve">Monday, Thursday</w:t>
            </w:r>
          </w:p>
        </w:tc>
        <w:tc>
          <w:tcPr>
            <w:tcW w:type="pct" w:w="6.5%"/>
            <w:tcMar>
              <w:top w:type="dxa" w:w="60"/>
              <w:left w:type="dxa" w:w="100"/>
              <w:bottom w:type="dxa" w:w="60"/>
              <w:right w:type="dxa" w:w="100"/>
            </w:tcMar>
            <w:vAlign w:val="center"/>
          </w:tcPr>
          <w:p>
            <w:pPr>
              <w:jc w:val="left"/>
            </w:pPr>
            <w:r>
              <w:rPr>
                <w:b w:val="false"/>
                <w:bCs w:val="false"/>
                <w:sz w:val="18"/>
                <w:szCs w:val="18"/>
              </w:rPr>
              <w:t xml:space="preserve">Sunday, Friday</w:t>
            </w:r>
          </w:p>
        </w:tc>
        <w:tc>
          <w:tcPr>
            <w:tcW w:type="pct" w:w="6.5%"/>
            <w:tcMar>
              <w:top w:type="dxa" w:w="60"/>
              <w:left w:type="dxa" w:w="100"/>
              <w:bottom w:type="dxa" w:w="60"/>
              <w:right w:type="dxa" w:w="100"/>
            </w:tcMar>
            <w:vAlign w:val="center"/>
          </w:tcPr>
          <w:p>
            <w:pPr>
              <w:jc w:val="left"/>
            </w:pPr>
            <w:r>
              <w:rPr>
                <w:b w:val="false"/>
                <w:bCs w:val="false"/>
                <w:sz w:val="18"/>
                <w:szCs w:val="18"/>
              </w:rPr>
              <w:t xml:space="preserve">Sunday, Wednesday</w:t>
            </w:r>
          </w:p>
        </w:tc>
        <w:tc>
          <w:tcPr>
            <w:tcW w:type="pct" w:w="22%"/>
            <w:tcMar>
              <w:top w:type="dxa" w:w="60"/>
              <w:left w:type="dxa" w:w="100"/>
              <w:bottom w:type="dxa" w:w="60"/>
              <w:right w:type="dxa" w:w="100"/>
            </w:tcMar>
            <w:vAlign w:val="center"/>
          </w:tcPr>
          <w:p>
            <w:pPr>
              <w:jc w:val="left"/>
            </w:pPr>
            <w:r>
              <w:rPr>
                <w:b/>
                <w:bCs/>
                <w:sz w:val="19"/>
                <w:szCs w:val="19"/>
              </w:rPr>
              <w:t xml:space="preserve">ഏതൊക്കെ ദിവസങ്ങളില്‍ ഉപവസിക്കണമെന്നാണ് 'ഡിഡാക്കേ'യില്‍ പറയുന്നത്?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ബുധന്‍, വെള്ളി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തിങ്കള്‍, വ്യാഴം</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ഞായര്‍, വെള്ളി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ഞായര്‍, ബുധന്‍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37</w:t>
            </w:r>
          </w:p>
        </w:tc>
        <w:tc>
          <w:tcPr>
            <w:tcW w:type="pct" w:w="22%"/>
            <w:tcMar>
              <w:top w:type="dxa" w:w="60"/>
              <w:left w:type="dxa" w:w="100"/>
              <w:bottom w:type="dxa" w:w="60"/>
              <w:right w:type="dxa" w:w="100"/>
            </w:tcMar>
            <w:vAlign w:val="center"/>
          </w:tcPr>
          <w:p>
            <w:pPr>
              <w:jc w:val="left"/>
            </w:pPr>
            <w:r>
              <w:rPr>
                <w:b/>
                <w:bCs/>
                <w:sz w:val="19"/>
                <w:szCs w:val="19"/>
              </w:rPr>
              <w:t xml:space="preserve">From whom did the Christian Church first face persecution?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From the Jews</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the Roman emperors</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the pagans</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Christians themselves</w:t>
            </w:r>
          </w:p>
        </w:tc>
        <w:tc>
          <w:tcPr>
            <w:tcW w:type="pct" w:w="22%"/>
            <w:tcMar>
              <w:top w:type="dxa" w:w="60"/>
              <w:left w:type="dxa" w:w="100"/>
              <w:bottom w:type="dxa" w:w="60"/>
              <w:right w:type="dxa" w:w="100"/>
            </w:tcMar>
            <w:vAlign w:val="center"/>
          </w:tcPr>
          <w:p>
            <w:pPr>
              <w:jc w:val="left"/>
            </w:pPr>
            <w:r>
              <w:rPr>
                <w:b/>
                <w:bCs/>
                <w:sz w:val="19"/>
                <w:szCs w:val="19"/>
              </w:rPr>
              <w:t xml:space="preserve">ക്രൈസ്തവസഭയ്ക്ക് ആദ്യം പീഡനങ്ങള്‍ നേരിട്ടത് ആരില്‍നിന്നാണ്?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യഹൂദന്മാരില്‍നിന്ന്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റോമാചക്രവര്‍ത്തിമാരില്‍നിന്ന്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പുറജാതികളില്‍നിന്ന്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ക്രിസ്ത്യാനികളില്‍നിന്നുതന്നെ.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38</w:t>
            </w:r>
          </w:p>
        </w:tc>
        <w:tc>
          <w:tcPr>
            <w:tcW w:type="pct" w:w="22%"/>
            <w:tcMar>
              <w:top w:type="dxa" w:w="60"/>
              <w:left w:type="dxa" w:w="100"/>
              <w:bottom w:type="dxa" w:w="60"/>
              <w:right w:type="dxa" w:w="100"/>
            </w:tcMar>
            <w:vAlign w:val="center"/>
          </w:tcPr>
          <w:p>
            <w:pPr>
              <w:jc w:val="left"/>
            </w:pPr>
            <w:r>
              <w:rPr>
                <w:b/>
                <w:bCs/>
                <w:sz w:val="19"/>
                <w:szCs w:val="19"/>
              </w:rPr>
              <w:t xml:space="preserve">What event brought about the deliverance of Christians from persecution?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Milan Proclamation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conversion of Saul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Ascension of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death of Nero</w:t>
            </w:r>
          </w:p>
        </w:tc>
        <w:tc>
          <w:tcPr>
            <w:tcW w:type="pct" w:w="22%"/>
            <w:tcMar>
              <w:top w:type="dxa" w:w="60"/>
              <w:left w:type="dxa" w:w="100"/>
              <w:bottom w:type="dxa" w:w="60"/>
              <w:right w:type="dxa" w:w="100"/>
            </w:tcMar>
            <w:vAlign w:val="center"/>
          </w:tcPr>
          <w:p>
            <w:pPr>
              <w:jc w:val="left"/>
            </w:pPr>
            <w:r>
              <w:rPr>
                <w:b/>
                <w:bCs/>
                <w:sz w:val="19"/>
                <w:szCs w:val="19"/>
              </w:rPr>
              <w:t xml:space="preserve">പീഡനങ്ങളില്‍നിന്നും ക്രിസ്ത്യാനികള്‍ മോചിതരാകുവാന്‍ ഇടയാക്കിയ സംഭവം?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മിലാന്‍ വിളംബരം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ശൗലിന്റെ മാനസാന്തരം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ക്രിസ്തുവിന്റെ സ്വര്‍ഗാരോഹണം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നീറോയുടെ മരണം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39</w:t>
            </w:r>
          </w:p>
        </w:tc>
        <w:tc>
          <w:tcPr>
            <w:tcW w:type="pct" w:w="22%"/>
            <w:tcMar>
              <w:top w:type="dxa" w:w="60"/>
              <w:left w:type="dxa" w:w="100"/>
              <w:bottom w:type="dxa" w:w="60"/>
              <w:right w:type="dxa" w:w="100"/>
            </w:tcMar>
            <w:vAlign w:val="center"/>
          </w:tcPr>
          <w:p>
            <w:pPr>
              <w:jc w:val="left"/>
            </w:pPr>
            <w:r>
              <w:rPr>
                <w:b/>
                <w:bCs/>
                <w:sz w:val="19"/>
                <w:szCs w:val="19"/>
              </w:rPr>
              <w:t xml:space="preserve">What was the main purpose for which the Council of Ephesus was convened?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discuss the heresy of Nestorius</w:t>
            </w:r>
          </w:p>
        </w:tc>
        <w:tc>
          <w:tcPr>
            <w:tcW w:type="pct" w:w="6.5%"/>
            <w:tcMar>
              <w:top w:type="dxa" w:w="60"/>
              <w:left w:type="dxa" w:w="100"/>
              <w:bottom w:type="dxa" w:w="60"/>
              <w:right w:type="dxa" w:w="100"/>
            </w:tcMar>
            <w:vAlign w:val="center"/>
          </w:tcPr>
          <w:p>
            <w:pPr>
              <w:jc w:val="left"/>
            </w:pPr>
            <w:r>
              <w:rPr>
                <w:b w:val="false"/>
                <w:bCs w:val="false"/>
                <w:sz w:val="18"/>
                <w:szCs w:val="18"/>
              </w:rPr>
              <w:t xml:space="preserve">To discuss the heresy of Arius</w:t>
            </w:r>
          </w:p>
        </w:tc>
        <w:tc>
          <w:tcPr>
            <w:tcW w:type="pct" w:w="6.5%"/>
            <w:tcMar>
              <w:top w:type="dxa" w:w="60"/>
              <w:left w:type="dxa" w:w="100"/>
              <w:bottom w:type="dxa" w:w="60"/>
              <w:right w:type="dxa" w:w="100"/>
            </w:tcMar>
            <w:vAlign w:val="center"/>
          </w:tcPr>
          <w:p>
            <w:pPr>
              <w:jc w:val="left"/>
            </w:pPr>
            <w:r>
              <w:rPr>
                <w:b w:val="false"/>
                <w:bCs w:val="false"/>
                <w:sz w:val="18"/>
                <w:szCs w:val="18"/>
              </w:rPr>
              <w:t xml:space="preserve">To discuss the heresy of Apollinaris</w:t>
            </w:r>
          </w:p>
        </w:tc>
        <w:tc>
          <w:tcPr>
            <w:tcW w:type="pct" w:w="6.5%"/>
            <w:tcMar>
              <w:top w:type="dxa" w:w="60"/>
              <w:left w:type="dxa" w:w="100"/>
              <w:bottom w:type="dxa" w:w="60"/>
              <w:right w:type="dxa" w:w="100"/>
            </w:tcMar>
            <w:vAlign w:val="center"/>
          </w:tcPr>
          <w:p>
            <w:pPr>
              <w:jc w:val="left"/>
            </w:pPr>
            <w:r>
              <w:rPr>
                <w:b w:val="false"/>
                <w:bCs w:val="false"/>
                <w:sz w:val="18"/>
                <w:szCs w:val="18"/>
              </w:rPr>
              <w:t xml:space="preserve">To discuss the heresy of Macedonius</w:t>
            </w:r>
          </w:p>
        </w:tc>
        <w:tc>
          <w:tcPr>
            <w:tcW w:type="pct" w:w="22%"/>
            <w:tcMar>
              <w:top w:type="dxa" w:w="60"/>
              <w:left w:type="dxa" w:w="100"/>
              <w:bottom w:type="dxa" w:w="60"/>
              <w:right w:type="dxa" w:w="100"/>
            </w:tcMar>
            <w:vAlign w:val="center"/>
          </w:tcPr>
          <w:p>
            <w:pPr>
              <w:jc w:val="left"/>
            </w:pPr>
            <w:r>
              <w:rPr>
                <w:b/>
                <w:bCs/>
                <w:sz w:val="19"/>
                <w:szCs w:val="19"/>
              </w:rPr>
              <w:t xml:space="preserve">എഫേസൂസ് സുന്നഹദോസ് കൂടിയതിന്റെ പ്രധാന ഉദ്ദേശ്യം?</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നെസ്‌തോറിന്റെ വേദവിപരീതം ചര്‍ച്ച ചെയ്യുവാന്‍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അറിയൂസിന്റെ വേദവിപരീതം ചര്‍ച്ച ചെയ്യുവാന്‍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അപ്പോലിനേറിയസിന്റെ വേദവിപരീതം ചര്‍ച്ച ചെയ്യുവാന്‍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മക്കദോനിയോസിന്റെ വേദവിപരീതം ചര്‍ച്ച ചെയ്യുവാന്‍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40</w:t>
            </w:r>
          </w:p>
        </w:tc>
        <w:tc>
          <w:tcPr>
            <w:tcW w:type="pct" w:w="22%"/>
            <w:tcMar>
              <w:top w:type="dxa" w:w="60"/>
              <w:left w:type="dxa" w:w="100"/>
              <w:bottom w:type="dxa" w:w="60"/>
              <w:right w:type="dxa" w:w="100"/>
            </w:tcMar>
            <w:vAlign w:val="center"/>
          </w:tcPr>
          <w:p>
            <w:pPr>
              <w:jc w:val="left"/>
            </w:pPr>
            <w:r>
              <w:rPr>
                <w:b/>
                <w:bCs/>
                <w:sz w:val="19"/>
                <w:szCs w:val="19"/>
              </w:rPr>
              <w:t xml:space="preserve">Which of the following does NOT belong to the Cappadocian Fathers?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 John Chrysostom (the Golden-tongued)</w:t>
            </w:r>
          </w:p>
        </w:tc>
        <w:tc>
          <w:tcPr>
            <w:tcW w:type="pct" w:w="6.5%"/>
            <w:tcMar>
              <w:top w:type="dxa" w:w="60"/>
              <w:left w:type="dxa" w:w="100"/>
              <w:bottom w:type="dxa" w:w="60"/>
              <w:right w:type="dxa" w:w="100"/>
            </w:tcMar>
            <w:vAlign w:val="center"/>
          </w:tcPr>
          <w:p>
            <w:pPr>
              <w:jc w:val="left"/>
            </w:pPr>
            <w:r>
              <w:rPr>
                <w:b w:val="false"/>
                <w:bCs w:val="false"/>
                <w:sz w:val="18"/>
                <w:szCs w:val="18"/>
              </w:rPr>
              <w:t xml:space="preserve">St. Basil the Great</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Nyssa</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Nazianzus</w:t>
            </w:r>
          </w:p>
        </w:tc>
        <w:tc>
          <w:tcPr>
            <w:tcW w:type="pct" w:w="22%"/>
            <w:tcMar>
              <w:top w:type="dxa" w:w="60"/>
              <w:left w:type="dxa" w:w="100"/>
              <w:bottom w:type="dxa" w:w="60"/>
              <w:right w:type="dxa" w:w="100"/>
            </w:tcMar>
            <w:vAlign w:val="center"/>
          </w:tcPr>
          <w:p>
            <w:pPr>
              <w:jc w:val="left"/>
            </w:pPr>
            <w:r>
              <w:rPr>
                <w:b/>
                <w:bCs/>
                <w:sz w:val="19"/>
                <w:szCs w:val="19"/>
              </w:rPr>
              <w:t xml:space="preserve">താഴെ പറയുന്നവരില്‍ കപ്പദോക്യന്‍ പിതാക്കന്മാരില്‍ ഉള്‍പ്പെടാത്തത്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സ്വര്‍ണനാവുകാരനായ മാര്‍ ഈവാനിയോസ്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മാര്‍ ബസേലിയോസ്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നിസ്സായിലെ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നാസിയാന്‍സിലെ മാര്‍ ഗ്രിഗോറിയോസ്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41</w:t>
            </w:r>
          </w:p>
        </w:tc>
        <w:tc>
          <w:tcPr>
            <w:tcW w:type="pct" w:w="22%"/>
            <w:tcMar>
              <w:top w:type="dxa" w:w="60"/>
              <w:left w:type="dxa" w:w="100"/>
              <w:bottom w:type="dxa" w:w="60"/>
              <w:right w:type="dxa" w:w="100"/>
            </w:tcMar>
            <w:vAlign w:val="center"/>
          </w:tcPr>
          <w:p>
            <w:pPr>
              <w:jc w:val="left"/>
            </w:pPr>
            <w:r>
              <w:rPr>
                <w:b/>
                <w:bCs/>
                <w:sz w:val="19"/>
                <w:szCs w:val="19"/>
              </w:rPr>
              <w:t xml:space="preserve">What name did the Eastern Churches give to Gregory of Nazianzus?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Theologian</w:t>
            </w:r>
          </w:p>
        </w:tc>
        <w:tc>
          <w:tcPr>
            <w:tcW w:type="pct" w:w="6.5%"/>
            <w:tcMar>
              <w:top w:type="dxa" w:w="60"/>
              <w:left w:type="dxa" w:w="100"/>
              <w:bottom w:type="dxa" w:w="60"/>
              <w:right w:type="dxa" w:w="100"/>
            </w:tcMar>
            <w:vAlign w:val="center"/>
          </w:tcPr>
          <w:p>
            <w:pPr>
              <w:jc w:val="left"/>
            </w:pPr>
            <w:r>
              <w:rPr>
                <w:b w:val="false"/>
                <w:bCs w:val="false"/>
                <w:sz w:val="18"/>
                <w:szCs w:val="18"/>
              </w:rPr>
              <w:t xml:space="preserve">Philokalia</w:t>
            </w:r>
          </w:p>
        </w:tc>
        <w:tc>
          <w:tcPr>
            <w:tcW w:type="pct" w:w="6.5%"/>
            <w:tcMar>
              <w:top w:type="dxa" w:w="60"/>
              <w:left w:type="dxa" w:w="100"/>
              <w:bottom w:type="dxa" w:w="60"/>
              <w:right w:type="dxa" w:w="100"/>
            </w:tcMar>
            <w:vAlign w:val="center"/>
          </w:tcPr>
          <w:p>
            <w:pPr>
              <w:jc w:val="left"/>
            </w:pPr>
            <w:r>
              <w:rPr>
                <w:b w:val="false"/>
                <w:bCs w:val="false"/>
                <w:sz w:val="18"/>
                <w:szCs w:val="18"/>
              </w:rPr>
              <w:t xml:space="preserve">Chrysostom</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the Great</w:t>
            </w:r>
          </w:p>
        </w:tc>
        <w:tc>
          <w:tcPr>
            <w:tcW w:type="pct" w:w="22%"/>
            <w:tcMar>
              <w:top w:type="dxa" w:w="60"/>
              <w:left w:type="dxa" w:w="100"/>
              <w:bottom w:type="dxa" w:w="60"/>
              <w:right w:type="dxa" w:w="100"/>
            </w:tcMar>
            <w:vAlign w:val="center"/>
          </w:tcPr>
          <w:p>
            <w:pPr>
              <w:jc w:val="left"/>
            </w:pPr>
            <w:r>
              <w:rPr>
                <w:b/>
                <w:bCs/>
                <w:sz w:val="19"/>
                <w:szCs w:val="19"/>
              </w:rPr>
              <w:t xml:space="preserve">നാസിയാന്‍സിലെ മാര്‍ ഗ്രിഗോറിയോസിനു പൗരസ്ത്യസഭകള്‍ നല്‍കിയിട്ടുള്ള പേര്?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തേയോലോഗോസ്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ഫിലോക്കാലിയ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ക്രിസോസ്റ്റം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മാര്‍ ഗ്രിഗോറിയോസ്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42</w:t>
            </w:r>
          </w:p>
        </w:tc>
        <w:tc>
          <w:tcPr>
            <w:tcW w:type="pct" w:w="22%"/>
            <w:tcMar>
              <w:top w:type="dxa" w:w="60"/>
              <w:left w:type="dxa" w:w="100"/>
              <w:bottom w:type="dxa" w:w="60"/>
              <w:right w:type="dxa" w:w="100"/>
            </w:tcMar>
            <w:vAlign w:val="center"/>
          </w:tcPr>
          <w:p>
            <w:pPr>
              <w:jc w:val="left"/>
            </w:pPr>
            <w:r>
              <w:rPr>
                <w:b/>
                <w:bCs/>
                <w:sz w:val="19"/>
                <w:szCs w:val="19"/>
              </w:rPr>
              <w:t xml:space="preserve">Which person was ordained to the priesthood by his own father?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Gregory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St. Basil the Great</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Nyssa</w:t>
            </w:r>
          </w:p>
        </w:tc>
        <w:tc>
          <w:tcPr>
            <w:tcW w:type="pct" w:w="6.5%"/>
            <w:tcMar>
              <w:top w:type="dxa" w:w="60"/>
              <w:left w:type="dxa" w:w="100"/>
              <w:bottom w:type="dxa" w:w="60"/>
              <w:right w:type="dxa" w:w="100"/>
            </w:tcMar>
            <w:vAlign w:val="center"/>
          </w:tcPr>
          <w:p>
            <w:pPr>
              <w:jc w:val="left"/>
            </w:pPr>
            <w:r>
              <w:rPr>
                <w:b w:val="false"/>
                <w:bCs w:val="false"/>
                <w:sz w:val="18"/>
                <w:szCs w:val="18"/>
              </w:rPr>
              <w:t xml:space="preserve">St. John Chrysostom (the Golden-tongued)</w:t>
            </w:r>
          </w:p>
        </w:tc>
        <w:tc>
          <w:tcPr>
            <w:tcW w:type="pct" w:w="22%"/>
            <w:tcMar>
              <w:top w:type="dxa" w:w="60"/>
              <w:left w:type="dxa" w:w="100"/>
              <w:bottom w:type="dxa" w:w="60"/>
              <w:right w:type="dxa" w:w="100"/>
            </w:tcMar>
            <w:vAlign w:val="center"/>
          </w:tcPr>
          <w:p>
            <w:pPr>
              <w:jc w:val="left"/>
            </w:pPr>
            <w:r>
              <w:rPr>
                <w:b/>
                <w:bCs/>
                <w:sz w:val="19"/>
                <w:szCs w:val="19"/>
              </w:rPr>
              <w:t xml:space="preserve">പിതാവു തന്നെ വൈദികപട്ടം നല്‍കിയ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നാസിയാന്‍സിലെ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മാര്‍ ബസേലിയോസ്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നിസ്സായിലെ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സ്വര്‍ണനാവുകാരനായ മാര്‍ ഈവാനിയോസ്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43</w:t>
            </w:r>
          </w:p>
        </w:tc>
        <w:tc>
          <w:tcPr>
            <w:tcW w:type="pct" w:w="22%"/>
            <w:tcMar>
              <w:top w:type="dxa" w:w="60"/>
              <w:left w:type="dxa" w:w="100"/>
              <w:bottom w:type="dxa" w:w="60"/>
              <w:right w:type="dxa" w:w="100"/>
            </w:tcMar>
            <w:vAlign w:val="center"/>
          </w:tcPr>
          <w:p>
            <w:pPr>
              <w:jc w:val="left"/>
            </w:pPr>
            <w:r>
              <w:rPr>
                <w:b/>
                <w:bCs/>
                <w:sz w:val="19"/>
                <w:szCs w:val="19"/>
              </w:rPr>
              <w:t xml:space="preserve">Choose the fathers who belong to the group of 'Apologists', from the list given below I. Tertullian Ii. St. Mathew Iii Athenagoras of Athens iv. St.Paul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w:t>
            </w:r>
          </w:p>
        </w:tc>
        <w:tc>
          <w:tcPr>
            <w:tcW w:type="pct" w:w="22%"/>
            <w:tcMar>
              <w:top w:type="dxa" w:w="60"/>
              <w:left w:type="dxa" w:w="100"/>
              <w:bottom w:type="dxa" w:w="60"/>
              <w:right w:type="dxa" w:w="100"/>
            </w:tcMar>
            <w:vAlign w:val="center"/>
          </w:tcPr>
          <w:p>
            <w:pPr>
              <w:jc w:val="left"/>
            </w:pPr>
            <w:r>
              <w:rPr>
                <w:b/>
                <w:bCs/>
                <w:sz w:val="19"/>
                <w:szCs w:val="19"/>
              </w:rPr>
              <w:t xml:space="preserve">താഴെക്കൊടുത്ത പട്ടികയിൽനിന്ന് 'അപ്പോളജിസ്റ്റുകൾ' എന്ന വിഭാഗത്തിൽപ്പെട്ട പിതാക്കന്മാരെ തിരഞ്ഞെടുക്കുക i. തെർത്തുല്യാൻ ii. വി. മത്തായി iii. ഏഥൻസിലെ അഥീനഗോറസ് iv. വി. പൗലോസ്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44</w:t>
            </w:r>
          </w:p>
        </w:tc>
        <w:tc>
          <w:tcPr>
            <w:tcW w:type="pct" w:w="22%"/>
            <w:tcMar>
              <w:top w:type="dxa" w:w="60"/>
              <w:left w:type="dxa" w:w="100"/>
              <w:bottom w:type="dxa" w:w="60"/>
              <w:right w:type="dxa" w:w="100"/>
            </w:tcMar>
            <w:vAlign w:val="center"/>
          </w:tcPr>
          <w:p>
            <w:pPr>
              <w:jc w:val="left"/>
            </w:pPr>
            <w:r>
              <w:rPr>
                <w:b/>
                <w:bCs/>
                <w:sz w:val="19"/>
                <w:szCs w:val="19"/>
              </w:rPr>
              <w:t xml:space="preserve">Choose the most appropriate statement about the fathers known as ‘Apologists’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Taught true faith against heresies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They moved aways from temptations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became Martyrs</w:t>
            </w:r>
          </w:p>
        </w:tc>
        <w:tc>
          <w:tcPr>
            <w:tcW w:type="pct" w:w="6.5%"/>
            <w:tcMar>
              <w:top w:type="dxa" w:w="60"/>
              <w:left w:type="dxa" w:w="100"/>
              <w:bottom w:type="dxa" w:w="60"/>
              <w:right w:type="dxa" w:w="100"/>
            </w:tcMar>
            <w:vAlign w:val="center"/>
          </w:tcPr>
          <w:p>
            <w:pPr>
              <w:jc w:val="left"/>
            </w:pPr>
            <w:r>
              <w:rPr>
                <w:b w:val="false"/>
                <w:bCs w:val="false"/>
                <w:sz w:val="18"/>
                <w:szCs w:val="18"/>
              </w:rPr>
              <w:t xml:space="preserve">Served among the needy people</w:t>
            </w:r>
          </w:p>
        </w:tc>
        <w:tc>
          <w:tcPr>
            <w:tcW w:type="pct" w:w="22%"/>
            <w:tcMar>
              <w:top w:type="dxa" w:w="60"/>
              <w:left w:type="dxa" w:w="100"/>
              <w:bottom w:type="dxa" w:w="60"/>
              <w:right w:type="dxa" w:w="100"/>
            </w:tcMar>
            <w:vAlign w:val="center"/>
          </w:tcPr>
          <w:p>
            <w:pPr>
              <w:jc w:val="left"/>
            </w:pPr>
            <w:r>
              <w:rPr>
                <w:b/>
                <w:bCs/>
                <w:sz w:val="19"/>
                <w:szCs w:val="19"/>
              </w:rPr>
              <w:t xml:space="preserve">'അപ്പോളജിസ്റ്റുകൾ' എന്നറിയപ്പെടുന്ന പിതാക്കന്മാരെക്കുറിച്ചുള്ള ഏറ്റവും അനുയോജ്യമായ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പാഷണ്ഡതകൾക്കെതിരെ സത്യവിശ്വാസം പഠിപ്പിച്ചു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പ്രലോഭനങ്ങളിൽനിന്ന് അകന്നുനിന്നു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രക്തസാക്ഷികളായി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ദരിദ്രർക്കിടയിൽ ശുശ്രൂഷ ചെയ്തു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45</w:t>
            </w:r>
          </w:p>
        </w:tc>
        <w:tc>
          <w:tcPr>
            <w:tcW w:type="pct" w:w="22%"/>
            <w:tcMar>
              <w:top w:type="dxa" w:w="60"/>
              <w:left w:type="dxa" w:w="100"/>
              <w:bottom w:type="dxa" w:w="60"/>
              <w:right w:type="dxa" w:w="100"/>
            </w:tcMar>
            <w:vAlign w:val="center"/>
          </w:tcPr>
          <w:p>
            <w:pPr>
              <w:jc w:val="left"/>
            </w:pPr>
            <w:r>
              <w:rPr>
                <w:b/>
                <w:bCs/>
                <w:sz w:val="19"/>
                <w:szCs w:val="19"/>
              </w:rPr>
              <w:t xml:space="preserve">Choose the statement which is not a reason for the persecution of Church by Roman Emperors.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thought that Christians will unite through the persecutions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Unwillingness of the Christians for military service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suspicion that Christians were not obedient to the Roman gods and the emperor</w:t>
            </w:r>
          </w:p>
        </w:tc>
        <w:tc>
          <w:tcPr>
            <w:tcW w:type="pct" w:w="6.5%"/>
            <w:tcMar>
              <w:top w:type="dxa" w:w="60"/>
              <w:left w:type="dxa" w:w="100"/>
              <w:bottom w:type="dxa" w:w="60"/>
              <w:right w:type="dxa" w:w="100"/>
            </w:tcMar>
            <w:vAlign w:val="center"/>
          </w:tcPr>
          <w:p>
            <w:pPr>
              <w:jc w:val="left"/>
            </w:pPr>
            <w:r>
              <w:rPr>
                <w:b w:val="false"/>
                <w:bCs w:val="false"/>
                <w:sz w:val="18"/>
                <w:szCs w:val="18"/>
              </w:rPr>
              <w:t xml:space="preserve">Different way of worship by Christians</w:t>
            </w:r>
          </w:p>
        </w:tc>
        <w:tc>
          <w:tcPr>
            <w:tcW w:type="pct" w:w="22%"/>
            <w:tcMar>
              <w:top w:type="dxa" w:w="60"/>
              <w:left w:type="dxa" w:w="100"/>
              <w:bottom w:type="dxa" w:w="60"/>
              <w:right w:type="dxa" w:w="100"/>
            </w:tcMar>
            <w:vAlign w:val="center"/>
          </w:tcPr>
          <w:p>
            <w:pPr>
              <w:jc w:val="left"/>
            </w:pPr>
            <w:r>
              <w:rPr>
                <w:b/>
                <w:bCs/>
                <w:sz w:val="19"/>
                <w:szCs w:val="19"/>
              </w:rPr>
              <w:t xml:space="preserve">റോമൻ ചക്രവർത്തിമാർ സഭയെ പീഡിപ്പിക്കാൻ കാരണമല്ലാത്ത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പീഡനങ്ങളിലൂടെ ക്രിസ്ത്യാനികൾ ഒന്നിക്കുമെന്ന ചിന്ത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സൈനികസേവനത്തിനു ക്രിസ്ത്യാനികൾക്കുള്ള വൈമുഖ്യം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ക്രിസ്ത്യാനികൾ റോമൻ ദേവന്മാരോടും ചക്രവർത്തിയോടും അനുസരണമുള്ളവരല്ലെന്ന സംശയം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ക്രിസ്ത്യാനികളുടെ വ്യത്യസ്തമായ ആരാധനാരീതി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46</w:t>
            </w:r>
          </w:p>
        </w:tc>
        <w:tc>
          <w:tcPr>
            <w:tcW w:type="pct" w:w="22%"/>
            <w:tcMar>
              <w:top w:type="dxa" w:w="60"/>
              <w:left w:type="dxa" w:w="100"/>
              <w:bottom w:type="dxa" w:w="60"/>
              <w:right w:type="dxa" w:w="100"/>
            </w:tcMar>
            <w:vAlign w:val="center"/>
          </w:tcPr>
          <w:p>
            <w:pPr>
              <w:jc w:val="left"/>
            </w:pPr>
            <w:r>
              <w:rPr>
                <w:b/>
                <w:bCs/>
                <w:sz w:val="19"/>
                <w:szCs w:val="19"/>
              </w:rPr>
              <w:t xml:space="preserve">Which is the second universal synod?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Synod of Constantinople</w:t>
            </w:r>
          </w:p>
        </w:tc>
        <w:tc>
          <w:tcPr>
            <w:tcW w:type="pct" w:w="6.5%"/>
            <w:tcMar>
              <w:top w:type="dxa" w:w="60"/>
              <w:left w:type="dxa" w:w="100"/>
              <w:bottom w:type="dxa" w:w="60"/>
              <w:right w:type="dxa" w:w="100"/>
            </w:tcMar>
            <w:vAlign w:val="center"/>
          </w:tcPr>
          <w:p>
            <w:pPr>
              <w:jc w:val="left"/>
            </w:pPr>
            <w:r>
              <w:rPr>
                <w:b w:val="false"/>
                <w:bCs w:val="false"/>
                <w:sz w:val="18"/>
                <w:szCs w:val="18"/>
              </w:rPr>
              <w:t xml:space="preserve">Synod of 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Synod of Chalcedon</w:t>
            </w:r>
          </w:p>
        </w:tc>
        <w:tc>
          <w:tcPr>
            <w:tcW w:type="pct" w:w="6.5%"/>
            <w:tcMar>
              <w:top w:type="dxa" w:w="60"/>
              <w:left w:type="dxa" w:w="100"/>
              <w:bottom w:type="dxa" w:w="60"/>
              <w:right w:type="dxa" w:w="100"/>
            </w:tcMar>
            <w:vAlign w:val="center"/>
          </w:tcPr>
          <w:p>
            <w:pPr>
              <w:jc w:val="left"/>
            </w:pPr>
            <w:r>
              <w:rPr>
                <w:b w:val="false"/>
                <w:bCs w:val="false"/>
                <w:sz w:val="18"/>
                <w:szCs w:val="18"/>
              </w:rPr>
              <w:t xml:space="preserve">Synod of Nicea</w:t>
            </w:r>
          </w:p>
        </w:tc>
        <w:tc>
          <w:tcPr>
            <w:tcW w:type="pct" w:w="22%"/>
            <w:tcMar>
              <w:top w:type="dxa" w:w="60"/>
              <w:left w:type="dxa" w:w="100"/>
              <w:bottom w:type="dxa" w:w="60"/>
              <w:right w:type="dxa" w:w="100"/>
            </w:tcMar>
            <w:vAlign w:val="center"/>
          </w:tcPr>
          <w:p>
            <w:pPr>
              <w:jc w:val="left"/>
            </w:pPr>
            <w:r>
              <w:rPr>
                <w:b/>
                <w:bCs/>
                <w:sz w:val="19"/>
                <w:szCs w:val="19"/>
              </w:rPr>
              <w:t xml:space="preserve">രണ്ടാമത്തെ എക്യുമെനിക്കൽ സൂന്നഹദോസ്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കോൺസ്റ്റാന്റിനോപ്പിൾ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കൽക്കദോൻ സൂന്നഹദോസ്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 സൂന്നഹദോസ്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47</w:t>
            </w:r>
          </w:p>
        </w:tc>
        <w:tc>
          <w:tcPr>
            <w:tcW w:type="pct" w:w="22%"/>
            <w:tcMar>
              <w:top w:type="dxa" w:w="60"/>
              <w:left w:type="dxa" w:w="100"/>
              <w:bottom w:type="dxa" w:w="60"/>
              <w:right w:type="dxa" w:w="100"/>
            </w:tcMar>
            <w:vAlign w:val="center"/>
          </w:tcPr>
          <w:p>
            <w:pPr>
              <w:jc w:val="left"/>
            </w:pPr>
            <w:r>
              <w:rPr>
                <w:b/>
                <w:bCs/>
                <w:sz w:val="19"/>
                <w:szCs w:val="19"/>
              </w:rPr>
              <w:t xml:space="preserve">Which is the synod that decided not to compel the pagans who became Christians to strictly follow the Jewish customs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Jerusalem</w:t>
            </w:r>
          </w:p>
        </w:tc>
        <w:tc>
          <w:tcPr>
            <w:tcW w:type="pct" w:w="6.5%"/>
            <w:tcMar>
              <w:top w:type="dxa" w:w="60"/>
              <w:left w:type="dxa" w:w="100"/>
              <w:bottom w:type="dxa" w:w="60"/>
              <w:right w:type="dxa" w:w="100"/>
            </w:tcMar>
            <w:vAlign w:val="center"/>
          </w:tcPr>
          <w:p>
            <w:pPr>
              <w:jc w:val="left"/>
            </w:pPr>
            <w:r>
              <w:rPr>
                <w:b w:val="false"/>
                <w:bCs w:val="false"/>
                <w:sz w:val="18"/>
                <w:szCs w:val="18"/>
              </w:rPr>
              <w:t xml:space="preserve">Nicaea</w:t>
            </w:r>
          </w:p>
        </w:tc>
        <w:tc>
          <w:tcPr>
            <w:tcW w:type="pct" w:w="6.5%"/>
            <w:tcMar>
              <w:top w:type="dxa" w:w="60"/>
              <w:left w:type="dxa" w:w="100"/>
              <w:bottom w:type="dxa" w:w="60"/>
              <w:right w:type="dxa" w:w="100"/>
            </w:tcMar>
            <w:vAlign w:val="center"/>
          </w:tcPr>
          <w:p>
            <w:pPr>
              <w:jc w:val="left"/>
            </w:pPr>
            <w:r>
              <w:rPr>
                <w:b w:val="false"/>
                <w:bCs w:val="false"/>
                <w:sz w:val="18"/>
                <w:szCs w:val="18"/>
              </w:rPr>
              <w:t xml:space="preserve">Ephesus</w:t>
            </w:r>
          </w:p>
        </w:tc>
        <w:tc>
          <w:tcPr>
            <w:tcW w:type="pct" w:w="6.5%"/>
            <w:tcMar>
              <w:top w:type="dxa" w:w="60"/>
              <w:left w:type="dxa" w:w="100"/>
              <w:bottom w:type="dxa" w:w="60"/>
              <w:right w:type="dxa" w:w="100"/>
            </w:tcMar>
            <w:vAlign w:val="center"/>
          </w:tcPr>
          <w:p>
            <w:pPr>
              <w:jc w:val="left"/>
            </w:pPr>
            <w:r>
              <w:rPr>
                <w:b w:val="false"/>
                <w:bCs w:val="false"/>
                <w:sz w:val="18"/>
                <w:szCs w:val="18"/>
              </w:rPr>
              <w:t xml:space="preserve">Chalcedon</w:t>
            </w:r>
          </w:p>
        </w:tc>
        <w:tc>
          <w:tcPr>
            <w:tcW w:type="pct" w:w="22%"/>
            <w:tcMar>
              <w:top w:type="dxa" w:w="60"/>
              <w:left w:type="dxa" w:w="100"/>
              <w:bottom w:type="dxa" w:w="60"/>
              <w:right w:type="dxa" w:w="100"/>
            </w:tcMar>
            <w:vAlign w:val="center"/>
          </w:tcPr>
          <w:p>
            <w:pPr>
              <w:jc w:val="left"/>
            </w:pPr>
            <w:r>
              <w:rPr>
                <w:b/>
                <w:bCs/>
                <w:sz w:val="19"/>
                <w:szCs w:val="19"/>
              </w:rPr>
              <w:t xml:space="preserve">ക്രിസ്ത്യാനികളായ ജാതികളെ യഹൂദാചാരങ്ങൾ കർശനമായി പാലിക്കാൻ നിർബന്ധിക്കേണ്ടതില്ല എന്നു തീരുമാനിച്ച സൂന്നഹദോസ്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ജെറുസലേം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നിഖ്യ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കൽക്കദോൻ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48</w:t>
            </w:r>
          </w:p>
        </w:tc>
        <w:tc>
          <w:tcPr>
            <w:tcW w:type="pct" w:w="22%"/>
            <w:tcMar>
              <w:top w:type="dxa" w:w="60"/>
              <w:left w:type="dxa" w:w="100"/>
              <w:bottom w:type="dxa" w:w="60"/>
              <w:right w:type="dxa" w:w="100"/>
            </w:tcMar>
            <w:vAlign w:val="center"/>
          </w:tcPr>
          <w:p>
            <w:pPr>
              <w:jc w:val="left"/>
            </w:pPr>
            <w:r>
              <w:rPr>
                <w:b/>
                <w:bCs/>
                <w:sz w:val="19"/>
                <w:szCs w:val="19"/>
              </w:rPr>
              <w:t xml:space="preserve">Why should we reject the heterodox teachings of Arius?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Father, Son and Holy Spirit are equal</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is no different natures in 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Salvation is not possible through acquiring knowledge</w:t>
            </w:r>
          </w:p>
        </w:tc>
        <w:tc>
          <w:tcPr>
            <w:tcW w:type="pct" w:w="6.5%"/>
            <w:tcMar>
              <w:top w:type="dxa" w:w="60"/>
              <w:left w:type="dxa" w:w="100"/>
              <w:bottom w:type="dxa" w:w="60"/>
              <w:right w:type="dxa" w:w="100"/>
            </w:tcMar>
            <w:vAlign w:val="center"/>
          </w:tcPr>
          <w:p>
            <w:pPr>
              <w:jc w:val="left"/>
            </w:pPr>
            <w:r>
              <w:rPr>
                <w:b w:val="false"/>
                <w:bCs w:val="false"/>
                <w:sz w:val="18"/>
                <w:szCs w:val="18"/>
              </w:rPr>
              <w:t xml:space="preserve">Heterodox teaching cause split in the church</w:t>
            </w:r>
          </w:p>
        </w:tc>
        <w:tc>
          <w:tcPr>
            <w:tcW w:type="pct" w:w="22%"/>
            <w:tcMar>
              <w:top w:type="dxa" w:w="60"/>
              <w:left w:type="dxa" w:w="100"/>
              <w:bottom w:type="dxa" w:w="60"/>
              <w:right w:type="dxa" w:w="100"/>
            </w:tcMar>
            <w:vAlign w:val="center"/>
          </w:tcPr>
          <w:p>
            <w:pPr>
              <w:jc w:val="left"/>
            </w:pPr>
            <w:r>
              <w:rPr>
                <w:b/>
                <w:bCs/>
                <w:sz w:val="19"/>
                <w:szCs w:val="19"/>
              </w:rPr>
              <w:t xml:space="preserve">അര്യൂസിന്റെ പാഷണ്ഡ പഠിപ്പിക്കലുകൾ നാം തള്ളിക്കളയേണ്ടത് എന്തുകൊണ്ട്?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പിതാവും പുത്രനും പരിശുദ്ധാത്മാവും തുല്യരാണ്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യേശുക്രിസ്തുവിൽ വ്യത്യസ്ത സ്വഭാവങ്ങളില്ല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അറിവു നേടുന്നതിലൂടെ രക്ഷ സാധ്യമല്ല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പാഷണ്ഡ പഠിപ്പിക്കൽ സഭയിൽ ഭിന്നതയുണ്ടാക്കും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49</w:t>
            </w:r>
          </w:p>
        </w:tc>
        <w:tc>
          <w:tcPr>
            <w:tcW w:type="pct" w:w="22%"/>
            <w:tcMar>
              <w:top w:type="dxa" w:w="60"/>
              <w:left w:type="dxa" w:w="100"/>
              <w:bottom w:type="dxa" w:w="60"/>
              <w:right w:type="dxa" w:w="100"/>
            </w:tcMar>
            <w:vAlign w:val="center"/>
          </w:tcPr>
          <w:p>
            <w:pPr>
              <w:jc w:val="left"/>
            </w:pPr>
            <w:r>
              <w:rPr>
                <w:b/>
                <w:bCs/>
                <w:sz w:val="19"/>
                <w:szCs w:val="19"/>
              </w:rPr>
              <w:t xml:space="preserve">What was reason for formulation of the first two paragraphs of the proclamation of faith in synod of Nicea?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proclaim the equality in Trinity</w:t>
            </w:r>
          </w:p>
        </w:tc>
        <w:tc>
          <w:tcPr>
            <w:tcW w:type="pct" w:w="6.5%"/>
            <w:tcMar>
              <w:top w:type="dxa" w:w="60"/>
              <w:left w:type="dxa" w:w="100"/>
              <w:bottom w:type="dxa" w:w="60"/>
              <w:right w:type="dxa" w:w="100"/>
            </w:tcMar>
            <w:vAlign w:val="center"/>
          </w:tcPr>
          <w:p>
            <w:pPr>
              <w:jc w:val="left"/>
            </w:pPr>
            <w:r>
              <w:rPr>
                <w:b w:val="false"/>
                <w:bCs w:val="false"/>
                <w:sz w:val="18"/>
                <w:szCs w:val="18"/>
              </w:rPr>
              <w:t xml:space="preserve">To oppose Manichaeism</w:t>
            </w:r>
          </w:p>
        </w:tc>
        <w:tc>
          <w:tcPr>
            <w:tcW w:type="pct" w:w="6.5%"/>
            <w:tcMar>
              <w:top w:type="dxa" w:w="60"/>
              <w:left w:type="dxa" w:w="100"/>
              <w:bottom w:type="dxa" w:w="60"/>
              <w:right w:type="dxa" w:w="100"/>
            </w:tcMar>
            <w:vAlign w:val="center"/>
          </w:tcPr>
          <w:p>
            <w:pPr>
              <w:jc w:val="left"/>
            </w:pPr>
            <w:r>
              <w:rPr>
                <w:b w:val="false"/>
                <w:bCs w:val="false"/>
                <w:sz w:val="18"/>
                <w:szCs w:val="18"/>
              </w:rPr>
              <w:t xml:space="preserve">To strengthen Christians against persecutions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To keep unity of Church</w:t>
            </w:r>
          </w:p>
        </w:tc>
        <w:tc>
          <w:tcPr>
            <w:tcW w:type="pct" w:w="22%"/>
            <w:tcMar>
              <w:top w:type="dxa" w:w="60"/>
              <w:left w:type="dxa" w:w="100"/>
              <w:bottom w:type="dxa" w:w="60"/>
              <w:right w:type="dxa" w:w="100"/>
            </w:tcMar>
            <w:vAlign w:val="center"/>
          </w:tcPr>
          <w:p>
            <w:pPr>
              <w:jc w:val="left"/>
            </w:pPr>
            <w:r>
              <w:rPr>
                <w:b/>
                <w:bCs/>
                <w:sz w:val="19"/>
                <w:szCs w:val="19"/>
              </w:rPr>
              <w:t xml:space="preserve">നിഖ്യ സൂന്നഹദോസിലെ വിശ്വാസപ്രഖ്യാപനത്തിന്റെ ആദ്യ രണ്ടു ഖണ്ഡികകൾ രൂപീകരിക്കാൻ കാരണം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ത്രിത്വത്തിലെ സമത്വം പ്രഖ്യാപിക്കാൻ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മാനിക്കേയിസത്തെ എതിർക്കാൻ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പീഡനങ്ങൾക്കെതിരെ ക്രിസ്ത്യാനികളെ ശക്തിപ്പെടുത്താൻ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സഭയുടെ ഐക്യം നിലനിർത്താൻ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50</w:t>
            </w:r>
          </w:p>
        </w:tc>
        <w:tc>
          <w:tcPr>
            <w:tcW w:type="pct" w:w="22%"/>
            <w:tcMar>
              <w:top w:type="dxa" w:w="60"/>
              <w:left w:type="dxa" w:w="100"/>
              <w:bottom w:type="dxa" w:w="60"/>
              <w:right w:type="dxa" w:w="100"/>
            </w:tcMar>
            <w:vAlign w:val="center"/>
          </w:tcPr>
          <w:p>
            <w:pPr>
              <w:jc w:val="left"/>
            </w:pPr>
            <w:r>
              <w:rPr>
                <w:b/>
                <w:bCs/>
                <w:sz w:val="19"/>
                <w:szCs w:val="19"/>
              </w:rPr>
              <w:t xml:space="preserve">Who was accused of heterodox teaching against St.Mary?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Nesthorius</w:t>
            </w:r>
          </w:p>
        </w:tc>
        <w:tc>
          <w:tcPr>
            <w:tcW w:type="pct" w:w="6.5%"/>
            <w:tcMar>
              <w:top w:type="dxa" w:w="60"/>
              <w:left w:type="dxa" w:w="100"/>
              <w:bottom w:type="dxa" w:w="60"/>
              <w:right w:type="dxa" w:w="100"/>
            </w:tcMar>
            <w:vAlign w:val="center"/>
          </w:tcPr>
          <w:p>
            <w:pPr>
              <w:jc w:val="left"/>
            </w:pPr>
            <w:r>
              <w:rPr>
                <w:b w:val="false"/>
                <w:bCs w:val="false"/>
                <w:sz w:val="18"/>
                <w:szCs w:val="18"/>
              </w:rPr>
              <w:t xml:space="preserve">Arius</w:t>
            </w:r>
          </w:p>
        </w:tc>
        <w:tc>
          <w:tcPr>
            <w:tcW w:type="pct" w:w="6.5%"/>
            <w:tcMar>
              <w:top w:type="dxa" w:w="60"/>
              <w:left w:type="dxa" w:w="100"/>
              <w:bottom w:type="dxa" w:w="60"/>
              <w:right w:type="dxa" w:w="100"/>
            </w:tcMar>
            <w:vAlign w:val="center"/>
          </w:tcPr>
          <w:p>
            <w:pPr>
              <w:jc w:val="left"/>
            </w:pPr>
            <w:r>
              <w:rPr>
                <w:b w:val="false"/>
                <w:bCs w:val="false"/>
                <w:sz w:val="18"/>
                <w:szCs w:val="18"/>
              </w:rPr>
              <w:t xml:space="preserve">Montanus</w:t>
            </w:r>
          </w:p>
        </w:tc>
        <w:tc>
          <w:tcPr>
            <w:tcW w:type="pct" w:w="6.5%"/>
            <w:tcMar>
              <w:top w:type="dxa" w:w="60"/>
              <w:left w:type="dxa" w:w="100"/>
              <w:bottom w:type="dxa" w:w="60"/>
              <w:right w:type="dxa" w:w="100"/>
            </w:tcMar>
            <w:vAlign w:val="center"/>
          </w:tcPr>
          <w:p>
            <w:pPr>
              <w:jc w:val="left"/>
            </w:pPr>
            <w:r>
              <w:rPr>
                <w:b w:val="false"/>
                <w:bCs w:val="false"/>
                <w:sz w:val="18"/>
                <w:szCs w:val="18"/>
              </w:rPr>
              <w:t xml:space="preserve">Maximus</w:t>
            </w:r>
          </w:p>
        </w:tc>
        <w:tc>
          <w:tcPr>
            <w:tcW w:type="pct" w:w="22%"/>
            <w:tcMar>
              <w:top w:type="dxa" w:w="60"/>
              <w:left w:type="dxa" w:w="100"/>
              <w:bottom w:type="dxa" w:w="60"/>
              <w:right w:type="dxa" w:w="100"/>
            </w:tcMar>
            <w:vAlign w:val="center"/>
          </w:tcPr>
          <w:p>
            <w:pPr>
              <w:jc w:val="left"/>
            </w:pPr>
            <w:r>
              <w:rPr>
                <w:b/>
                <w:bCs/>
                <w:sz w:val="19"/>
                <w:szCs w:val="19"/>
              </w:rPr>
              <w:t xml:space="preserve">വി. മറിയത്തിനെതിരെ പാഷണ്ഡ പഠിപ്പിക്കൽ നടത്തി എന്ന് ആരോപിക്കപ്പെട്ടത്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നെസ്തോറിയോസ്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അര്യൂസ്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മൊണ്ടാനൂസ്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മാക്സിമൂസ്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51</w:t>
            </w:r>
          </w:p>
        </w:tc>
        <w:tc>
          <w:tcPr>
            <w:tcW w:type="pct" w:w="22%"/>
            <w:tcMar>
              <w:top w:type="dxa" w:w="60"/>
              <w:left w:type="dxa" w:w="100"/>
              <w:bottom w:type="dxa" w:w="60"/>
              <w:right w:type="dxa" w:w="100"/>
            </w:tcMar>
            <w:vAlign w:val="center"/>
          </w:tcPr>
          <w:p>
            <w:pPr>
              <w:jc w:val="left"/>
            </w:pPr>
            <w:r>
              <w:rPr>
                <w:b/>
                <w:bCs/>
                <w:sz w:val="19"/>
                <w:szCs w:val="19"/>
              </w:rPr>
              <w:t xml:space="preserve">Who explained the theory of "Theosis" as a major element of Orthodox spirituality?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Mar Gregorios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Paulose Mar Gregorios</w:t>
            </w:r>
          </w:p>
        </w:tc>
        <w:tc>
          <w:tcPr>
            <w:tcW w:type="pct" w:w="6.5%"/>
            <w:tcMar>
              <w:top w:type="dxa" w:w="60"/>
              <w:left w:type="dxa" w:w="100"/>
              <w:bottom w:type="dxa" w:w="60"/>
              <w:right w:type="dxa" w:w="100"/>
            </w:tcMar>
            <w:vAlign w:val="center"/>
          </w:tcPr>
          <w:p>
            <w:pPr>
              <w:jc w:val="left"/>
            </w:pPr>
            <w:r>
              <w:rPr>
                <w:b w:val="false"/>
                <w:bCs w:val="false"/>
                <w:sz w:val="18"/>
                <w:szCs w:val="18"/>
              </w:rPr>
              <w:t xml:space="preserve">Timothy</w:t>
            </w:r>
          </w:p>
        </w:tc>
        <w:tc>
          <w:tcPr>
            <w:tcW w:type="pct" w:w="6.5%"/>
            <w:tcMar>
              <w:top w:type="dxa" w:w="60"/>
              <w:left w:type="dxa" w:w="100"/>
              <w:bottom w:type="dxa" w:w="60"/>
              <w:right w:type="dxa" w:w="100"/>
            </w:tcMar>
            <w:vAlign w:val="center"/>
          </w:tcPr>
          <w:p>
            <w:pPr>
              <w:jc w:val="left"/>
            </w:pPr>
            <w:r>
              <w:rPr>
                <w:b w:val="false"/>
                <w:bCs w:val="false"/>
                <w:sz w:val="18"/>
                <w:szCs w:val="18"/>
              </w:rPr>
              <w:t xml:space="preserve">Baselios</w:t>
            </w:r>
          </w:p>
        </w:tc>
        <w:tc>
          <w:tcPr>
            <w:tcW w:type="pct" w:w="22%"/>
            <w:tcMar>
              <w:top w:type="dxa" w:w="60"/>
              <w:left w:type="dxa" w:w="100"/>
              <w:bottom w:type="dxa" w:w="60"/>
              <w:right w:type="dxa" w:w="100"/>
            </w:tcMar>
            <w:vAlign w:val="center"/>
          </w:tcPr>
          <w:p>
            <w:pPr>
              <w:jc w:val="left"/>
            </w:pPr>
            <w:r>
              <w:rPr>
                <w:b/>
                <w:bCs/>
                <w:sz w:val="19"/>
                <w:szCs w:val="19"/>
              </w:rPr>
              <w:t xml:space="preserve">ഓർത്തഡോക്സ് ആത്മീയതയുടെ പ്രധാന ഘടകമായി "തിയോസിസ്" എന്ന സിദ്ധാന്തം വിശദീകരിച്ചത്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നാസിയാൻസസിലെ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തിമോത്തിയോസ്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ബസേലിയോസ്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52</w:t>
            </w:r>
          </w:p>
        </w:tc>
        <w:tc>
          <w:tcPr>
            <w:tcW w:type="pct" w:w="22%"/>
            <w:tcMar>
              <w:top w:type="dxa" w:w="60"/>
              <w:left w:type="dxa" w:w="100"/>
              <w:bottom w:type="dxa" w:w="60"/>
              <w:right w:type="dxa" w:w="100"/>
            </w:tcMar>
            <w:vAlign w:val="center"/>
          </w:tcPr>
          <w:p>
            <w:pPr>
              <w:jc w:val="left"/>
            </w:pPr>
            <w:r>
              <w:rPr>
                <w:b/>
                <w:bCs/>
                <w:sz w:val="19"/>
                <w:szCs w:val="19"/>
              </w:rPr>
              <w:t xml:space="preserve">Who is known as (Theologian)?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Mar Gregorios of Naziansus</w:t>
            </w:r>
          </w:p>
        </w:tc>
        <w:tc>
          <w:tcPr>
            <w:tcW w:type="pct" w:w="6.5%"/>
            <w:tcMar>
              <w:top w:type="dxa" w:w="60"/>
              <w:left w:type="dxa" w:w="100"/>
              <w:bottom w:type="dxa" w:w="60"/>
              <w:right w:type="dxa" w:w="100"/>
            </w:tcMar>
            <w:vAlign w:val="center"/>
          </w:tcPr>
          <w:p>
            <w:pPr>
              <w:jc w:val="left"/>
            </w:pPr>
            <w:r>
              <w:rPr>
                <w:b w:val="false"/>
                <w:bCs w:val="false"/>
                <w:sz w:val="18"/>
                <w:szCs w:val="18"/>
              </w:rPr>
              <w:t xml:space="preserve">Paulose Mar Gregorios</w:t>
            </w:r>
          </w:p>
        </w:tc>
        <w:tc>
          <w:tcPr>
            <w:tcW w:type="pct" w:w="6.5%"/>
            <w:tcMar>
              <w:top w:type="dxa" w:w="60"/>
              <w:left w:type="dxa" w:w="100"/>
              <w:bottom w:type="dxa" w:w="60"/>
              <w:right w:type="dxa" w:w="100"/>
            </w:tcMar>
            <w:vAlign w:val="center"/>
          </w:tcPr>
          <w:p>
            <w:pPr>
              <w:jc w:val="left"/>
            </w:pPr>
            <w:r>
              <w:rPr>
                <w:b w:val="false"/>
                <w:bCs w:val="false"/>
                <w:sz w:val="18"/>
                <w:szCs w:val="18"/>
              </w:rPr>
              <w:t xml:space="preserve">Mar Gregorios of Nyssah</w:t>
            </w:r>
          </w:p>
        </w:tc>
        <w:tc>
          <w:tcPr>
            <w:tcW w:type="pct" w:w="6.5%"/>
            <w:tcMar>
              <w:top w:type="dxa" w:w="60"/>
              <w:left w:type="dxa" w:w="100"/>
              <w:bottom w:type="dxa" w:w="60"/>
              <w:right w:type="dxa" w:w="100"/>
            </w:tcMar>
            <w:vAlign w:val="center"/>
          </w:tcPr>
          <w:p>
            <w:pPr>
              <w:jc w:val="left"/>
            </w:pPr>
            <w:r>
              <w:rPr>
                <w:b w:val="false"/>
                <w:bCs w:val="false"/>
                <w:sz w:val="18"/>
                <w:szCs w:val="18"/>
              </w:rPr>
              <w:t xml:space="preserve">Pulikkottil Joseph Mar Dionisius</w:t>
            </w:r>
          </w:p>
        </w:tc>
        <w:tc>
          <w:tcPr>
            <w:tcW w:type="pct" w:w="22%"/>
            <w:tcMar>
              <w:top w:type="dxa" w:w="60"/>
              <w:left w:type="dxa" w:w="100"/>
              <w:bottom w:type="dxa" w:w="60"/>
              <w:right w:type="dxa" w:w="100"/>
            </w:tcMar>
            <w:vAlign w:val="center"/>
          </w:tcPr>
          <w:p>
            <w:pPr>
              <w:jc w:val="left"/>
            </w:pPr>
            <w:r>
              <w:rPr>
                <w:b/>
                <w:bCs/>
                <w:sz w:val="19"/>
                <w:szCs w:val="19"/>
              </w:rPr>
              <w:t xml:space="preserve">(ദൈവശാസ്ത്രജ്ഞൻ) എന്നറിയപ്പെടുന്നത്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നാസിയാൻസസിലെ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നിസ്സായിലെ മാർ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പുളിക്കോട്ടിൽ ജോസഫ് മാർ ദിവന്നാസിയോസ്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53</w:t>
            </w:r>
          </w:p>
        </w:tc>
        <w:tc>
          <w:tcPr>
            <w:tcW w:type="pct" w:w="22%"/>
            <w:tcMar>
              <w:top w:type="dxa" w:w="60"/>
              <w:left w:type="dxa" w:w="100"/>
              <w:bottom w:type="dxa" w:w="60"/>
              <w:right w:type="dxa" w:w="100"/>
            </w:tcMar>
            <w:vAlign w:val="center"/>
          </w:tcPr>
          <w:p>
            <w:pPr>
              <w:jc w:val="left"/>
            </w:pPr>
            <w:r>
              <w:rPr>
                <w:b/>
                <w:bCs/>
                <w:sz w:val="19"/>
                <w:szCs w:val="19"/>
              </w:rPr>
              <w:t xml:space="preserve">Which are the Lenten days of Hypocrites’, according to Didache?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Monday, Thursday</w:t>
            </w:r>
          </w:p>
        </w:tc>
        <w:tc>
          <w:tcPr>
            <w:tcW w:type="pct" w:w="6.5%"/>
            <w:tcMar>
              <w:top w:type="dxa" w:w="60"/>
              <w:left w:type="dxa" w:w="100"/>
              <w:bottom w:type="dxa" w:w="60"/>
              <w:right w:type="dxa" w:w="100"/>
            </w:tcMar>
            <w:vAlign w:val="center"/>
          </w:tcPr>
          <w:p>
            <w:pPr>
              <w:jc w:val="left"/>
            </w:pPr>
            <w:r>
              <w:rPr>
                <w:b w:val="false"/>
                <w:bCs w:val="false"/>
                <w:sz w:val="18"/>
                <w:szCs w:val="18"/>
              </w:rPr>
              <w:t xml:space="preserve">Wednesday, Friday</w:t>
            </w:r>
          </w:p>
        </w:tc>
        <w:tc>
          <w:tcPr>
            <w:tcW w:type="pct" w:w="6.5%"/>
            <w:tcMar>
              <w:top w:type="dxa" w:w="60"/>
              <w:left w:type="dxa" w:w="100"/>
              <w:bottom w:type="dxa" w:w="60"/>
              <w:right w:type="dxa" w:w="100"/>
            </w:tcMar>
            <w:vAlign w:val="center"/>
          </w:tcPr>
          <w:p>
            <w:pPr>
              <w:jc w:val="left"/>
            </w:pPr>
            <w:r>
              <w:rPr>
                <w:b w:val="false"/>
                <w:bCs w:val="false"/>
                <w:sz w:val="18"/>
                <w:szCs w:val="18"/>
              </w:rPr>
              <w:t xml:space="preserve">Wednesday, Saturday</w:t>
            </w:r>
          </w:p>
        </w:tc>
        <w:tc>
          <w:tcPr>
            <w:tcW w:type="pct" w:w="6.5%"/>
            <w:tcMar>
              <w:top w:type="dxa" w:w="60"/>
              <w:left w:type="dxa" w:w="100"/>
              <w:bottom w:type="dxa" w:w="60"/>
              <w:right w:type="dxa" w:w="100"/>
            </w:tcMar>
            <w:vAlign w:val="center"/>
          </w:tcPr>
          <w:p>
            <w:pPr>
              <w:jc w:val="left"/>
            </w:pPr>
            <w:r>
              <w:rPr>
                <w:b w:val="false"/>
                <w:bCs w:val="false"/>
                <w:sz w:val="18"/>
                <w:szCs w:val="18"/>
              </w:rPr>
              <w:t xml:space="preserve">Sunday, Thursday</w:t>
            </w:r>
          </w:p>
        </w:tc>
        <w:tc>
          <w:tcPr>
            <w:tcW w:type="pct" w:w="22%"/>
            <w:tcMar>
              <w:top w:type="dxa" w:w="60"/>
              <w:left w:type="dxa" w:w="100"/>
              <w:bottom w:type="dxa" w:w="60"/>
              <w:right w:type="dxa" w:w="100"/>
            </w:tcMar>
            <w:vAlign w:val="center"/>
          </w:tcPr>
          <w:p>
            <w:pPr>
              <w:jc w:val="left"/>
            </w:pPr>
            <w:r>
              <w:rPr>
                <w:b/>
                <w:bCs/>
                <w:sz w:val="19"/>
                <w:szCs w:val="19"/>
              </w:rPr>
              <w:t xml:space="preserve">ദിദാഖെ പ്രകാരം 'കപടഭക്തരുടെ' നോമ്പു ദിവസങ്ങൾ ഏവ?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തിങ്കൾ, വ്യാഴം</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ബുധൻ, വെള്ളി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ബുധൻ, ശനി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ഞായർ, വ്യാഴം</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54</w:t>
            </w:r>
          </w:p>
        </w:tc>
        <w:tc>
          <w:tcPr>
            <w:tcW w:type="pct" w:w="22%"/>
            <w:tcMar>
              <w:top w:type="dxa" w:w="60"/>
              <w:left w:type="dxa" w:w="100"/>
              <w:bottom w:type="dxa" w:w="60"/>
              <w:right w:type="dxa" w:w="100"/>
            </w:tcMar>
            <w:vAlign w:val="center"/>
          </w:tcPr>
          <w:p>
            <w:pPr>
              <w:jc w:val="left"/>
            </w:pPr>
            <w:r>
              <w:rPr>
                <w:b/>
                <w:bCs/>
                <w:sz w:val="19"/>
                <w:szCs w:val="19"/>
              </w:rPr>
              <w:t xml:space="preserve">The year in which Milan declaration was made?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AD 313</w:t>
            </w:r>
          </w:p>
        </w:tc>
        <w:tc>
          <w:tcPr>
            <w:tcW w:type="pct" w:w="6.5%"/>
            <w:tcMar>
              <w:top w:type="dxa" w:w="60"/>
              <w:left w:type="dxa" w:w="100"/>
              <w:bottom w:type="dxa" w:w="60"/>
              <w:right w:type="dxa" w:w="100"/>
            </w:tcMar>
            <w:vAlign w:val="center"/>
          </w:tcPr>
          <w:p>
            <w:pPr>
              <w:jc w:val="left"/>
            </w:pPr>
            <w:r>
              <w:rPr>
                <w:b w:val="false"/>
                <w:bCs w:val="false"/>
                <w:sz w:val="18"/>
                <w:szCs w:val="18"/>
              </w:rPr>
              <w:t xml:space="preserve">AD 52</w:t>
            </w:r>
          </w:p>
        </w:tc>
        <w:tc>
          <w:tcPr>
            <w:tcW w:type="pct" w:w="6.5%"/>
            <w:tcMar>
              <w:top w:type="dxa" w:w="60"/>
              <w:left w:type="dxa" w:w="100"/>
              <w:bottom w:type="dxa" w:w="60"/>
              <w:right w:type="dxa" w:w="100"/>
            </w:tcMar>
            <w:vAlign w:val="center"/>
          </w:tcPr>
          <w:p>
            <w:pPr>
              <w:jc w:val="left"/>
            </w:pPr>
            <w:r>
              <w:rPr>
                <w:b w:val="false"/>
                <w:bCs w:val="false"/>
                <w:sz w:val="18"/>
                <w:szCs w:val="18"/>
              </w:rPr>
              <w:t xml:space="preserve">AD 210</w:t>
            </w:r>
          </w:p>
        </w:tc>
        <w:tc>
          <w:tcPr>
            <w:tcW w:type="pct" w:w="6.5%"/>
            <w:tcMar>
              <w:top w:type="dxa" w:w="60"/>
              <w:left w:type="dxa" w:w="100"/>
              <w:bottom w:type="dxa" w:w="60"/>
              <w:right w:type="dxa" w:w="100"/>
            </w:tcMar>
            <w:vAlign w:val="center"/>
          </w:tcPr>
          <w:p>
            <w:pPr>
              <w:jc w:val="left"/>
            </w:pPr>
            <w:r>
              <w:rPr>
                <w:b w:val="false"/>
                <w:bCs w:val="false"/>
                <w:sz w:val="18"/>
                <w:szCs w:val="18"/>
              </w:rPr>
              <w:t xml:space="preserve">BC 216</w:t>
            </w:r>
          </w:p>
        </w:tc>
        <w:tc>
          <w:tcPr>
            <w:tcW w:type="pct" w:w="22%"/>
            <w:tcMar>
              <w:top w:type="dxa" w:w="60"/>
              <w:left w:type="dxa" w:w="100"/>
              <w:bottom w:type="dxa" w:w="60"/>
              <w:right w:type="dxa" w:w="100"/>
            </w:tcMar>
            <w:vAlign w:val="center"/>
          </w:tcPr>
          <w:p>
            <w:pPr>
              <w:jc w:val="left"/>
            </w:pPr>
            <w:r>
              <w:rPr>
                <w:b/>
                <w:bCs/>
                <w:sz w:val="19"/>
                <w:szCs w:val="19"/>
              </w:rPr>
              <w:t xml:space="preserve">മീലാൻ വിളംബരം നടത്തിയ വർഷം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എ.ഡി. 313</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എ.ഡി. 52</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എ.ഡി. 210</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ബി.സി. 216</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55</w:t>
            </w:r>
          </w:p>
        </w:tc>
        <w:tc>
          <w:tcPr>
            <w:tcW w:type="pct" w:w="22%"/>
            <w:tcMar>
              <w:top w:type="dxa" w:w="60"/>
              <w:left w:type="dxa" w:w="100"/>
              <w:bottom w:type="dxa" w:w="60"/>
              <w:right w:type="dxa" w:w="100"/>
            </w:tcMar>
            <w:vAlign w:val="center"/>
          </w:tcPr>
          <w:p>
            <w:pPr>
              <w:jc w:val="left"/>
            </w:pPr>
            <w:r>
              <w:rPr>
                <w:b/>
                <w:bCs/>
                <w:sz w:val="19"/>
                <w:szCs w:val="19"/>
              </w:rPr>
              <w:t xml:space="preserve">How many universal synods have been accepted by Oriental Orthodox Churches?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5</w:t>
            </w:r>
          </w:p>
        </w:tc>
        <w:tc>
          <w:tcPr>
            <w:tcW w:type="pct" w:w="6.5%"/>
            <w:tcMar>
              <w:top w:type="dxa" w:w="60"/>
              <w:left w:type="dxa" w:w="100"/>
              <w:bottom w:type="dxa" w:w="60"/>
              <w:right w:type="dxa" w:w="100"/>
            </w:tcMar>
            <w:vAlign w:val="center"/>
          </w:tcPr>
          <w:p>
            <w:pPr>
              <w:jc w:val="left"/>
            </w:pPr>
            <w:r>
              <w:rPr>
                <w:b w:val="false"/>
                <w:bCs w:val="false"/>
                <w:sz w:val="18"/>
                <w:szCs w:val="18"/>
              </w:rPr>
              <w:t xml:space="preserve">7</w:t>
            </w:r>
          </w:p>
        </w:tc>
        <w:tc>
          <w:tcPr>
            <w:tcW w:type="pct" w:w="6.5%"/>
            <w:tcMar>
              <w:top w:type="dxa" w:w="60"/>
              <w:left w:type="dxa" w:w="100"/>
              <w:bottom w:type="dxa" w:w="60"/>
              <w:right w:type="dxa" w:w="100"/>
            </w:tcMar>
            <w:vAlign w:val="center"/>
          </w:tcPr>
          <w:p>
            <w:pPr>
              <w:jc w:val="left"/>
            </w:pPr>
            <w:r>
              <w:rPr>
                <w:b w:val="false"/>
                <w:bCs w:val="false"/>
                <w:sz w:val="18"/>
                <w:szCs w:val="18"/>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ഓറിയന്റൽ ഓർത്തഡോക്സ് സഭകൾ അംഗീകരിച്ചിട്ടുള്ള എക്യുമെനിക്കൽ സൂന്നഹദോസുകൾ എത്ര?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3</w:t>
            </w:r>
          </w:p>
        </w:tc>
        <w:tc>
          <w:tcPr>
            <w:tcW w:type="pct" w:w="6.5%"/>
            <w:tcMar>
              <w:top w:type="dxa" w:w="60"/>
              <w:left w:type="dxa" w:w="100"/>
              <w:bottom w:type="dxa" w:w="60"/>
              <w:right w:type="dxa" w:w="100"/>
            </w:tcMar>
            <w:vAlign w:val="center"/>
          </w:tcPr>
          <w:p>
            <w:pPr>
              <w:jc w:val="left"/>
            </w:pPr>
            <w:r>
              <w:rPr>
                <w:b w:val="false"/>
                <w:bCs w:val="false"/>
                <w:sz w:val="18"/>
                <w:szCs w:val="18"/>
              </w:rPr>
              <w:t xml:space="preserve">5</w:t>
            </w:r>
          </w:p>
        </w:tc>
        <w:tc>
          <w:tcPr>
            <w:tcW w:type="pct" w:w="6.5%"/>
            <w:tcMar>
              <w:top w:type="dxa" w:w="60"/>
              <w:left w:type="dxa" w:w="100"/>
              <w:bottom w:type="dxa" w:w="60"/>
              <w:right w:type="dxa" w:w="100"/>
            </w:tcMar>
            <w:vAlign w:val="center"/>
          </w:tcPr>
          <w:p>
            <w:pPr>
              <w:jc w:val="left"/>
            </w:pPr>
            <w:r>
              <w:rPr>
                <w:b w:val="false"/>
                <w:bCs w:val="false"/>
                <w:sz w:val="18"/>
                <w:szCs w:val="18"/>
              </w:rPr>
              <w:t xml:space="preserve">7</w:t>
            </w:r>
          </w:p>
        </w:tc>
        <w:tc>
          <w:tcPr>
            <w:tcW w:type="pct" w:w="6.5%"/>
            <w:tcMar>
              <w:top w:type="dxa" w:w="60"/>
              <w:left w:type="dxa" w:w="100"/>
              <w:bottom w:type="dxa" w:w="60"/>
              <w:right w:type="dxa" w:w="100"/>
            </w:tcMar>
            <w:vAlign w:val="center"/>
          </w:tcPr>
          <w:p>
            <w:pPr>
              <w:jc w:val="left"/>
            </w:pPr>
            <w:r>
              <w:rPr>
                <w:b w:val="false"/>
                <w:bCs w:val="false"/>
                <w:sz w:val="18"/>
                <w:szCs w:val="18"/>
              </w:rPr>
              <w:t xml:space="preserve">9</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56</w:t>
            </w:r>
          </w:p>
        </w:tc>
        <w:tc>
          <w:tcPr>
            <w:tcW w:type="pct" w:w="22%"/>
            <w:tcMar>
              <w:top w:type="dxa" w:w="60"/>
              <w:left w:type="dxa" w:w="100"/>
              <w:bottom w:type="dxa" w:w="60"/>
              <w:right w:type="dxa" w:w="100"/>
            </w:tcMar>
            <w:vAlign w:val="center"/>
          </w:tcPr>
          <w:p>
            <w:pPr>
              <w:jc w:val="left"/>
            </w:pPr>
            <w:r>
              <w:rPr>
                <w:b/>
                <w:bCs/>
                <w:sz w:val="19"/>
                <w:szCs w:val="19"/>
              </w:rPr>
              <w:t xml:space="preserve">In which book we read the following verse " In the beginning was the Word, and the Word was with God, and the Word was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Gospel according to St.John</w:t>
            </w:r>
          </w:p>
        </w:tc>
        <w:tc>
          <w:tcPr>
            <w:tcW w:type="pct" w:w="6.5%"/>
            <w:tcMar>
              <w:top w:type="dxa" w:w="60"/>
              <w:left w:type="dxa" w:w="100"/>
              <w:bottom w:type="dxa" w:w="60"/>
              <w:right w:type="dxa" w:w="100"/>
            </w:tcMar>
            <w:vAlign w:val="center"/>
          </w:tcPr>
          <w:p>
            <w:pPr>
              <w:jc w:val="left"/>
            </w:pPr>
            <w:r>
              <w:rPr>
                <w:b w:val="false"/>
                <w:bCs w:val="false"/>
                <w:sz w:val="18"/>
                <w:szCs w:val="18"/>
              </w:rPr>
              <w:t xml:space="preserve">Prophet Isaiah</w:t>
            </w:r>
          </w:p>
        </w:tc>
        <w:tc>
          <w:tcPr>
            <w:tcW w:type="pct" w:w="6.5%"/>
            <w:tcMar>
              <w:top w:type="dxa" w:w="60"/>
              <w:left w:type="dxa" w:w="100"/>
              <w:bottom w:type="dxa" w:w="60"/>
              <w:right w:type="dxa" w:w="100"/>
            </w:tcMar>
            <w:vAlign w:val="center"/>
          </w:tcPr>
          <w:p>
            <w:pPr>
              <w:jc w:val="left"/>
            </w:pPr>
            <w:r>
              <w:rPr>
                <w:b w:val="false"/>
                <w:bCs w:val="false"/>
                <w:sz w:val="18"/>
                <w:szCs w:val="18"/>
              </w:rPr>
              <w:t xml:space="preserve">Gospel according to St.Luke</w:t>
            </w:r>
          </w:p>
        </w:tc>
        <w:tc>
          <w:tcPr>
            <w:tcW w:type="pct" w:w="6.5%"/>
            <w:tcMar>
              <w:top w:type="dxa" w:w="60"/>
              <w:left w:type="dxa" w:w="100"/>
              <w:bottom w:type="dxa" w:w="60"/>
              <w:right w:type="dxa" w:w="100"/>
            </w:tcMar>
            <w:vAlign w:val="center"/>
          </w:tcPr>
          <w:p>
            <w:pPr>
              <w:jc w:val="left"/>
            </w:pPr>
            <w:r>
              <w:rPr>
                <w:b w:val="false"/>
                <w:bCs w:val="false"/>
                <w:sz w:val="18"/>
                <w:szCs w:val="18"/>
              </w:rPr>
              <w:t xml:space="preserve">Prophet Jeremiah</w:t>
            </w:r>
          </w:p>
        </w:tc>
        <w:tc>
          <w:tcPr>
            <w:tcW w:type="pct" w:w="22%"/>
            <w:tcMar>
              <w:top w:type="dxa" w:w="60"/>
              <w:left w:type="dxa" w:w="100"/>
              <w:bottom w:type="dxa" w:w="60"/>
              <w:right w:type="dxa" w:w="100"/>
            </w:tcMar>
            <w:vAlign w:val="center"/>
          </w:tcPr>
          <w:p>
            <w:pPr>
              <w:jc w:val="left"/>
            </w:pPr>
            <w:r>
              <w:rPr>
                <w:b/>
                <w:bCs/>
                <w:sz w:val="19"/>
                <w:szCs w:val="19"/>
              </w:rPr>
              <w:t xml:space="preserve">"ആദിയിൽ വചനം ഉണ്ടായിരുന്നു, വചനം ദൈവത്തോടുകൂടെ ആയിരുന്നു, വചനം ദൈവം ആയിരുന്നു" എന്ന വാക്യം ഏതു പുസ്തകത്തിൽ നാം വായിക്കുന്നു?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യോഹന്നാൻ എഴുതിയ സുവിശേഷം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 പ്രവാചകൻ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ലൂക്കോസ് എഴുതിയ സുവിശേഷം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യിരെമ്യാ പ്രവാചകൻ</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The Holy Qurbana, Baptism, the Sacraments &amp; Christian Doctrine</w:t>
      </w:r>
    </w:p>
    <w:p>
      <w:pPr>
        <w:spacing w:after="200"/>
      </w:pPr>
      <w:r>
        <w:rPr>
          <w:b/>
          <w:bCs/>
          <w:color w:val="2E75B6"/>
          <w:sz w:val="26"/>
          <w:szCs w:val="26"/>
        </w:rPr>
        <w:t xml:space="preserve">വിശുദ്ധ കുർബാനയും മാമ്മോദീസയും കൂദാശകളും ക്രൈസ്തവ സിദ്ധാന്തങ്ങളും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What day is considered by the church to be the day on which the Trinity was revealed?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Baptism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Resurrection</w:t>
            </w:r>
          </w:p>
        </w:tc>
        <w:tc>
          <w:tcPr>
            <w:tcW w:type="pct" w:w="6.5%"/>
            <w:tcMar>
              <w:top w:type="dxa" w:w="60"/>
              <w:left w:type="dxa" w:w="100"/>
              <w:bottom w:type="dxa" w:w="60"/>
              <w:right w:type="dxa" w:w="100"/>
            </w:tcMar>
            <w:vAlign w:val="center"/>
          </w:tcPr>
          <w:p>
            <w:pPr>
              <w:jc w:val="left"/>
            </w:pPr>
            <w:r>
              <w:rPr>
                <w:b w:val="false"/>
                <w:bCs w:val="false"/>
                <w:sz w:val="18"/>
                <w:szCs w:val="18"/>
              </w:rPr>
              <w:t xml:space="preserve">Ascension</w:t>
            </w:r>
          </w:p>
        </w:tc>
        <w:tc>
          <w:tcPr>
            <w:tcW w:type="pct" w:w="6.5%"/>
            <w:tcMar>
              <w:top w:type="dxa" w:w="60"/>
              <w:left w:type="dxa" w:w="100"/>
              <w:bottom w:type="dxa" w:w="60"/>
              <w:right w:type="dxa" w:w="100"/>
            </w:tcMar>
            <w:vAlign w:val="center"/>
          </w:tcPr>
          <w:p>
            <w:pPr>
              <w:jc w:val="left"/>
            </w:pPr>
            <w:r>
              <w:rPr>
                <w:b w:val="false"/>
                <w:bCs w:val="false"/>
                <w:sz w:val="18"/>
                <w:szCs w:val="18"/>
              </w:rPr>
              <w:t xml:space="preserve">Crucifixion</w:t>
            </w:r>
          </w:p>
        </w:tc>
        <w:tc>
          <w:tcPr>
            <w:tcW w:type="pct" w:w="22%"/>
            <w:tcMar>
              <w:top w:type="dxa" w:w="60"/>
              <w:left w:type="dxa" w:w="100"/>
              <w:bottom w:type="dxa" w:w="60"/>
              <w:right w:type="dxa" w:w="100"/>
            </w:tcMar>
            <w:vAlign w:val="center"/>
          </w:tcPr>
          <w:p>
            <w:pPr>
              <w:jc w:val="left"/>
            </w:pPr>
            <w:r>
              <w:rPr>
                <w:b/>
                <w:bCs/>
                <w:sz w:val="19"/>
                <w:szCs w:val="19"/>
              </w:rPr>
              <w:t xml:space="preserve">ത്രിത്വം വെളിപ്പെട്ട ദിനമായി സഭ കണക്കാക്കുന്ന ദിവസം?</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കർത്താവിന്റെ 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ഉയിര്‍പ്പ്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സ്വര്‍ഗ്ഗാരോഹണം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ക്രൂശുമരണം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The occasion when the praise of the angels is not sung out of the following.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During the baptismal service.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service of the flame of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last part of the funeral service</w:t>
            </w:r>
          </w:p>
        </w:tc>
        <w:tc>
          <w:tcPr>
            <w:tcW w:type="pct" w:w="6.5%"/>
            <w:tcMar>
              <w:top w:type="dxa" w:w="60"/>
              <w:left w:type="dxa" w:w="100"/>
              <w:bottom w:type="dxa" w:w="60"/>
              <w:right w:type="dxa" w:w="100"/>
            </w:tcMar>
            <w:vAlign w:val="center"/>
          </w:tcPr>
          <w:p>
            <w:pPr>
              <w:jc w:val="left"/>
            </w:pPr>
            <w:r>
              <w:rPr>
                <w:b w:val="false"/>
                <w:bCs w:val="false"/>
                <w:sz w:val="18"/>
                <w:szCs w:val="18"/>
              </w:rPr>
              <w:t xml:space="preserve">During the service of Good Friday.</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തന്നിരിക്കുന്നവയില്‍ മാലാഖമാരുടെ സ്തുതിപ്പ് ചൊല്ലാത്ത അവസരം.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 ശുശ്രൂഷ സമയത്ത്.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ക്രിസ്തുവിന്റെ തീജ്വാല ശുശ്രൂഷ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ശവസംസ്‌    കാര ശുശ്രൂഷയുടെ അവസാന ഭാഗം</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ദുഃഖവെള്ളിയാഴ്ച ശുശ്രൂഷ സമയത്ത്.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Why is the burning coal that purified the tongue of the prophet Isaiah considered a foreshadowing of the Holy Eucharist?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Just as atonement was received through the touch of the burning coal, so is atonement received through the Holy Eucharist.</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the prophets are messengers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the prophet received a divine vision.</w:t>
            </w:r>
          </w:p>
        </w:tc>
        <w:tc>
          <w:tcPr>
            <w:tcW w:type="pct" w:w="6.5%"/>
            <w:tcMar>
              <w:top w:type="dxa" w:w="60"/>
              <w:left w:type="dxa" w:w="100"/>
              <w:bottom w:type="dxa" w:w="60"/>
              <w:right w:type="dxa" w:w="100"/>
            </w:tcMar>
            <w:vAlign w:val="center"/>
          </w:tcPr>
          <w:p>
            <w:pPr>
              <w:jc w:val="left"/>
            </w:pPr>
            <w:r>
              <w:rPr>
                <w:b w:val="false"/>
                <w:bCs w:val="false"/>
                <w:sz w:val="18"/>
                <w:szCs w:val="18"/>
              </w:rPr>
              <w:t xml:space="preserve">Because the prophet Isaiah participated in the institution of the Holy Eucharist.</w:t>
            </w:r>
          </w:p>
        </w:tc>
        <w:tc>
          <w:tcPr>
            <w:tcW w:type="pct" w:w="22%"/>
            <w:tcMar>
              <w:top w:type="dxa" w:w="60"/>
              <w:left w:type="dxa" w:w="100"/>
              <w:bottom w:type="dxa" w:w="60"/>
              <w:right w:type="dxa" w:w="100"/>
            </w:tcMar>
            <w:vAlign w:val="center"/>
          </w:tcPr>
          <w:p>
            <w:pPr>
              <w:jc w:val="left"/>
            </w:pPr>
            <w:r>
              <w:rPr>
                <w:b/>
                <w:bCs/>
                <w:sz w:val="19"/>
                <w:szCs w:val="19"/>
              </w:rPr>
              <w:t xml:space="preserve">യെശയ്യാ പ്രവാചകന്റെ നാവിനെ ശുദ്ധീകരിച്ച തീക്കനല്‍ വിശുദ്ധ കുര്‍ബാനയുടെ മുന്‍കുറിയായി കരുതുന്നതെന്തുകൊണ്ട്?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തീക്കനല്‍ സ്പര്‍ശംകൊണ്ട് പാപപരിഹാരം ലഭിച്ചതുപോലെ വിശുദ്ധ കുര്‍ബാനമൂലം പാപപരിഹാരം ലഭിക്കുന്നു.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പ്രവാചകന്മാര്‍ ദൈവത്തിന്റെ സന്ദേശവാഹകര്‍ ആയതുകൊണ്ട്.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പ്രവാചകനു ലഭിച്ചത് ദൈവിക ദര്‍ശനം ആയതുകൊണ്ട്.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കുര്‍ബാന സ്ഥാപനത്തില്‍ യെശയ്യാപ്രവാചകന്റെ പങ്കാളിത്തം ഉണ്ടായിരുന്നതുകൊണ്ട്.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What are the four gifts received through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answers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Born again</w:t>
            </w:r>
          </w:p>
        </w:tc>
        <w:tc>
          <w:tcPr>
            <w:tcW w:type="pct" w:w="6.5%"/>
            <w:tcMar>
              <w:top w:type="dxa" w:w="60"/>
              <w:left w:type="dxa" w:w="100"/>
              <w:bottom w:type="dxa" w:w="60"/>
              <w:right w:type="dxa" w:w="100"/>
            </w:tcMar>
            <w:vAlign w:val="center"/>
          </w:tcPr>
          <w:p>
            <w:pPr>
              <w:jc w:val="left"/>
            </w:pPr>
            <w:r>
              <w:rPr>
                <w:b w:val="false"/>
                <w:bCs w:val="false"/>
                <w:sz w:val="18"/>
                <w:szCs w:val="18"/>
              </w:rPr>
              <w:t xml:space="preserve">Adoption</w:t>
            </w:r>
          </w:p>
        </w:tc>
        <w:tc>
          <w:tcPr>
            <w:tcW w:type="pct" w:w="6.5%"/>
            <w:tcMar>
              <w:top w:type="dxa" w:w="60"/>
              <w:left w:type="dxa" w:w="100"/>
              <w:bottom w:type="dxa" w:w="60"/>
              <w:right w:type="dxa" w:w="100"/>
            </w:tcMar>
            <w:vAlign w:val="center"/>
          </w:tcPr>
          <w:p>
            <w:pPr>
              <w:jc w:val="left"/>
            </w:pPr>
            <w:r>
              <w:rPr>
                <w:b w:val="false"/>
                <w:bCs w:val="false"/>
                <w:sz w:val="18"/>
                <w:szCs w:val="18"/>
              </w:rPr>
              <w:t xml:space="preserve">Gift of the Holy Spirit</w:t>
            </w:r>
          </w:p>
        </w:tc>
        <w:tc>
          <w:tcPr>
            <w:tcW w:type="pct" w:w="22%"/>
            <w:tcMar>
              <w:top w:type="dxa" w:w="60"/>
              <w:left w:type="dxa" w:w="100"/>
              <w:bottom w:type="dxa" w:w="60"/>
              <w:right w:type="dxa" w:w="100"/>
            </w:tcMar>
            <w:vAlign w:val="center"/>
          </w:tcPr>
          <w:p>
            <w:pPr>
              <w:jc w:val="left"/>
            </w:pPr>
            <w:r>
              <w:rPr>
                <w:b/>
                <w:bCs/>
                <w:sz w:val="19"/>
                <w:szCs w:val="19"/>
              </w:rPr>
              <w:t xml:space="preserve">മാമ്മോദീസായില്‍കൂടി ലഭിക്കുന്ന നല്‍വരങ്ങള്‍ എന്തൊക്കെ?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എല്ലാ ഉത്തരങ്ങളും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വീണ്ടും ജനനം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 സ്വീകാര്യം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 ദാനം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'The promise is to you and your children, isn't it? What is understood from the declaration.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answers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Infants can also receive the gift of the Holy Spirit.</w:t>
            </w:r>
          </w:p>
        </w:tc>
        <w:tc>
          <w:tcPr>
            <w:tcW w:type="pct" w:w="6.5%"/>
            <w:tcMar>
              <w:top w:type="dxa" w:w="60"/>
              <w:left w:type="dxa" w:w="100"/>
              <w:bottom w:type="dxa" w:w="60"/>
              <w:right w:type="dxa" w:w="100"/>
            </w:tcMar>
            <w:vAlign w:val="center"/>
          </w:tcPr>
          <w:p>
            <w:pPr>
              <w:jc w:val="left"/>
            </w:pPr>
            <w:r>
              <w:rPr>
                <w:b w:val="false"/>
                <w:bCs w:val="false"/>
                <w:sz w:val="18"/>
                <w:szCs w:val="18"/>
              </w:rPr>
              <w:t xml:space="preserve">Infant baptism is biblical.</w:t>
            </w:r>
          </w:p>
        </w:tc>
        <w:tc>
          <w:tcPr>
            <w:tcW w:type="pct" w:w="6.5%"/>
            <w:tcMar>
              <w:top w:type="dxa" w:w="60"/>
              <w:left w:type="dxa" w:w="100"/>
              <w:bottom w:type="dxa" w:w="60"/>
              <w:right w:type="dxa" w:w="100"/>
            </w:tcMar>
            <w:vAlign w:val="center"/>
          </w:tcPr>
          <w:p>
            <w:pPr>
              <w:jc w:val="left"/>
            </w:pPr>
            <w:r>
              <w:rPr>
                <w:b w:val="false"/>
                <w:bCs w:val="false"/>
                <w:sz w:val="18"/>
                <w:szCs w:val="18"/>
              </w:rPr>
              <w:t xml:space="preserve">Infants also have the grace to believe.</w:t>
            </w:r>
          </w:p>
        </w:tc>
        <w:tc>
          <w:tcPr>
            <w:tcW w:type="pct" w:w="22%"/>
            <w:tcMar>
              <w:top w:type="dxa" w:w="60"/>
              <w:left w:type="dxa" w:w="100"/>
              <w:bottom w:type="dxa" w:w="60"/>
              <w:right w:type="dxa" w:w="100"/>
            </w:tcMar>
            <w:vAlign w:val="center"/>
          </w:tcPr>
          <w:p>
            <w:pPr>
              <w:jc w:val="left"/>
            </w:pPr>
            <w:r>
              <w:rPr>
                <w:b/>
                <w:bCs/>
                <w:sz w:val="19"/>
                <w:szCs w:val="19"/>
              </w:rPr>
              <w:t xml:space="preserve">'വാഗ്ദത്തം നിങ്ങള്‍ക്കും നിങ്ങളുടെ മക്കള്‍ക്കും ഉള്ളതല്ലോ? എന്ന പ്രഖ്യാപനത്തില്‍നിന്നും മനസ്സിലാകുന്നത്.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എല്ലാ ഉത്തരങ്ങളും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 പ്രാപ്തി കുഞ്ഞുങ്ങള്‍ക്കും ലഭിക്കും.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ശിശുസ്‌നാനം വേദപുസ്തകാനുസൃതമാണ്.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ശിശുക്കള്‍ക്കും വിശ്വസിക്കുവാനുള്ള കൃപ ഉണ്ട്.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What were the qualifications for the person chosen to replace Judah?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Must have walked with the other disciples from the baptism of the Lord to the ascension</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have witnessed the miracles Jesus performed from the wedding at Cana</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have been able to perform miracles like the other disciples</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have witnessed the events from the birth of the Lord to the ascension</w:t>
            </w:r>
          </w:p>
        </w:tc>
        <w:tc>
          <w:tcPr>
            <w:tcW w:type="pct" w:w="22%"/>
            <w:tcMar>
              <w:top w:type="dxa" w:w="60"/>
              <w:left w:type="dxa" w:w="100"/>
              <w:bottom w:type="dxa" w:w="60"/>
              <w:right w:type="dxa" w:w="100"/>
            </w:tcMar>
            <w:vAlign w:val="center"/>
          </w:tcPr>
          <w:p>
            <w:pPr>
              <w:jc w:val="left"/>
            </w:pPr>
            <w:r>
              <w:rPr>
                <w:b/>
                <w:bCs/>
                <w:sz w:val="19"/>
                <w:szCs w:val="19"/>
              </w:rPr>
              <w:t xml:space="preserve">യൂദായ്ക്കു പകരം തെരഞ്ഞെടുക്കപ്പെടുന്ന ആളിനുണ്ടാവേണ്ട യോഗ്യത എന്തായിരുന്നു?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കർത്താവിന്റെ സ്നാനം മുതൽ സ്വർഗാരോഹണം വരെ മറ്റു ശിഷ്യന്മാരോട് കൂടെ നടന്നവനാകണം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കാനായിലെ കല്യാണം മുതൽ യേശു ചെയ്ത അത്ഭുതങ്ങൾക്ക് സാക്ഷിയായിരിക്കണം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മറ്റു ശിഷ്യന്മാരെപ്പോലെ അത്ഭുതങ്ങൾ ചെയ്യുവാൻ കഴിവുള്ള ആളായിരിക്കണം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കർത്താവിന്റെ ജനനം മുതൽ സ്വർഗാരോഹണം വരെയുള്ള സംഭവങ്ങൾക്ക് സാക്ഷിയായിരിക്കണം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We give thanks to You because of………………………………, Lord, our ……………………, God the Father Almighty; we praise You, Jesus Christ, Lord God, …………………………….., along with the Holy Spirit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Your great glory, Creator and King of heaven, God’s only Son</w:t>
            </w:r>
          </w:p>
        </w:tc>
        <w:tc>
          <w:tcPr>
            <w:tcW w:type="pct" w:w="6.5%"/>
            <w:tcMar>
              <w:top w:type="dxa" w:w="60"/>
              <w:left w:type="dxa" w:w="100"/>
              <w:bottom w:type="dxa" w:w="60"/>
              <w:right w:type="dxa" w:w="100"/>
            </w:tcMar>
            <w:vAlign w:val="center"/>
          </w:tcPr>
          <w:p>
            <w:pPr>
              <w:jc w:val="left"/>
            </w:pPr>
            <w:r>
              <w:rPr>
                <w:b w:val="false"/>
                <w:bCs w:val="false"/>
                <w:sz w:val="18"/>
                <w:szCs w:val="18"/>
              </w:rPr>
              <w:t xml:space="preserve">You are one, God and holy, our 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Creator of everything, great God, God’s only Son</w:t>
            </w:r>
          </w:p>
        </w:tc>
        <w:tc>
          <w:tcPr>
            <w:tcW w:type="pct" w:w="6.5%"/>
            <w:tcMar>
              <w:top w:type="dxa" w:w="60"/>
              <w:left w:type="dxa" w:w="100"/>
              <w:bottom w:type="dxa" w:w="60"/>
              <w:right w:type="dxa" w:w="100"/>
            </w:tcMar>
            <w:vAlign w:val="center"/>
          </w:tcPr>
          <w:p>
            <w:pPr>
              <w:jc w:val="left"/>
            </w:pPr>
            <w:r>
              <w:rPr>
                <w:b w:val="false"/>
                <w:bCs w:val="false"/>
                <w:sz w:val="18"/>
                <w:szCs w:val="18"/>
              </w:rPr>
              <w:t xml:space="preserve">Creator of everything, great God, always</w:t>
            </w:r>
          </w:p>
        </w:tc>
        <w:tc>
          <w:tcPr>
            <w:tcW w:type="pct" w:w="22%"/>
            <w:tcMar>
              <w:top w:type="dxa" w:w="60"/>
              <w:left w:type="dxa" w:w="100"/>
              <w:bottom w:type="dxa" w:w="60"/>
              <w:right w:type="dxa" w:w="100"/>
            </w:tcMar>
            <w:vAlign w:val="center"/>
          </w:tcPr>
          <w:p>
            <w:pPr>
              <w:jc w:val="left"/>
            </w:pPr>
            <w:r>
              <w:rPr>
                <w:b/>
                <w:bCs/>
                <w:sz w:val="19"/>
                <w:szCs w:val="19"/>
              </w:rPr>
              <w:t xml:space="preserve">സർവശക്തിയുള്ളപിതാവും ........................... ............. ദൈവമായ കർത്താവെ നിന്നെയും യേശുമിശിഹയായ ........................................... ദൈവമായ കർത്താവേ വിശുദ്ധ റൂഹായോടുകൂടെ നിന്നെയും ...................................................... ഞങ്ങൾ സ്തോത്രം ചെയ്യുന്നു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സ്വർഗീയ രാജാവും സൃഷ്ടാവുമായിരിക്കുന്ന, ഏക പുത്രനാകുന്ന, നിന്റെ സ്തുതിയുടെ വലിപ്പം നിമിത്തം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സ്വർഗീയ നാഥനും പരിശുദ്ധനുമായ , സത്യ, ഒരു മനസ്സോടെ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സർവത്തിന്റെയും സൃഷ്ടാവുമായ , ഏക പുത്രനാകുന്ന, വിനയത്തോടെ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സ്വർഗീയ രാജാവും സൃഷ്ടാവുമായ , ഏക പുത്രനാകുന്ന, എപ്പോഴും</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Fill up the prayer: At all times …………………………… we bless You and …………….. Your holy and eternal name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and on all the days of our lives, praise</w:t>
            </w:r>
          </w:p>
        </w:tc>
        <w:tc>
          <w:tcPr>
            <w:tcW w:type="pct" w:w="6.5%"/>
            <w:tcMar>
              <w:top w:type="dxa" w:w="60"/>
              <w:left w:type="dxa" w:w="100"/>
              <w:bottom w:type="dxa" w:w="60"/>
              <w:right w:type="dxa" w:w="100"/>
            </w:tcMar>
            <w:vAlign w:val="center"/>
          </w:tcPr>
          <w:p>
            <w:pPr>
              <w:jc w:val="left"/>
            </w:pPr>
            <w:r>
              <w:rPr>
                <w:b w:val="false"/>
                <w:bCs w:val="false"/>
                <w:sz w:val="18"/>
                <w:szCs w:val="18"/>
              </w:rPr>
              <w:t xml:space="preserve">and all the days, bow</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throughout our life, glorify you</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throughout our life, praise you</w:t>
            </w:r>
          </w:p>
        </w:tc>
        <w:tc>
          <w:tcPr>
            <w:tcW w:type="pct" w:w="22%"/>
            <w:tcMar>
              <w:top w:type="dxa" w:w="60"/>
              <w:left w:type="dxa" w:w="100"/>
              <w:bottom w:type="dxa" w:w="60"/>
              <w:right w:type="dxa" w:w="100"/>
            </w:tcMar>
            <w:vAlign w:val="center"/>
          </w:tcPr>
          <w:p>
            <w:pPr>
              <w:jc w:val="left"/>
            </w:pPr>
            <w:r>
              <w:rPr>
                <w:b/>
                <w:bCs/>
                <w:sz w:val="19"/>
                <w:szCs w:val="19"/>
              </w:rPr>
              <w:t xml:space="preserve">പ്രാർത്ഥന പൂരിപ്പിക്കുക എല്ലാക്കാലത്തും ............................................................. ഒക്കെയും നിന്നെ ഞങ്ങൾ വാഴ്ത്തുകയും എന്നേയ്ക്കും വാഴ്ത്തപ്പെട്ടതും നിത്യതയുള്ളതുമായ നിന്റെ പരിശുദ്ധ തിരുനാമത്തെ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ഞങ്ങൾ ജീവനോടെയിരിക്കുന്ന ദിവസങ്ങൾ, സ്തുതിക്കുകയും ചെയ്യും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ദിവസങ്ങൾ ഒക്കെയിലും, വണങ്ങുകയും ചെയ്യും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ഞങ്ങളുടെ ആയുഷ്കാലം , മഹത്വപ്പെടുത്തുകയും ചെയ്യും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ഞങ്ങളുടെ ആയുഷ്കാലം , സ്തുതിക്കുകയും ചെയ്യും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Select the incorrect statement regarding the events that preceded the Holy Eucharist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Cain's vision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fruit of Eden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lamb that Abraham saw</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showbread that David ate</w:t>
            </w:r>
          </w:p>
        </w:tc>
        <w:tc>
          <w:tcPr>
            <w:tcW w:type="pct" w:w="22%"/>
            <w:tcMar>
              <w:top w:type="dxa" w:w="60"/>
              <w:left w:type="dxa" w:w="100"/>
              <w:bottom w:type="dxa" w:w="60"/>
              <w:right w:type="dxa" w:w="100"/>
            </w:tcMar>
            <w:vAlign w:val="center"/>
          </w:tcPr>
          <w:p>
            <w:pPr>
              <w:jc w:val="left"/>
            </w:pPr>
            <w:r>
              <w:rPr>
                <w:b/>
                <w:bCs/>
                <w:sz w:val="19"/>
                <w:szCs w:val="19"/>
              </w:rPr>
              <w:t xml:space="preserve">വിശുദ്ധ കുർബാനയുടെ മുൻകുറിയായ സംഭവങ്ങളിൽ ഉൾപ്പെടാത്തത്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കയീന്റെ കാഴ്ച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ഏദനിലെ 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അബ്രഹാം കണ്ട കുഞ്ഞാട്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 ഭക്ഷിച്ച കാഴ്ചയപ്പം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Select the group containing only the scriptures about Melchizedek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Genesis 14:18-20, Psalm 110:4, Hebrews 7:1-10</w:t>
            </w:r>
          </w:p>
        </w:tc>
        <w:tc>
          <w:tcPr>
            <w:tcW w:type="pct" w:w="6.5%"/>
            <w:tcMar>
              <w:top w:type="dxa" w:w="60"/>
              <w:left w:type="dxa" w:w="100"/>
              <w:bottom w:type="dxa" w:w="60"/>
              <w:right w:type="dxa" w:w="100"/>
            </w:tcMar>
            <w:vAlign w:val="center"/>
          </w:tcPr>
          <w:p>
            <w:pPr>
              <w:jc w:val="left"/>
            </w:pPr>
            <w:r>
              <w:rPr>
                <w:b w:val="false"/>
                <w:bCs w:val="false"/>
                <w:sz w:val="18"/>
                <w:szCs w:val="18"/>
              </w:rPr>
              <w:t xml:space="preserve">Chronicles 3:10, Psalm 114:5, V. John 12:10</w:t>
            </w:r>
          </w:p>
        </w:tc>
        <w:tc>
          <w:tcPr>
            <w:tcW w:type="pct" w:w="6.5%"/>
            <w:tcMar>
              <w:top w:type="dxa" w:w="60"/>
              <w:left w:type="dxa" w:w="100"/>
              <w:bottom w:type="dxa" w:w="60"/>
              <w:right w:type="dxa" w:w="100"/>
            </w:tcMar>
            <w:vAlign w:val="center"/>
          </w:tcPr>
          <w:p>
            <w:pPr>
              <w:jc w:val="left"/>
            </w:pPr>
            <w:r>
              <w:rPr>
                <w:b w:val="false"/>
                <w:bCs w:val="false"/>
                <w:sz w:val="18"/>
                <w:szCs w:val="18"/>
              </w:rPr>
              <w:t xml:space="preserve">Isaiah 18:2, Daniel 8:10, Psalm 27:5</w:t>
            </w:r>
          </w:p>
        </w:tc>
        <w:tc>
          <w:tcPr>
            <w:tcW w:type="pct" w:w="6.5%"/>
            <w:tcMar>
              <w:top w:type="dxa" w:w="60"/>
              <w:left w:type="dxa" w:w="100"/>
              <w:bottom w:type="dxa" w:w="60"/>
              <w:right w:type="dxa" w:w="100"/>
            </w:tcMar>
            <w:vAlign w:val="center"/>
          </w:tcPr>
          <w:p>
            <w:pPr>
              <w:jc w:val="left"/>
            </w:pPr>
            <w:r>
              <w:rPr>
                <w:b w:val="false"/>
                <w:bCs w:val="false"/>
                <w:sz w:val="18"/>
                <w:szCs w:val="18"/>
              </w:rPr>
              <w:t xml:space="preserve">Genesis 18:10, Psalm 115:15, Ephesians 3:2</w:t>
            </w:r>
          </w:p>
        </w:tc>
        <w:tc>
          <w:tcPr>
            <w:tcW w:type="pct" w:w="22%"/>
            <w:tcMar>
              <w:top w:type="dxa" w:w="60"/>
              <w:left w:type="dxa" w:w="100"/>
              <w:bottom w:type="dxa" w:w="60"/>
              <w:right w:type="dxa" w:w="100"/>
            </w:tcMar>
            <w:vAlign w:val="center"/>
          </w:tcPr>
          <w:p>
            <w:pPr>
              <w:jc w:val="left"/>
            </w:pPr>
            <w:r>
              <w:rPr>
                <w:b/>
                <w:bCs/>
                <w:sz w:val="19"/>
                <w:szCs w:val="19"/>
              </w:rPr>
              <w:t xml:space="preserve">മൽക്കീസദേക്കിനെക്കുറിച്ചുള്ള വേദഭാഗങ്ങൾ മാത്രം അടങ്ങിയ ഗ്രൂപ്പ്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ഉല്പത്തി 14:18-20, സങ്കീർത്തനം 110: 4, എബ്രായർ 7: 1-10</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ദിനവൃത്താന്തം 3: 10, സങ്കീർത്തനം 114: 5 , വി.യോഹന്നാന്റെ സുവിശേഷം 12: 10</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യെശയ്യാവ് 18: 2‌ , ദാനിയേൽ 8: 10 , സങ്കീർത്തനം 27: 5</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ഉല്പത്തി 18: 10, സങ്കീർത്തനം 115: 15, എഫെസ്യർ 3:2</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The person who wrote that a person who is immersed in baptism becomes a participant in the Lord's death and resurrection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Saint Paul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St.Peter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Saint James the Apostle</w:t>
            </w:r>
          </w:p>
        </w:tc>
        <w:tc>
          <w:tcPr>
            <w:tcW w:type="pct" w:w="6.5%"/>
            <w:tcMar>
              <w:top w:type="dxa" w:w="60"/>
              <w:left w:type="dxa" w:w="100"/>
              <w:bottom w:type="dxa" w:w="60"/>
              <w:right w:type="dxa" w:w="100"/>
            </w:tcMar>
            <w:vAlign w:val="center"/>
          </w:tcPr>
          <w:p>
            <w:pPr>
              <w:jc w:val="left"/>
            </w:pPr>
            <w:r>
              <w:rPr>
                <w:b w:val="false"/>
                <w:bCs w:val="false"/>
                <w:sz w:val="18"/>
                <w:szCs w:val="18"/>
              </w:rPr>
              <w:t xml:space="preserve">Saint John the Apostle</w:t>
            </w:r>
          </w:p>
        </w:tc>
        <w:tc>
          <w:tcPr>
            <w:tcW w:type="pct" w:w="22%"/>
            <w:tcMar>
              <w:top w:type="dxa" w:w="60"/>
              <w:left w:type="dxa" w:w="100"/>
              <w:bottom w:type="dxa" w:w="60"/>
              <w:right w:type="dxa" w:w="100"/>
            </w:tcMar>
            <w:vAlign w:val="center"/>
          </w:tcPr>
          <w:p>
            <w:pPr>
              <w:jc w:val="left"/>
            </w:pPr>
            <w:r>
              <w:rPr>
                <w:b/>
                <w:bCs/>
                <w:sz w:val="19"/>
                <w:szCs w:val="19"/>
              </w:rPr>
              <w:t xml:space="preserve">മാമോദീസ മുങ്ങുന്ന ഒരുവൻ കർത്താവിന്റെ മരണത്തിലും ഉയിർത്തെഴുനേൽപ്പിലും പങ്കാളിയാകുന്നു എന്ന് എഴുതിയ ആൾ</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വിശുദ്ധ പൗലോസ്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യാക്കോബ്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 യോഹന്നാൻ ശ്ലീഹ</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Which statement is not true about the baptismal service?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Regardless of the denomination of the person being baptized, the parents of the candidates also receive confession and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By the anointing with myrrh we become temples of the Holy Spirit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baptismal service contains promises that free the candidate from the slavery of sin and Satan</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 baptism one is born again</w:t>
            </w:r>
          </w:p>
        </w:tc>
        <w:tc>
          <w:tcPr>
            <w:tcW w:type="pct" w:w="22%"/>
            <w:tcMar>
              <w:top w:type="dxa" w:w="60"/>
              <w:left w:type="dxa" w:w="100"/>
              <w:bottom w:type="dxa" w:w="60"/>
              <w:right w:type="dxa" w:w="100"/>
            </w:tcMar>
            <w:vAlign w:val="center"/>
          </w:tcPr>
          <w:p>
            <w:pPr>
              <w:jc w:val="left"/>
            </w:pPr>
            <w:r>
              <w:rPr>
                <w:b/>
                <w:bCs/>
                <w:sz w:val="19"/>
                <w:szCs w:val="19"/>
              </w:rPr>
              <w:t xml:space="preserve">മാമ്മോദീസ ശുശ്രൂഷയെ സംബന്ധിച്ചു ശരിയല്ലാത്ത പ്രസ്താവന ഏത്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 മുങ്ങുന്ന വ്യക്തി ഏത് വിഭാഗത്തിൽ പെട്ടവരാണെങ്കിലും സ്ഥാനാർഥികളുടെയും മാതാപിതാക്കൾ കുമ്പസാരവും വിശുദ്ധ കുർബാനയും അനുഭവിക്കുന്നു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മൂറോനഭിഷേകത്താൽ നാം പരിശുദ്ധാത്മാവിന്റെ ആലയങ്ങൾ ആയിത്തീരുന്നു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പാപത്തിന്റെയും സാത്താനെയും അടിമത്തത്തിൽ നിന്ന് സ്ഥാനാർത്ഥിയെ മോചിപ്പിക്കുന്ന പ്രതിജ്ഞകൾ മാമ്മോദീസ ശുശ്രൂഷയിൽ ഉണ്ട്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മാമ്മോദീസയിലൂടെ വീണ്ടും ജനിക്കുന്നു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In which service is the hymn beginning 'The fruit that Adam did not taste in Paradise' sung?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Marriage</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Anointing with Oil</w:t>
            </w:r>
          </w:p>
        </w:tc>
        <w:tc>
          <w:tcPr>
            <w:tcW w:type="pct" w:w="22%"/>
            <w:tcMar>
              <w:top w:type="dxa" w:w="60"/>
              <w:left w:type="dxa" w:w="100"/>
              <w:bottom w:type="dxa" w:w="60"/>
              <w:right w:type="dxa" w:w="100"/>
            </w:tcMar>
            <w:vAlign w:val="center"/>
          </w:tcPr>
          <w:p>
            <w:pPr>
              <w:jc w:val="left"/>
            </w:pPr>
            <w:r>
              <w:rPr>
                <w:b/>
                <w:bCs/>
                <w:sz w:val="19"/>
                <w:szCs w:val="19"/>
              </w:rPr>
              <w:t xml:space="preserve">'പറുദീസയിലാദാം രുചിനോക്കാത്ത ഫലം' എന്നു തുടങ്ങുന്ന ഗീതം പാടുന്നത് ഏതു ശുശ്രൂഷയിലാണ്?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വിവാഹം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കുര്‍ബാന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തൈലാഭിഷേകം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Who is 'a priest forever after the order of Melchizedek'?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Samuel</w:t>
            </w:r>
          </w:p>
        </w:tc>
        <w:tc>
          <w:tcPr>
            <w:tcW w:type="pct" w:w="6.5%"/>
            <w:tcMar>
              <w:top w:type="dxa" w:w="60"/>
              <w:left w:type="dxa" w:w="100"/>
              <w:bottom w:type="dxa" w:w="60"/>
              <w:right w:type="dxa" w:w="100"/>
            </w:tcMar>
            <w:vAlign w:val="center"/>
          </w:tcPr>
          <w:p>
            <w:pPr>
              <w:jc w:val="left"/>
            </w:pPr>
            <w:r>
              <w:rPr>
                <w:b w:val="false"/>
                <w:bCs w:val="false"/>
                <w:sz w:val="18"/>
                <w:szCs w:val="18"/>
              </w:rPr>
              <w:t xml:space="preserve">Aaron</w:t>
            </w:r>
          </w:p>
        </w:tc>
        <w:tc>
          <w:tcPr>
            <w:tcW w:type="pct" w:w="22%"/>
            <w:tcMar>
              <w:top w:type="dxa" w:w="60"/>
              <w:left w:type="dxa" w:w="100"/>
              <w:bottom w:type="dxa" w:w="60"/>
              <w:right w:type="dxa" w:w="100"/>
            </w:tcMar>
            <w:vAlign w:val="center"/>
          </w:tcPr>
          <w:p>
            <w:pPr>
              <w:jc w:val="left"/>
            </w:pPr>
            <w:r>
              <w:rPr>
                <w:b/>
                <w:bCs/>
                <w:sz w:val="19"/>
                <w:szCs w:val="19"/>
              </w:rPr>
              <w:t xml:space="preserve">'മല്‍ക്കീസദേക്കിന്റെ ക്രമത്തില്‍ എന്നേക്കും ഒരു പുരോഹിതന്‍'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ക്രിസ്തു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ശമുവേല്‍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അഹറോന്‍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What does 'the burning coal that purified Isaiah's tongue' signify?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The Holy Spirit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fire of hell</w:t>
            </w:r>
          </w:p>
        </w:tc>
        <w:tc>
          <w:tcPr>
            <w:tcW w:type="pct" w:w="6.5%"/>
            <w:tcMar>
              <w:top w:type="dxa" w:w="60"/>
              <w:left w:type="dxa" w:w="100"/>
              <w:bottom w:type="dxa" w:w="60"/>
              <w:right w:type="dxa" w:w="100"/>
            </w:tcMar>
            <w:vAlign w:val="center"/>
          </w:tcPr>
          <w:p>
            <w:pPr>
              <w:jc w:val="left"/>
            </w:pPr>
            <w:r>
              <w:rPr>
                <w:b w:val="false"/>
                <w:bCs w:val="false"/>
                <w:sz w:val="18"/>
                <w:szCs w:val="18"/>
              </w:rPr>
              <w:t xml:space="preserve">An angel</w:t>
            </w:r>
          </w:p>
        </w:tc>
        <w:tc>
          <w:tcPr>
            <w:tcW w:type="pct" w:w="22%"/>
            <w:tcMar>
              <w:top w:type="dxa" w:w="60"/>
              <w:left w:type="dxa" w:w="100"/>
              <w:bottom w:type="dxa" w:w="60"/>
              <w:right w:type="dxa" w:w="100"/>
            </w:tcMar>
            <w:vAlign w:val="center"/>
          </w:tcPr>
          <w:p>
            <w:pPr>
              <w:jc w:val="left"/>
            </w:pPr>
            <w:r>
              <w:rPr>
                <w:b/>
                <w:bCs/>
                <w:sz w:val="19"/>
                <w:szCs w:val="19"/>
              </w:rPr>
              <w:t xml:space="preserve">'യശയ്യാവിന്റെ നാവിനെ ശുദ്ധീകരിച്ച തീക്കനല്‍' എന്തിന്റെ സൂചനയാണ്?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കുര്‍ബാന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നരകത്തിലെ അഗ്നി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മാലാഖ</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In which Tubden of the Holy Qurbana is the martyr Stephen commemorated?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Fourth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Fifth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Sixth Tubden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 the Martyr is not mentioned by name in any Tubden</w:t>
            </w:r>
          </w:p>
        </w:tc>
        <w:tc>
          <w:tcPr>
            <w:tcW w:type="pct" w:w="22%"/>
            <w:tcMar>
              <w:top w:type="dxa" w:w="60"/>
              <w:left w:type="dxa" w:w="100"/>
              <w:bottom w:type="dxa" w:w="60"/>
              <w:right w:type="dxa" w:w="100"/>
            </w:tcMar>
            <w:vAlign w:val="center"/>
          </w:tcPr>
          <w:p>
            <w:pPr>
              <w:jc w:val="left"/>
            </w:pPr>
            <w:r>
              <w:rPr>
                <w:b/>
                <w:bCs/>
                <w:sz w:val="19"/>
                <w:szCs w:val="19"/>
              </w:rPr>
              <w:t xml:space="preserve">വി. കുര്‍ബാനയില്‍ സ്‌ തേഫാനോസ് സഹദായെ ഓര്‍ക്കുന്ന തുബ്ദേന്‍?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4-ാം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5-ാം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6-ാം തുബ്ദേന്‍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 തേഫാനോസ് സഹദായെ പേരെടുത്തു പറഞ്ഞ് തുബ്ദേനില്‍ ഓര്‍ക്കുന്നില്ല.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To whom did Jesus say, "Unless one is born again of water and the Spirit, he cannot enter the kingdom of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Nicodemus</w:t>
            </w:r>
          </w:p>
        </w:tc>
        <w:tc>
          <w:tcPr>
            <w:tcW w:type="pct" w:w="6.5%"/>
            <w:tcMar>
              <w:top w:type="dxa" w:w="60"/>
              <w:left w:type="dxa" w:w="100"/>
              <w:bottom w:type="dxa" w:w="60"/>
              <w:right w:type="dxa" w:w="100"/>
            </w:tcMar>
            <w:vAlign w:val="center"/>
          </w:tcPr>
          <w:p>
            <w:pPr>
              <w:jc w:val="left"/>
            </w:pPr>
            <w:r>
              <w:rPr>
                <w:b w:val="false"/>
                <w:bCs w:val="false"/>
                <w:sz w:val="18"/>
                <w:szCs w:val="18"/>
              </w:rPr>
              <w:t xml:space="preserve">To 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To Joseph of Arimathea</w:t>
            </w:r>
          </w:p>
        </w:tc>
        <w:tc>
          <w:tcPr>
            <w:tcW w:type="pct" w:w="6.5%"/>
            <w:tcMar>
              <w:top w:type="dxa" w:w="60"/>
              <w:left w:type="dxa" w:w="100"/>
              <w:bottom w:type="dxa" w:w="60"/>
              <w:right w:type="dxa" w:w="100"/>
            </w:tcMar>
            <w:vAlign w:val="center"/>
          </w:tcPr>
          <w:p>
            <w:pPr>
              <w:jc w:val="left"/>
            </w:pPr>
            <w:r>
              <w:rPr>
                <w:b w:val="false"/>
                <w:bCs w:val="false"/>
                <w:sz w:val="18"/>
                <w:szCs w:val="18"/>
              </w:rPr>
              <w:t xml:space="preserve">To Zacchaeus</w:t>
            </w:r>
          </w:p>
        </w:tc>
        <w:tc>
          <w:tcPr>
            <w:tcW w:type="pct" w:w="22%"/>
            <w:tcMar>
              <w:top w:type="dxa" w:w="60"/>
              <w:left w:type="dxa" w:w="100"/>
              <w:bottom w:type="dxa" w:w="60"/>
              <w:right w:type="dxa" w:w="100"/>
            </w:tcMar>
            <w:vAlign w:val="center"/>
          </w:tcPr>
          <w:p>
            <w:pPr>
              <w:jc w:val="left"/>
            </w:pPr>
            <w:r>
              <w:rPr>
                <w:b/>
                <w:bCs/>
                <w:sz w:val="19"/>
                <w:szCs w:val="19"/>
              </w:rPr>
              <w:t xml:space="preserve">'വെള്ളത്താലും ആത്മാവിനാലും വീണ്ടും ജനിച്ചില്ല എങ്കില്‍ ദൈവരാജ്യത്തില്‍ കടക്കുവാന്‍ ആര്‍ക്കും കഴിയുകയില്ല.' എന്നു യേശു പറഞ്ഞത് ആരോട്?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നിക്കോദിമോസിനോട്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പത്രോസിനോട്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അരിമത്യാക്കാരന്‍ ജോസഫിനോട്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സക്കായിയോട്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Choose the FALSE statement about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Our Church does not permit the baptism of adults</w:t>
            </w:r>
          </w:p>
        </w:tc>
        <w:tc>
          <w:tcPr>
            <w:tcW w:type="pct" w:w="6.5%"/>
            <w:tcMar>
              <w:top w:type="dxa" w:w="60"/>
              <w:left w:type="dxa" w:w="100"/>
              <w:bottom w:type="dxa" w:w="60"/>
              <w:right w:type="dxa" w:w="100"/>
            </w:tcMar>
            <w:vAlign w:val="center"/>
          </w:tcPr>
          <w:p>
            <w:pPr>
              <w:jc w:val="left"/>
            </w:pPr>
            <w:r>
              <w:rPr>
                <w:b w:val="false"/>
                <w:bCs w:val="false"/>
                <w:sz w:val="18"/>
                <w:szCs w:val="18"/>
              </w:rPr>
              <w:t xml:space="preserve">A rite of naming is performed at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Qurbana is also given along with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At Baptism, the celebrant seals the head of the candidate three times in the name of the Trinity</w:t>
            </w:r>
          </w:p>
        </w:tc>
        <w:tc>
          <w:tcPr>
            <w:tcW w:type="pct" w:w="22%"/>
            <w:tcMar>
              <w:top w:type="dxa" w:w="60"/>
              <w:left w:type="dxa" w:w="100"/>
              <w:bottom w:type="dxa" w:w="60"/>
              <w:right w:type="dxa" w:w="100"/>
            </w:tcMar>
            <w:vAlign w:val="center"/>
          </w:tcPr>
          <w:p>
            <w:pPr>
              <w:jc w:val="left"/>
            </w:pPr>
            <w:r>
              <w:rPr>
                <w:b/>
                <w:bCs/>
                <w:sz w:val="19"/>
                <w:szCs w:val="19"/>
              </w:rPr>
              <w:t xml:space="preserve">മാമോദീസായെക്കുറിച്ചുള്ള തെറ്റായ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നമ്മുടെ സഭ പ്രായമായവരുടെ മാമോദീസാ അനുവദിക്കുന്നില്ല.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മാമോദീസായില്‍ പേരിടീല്‍ എന്നൊരു കര്‍മ്മം നടത്തുന്നുണ്ട്.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മാമോദീസായോടൊപ്പം വി. കുര്‍ബാനയും നല്‍കുന്നു.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മാമോദീസായില്‍ സ്‌    നാനാര്‍ത്ഥിയുടെ ശിരസില്‍ കാര്‍മ്മികന്‍ മൂന്നു പ്രാവശ്യം ത്രിത്വനാമത്തില്‍ മുദ്രകുത്തുന്നുണ്ട്.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Choose the reference for: "Now faith is the assurance of things hoped for, the conviction of things not seen."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Hebrews 11:1</w:t>
            </w:r>
          </w:p>
        </w:tc>
        <w:tc>
          <w:tcPr>
            <w:tcW w:type="pct" w:w="6.5%"/>
            <w:tcMar>
              <w:top w:type="dxa" w:w="60"/>
              <w:left w:type="dxa" w:w="100"/>
              <w:bottom w:type="dxa" w:w="60"/>
              <w:right w:type="dxa" w:w="100"/>
            </w:tcMar>
            <w:vAlign w:val="center"/>
          </w:tcPr>
          <w:p>
            <w:pPr>
              <w:jc w:val="left"/>
            </w:pPr>
            <w:r>
              <w:rPr>
                <w:b w:val="false"/>
                <w:bCs w:val="false"/>
                <w:sz w:val="18"/>
                <w:szCs w:val="18"/>
              </w:rPr>
              <w:t xml:space="preserve">1 Corinthians 1:16</w:t>
            </w:r>
          </w:p>
        </w:tc>
        <w:tc>
          <w:tcPr>
            <w:tcW w:type="pct" w:w="6.5%"/>
            <w:tcMar>
              <w:top w:type="dxa" w:w="60"/>
              <w:left w:type="dxa" w:w="100"/>
              <w:bottom w:type="dxa" w:w="60"/>
              <w:right w:type="dxa" w:w="100"/>
            </w:tcMar>
            <w:vAlign w:val="center"/>
          </w:tcPr>
          <w:p>
            <w:pPr>
              <w:jc w:val="left"/>
            </w:pPr>
            <w:r>
              <w:rPr>
                <w:b w:val="false"/>
                <w:bCs w:val="false"/>
                <w:sz w:val="18"/>
                <w:szCs w:val="18"/>
              </w:rPr>
              <w:t xml:space="preserve">Ephesians 2:8</w:t>
            </w:r>
          </w:p>
        </w:tc>
        <w:tc>
          <w:tcPr>
            <w:tcW w:type="pct" w:w="6.5%"/>
            <w:tcMar>
              <w:top w:type="dxa" w:w="60"/>
              <w:left w:type="dxa" w:w="100"/>
              <w:bottom w:type="dxa" w:w="60"/>
              <w:right w:type="dxa" w:w="100"/>
            </w:tcMar>
            <w:vAlign w:val="center"/>
          </w:tcPr>
          <w:p>
            <w:pPr>
              <w:jc w:val="left"/>
            </w:pPr>
            <w:r>
              <w:rPr>
                <w:b w:val="false"/>
                <w:bCs w:val="false"/>
                <w:sz w:val="18"/>
                <w:szCs w:val="18"/>
              </w:rPr>
              <w:t xml:space="preserve">1 Corinthians 7:14</w:t>
            </w:r>
          </w:p>
        </w:tc>
        <w:tc>
          <w:tcPr>
            <w:tcW w:type="pct" w:w="22%"/>
            <w:tcMar>
              <w:top w:type="dxa" w:w="60"/>
              <w:left w:type="dxa" w:w="100"/>
              <w:bottom w:type="dxa" w:w="60"/>
              <w:right w:type="dxa" w:w="100"/>
            </w:tcMar>
            <w:vAlign w:val="center"/>
          </w:tcPr>
          <w:p>
            <w:pPr>
              <w:jc w:val="left"/>
            </w:pPr>
            <w:r>
              <w:rPr>
                <w:b/>
                <w:bCs/>
                <w:sz w:val="19"/>
                <w:szCs w:val="19"/>
              </w:rPr>
              <w:t xml:space="preserve">'വിശ്വാസം എന്നതോ ആശിക്കുന്നതിന്റെ ഉറപ്പും കാണാത്ത കാര്യങ്ങളുടെ നിശ്ചയവും ആകുന്നു' റഫറന്‍സ്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എബ്രായര്‍ 11:1</w:t>
            </w:r>
          </w:p>
        </w:tc>
        <w:tc>
          <w:tcPr>
            <w:tcW w:type="pct" w:w="6.5%"/>
            <w:tcMar>
              <w:top w:type="dxa" w:w="60"/>
              <w:left w:type="dxa" w:w="100"/>
              <w:bottom w:type="dxa" w:w="60"/>
              <w:right w:type="dxa" w:w="100"/>
            </w:tcMar>
            <w:vAlign w:val="center"/>
          </w:tcPr>
          <w:p>
            <w:pPr>
              <w:jc w:val="left"/>
            </w:pPr>
            <w:r>
              <w:rPr>
                <w:b w:val="false"/>
                <w:bCs w:val="false"/>
                <w:sz w:val="18"/>
                <w:szCs w:val="18"/>
              </w:rPr>
              <w:t xml:space="preserve">1 കൊരിന്ത്യര്‍ 1:16</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എഫേസ്യര്‍ 2:8</w:t>
            </w:r>
          </w:p>
        </w:tc>
        <w:tc>
          <w:tcPr>
            <w:tcW w:type="pct" w:w="6.5%"/>
            <w:tcMar>
              <w:top w:type="dxa" w:w="60"/>
              <w:left w:type="dxa" w:w="100"/>
              <w:bottom w:type="dxa" w:w="60"/>
              <w:right w:type="dxa" w:w="100"/>
            </w:tcMar>
            <w:vAlign w:val="center"/>
          </w:tcPr>
          <w:p>
            <w:pPr>
              <w:jc w:val="left"/>
            </w:pPr>
            <w:r>
              <w:rPr>
                <w:b w:val="false"/>
                <w:bCs w:val="false"/>
                <w:sz w:val="18"/>
                <w:szCs w:val="18"/>
              </w:rPr>
              <w:t xml:space="preserve">1 കൊരിന്ത്യര്‍ 7:14</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"Until now you have asked nothing in my name. Ask, and you will receive, that your .............. ." Complete the verse.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joy may be full</w:t>
            </w:r>
          </w:p>
        </w:tc>
        <w:tc>
          <w:tcPr>
            <w:tcW w:type="pct" w:w="6.5%"/>
            <w:tcMar>
              <w:top w:type="dxa" w:w="60"/>
              <w:left w:type="dxa" w:w="100"/>
              <w:bottom w:type="dxa" w:w="60"/>
              <w:right w:type="dxa" w:w="100"/>
            </w:tcMar>
            <w:vAlign w:val="center"/>
          </w:tcPr>
          <w:p>
            <w:pPr>
              <w:jc w:val="left"/>
            </w:pPr>
            <w:r>
              <w:rPr>
                <w:b w:val="false"/>
                <w:bCs w:val="false"/>
                <w:sz w:val="18"/>
                <w:szCs w:val="18"/>
              </w:rPr>
              <w:t xml:space="preserve">desire may be fulfilled</w:t>
            </w:r>
          </w:p>
        </w:tc>
        <w:tc>
          <w:tcPr>
            <w:tcW w:type="pct" w:w="6.5%"/>
            <w:tcMar>
              <w:top w:type="dxa" w:w="60"/>
              <w:left w:type="dxa" w:w="100"/>
              <w:bottom w:type="dxa" w:w="60"/>
              <w:right w:type="dxa" w:w="100"/>
            </w:tcMar>
            <w:vAlign w:val="center"/>
          </w:tcPr>
          <w:p>
            <w:pPr>
              <w:jc w:val="left"/>
            </w:pPr>
            <w:r>
              <w:rPr>
                <w:b w:val="false"/>
                <w:bCs w:val="false"/>
                <w:sz w:val="18"/>
                <w:szCs w:val="18"/>
              </w:rPr>
              <w:t xml:space="preserve">questions may be answered fully</w:t>
            </w:r>
          </w:p>
        </w:tc>
        <w:tc>
          <w:tcPr>
            <w:tcW w:type="pct" w:w="6.5%"/>
            <w:tcMar>
              <w:top w:type="dxa" w:w="60"/>
              <w:left w:type="dxa" w:w="100"/>
              <w:bottom w:type="dxa" w:w="60"/>
              <w:right w:type="dxa" w:w="100"/>
            </w:tcMar>
            <w:vAlign w:val="center"/>
          </w:tcPr>
          <w:p>
            <w:pPr>
              <w:jc w:val="left"/>
            </w:pPr>
            <w:r>
              <w:rPr>
                <w:b w:val="false"/>
                <w:bCs w:val="false"/>
                <w:sz w:val="18"/>
                <w:szCs w:val="18"/>
              </w:rPr>
              <w:t xml:space="preserve">if it is for your good</w:t>
            </w:r>
          </w:p>
        </w:tc>
        <w:tc>
          <w:tcPr>
            <w:tcW w:type="pct" w:w="22%"/>
            <w:tcMar>
              <w:top w:type="dxa" w:w="60"/>
              <w:left w:type="dxa" w:w="100"/>
              <w:bottom w:type="dxa" w:w="60"/>
              <w:right w:type="dxa" w:w="100"/>
            </w:tcMar>
            <w:vAlign w:val="center"/>
          </w:tcPr>
          <w:p>
            <w:pPr>
              <w:jc w:val="left"/>
            </w:pPr>
            <w:r>
              <w:rPr>
                <w:b/>
                <w:bCs/>
                <w:sz w:val="19"/>
                <w:szCs w:val="19"/>
              </w:rPr>
              <w:t xml:space="preserve">''ഇന്നുവരെ നിങ്ങള്‍ എന്റെ നാമത്തില്‍ ഒന്നും അപേക്ഷിച്ചിട്ടില്ല. അപേക്ഷിപ്പിന്‍; എന്നാല്‍ നിങ്ങളുടെ .............................. നിങ്ങള്‍ക്കു ലഭിക്കും.'' വാക്യം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സന്തോഷം പൂര്‍ണമാകുംവണ്ണം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ആഗ്രഹപ്രകാരം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ചോദ്യങ്ങള്‍ക്ക് അധികമായി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നന്മയ്ക്കുള്ളതാണെങ്കില്‍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How is apostolic succession made available in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Through the order of priesthood</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 the 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 churches</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 the Gospel</w:t>
            </w:r>
          </w:p>
        </w:tc>
        <w:tc>
          <w:tcPr>
            <w:tcW w:type="pct" w:w="22%"/>
            <w:tcMar>
              <w:top w:type="dxa" w:w="60"/>
              <w:left w:type="dxa" w:w="100"/>
              <w:bottom w:type="dxa" w:w="60"/>
              <w:right w:type="dxa" w:w="100"/>
            </w:tcMar>
            <w:vAlign w:val="center"/>
          </w:tcPr>
          <w:p>
            <w:pPr>
              <w:jc w:val="left"/>
            </w:pPr>
            <w:r>
              <w:rPr>
                <w:b/>
                <w:bCs/>
                <w:sz w:val="19"/>
                <w:szCs w:val="19"/>
              </w:rPr>
              <w:t xml:space="preserve">അപ്പോസ്‌ തോലിക പിന്‍തുടര്‍ച്ച സഭയില്‍ എങ്ങനെയാണ് ലഭ്യമാാകുന്നത്?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പൗരോഹിത്യഗണത്തിലൂടെ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കുര്‍ബാനയിലൂടെ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ദേവാലയങ്ങളിലൂടെ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സുവിശേഷത്തിലൂടെ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In which book of the New Testament is the psalm verse 'You are a priest forever after the order of Melchizedek' discussed?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In the Epistle to the Hebrews.</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Epistle of 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Epistle of John.</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Epistle of Philip.</w:t>
            </w:r>
          </w:p>
        </w:tc>
        <w:tc>
          <w:tcPr>
            <w:tcW w:type="pct" w:w="22%"/>
            <w:tcMar>
              <w:top w:type="dxa" w:w="60"/>
              <w:left w:type="dxa" w:w="100"/>
              <w:bottom w:type="dxa" w:w="60"/>
              <w:right w:type="dxa" w:w="100"/>
            </w:tcMar>
            <w:vAlign w:val="center"/>
          </w:tcPr>
          <w:p>
            <w:pPr>
              <w:jc w:val="left"/>
            </w:pPr>
            <w:r>
              <w:rPr>
                <w:b/>
                <w:bCs/>
                <w:sz w:val="19"/>
                <w:szCs w:val="19"/>
              </w:rPr>
              <w:t xml:space="preserve">'നീ മല്‍ക്കീസദേക്കിന്റെ ക്രമത്തില്‍ എന്നേക്കും ഒരു പുരോഹിതനായിരിക്കും' എന്ന സങ്കീര്‍ത്തനവാക്യം പുതിയനിയമത്തില്‍ ഏതു പുസ്തകത്തില്‍ ആണ് ചര്‍ച്ച ചെയ്യപ്പെടുന്നത്?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എബ്രായലേഖനത്തില്‍.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പത്രോസിന്റെ ലേഖനത്തില്‍.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യോഹന്നാന്റെ ലേഖനത്തില്‍.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ഫിലിപ്പോസിന്റെ ലേഖനത്തില്‍.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The priest who gave David the showbread?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Ahimelech</w:t>
            </w:r>
          </w:p>
        </w:tc>
        <w:tc>
          <w:tcPr>
            <w:tcW w:type="pct" w:w="6.5%"/>
            <w:tcMar>
              <w:top w:type="dxa" w:w="60"/>
              <w:left w:type="dxa" w:w="100"/>
              <w:bottom w:type="dxa" w:w="60"/>
              <w:right w:type="dxa" w:w="100"/>
            </w:tcMar>
            <w:vAlign w:val="center"/>
          </w:tcPr>
          <w:p>
            <w:pPr>
              <w:jc w:val="left"/>
            </w:pPr>
            <w:r>
              <w:rPr>
                <w:b w:val="false"/>
                <w:bCs w:val="false"/>
                <w:sz w:val="18"/>
                <w:szCs w:val="18"/>
              </w:rPr>
              <w:t xml:space="preserve">Abiathar</w:t>
            </w:r>
          </w:p>
        </w:tc>
        <w:tc>
          <w:tcPr>
            <w:tcW w:type="pct" w:w="6.5%"/>
            <w:tcMar>
              <w:top w:type="dxa" w:w="60"/>
              <w:left w:type="dxa" w:w="100"/>
              <w:bottom w:type="dxa" w:w="60"/>
              <w:right w:type="dxa" w:w="100"/>
            </w:tcMar>
            <w:vAlign w:val="center"/>
          </w:tcPr>
          <w:p>
            <w:pPr>
              <w:jc w:val="left"/>
            </w:pPr>
            <w:r>
              <w:rPr>
                <w:b w:val="false"/>
                <w:bCs w:val="false"/>
                <w:sz w:val="18"/>
                <w:szCs w:val="18"/>
              </w:rPr>
              <w:t xml:space="preserve">Melchizedek</w:t>
            </w:r>
          </w:p>
        </w:tc>
        <w:tc>
          <w:tcPr>
            <w:tcW w:type="pct" w:w="6.5%"/>
            <w:tcMar>
              <w:top w:type="dxa" w:w="60"/>
              <w:left w:type="dxa" w:w="100"/>
              <w:bottom w:type="dxa" w:w="60"/>
              <w:right w:type="dxa" w:w="100"/>
            </w:tcMar>
            <w:vAlign w:val="center"/>
          </w:tcPr>
          <w:p>
            <w:pPr>
              <w:jc w:val="left"/>
            </w:pPr>
            <w:r>
              <w:rPr>
                <w:b w:val="false"/>
                <w:bCs w:val="false"/>
                <w:sz w:val="18"/>
                <w:szCs w:val="18"/>
              </w:rPr>
              <w:t xml:space="preserve">Aaron</w:t>
            </w:r>
          </w:p>
        </w:tc>
        <w:tc>
          <w:tcPr>
            <w:tcW w:type="pct" w:w="22%"/>
            <w:tcMar>
              <w:top w:type="dxa" w:w="60"/>
              <w:left w:type="dxa" w:w="100"/>
              <w:bottom w:type="dxa" w:w="60"/>
              <w:right w:type="dxa" w:w="100"/>
            </w:tcMar>
            <w:vAlign w:val="center"/>
          </w:tcPr>
          <w:p>
            <w:pPr>
              <w:jc w:val="left"/>
            </w:pPr>
            <w:r>
              <w:rPr>
                <w:b/>
                <w:bCs/>
                <w:sz w:val="19"/>
                <w:szCs w:val="19"/>
              </w:rPr>
              <w:t xml:space="preserve">ദാവീദിന് കാഴ്ചയപ്പം നല്‍കിയ പുരോഹിതന്‍?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അഹീമലേക്ക്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അബ്യാഥാന്‍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മല്‍ക്കീസദേക്ക്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അഹറോന്‍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Which is the incorrect statement about the preparation for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If the candidate for baptism is an adult, he must prepare by confessing and receiving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child's parents must confess and receive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one who touches the head must confess and receive Holy Communion.</w:t>
            </w:r>
          </w:p>
        </w:tc>
        <w:tc>
          <w:tcPr>
            <w:tcW w:type="pct" w:w="6.5%"/>
            <w:tcMar>
              <w:top w:type="dxa" w:w="60"/>
              <w:left w:type="dxa" w:w="100"/>
              <w:bottom w:type="dxa" w:w="60"/>
              <w:right w:type="dxa" w:w="100"/>
            </w:tcMar>
            <w:vAlign w:val="center"/>
          </w:tcPr>
          <w:p>
            <w:pPr>
              <w:jc w:val="left"/>
            </w:pPr>
            <w:r>
              <w:rPr>
                <w:b w:val="false"/>
                <w:bCs w:val="false"/>
                <w:sz w:val="18"/>
                <w:szCs w:val="18"/>
              </w:rPr>
              <w:t xml:space="preserve">If the candidate for baptism is an adult, he must undergo catechism before being brought for baptism.</w:t>
            </w:r>
          </w:p>
        </w:tc>
        <w:tc>
          <w:tcPr>
            <w:tcW w:type="pct" w:w="22%"/>
            <w:tcMar>
              <w:top w:type="dxa" w:w="60"/>
              <w:left w:type="dxa" w:w="100"/>
              <w:bottom w:type="dxa" w:w="60"/>
              <w:right w:type="dxa" w:w="100"/>
            </w:tcMar>
            <w:vAlign w:val="center"/>
          </w:tcPr>
          <w:p>
            <w:pPr>
              <w:jc w:val="left"/>
            </w:pPr>
            <w:r>
              <w:rPr>
                <w:b/>
                <w:bCs/>
                <w:sz w:val="19"/>
                <w:szCs w:val="19"/>
              </w:rPr>
              <w:t xml:space="preserve">മാമോദീസായുടെ ഒരുക്കത്തെക്കുറിച്ചുള്ള തെറ്റായ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 നാനാര്‍ത്ഥി മുതിര്‍ന്ന ആളാണെങ്കില്‍ കുമ്പസാരിച്ച് കുര്‍ബാന അനുഭവിച്ച് ഒരുങ്ങണം.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കുഞ്ഞിന്റെ മാതാപിതാക്കള്‍ കുമ്പസാരിച്ചു കുര്‍ബാന അനുഭവിക്കണം.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തല തൊടുന്ന ആള്‍ കുമ്പസാരിച്ചു കുര്‍ബാന അനുഭവിക്കണം.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സ്‌ നാനാര്‍ത്ഥി മുതിര്‍ന്ന ആളാണെങ്കില്‍ വേദപഠനം നടത്തിയിട്ടുവേണം മാമോദീസായ്ക്കു കൊണ്ടുവരേണ്ടത്.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The person who was filled with the Holy Spirit even while in his mother's womb.</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John the Baptist</w:t>
            </w:r>
          </w:p>
        </w:tc>
        <w:tc>
          <w:tcPr>
            <w:tcW w:type="pct" w:w="6.5%"/>
            <w:tcMar>
              <w:top w:type="dxa" w:w="60"/>
              <w:left w:type="dxa" w:w="100"/>
              <w:bottom w:type="dxa" w:w="60"/>
              <w:right w:type="dxa" w:w="100"/>
            </w:tcMar>
            <w:vAlign w:val="center"/>
          </w:tcPr>
          <w:p>
            <w:pPr>
              <w:jc w:val="left"/>
            </w:pPr>
            <w:r>
              <w:rPr>
                <w:b w:val="false"/>
                <w:bCs w:val="false"/>
                <w:sz w:val="18"/>
                <w:szCs w:val="18"/>
              </w:rPr>
              <w:t xml:space="preserve">Stephen</w:t>
            </w:r>
          </w:p>
        </w:tc>
        <w:tc>
          <w:tcPr>
            <w:tcW w:type="pct" w:w="6.5%"/>
            <w:tcMar>
              <w:top w:type="dxa" w:w="60"/>
              <w:left w:type="dxa" w:w="100"/>
              <w:bottom w:type="dxa" w:w="60"/>
              <w:right w:type="dxa" w:w="100"/>
            </w:tcMar>
            <w:vAlign w:val="center"/>
          </w:tcPr>
          <w:p>
            <w:pPr>
              <w:jc w:val="left"/>
            </w:pPr>
            <w:r>
              <w:rPr>
                <w:b w:val="false"/>
                <w:bCs w:val="false"/>
                <w:sz w:val="18"/>
                <w:szCs w:val="18"/>
              </w:rPr>
              <w:t xml:space="preserve">Philip</w:t>
            </w:r>
          </w:p>
        </w:tc>
        <w:tc>
          <w:tcPr>
            <w:tcW w:type="pct" w:w="6.5%"/>
            <w:tcMar>
              <w:top w:type="dxa" w:w="60"/>
              <w:left w:type="dxa" w:w="100"/>
              <w:bottom w:type="dxa" w:w="60"/>
              <w:right w:type="dxa" w:w="100"/>
            </w:tcMar>
            <w:vAlign w:val="center"/>
          </w:tcPr>
          <w:p>
            <w:pPr>
              <w:jc w:val="left"/>
            </w:pPr>
            <w:r>
              <w:rPr>
                <w:b w:val="false"/>
                <w:bCs w:val="false"/>
                <w:sz w:val="18"/>
                <w:szCs w:val="18"/>
              </w:rPr>
              <w:t xml:space="preserve">Nothing of the kind is recorded about anyone.</w:t>
            </w:r>
          </w:p>
        </w:tc>
        <w:tc>
          <w:tcPr>
            <w:tcW w:type="pct" w:w="22%"/>
            <w:tcMar>
              <w:top w:type="dxa" w:w="60"/>
              <w:left w:type="dxa" w:w="100"/>
              <w:bottom w:type="dxa" w:w="60"/>
              <w:right w:type="dxa" w:w="100"/>
            </w:tcMar>
            <w:vAlign w:val="center"/>
          </w:tcPr>
          <w:p>
            <w:pPr>
              <w:jc w:val="left"/>
            </w:pPr>
            <w:r>
              <w:rPr>
                <w:b/>
                <w:bCs/>
                <w:sz w:val="19"/>
                <w:szCs w:val="19"/>
              </w:rPr>
              <w:t xml:space="preserve">അമ്മയുടെ ഗര്‍ഭത്തില്‍വച്ചു തന്നെ പരിശുദ്ധാത്മാവുകൊണ്ടു നിറഞ്ഞ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യോഹന്നാന്‍ സ്‌നാപകന്‍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 തേഫാനോസ്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ഫിലിപ്പോസ്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അങ്ങനെ ആരെക്കുറിച്ചും രേഖപ്പെടുത്തിയിട്ടില്ല.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What does the hymn 'The fruit Adam did not taste in Paradise...' signify?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Satan's temptation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sin of Adam (original sin)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Garden of Eden</w:t>
            </w:r>
          </w:p>
        </w:tc>
        <w:tc>
          <w:tcPr>
            <w:tcW w:type="pct" w:w="22%"/>
            <w:tcMar>
              <w:top w:type="dxa" w:w="60"/>
              <w:left w:type="dxa" w:w="100"/>
              <w:bottom w:type="dxa" w:w="60"/>
              <w:right w:type="dxa" w:w="100"/>
            </w:tcMar>
            <w:vAlign w:val="center"/>
          </w:tcPr>
          <w:p>
            <w:pPr>
              <w:jc w:val="left"/>
            </w:pPr>
            <w:r>
              <w:rPr>
                <w:b/>
                <w:bCs/>
                <w:sz w:val="19"/>
                <w:szCs w:val="19"/>
              </w:rPr>
              <w:t xml:space="preserve">'പറുദീസയിലാദാം രുചിനോക്കാത്ത ഫലം...' എന്ന ഗീതം അര്‍ത്ഥമാക്കുന്നത് എന്തിനെയാണ്?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കുര്‍ബ്ബാന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സാത്താന്റെ വശീകരണം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ആദാമ്യപാപം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ഏദന്‍ തോട്ടം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'Melchizedek'?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My king is righteous</w:t>
            </w:r>
          </w:p>
        </w:tc>
        <w:tc>
          <w:tcPr>
            <w:tcW w:type="pct" w:w="6.5%"/>
            <w:tcMar>
              <w:top w:type="dxa" w:w="60"/>
              <w:left w:type="dxa" w:w="100"/>
              <w:bottom w:type="dxa" w:w="60"/>
              <w:right w:type="dxa" w:w="100"/>
            </w:tcMar>
            <w:vAlign w:val="center"/>
          </w:tcPr>
          <w:p>
            <w:pPr>
              <w:jc w:val="left"/>
            </w:pPr>
            <w:r>
              <w:rPr>
                <w:b w:val="false"/>
                <w:bCs w:val="false"/>
                <w:sz w:val="18"/>
                <w:szCs w:val="18"/>
              </w:rPr>
              <w:t xml:space="preserve">My God is faithful</w:t>
            </w:r>
          </w:p>
        </w:tc>
        <w:tc>
          <w:tcPr>
            <w:tcW w:type="pct" w:w="6.5%"/>
            <w:tcMar>
              <w:top w:type="dxa" w:w="60"/>
              <w:left w:type="dxa" w:w="100"/>
              <w:bottom w:type="dxa" w:w="60"/>
              <w:right w:type="dxa" w:w="100"/>
            </w:tcMar>
            <w:vAlign w:val="center"/>
          </w:tcPr>
          <w:p>
            <w:pPr>
              <w:jc w:val="left"/>
            </w:pPr>
            <w:r>
              <w:rPr>
                <w:b w:val="false"/>
                <w:bCs w:val="false"/>
                <w:sz w:val="18"/>
                <w:szCs w:val="18"/>
              </w:rPr>
              <w:t xml:space="preserve">My king is God</w:t>
            </w:r>
          </w:p>
        </w:tc>
        <w:tc>
          <w:tcPr>
            <w:tcW w:type="pct" w:w="6.5%"/>
            <w:tcMar>
              <w:top w:type="dxa" w:w="60"/>
              <w:left w:type="dxa" w:w="100"/>
              <w:bottom w:type="dxa" w:w="60"/>
              <w:right w:type="dxa" w:w="100"/>
            </w:tcMar>
            <w:vAlign w:val="center"/>
          </w:tcPr>
          <w:p>
            <w:pPr>
              <w:jc w:val="left"/>
            </w:pPr>
            <w:r>
              <w:rPr>
                <w:b w:val="false"/>
                <w:bCs w:val="false"/>
                <w:sz w:val="18"/>
                <w:szCs w:val="18"/>
              </w:rPr>
              <w:t xml:space="preserve">God protects me</w:t>
            </w:r>
          </w:p>
        </w:tc>
        <w:tc>
          <w:tcPr>
            <w:tcW w:type="pct" w:w="22%"/>
            <w:tcMar>
              <w:top w:type="dxa" w:w="60"/>
              <w:left w:type="dxa" w:w="100"/>
              <w:bottom w:type="dxa" w:w="60"/>
              <w:right w:type="dxa" w:w="100"/>
            </w:tcMar>
            <w:vAlign w:val="center"/>
          </w:tcPr>
          <w:p>
            <w:pPr>
              <w:jc w:val="left"/>
            </w:pPr>
            <w:r>
              <w:rPr>
                <w:b/>
                <w:bCs/>
                <w:sz w:val="19"/>
                <w:szCs w:val="19"/>
              </w:rPr>
              <w:t xml:space="preserve">'മല്‍ക്കിസദേക്ക്'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എന്റെ രാജാവ് നീതിമാനാകുന്നു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എന്റെ ദൈവം വിശ്വസ്തനാകുന്നു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എന്റെ രാജാവ് ദൈവമാകുന്നു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എന്നെ ദൈവം സംരക്ഷിക്കുന്നു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In which service is a child born of physical parents born as a child of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anointing (Chrismation) service</w:t>
            </w:r>
          </w:p>
        </w:tc>
        <w:tc>
          <w:tcPr>
            <w:tcW w:type="pct" w:w="6.5%"/>
            <w:tcMar>
              <w:top w:type="dxa" w:w="60"/>
              <w:left w:type="dxa" w:w="100"/>
              <w:bottom w:type="dxa" w:w="60"/>
              <w:right w:type="dxa" w:w="100"/>
            </w:tcMar>
            <w:vAlign w:val="center"/>
          </w:tcPr>
          <w:p>
            <w:pPr>
              <w:jc w:val="left"/>
            </w:pPr>
            <w:r>
              <w:rPr>
                <w:b w:val="false"/>
                <w:bCs w:val="false"/>
                <w:sz w:val="18"/>
                <w:szCs w:val="18"/>
              </w:rPr>
              <w:t xml:space="preserve">Praying with the laying on of hands on the head</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Qurbana</w:t>
            </w:r>
          </w:p>
        </w:tc>
        <w:tc>
          <w:tcPr>
            <w:tcW w:type="pct" w:w="22%"/>
            <w:tcMar>
              <w:top w:type="dxa" w:w="60"/>
              <w:left w:type="dxa" w:w="100"/>
              <w:bottom w:type="dxa" w:w="60"/>
              <w:right w:type="dxa" w:w="100"/>
            </w:tcMar>
            <w:vAlign w:val="center"/>
          </w:tcPr>
          <w:p>
            <w:pPr>
              <w:jc w:val="left"/>
            </w:pPr>
            <w:r>
              <w:rPr>
                <w:b/>
                <w:bCs/>
                <w:sz w:val="19"/>
                <w:szCs w:val="19"/>
              </w:rPr>
              <w:t xml:space="preserve">. 'ശാരീരിക മാതാപിതാക്കളില്‍നിന്നും ജനിച്ച കുഞ്ഞ് ദൈവത്തിന്റെ മകനായി ജനിക്കുന്ന ശുശ്രൂഷ ഏതാണ്?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തൈലാഭിഷേക ശുശ്രൂഷ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തലയില്‍ കൈവച്ച് പ്രാര്‍ത്ഥിക്കുക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കുര്‍ബ്ബാന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Fill in the given Bible verse: 'For by grace you have been saved through ....................'</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faith</w:t>
            </w:r>
          </w:p>
        </w:tc>
        <w:tc>
          <w:tcPr>
            <w:tcW w:type="pct" w:w="6.5%"/>
            <w:tcMar>
              <w:top w:type="dxa" w:w="60"/>
              <w:left w:type="dxa" w:w="100"/>
              <w:bottom w:type="dxa" w:w="60"/>
              <w:right w:type="dxa" w:w="100"/>
            </w:tcMar>
            <w:vAlign w:val="center"/>
          </w:tcPr>
          <w:p>
            <w:pPr>
              <w:jc w:val="left"/>
            </w:pPr>
            <w:r>
              <w:rPr>
                <w:b w:val="false"/>
                <w:bCs w:val="false"/>
                <w:sz w:val="18"/>
                <w:szCs w:val="18"/>
              </w:rPr>
              <w:t xml:space="preserve">love</w:t>
            </w:r>
          </w:p>
        </w:tc>
        <w:tc>
          <w:tcPr>
            <w:tcW w:type="pct" w:w="6.5%"/>
            <w:tcMar>
              <w:top w:type="dxa" w:w="60"/>
              <w:left w:type="dxa" w:w="100"/>
              <w:bottom w:type="dxa" w:w="60"/>
              <w:right w:type="dxa" w:w="100"/>
            </w:tcMar>
            <w:vAlign w:val="center"/>
          </w:tcPr>
          <w:p>
            <w:pPr>
              <w:jc w:val="left"/>
            </w:pPr>
            <w:r>
              <w:rPr>
                <w:b w:val="false"/>
                <w:bCs w:val="false"/>
                <w:sz w:val="18"/>
                <w:szCs w:val="18"/>
              </w:rPr>
              <w:t xml:space="preserve">hope</w:t>
            </w:r>
          </w:p>
        </w:tc>
        <w:tc>
          <w:tcPr>
            <w:tcW w:type="pct" w:w="6.5%"/>
            <w:tcMar>
              <w:top w:type="dxa" w:w="60"/>
              <w:left w:type="dxa" w:w="100"/>
              <w:bottom w:type="dxa" w:w="60"/>
              <w:right w:type="dxa" w:w="100"/>
            </w:tcMar>
            <w:vAlign w:val="center"/>
          </w:tcPr>
          <w:p>
            <w:pPr>
              <w:jc w:val="left"/>
            </w:pPr>
            <w:r>
              <w:rPr>
                <w:b w:val="false"/>
                <w:bCs w:val="false"/>
                <w:sz w:val="18"/>
                <w:szCs w:val="18"/>
              </w:rPr>
              <w:t xml:space="preserve">suffering</w:t>
            </w:r>
          </w:p>
        </w:tc>
        <w:tc>
          <w:tcPr>
            <w:tcW w:type="pct" w:w="22%"/>
            <w:tcMar>
              <w:top w:type="dxa" w:w="60"/>
              <w:left w:type="dxa" w:w="100"/>
              <w:bottom w:type="dxa" w:w="60"/>
              <w:right w:type="dxa" w:w="100"/>
            </w:tcMar>
            <w:vAlign w:val="center"/>
          </w:tcPr>
          <w:p>
            <w:pPr>
              <w:jc w:val="left"/>
            </w:pPr>
            <w:r>
              <w:rPr>
                <w:b/>
                <w:bCs/>
                <w:sz w:val="19"/>
                <w:szCs w:val="19"/>
              </w:rPr>
              <w:t xml:space="preserve">തന്നിരിക്കുന്ന വേദവാക്യം പൂരിപ്പിക്കുക. 'കൃപയാലല്ലോ നിങ്ങള്‍ ....................... മൂലം രക്ഷിക്കപ്പെട്ടിരിക്കുന്നത്'.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വിശ്വാസം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പ്രത്യാശ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കഷ്ടത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From when can a member of the Malankara Church receive the Holy Qurbana?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After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the time of birth</w:t>
            </w:r>
          </w:p>
        </w:tc>
        <w:tc>
          <w:tcPr>
            <w:tcW w:type="pct" w:w="6.5%"/>
            <w:tcMar>
              <w:top w:type="dxa" w:w="60"/>
              <w:left w:type="dxa" w:w="100"/>
              <w:bottom w:type="dxa" w:w="60"/>
              <w:right w:type="dxa" w:w="100"/>
            </w:tcMar>
            <w:vAlign w:val="center"/>
          </w:tcPr>
          <w:p>
            <w:pPr>
              <w:jc w:val="left"/>
            </w:pPr>
            <w:r>
              <w:rPr>
                <w:b w:val="false"/>
                <w:bCs w:val="false"/>
                <w:sz w:val="18"/>
                <w:szCs w:val="18"/>
              </w:rPr>
              <w:t xml:space="preserve">After 28 days</w:t>
            </w:r>
          </w:p>
        </w:tc>
        <w:tc>
          <w:tcPr>
            <w:tcW w:type="pct" w:w="6.5%"/>
            <w:tcMar>
              <w:top w:type="dxa" w:w="60"/>
              <w:left w:type="dxa" w:w="100"/>
              <w:bottom w:type="dxa" w:w="60"/>
              <w:right w:type="dxa" w:w="100"/>
            </w:tcMar>
            <w:vAlign w:val="center"/>
          </w:tcPr>
          <w:p>
            <w:pPr>
              <w:jc w:val="left"/>
            </w:pPr>
            <w:r>
              <w:rPr>
                <w:b w:val="false"/>
                <w:bCs w:val="false"/>
                <w:sz w:val="18"/>
                <w:szCs w:val="18"/>
              </w:rPr>
              <w:t xml:space="preserve">From when brought to the church</w:t>
            </w:r>
          </w:p>
        </w:tc>
        <w:tc>
          <w:tcPr>
            <w:tcW w:type="pct" w:w="22%"/>
            <w:tcMar>
              <w:top w:type="dxa" w:w="60"/>
              <w:left w:type="dxa" w:w="100"/>
              <w:bottom w:type="dxa" w:w="60"/>
              <w:right w:type="dxa" w:w="100"/>
            </w:tcMar>
            <w:vAlign w:val="center"/>
          </w:tcPr>
          <w:p>
            <w:pPr>
              <w:jc w:val="left"/>
            </w:pPr>
            <w:r>
              <w:rPr>
                <w:b/>
                <w:bCs/>
                <w:sz w:val="19"/>
                <w:szCs w:val="19"/>
              </w:rPr>
              <w:t xml:space="preserve">മലങ്കര സഭയില്‍ ഒരു അംഗത്തിന് എന്നു മുതലാണ് വിശുദ്ധ കുര്‍ബ്ബാന സ്വീകരിക്കുവാന്‍ സാധിക്കുന്നത്?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മാമ്മോദീസായ്ക്കുശേഷം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ജനിക്കുമ്പോള്‍ മുതല്‍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28 ദിവസത്തിനുശേഷം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ദേവാലയത്തില്‍ കൊണ്ടുവരുമ്പോള്‍ മുതല്‍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Among the following, which hymn in the Holy Qurbana carries the meaning 'the angels worship God'?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Isaiah saw the Seraphim...</w:t>
            </w:r>
          </w:p>
        </w:tc>
        <w:tc>
          <w:tcPr>
            <w:tcW w:type="pct" w:w="6.5%"/>
            <w:tcMar>
              <w:top w:type="dxa" w:w="60"/>
              <w:left w:type="dxa" w:w="100"/>
              <w:bottom w:type="dxa" w:w="60"/>
              <w:right w:type="dxa" w:w="100"/>
            </w:tcMar>
            <w:vAlign w:val="center"/>
          </w:tcPr>
          <w:p>
            <w:pPr>
              <w:jc w:val="left"/>
            </w:pPr>
            <w:r>
              <w:rPr>
                <w:b w:val="false"/>
                <w:bCs w:val="false"/>
                <w:sz w:val="18"/>
                <w:szCs w:val="18"/>
              </w:rPr>
              <w:t xml:space="preserve">O Merciful One, Your door...</w:t>
            </w:r>
          </w:p>
        </w:tc>
        <w:tc>
          <w:tcPr>
            <w:tcW w:type="pct" w:w="6.5%"/>
            <w:tcMar>
              <w:top w:type="dxa" w:w="60"/>
              <w:left w:type="dxa" w:w="100"/>
              <w:bottom w:type="dxa" w:w="60"/>
              <w:right w:type="dxa" w:w="100"/>
            </w:tcMar>
            <w:vAlign w:val="center"/>
          </w:tcPr>
          <w:p>
            <w:pPr>
              <w:jc w:val="left"/>
            </w:pPr>
            <w:r>
              <w:rPr>
                <w:b w:val="false"/>
                <w:bCs w:val="false"/>
                <w:sz w:val="18"/>
                <w:szCs w:val="18"/>
              </w:rPr>
              <w:t xml:space="preserve">Within the Holy Temple...</w:t>
            </w:r>
          </w:p>
        </w:tc>
        <w:tc>
          <w:tcPr>
            <w:tcW w:type="pct" w:w="6.5%"/>
            <w:tcMar>
              <w:top w:type="dxa" w:w="60"/>
              <w:left w:type="dxa" w:w="100"/>
              <w:bottom w:type="dxa" w:w="60"/>
              <w:right w:type="dxa" w:w="100"/>
            </w:tcMar>
            <w:vAlign w:val="center"/>
          </w:tcPr>
          <w:p>
            <w:pPr>
              <w:jc w:val="left"/>
            </w:pPr>
            <w:r>
              <w:rPr>
                <w:b w:val="false"/>
                <w:bCs w:val="false"/>
                <w:sz w:val="18"/>
                <w:szCs w:val="18"/>
              </w:rPr>
              <w:t xml:space="preserve">When the Master comes...</w:t>
            </w:r>
          </w:p>
        </w:tc>
        <w:tc>
          <w:tcPr>
            <w:tcW w:type="pct" w:w="22%"/>
            <w:tcMar>
              <w:top w:type="dxa" w:w="60"/>
              <w:left w:type="dxa" w:w="100"/>
              <w:bottom w:type="dxa" w:w="60"/>
              <w:right w:type="dxa" w:w="100"/>
            </w:tcMar>
            <w:vAlign w:val="center"/>
          </w:tcPr>
          <w:p>
            <w:pPr>
              <w:jc w:val="left"/>
            </w:pPr>
            <w:r>
              <w:rPr>
                <w:b/>
                <w:bCs/>
                <w:sz w:val="19"/>
                <w:szCs w:val="19"/>
              </w:rPr>
              <w:t xml:space="preserve">താഴെക്കൊടുത്തിരിക്കുന്നവയില്‍ 'മാലാഖമാര്‍ ദൈവത്തെ ആരാധിക്കുന്നു' എന്ന അര്‍ത്ഥം വരുന്ന വി. കുര്‍ബാനയിലെ ഗീതം ഏതാണ്?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സ്രാപ്പികളെ കണ്ടേശായാ...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അന്‍പുടയോനെ നിന്‍ വാതില്‍...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പരിശുദ്ധാലയമുള്ളില്‍...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യജമാനന്‍ വരുമന്നേര...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32</w:t>
            </w:r>
          </w:p>
        </w:tc>
        <w:tc>
          <w:tcPr>
            <w:tcW w:type="pct" w:w="22%"/>
            <w:tcMar>
              <w:top w:type="dxa" w:w="60"/>
              <w:left w:type="dxa" w:w="100"/>
              <w:bottom w:type="dxa" w:w="60"/>
              <w:right w:type="dxa" w:w="100"/>
            </w:tcMar>
            <w:vAlign w:val="center"/>
          </w:tcPr>
          <w:p>
            <w:pPr>
              <w:jc w:val="left"/>
            </w:pPr>
            <w:r>
              <w:rPr>
                <w:b/>
                <w:bCs/>
                <w:sz w:val="19"/>
                <w:szCs w:val="19"/>
              </w:rPr>
              <w:t xml:space="preserve">Who is the person who is 'an eternal priest according to the order of Melchizedek'?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John the Baptist</w:t>
            </w:r>
          </w:p>
        </w:tc>
        <w:tc>
          <w:tcPr>
            <w:tcW w:type="pct" w:w="6.5%"/>
            <w:tcMar>
              <w:top w:type="dxa" w:w="60"/>
              <w:left w:type="dxa" w:w="100"/>
              <w:bottom w:type="dxa" w:w="60"/>
              <w:right w:type="dxa" w:w="100"/>
            </w:tcMar>
            <w:vAlign w:val="center"/>
          </w:tcPr>
          <w:p>
            <w:pPr>
              <w:jc w:val="left"/>
            </w:pPr>
            <w:r>
              <w:rPr>
                <w:b w:val="false"/>
                <w:bCs w:val="false"/>
                <w:sz w:val="18"/>
                <w:szCs w:val="18"/>
              </w:rPr>
              <w:t xml:space="preserve">Zechariah the priest</w:t>
            </w:r>
          </w:p>
        </w:tc>
        <w:tc>
          <w:tcPr>
            <w:tcW w:type="pct" w:w="22%"/>
            <w:tcMar>
              <w:top w:type="dxa" w:w="60"/>
              <w:left w:type="dxa" w:w="100"/>
              <w:bottom w:type="dxa" w:w="60"/>
              <w:right w:type="dxa" w:w="100"/>
            </w:tcMar>
            <w:vAlign w:val="center"/>
          </w:tcPr>
          <w:p>
            <w:pPr>
              <w:jc w:val="left"/>
            </w:pPr>
            <w:r>
              <w:rPr>
                <w:b/>
                <w:bCs/>
                <w:sz w:val="19"/>
                <w:szCs w:val="19"/>
              </w:rPr>
              <w:t xml:space="preserve">മല്‍ക്കിസദേക്കിന്റെ ക്രമപ്രകാരം 'നിത്യ പുരോഹിതനായ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യേശുക്രിസ്തു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യോഹന്നാന്‍ സ്‌ നാപകന്‍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സഖറിയാ പുരോഹിതന്‍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33</w:t>
            </w:r>
          </w:p>
        </w:tc>
        <w:tc>
          <w:tcPr>
            <w:tcW w:type="pct" w:w="22%"/>
            <w:tcMar>
              <w:top w:type="dxa" w:w="60"/>
              <w:left w:type="dxa" w:w="100"/>
              <w:bottom w:type="dxa" w:w="60"/>
              <w:right w:type="dxa" w:w="100"/>
            </w:tcMar>
            <w:vAlign w:val="center"/>
          </w:tcPr>
          <w:p>
            <w:pPr>
              <w:jc w:val="left"/>
            </w:pPr>
            <w:r>
              <w:rPr>
                <w:b/>
                <w:bCs/>
                <w:sz w:val="19"/>
                <w:szCs w:val="19"/>
              </w:rPr>
              <w:t xml:space="preserve">When is the hymn 'The fruit Adam did not taste in Paradise is joyfully placed today in your mouth' sung?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At the time of giving Holy Qurbana after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During the secret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During 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During the marriage service</w:t>
            </w:r>
          </w:p>
        </w:tc>
        <w:tc>
          <w:tcPr>
            <w:tcW w:type="pct" w:w="22%"/>
            <w:tcMar>
              <w:top w:type="dxa" w:w="60"/>
              <w:left w:type="dxa" w:w="100"/>
              <w:bottom w:type="dxa" w:w="60"/>
              <w:right w:type="dxa" w:w="100"/>
            </w:tcMar>
            <w:vAlign w:val="center"/>
          </w:tcPr>
          <w:p>
            <w:pPr>
              <w:jc w:val="left"/>
            </w:pPr>
            <w:r>
              <w:rPr>
                <w:b/>
                <w:bCs/>
                <w:sz w:val="19"/>
                <w:szCs w:val="19"/>
              </w:rPr>
              <w:t xml:space="preserve">'പറുദീസയിലാദാം രുചിനോക്കാത്ത ഫലം, സാമോദം വയ്ക്കുന്നീ നാള്‍നിന്‍ വായില്‍' എന്ന ഗീതം പാടുന്നത് എപ്പോള്‍?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മാമ്മോദീസായ്ക്കുശേഷം വി. കുര്‍ബ്ബാന നല്‍കുന്ന സമയം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രഹസ്യപ്രാര്‍ത്ഥന സമയത്ത്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കുര്‍ബ്ബാന സമയത്ത്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വിവാഹശുശ്രൂഷ സമയത്ത്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34</w:t>
            </w:r>
          </w:p>
        </w:tc>
        <w:tc>
          <w:tcPr>
            <w:tcW w:type="pct" w:w="22%"/>
            <w:tcMar>
              <w:top w:type="dxa" w:w="60"/>
              <w:left w:type="dxa" w:w="100"/>
              <w:bottom w:type="dxa" w:w="60"/>
              <w:right w:type="dxa" w:w="100"/>
            </w:tcMar>
            <w:vAlign w:val="center"/>
          </w:tcPr>
          <w:p>
            <w:pPr>
              <w:jc w:val="left"/>
            </w:pPr>
            <w:r>
              <w:rPr>
                <w:b/>
                <w:bCs/>
                <w:sz w:val="19"/>
                <w:szCs w:val="19"/>
              </w:rPr>
              <w:t xml:space="preserve">What is foreshadowed by the fruit of the tree of life and the offering made by Melchizedek?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Fasting</w:t>
            </w:r>
          </w:p>
        </w:tc>
        <w:tc>
          <w:tcPr>
            <w:tcW w:type="pct" w:w="6.5%"/>
            <w:tcMar>
              <w:top w:type="dxa" w:w="60"/>
              <w:left w:type="dxa" w:w="100"/>
              <w:bottom w:type="dxa" w:w="60"/>
              <w:right w:type="dxa" w:w="100"/>
            </w:tcMar>
            <w:vAlign w:val="center"/>
          </w:tcPr>
          <w:p>
            <w:pPr>
              <w:jc w:val="left"/>
            </w:pPr>
            <w:r>
              <w:rPr>
                <w:b w:val="false"/>
                <w:bCs w:val="false"/>
                <w:sz w:val="18"/>
                <w:szCs w:val="18"/>
              </w:rPr>
              <w:t xml:space="preserve">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Good Friday</w:t>
            </w:r>
          </w:p>
        </w:tc>
        <w:tc>
          <w:tcPr>
            <w:tcW w:type="pct" w:w="22%"/>
            <w:tcMar>
              <w:top w:type="dxa" w:w="60"/>
              <w:left w:type="dxa" w:w="100"/>
              <w:bottom w:type="dxa" w:w="60"/>
              <w:right w:type="dxa" w:w="100"/>
            </w:tcMar>
            <w:vAlign w:val="center"/>
          </w:tcPr>
          <w:p>
            <w:pPr>
              <w:jc w:val="left"/>
            </w:pPr>
            <w:r>
              <w:rPr>
                <w:b/>
                <w:bCs/>
                <w:sz w:val="19"/>
                <w:szCs w:val="19"/>
              </w:rPr>
              <w:t xml:space="preserve">ജീവവൃക്ഷത്തിന്റെ ഫലവും മൽക്കീസേദെക്ക് അർപ്പിച്ച കാഴ്ചയും എന്തിനെ മുൻകൂട്ടി സൂചിപ്പിക്കുന്നു?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കുർബാന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പ്രാർത്ഥന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ദുഃഖവെള്ളി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35</w:t>
            </w:r>
          </w:p>
        </w:tc>
        <w:tc>
          <w:tcPr>
            <w:tcW w:type="pct" w:w="22%"/>
            <w:tcMar>
              <w:top w:type="dxa" w:w="60"/>
              <w:left w:type="dxa" w:w="100"/>
              <w:bottom w:type="dxa" w:w="60"/>
              <w:right w:type="dxa" w:w="100"/>
            </w:tcMar>
            <w:vAlign w:val="center"/>
          </w:tcPr>
          <w:p>
            <w:pPr>
              <w:jc w:val="left"/>
            </w:pPr>
            <w:r>
              <w:rPr>
                <w:b/>
                <w:bCs/>
                <w:sz w:val="19"/>
                <w:szCs w:val="19"/>
              </w:rPr>
              <w:t xml:space="preserve">Select the group of words related to the sacrifice of Mount Carmel, Priests forever, and hallowed bread in the Temple.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Melchizedek, David, Elijah</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 Issac, 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Elijah, Solomon, Samuel</w:t>
            </w:r>
          </w:p>
        </w:tc>
        <w:tc>
          <w:tcPr>
            <w:tcW w:type="pct" w:w="6.5%"/>
            <w:tcMar>
              <w:top w:type="dxa" w:w="60"/>
              <w:left w:type="dxa" w:w="100"/>
              <w:bottom w:type="dxa" w:w="60"/>
              <w:right w:type="dxa" w:w="100"/>
            </w:tcMar>
            <w:vAlign w:val="center"/>
          </w:tcPr>
          <w:p>
            <w:pPr>
              <w:jc w:val="left"/>
            </w:pPr>
            <w:r>
              <w:rPr>
                <w:b w:val="false"/>
                <w:bCs w:val="false"/>
                <w:sz w:val="18"/>
                <w:szCs w:val="18"/>
              </w:rPr>
              <w:t xml:space="preserve">David, Samuel, Issac</w:t>
            </w:r>
          </w:p>
        </w:tc>
        <w:tc>
          <w:tcPr>
            <w:tcW w:type="pct" w:w="22%"/>
            <w:tcMar>
              <w:top w:type="dxa" w:w="60"/>
              <w:left w:type="dxa" w:w="100"/>
              <w:bottom w:type="dxa" w:w="60"/>
              <w:right w:type="dxa" w:w="100"/>
            </w:tcMar>
            <w:vAlign w:val="center"/>
          </w:tcPr>
          <w:p>
            <w:pPr>
              <w:jc w:val="left"/>
            </w:pPr>
            <w:r>
              <w:rPr>
                <w:b/>
                <w:bCs/>
                <w:sz w:val="19"/>
                <w:szCs w:val="19"/>
              </w:rPr>
              <w:t xml:space="preserve">കർമ്മേൽ പർവ്വതത്തിലെ യാഗം, എന്നേക്കുമുള്ള പുരോഹിതൻ, ദൈവാലയത്തിലെ വിശുദ്ധ അപ്പം എന്നിവയുമായി ബന്ധപ്പെട്ട വാക്കുകളുടെ കൂട്ടം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മൽക്കീസേദെക്ക്, ദാവീദ്, ഏലിയാവ്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 യിസ്ഹാക്ക്, ശലോമോൻ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ഏലിയാവ്, ശലോമോൻ, ശമൂവേൽ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 ശമൂവേൽ, യിസ്ഹാക്ക്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36</w:t>
            </w:r>
          </w:p>
        </w:tc>
        <w:tc>
          <w:tcPr>
            <w:tcW w:type="pct" w:w="22%"/>
            <w:tcMar>
              <w:top w:type="dxa" w:w="60"/>
              <w:left w:type="dxa" w:w="100"/>
              <w:bottom w:type="dxa" w:w="60"/>
              <w:right w:type="dxa" w:w="100"/>
            </w:tcMar>
            <w:vAlign w:val="center"/>
          </w:tcPr>
          <w:p>
            <w:pPr>
              <w:jc w:val="left"/>
            </w:pPr>
            <w:r>
              <w:rPr>
                <w:b/>
                <w:bCs/>
                <w:sz w:val="19"/>
                <w:szCs w:val="19"/>
              </w:rPr>
              <w:t xml:space="preserve">In which Diptych do we pray for all sick and suffering in the Holy Qurbana?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Second</w:t>
            </w:r>
          </w:p>
        </w:tc>
        <w:tc>
          <w:tcPr>
            <w:tcW w:type="pct" w:w="6.5%"/>
            <w:tcMar>
              <w:top w:type="dxa" w:w="60"/>
              <w:left w:type="dxa" w:w="100"/>
              <w:bottom w:type="dxa" w:w="60"/>
              <w:right w:type="dxa" w:w="100"/>
            </w:tcMar>
            <w:vAlign w:val="center"/>
          </w:tcPr>
          <w:p>
            <w:pPr>
              <w:jc w:val="left"/>
            </w:pPr>
            <w:r>
              <w:rPr>
                <w:b w:val="false"/>
                <w:bCs w:val="false"/>
                <w:sz w:val="18"/>
                <w:szCs w:val="18"/>
              </w:rPr>
              <w:t xml:space="preserve">Third</w:t>
            </w:r>
          </w:p>
        </w:tc>
        <w:tc>
          <w:tcPr>
            <w:tcW w:type="pct" w:w="6.5%"/>
            <w:tcMar>
              <w:top w:type="dxa" w:w="60"/>
              <w:left w:type="dxa" w:w="100"/>
              <w:bottom w:type="dxa" w:w="60"/>
              <w:right w:type="dxa" w:w="100"/>
            </w:tcMar>
            <w:vAlign w:val="center"/>
          </w:tcPr>
          <w:p>
            <w:pPr>
              <w:jc w:val="left"/>
            </w:pPr>
            <w:r>
              <w:rPr>
                <w:b w:val="false"/>
                <w:bCs w:val="false"/>
                <w:sz w:val="18"/>
                <w:szCs w:val="18"/>
              </w:rPr>
              <w:t xml:space="preserve">Fourth</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is no such prayer in Holy Qurbana. ORTHODOX SYRIAN SUNDAY SCHOOL ASSOCIATION OF THE EAST</w:t>
            </w:r>
          </w:p>
        </w:tc>
        <w:tc>
          <w:tcPr>
            <w:tcW w:type="pct" w:w="22%"/>
            <w:tcMar>
              <w:top w:type="dxa" w:w="60"/>
              <w:left w:type="dxa" w:w="100"/>
              <w:bottom w:type="dxa" w:w="60"/>
              <w:right w:type="dxa" w:w="100"/>
            </w:tcMar>
            <w:vAlign w:val="center"/>
          </w:tcPr>
          <w:p>
            <w:pPr>
              <w:jc w:val="left"/>
            </w:pPr>
            <w:r>
              <w:rPr>
                <w:b/>
                <w:bCs/>
                <w:sz w:val="19"/>
                <w:szCs w:val="19"/>
              </w:rPr>
              <w:t xml:space="preserve">വി. കുർബാനയിൽ എല്ലാ രോഗികൾക്കും കഷ്ടത അനുഭവിക്കുന്നവർക്കും വേണ്ടി ഏത് തൂബ്ദെനിലാണ് നാം പ്രാർത്ഥിക്കുന്നത്?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രണ്ടാം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കുർബാനയിൽ അത്തരമൊരു പ്രാർത്ഥന ഇല്ല.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37</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not a grace we receive in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Freedom to receive any faith.</w:t>
            </w:r>
          </w:p>
        </w:tc>
        <w:tc>
          <w:tcPr>
            <w:tcW w:type="pct" w:w="6.5%"/>
            <w:tcMar>
              <w:top w:type="dxa" w:w="60"/>
              <w:left w:type="dxa" w:w="100"/>
              <w:bottom w:type="dxa" w:w="60"/>
              <w:right w:type="dxa" w:w="100"/>
            </w:tcMar>
            <w:vAlign w:val="center"/>
          </w:tcPr>
          <w:p>
            <w:pPr>
              <w:jc w:val="left"/>
            </w:pPr>
            <w:r>
              <w:rPr>
                <w:b w:val="false"/>
                <w:bCs w:val="false"/>
                <w:sz w:val="18"/>
                <w:szCs w:val="18"/>
              </w:rPr>
              <w:t xml:space="preserve">Become the son/daughter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Become the temple of the Holy Spirit.</w:t>
            </w:r>
          </w:p>
        </w:tc>
        <w:tc>
          <w:tcPr>
            <w:tcW w:type="pct" w:w="6.5%"/>
            <w:tcMar>
              <w:top w:type="dxa" w:w="60"/>
              <w:left w:type="dxa" w:w="100"/>
              <w:bottom w:type="dxa" w:w="60"/>
              <w:right w:type="dxa" w:w="100"/>
            </w:tcMar>
            <w:vAlign w:val="center"/>
          </w:tcPr>
          <w:p>
            <w:pPr>
              <w:jc w:val="left"/>
            </w:pPr>
            <w:r>
              <w:rPr>
                <w:b w:val="false"/>
                <w:bCs w:val="false"/>
                <w:sz w:val="18"/>
                <w:szCs w:val="18"/>
              </w:rPr>
              <w:t xml:space="preserve">Redemption from sin.</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മാമ്മോദീസായിൽ നാം ലഭിക്കാത്ത കൃപ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ഏതു വിശ്വാസവും സ്വീകരിക്കാനുള്ള സ്വാതന്ത്ര്യം.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ദൈവത്തിന്റെ പുത്രൻ/പുത്രി ആകുക.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പരിശുദ്ധാത്മാവിന്റെ ആലയമാകുക.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പാപത്തിൽനിന്നുള്ള വീണ്ടെടുപ്പ്.</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38</w:t>
            </w:r>
          </w:p>
        </w:tc>
        <w:tc>
          <w:tcPr>
            <w:tcW w:type="pct" w:w="22%"/>
            <w:tcMar>
              <w:top w:type="dxa" w:w="60"/>
              <w:left w:type="dxa" w:w="100"/>
              <w:bottom w:type="dxa" w:w="60"/>
              <w:right w:type="dxa" w:w="100"/>
            </w:tcMar>
            <w:vAlign w:val="center"/>
          </w:tcPr>
          <w:p>
            <w:pPr>
              <w:jc w:val="left"/>
            </w:pPr>
            <w:r>
              <w:rPr>
                <w:b/>
                <w:bCs/>
                <w:sz w:val="19"/>
                <w:szCs w:val="19"/>
              </w:rPr>
              <w:t xml:space="preserve">What comes after the public declaration of faith in the Sacrament of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Nicene Creed</w:t>
            </w:r>
          </w:p>
        </w:tc>
        <w:tc>
          <w:tcPr>
            <w:tcW w:type="pct" w:w="6.5%"/>
            <w:tcMar>
              <w:top w:type="dxa" w:w="60"/>
              <w:left w:type="dxa" w:w="100"/>
              <w:bottom w:type="dxa" w:w="60"/>
              <w:right w:type="dxa" w:w="100"/>
            </w:tcMar>
            <w:vAlign w:val="center"/>
          </w:tcPr>
          <w:p>
            <w:pPr>
              <w:jc w:val="left"/>
            </w:pPr>
            <w:r>
              <w:rPr>
                <w:b w:val="false"/>
                <w:bCs w:val="false"/>
                <w:sz w:val="18"/>
                <w:szCs w:val="18"/>
              </w:rPr>
              <w:t xml:space="preserve">Giving a Christian name</w:t>
            </w:r>
          </w:p>
        </w:tc>
        <w:tc>
          <w:tcPr>
            <w:tcW w:type="pct" w:w="6.5%"/>
            <w:tcMar>
              <w:top w:type="dxa" w:w="60"/>
              <w:left w:type="dxa" w:w="100"/>
              <w:bottom w:type="dxa" w:w="60"/>
              <w:right w:type="dxa" w:w="100"/>
            </w:tcMar>
            <w:vAlign w:val="center"/>
          </w:tcPr>
          <w:p>
            <w:pPr>
              <w:jc w:val="left"/>
            </w:pPr>
            <w:r>
              <w:rPr>
                <w:b w:val="false"/>
                <w:bCs w:val="false"/>
                <w:sz w:val="18"/>
                <w:szCs w:val="18"/>
              </w:rPr>
              <w:t xml:space="preserve">Dedication Prayer</w:t>
            </w:r>
          </w:p>
        </w:tc>
        <w:tc>
          <w:tcPr>
            <w:tcW w:type="pct" w:w="6.5%"/>
            <w:tcMar>
              <w:top w:type="dxa" w:w="60"/>
              <w:left w:type="dxa" w:w="100"/>
              <w:bottom w:type="dxa" w:w="60"/>
              <w:right w:type="dxa" w:w="100"/>
            </w:tcMar>
            <w:vAlign w:val="center"/>
          </w:tcPr>
          <w:p>
            <w:pPr>
              <w:jc w:val="left"/>
            </w:pPr>
            <w:r>
              <w:rPr>
                <w:b w:val="false"/>
                <w:bCs w:val="false"/>
                <w:sz w:val="18"/>
                <w:szCs w:val="18"/>
              </w:rPr>
              <w:t xml:space="preserve">Benediction</w:t>
            </w:r>
          </w:p>
        </w:tc>
        <w:tc>
          <w:tcPr>
            <w:tcW w:type="pct" w:w="22%"/>
            <w:tcMar>
              <w:top w:type="dxa" w:w="60"/>
              <w:left w:type="dxa" w:w="100"/>
              <w:bottom w:type="dxa" w:w="60"/>
              <w:right w:type="dxa" w:w="100"/>
            </w:tcMar>
            <w:vAlign w:val="center"/>
          </w:tcPr>
          <w:p>
            <w:pPr>
              <w:jc w:val="left"/>
            </w:pPr>
            <w:r>
              <w:rPr>
                <w:b/>
                <w:bCs/>
                <w:sz w:val="19"/>
                <w:szCs w:val="19"/>
              </w:rPr>
              <w:t xml:space="preserve">മാമ്മോദീസാ കൂദാശയിൽ പരസ്യ വിശ്വാസപ്രഖ്യാപനത്തിനുശേഷം എന്താണ് വരുന്നത്?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നിഖ്യാ വിശ്വാസപ്രമാണം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ക്രിസ്തീയനാമം നൽകൽ</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സമർപ്പണ പ്രാർത്ഥന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ആശീർവാദം</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39</w:t>
            </w:r>
          </w:p>
        </w:tc>
        <w:tc>
          <w:tcPr>
            <w:tcW w:type="pct" w:w="22%"/>
            <w:tcMar>
              <w:top w:type="dxa" w:w="60"/>
              <w:left w:type="dxa" w:w="100"/>
              <w:bottom w:type="dxa" w:w="60"/>
              <w:right w:type="dxa" w:w="100"/>
            </w:tcMar>
            <w:vAlign w:val="center"/>
          </w:tcPr>
          <w:p>
            <w:pPr>
              <w:jc w:val="left"/>
            </w:pPr>
            <w:r>
              <w:rPr>
                <w:b/>
                <w:bCs/>
                <w:sz w:val="19"/>
                <w:szCs w:val="19"/>
              </w:rPr>
              <w:t xml:space="preserve">" ... the babe leaped in the womb for joy". Select the theological theme related to this verse of Elizabeth.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Baptism of Infants</w:t>
            </w:r>
          </w:p>
        </w:tc>
        <w:tc>
          <w:tcPr>
            <w:tcW w:type="pct" w:w="6.5%"/>
            <w:tcMar>
              <w:top w:type="dxa" w:w="60"/>
              <w:left w:type="dxa" w:w="100"/>
              <w:bottom w:type="dxa" w:w="60"/>
              <w:right w:type="dxa" w:w="100"/>
            </w:tcMar>
            <w:vAlign w:val="center"/>
          </w:tcPr>
          <w:p>
            <w:pPr>
              <w:jc w:val="left"/>
            </w:pPr>
            <w:r>
              <w:rPr>
                <w:b w:val="false"/>
                <w:bCs w:val="false"/>
                <w:sz w:val="18"/>
                <w:szCs w:val="18"/>
              </w:rPr>
              <w:t xml:space="preserve">Intercession of Infants</w:t>
            </w:r>
          </w:p>
        </w:tc>
        <w:tc>
          <w:tcPr>
            <w:tcW w:type="pct" w:w="6.5%"/>
            <w:tcMar>
              <w:top w:type="dxa" w:w="60"/>
              <w:left w:type="dxa" w:w="100"/>
              <w:bottom w:type="dxa" w:w="60"/>
              <w:right w:type="dxa" w:w="100"/>
            </w:tcMar>
            <w:vAlign w:val="center"/>
          </w:tcPr>
          <w:p>
            <w:pPr>
              <w:jc w:val="left"/>
            </w:pPr>
            <w:r>
              <w:rPr>
                <w:b w:val="false"/>
                <w:bCs w:val="false"/>
                <w:sz w:val="18"/>
                <w:szCs w:val="18"/>
              </w:rPr>
              <w:t xml:space="preserve">Anointing of the oil</w:t>
            </w:r>
          </w:p>
        </w:tc>
        <w:tc>
          <w:tcPr>
            <w:tcW w:type="pct" w:w="6.5%"/>
            <w:tcMar>
              <w:top w:type="dxa" w:w="60"/>
              <w:left w:type="dxa" w:w="100"/>
              <w:bottom w:type="dxa" w:w="60"/>
              <w:right w:type="dxa" w:w="100"/>
            </w:tcMar>
            <w:vAlign w:val="center"/>
          </w:tcPr>
          <w:p>
            <w:pPr>
              <w:jc w:val="left"/>
            </w:pPr>
            <w:r>
              <w:rPr>
                <w:b w:val="false"/>
                <w:bCs w:val="false"/>
                <w:sz w:val="18"/>
                <w:szCs w:val="18"/>
              </w:rPr>
              <w:t xml:space="preserve">Education of infants</w:t>
            </w:r>
          </w:p>
        </w:tc>
        <w:tc>
          <w:tcPr>
            <w:tcW w:type="pct" w:w="22%"/>
            <w:tcMar>
              <w:top w:type="dxa" w:w="60"/>
              <w:left w:type="dxa" w:w="100"/>
              <w:bottom w:type="dxa" w:w="60"/>
              <w:right w:type="dxa" w:w="100"/>
            </w:tcMar>
            <w:vAlign w:val="center"/>
          </w:tcPr>
          <w:p>
            <w:pPr>
              <w:jc w:val="left"/>
            </w:pPr>
            <w:r>
              <w:rPr>
                <w:b/>
                <w:bCs/>
                <w:sz w:val="19"/>
                <w:szCs w:val="19"/>
              </w:rPr>
              <w:t xml:space="preserve">"...ശിശു ഗർഭത്തിൽ സന്തോഷത്താൽ തുള്ളി". എലിസബത്തിന്റെ ഈ വാക്യവുമായി ബന്ധപ്പെട്ട ദൈവശാസ്ത്ര പ്രമേയം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ശിശുക്കളുടെ മാമ്മോദീസാ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ശിശുക്കളുടെ മാധ്യസ്ഥ്യം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തൈലാഭിഷേകം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ശിശുക്കളുടെ വിദ്യാഭ്യാസം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40</w:t>
            </w:r>
          </w:p>
        </w:tc>
        <w:tc>
          <w:tcPr>
            <w:tcW w:type="pct" w:w="22%"/>
            <w:tcMar>
              <w:top w:type="dxa" w:w="60"/>
              <w:left w:type="dxa" w:w="100"/>
              <w:bottom w:type="dxa" w:w="60"/>
              <w:right w:type="dxa" w:w="100"/>
            </w:tcMar>
            <w:vAlign w:val="center"/>
          </w:tcPr>
          <w:p>
            <w:pPr>
              <w:jc w:val="left"/>
            </w:pPr>
            <w:r>
              <w:rPr>
                <w:b/>
                <w:bCs/>
                <w:sz w:val="19"/>
                <w:szCs w:val="19"/>
              </w:rPr>
              <w:t xml:space="preserve">According to 1 Peter 4:6, who could get transformed on listening to the "Gospel" of Christ?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Departed</w:t>
            </w:r>
          </w:p>
        </w:tc>
        <w:tc>
          <w:tcPr>
            <w:tcW w:type="pct" w:w="6.5%"/>
            <w:tcMar>
              <w:top w:type="dxa" w:w="60"/>
              <w:left w:type="dxa" w:w="100"/>
              <w:bottom w:type="dxa" w:w="60"/>
              <w:right w:type="dxa" w:w="100"/>
            </w:tcMar>
            <w:vAlign w:val="center"/>
          </w:tcPr>
          <w:p>
            <w:pPr>
              <w:jc w:val="left"/>
            </w:pPr>
            <w:r>
              <w:rPr>
                <w:b w:val="false"/>
                <w:bCs w:val="false"/>
                <w:sz w:val="18"/>
                <w:szCs w:val="18"/>
              </w:rPr>
              <w:t xml:space="preserve">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Monks</w:t>
            </w:r>
          </w:p>
        </w:tc>
        <w:tc>
          <w:tcPr>
            <w:tcW w:type="pct" w:w="6.5%"/>
            <w:tcMar>
              <w:top w:type="dxa" w:w="60"/>
              <w:left w:type="dxa" w:w="100"/>
              <w:bottom w:type="dxa" w:w="60"/>
              <w:right w:type="dxa" w:w="100"/>
            </w:tcMar>
            <w:vAlign w:val="center"/>
          </w:tcPr>
          <w:p>
            <w:pPr>
              <w:jc w:val="left"/>
            </w:pPr>
            <w:r>
              <w:rPr>
                <w:b w:val="false"/>
                <w:bCs w:val="false"/>
                <w:sz w:val="18"/>
                <w:szCs w:val="18"/>
              </w:rPr>
              <w:t xml:space="preserve">Living</w:t>
            </w:r>
          </w:p>
        </w:tc>
        <w:tc>
          <w:tcPr>
            <w:tcW w:type="pct" w:w="22%"/>
            <w:tcMar>
              <w:top w:type="dxa" w:w="60"/>
              <w:left w:type="dxa" w:w="100"/>
              <w:bottom w:type="dxa" w:w="60"/>
              <w:right w:type="dxa" w:w="100"/>
            </w:tcMar>
            <w:vAlign w:val="center"/>
          </w:tcPr>
          <w:p>
            <w:pPr>
              <w:jc w:val="left"/>
            </w:pPr>
            <w:r>
              <w:rPr>
                <w:b/>
                <w:bCs/>
                <w:sz w:val="19"/>
                <w:szCs w:val="19"/>
              </w:rPr>
              <w:t xml:space="preserve">1 പത്രോസ് 4:6 പ്രകാരം ക്രിസ്തുവിന്റെ "സുവിശേഷം" ശ്രവിച്ച് രൂപാന്തരപ്പെടാൻ കഴിയുന്നത് ആർക്കാണ്?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കാലം ചെയ്തവർ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വിശുദ്ധർ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സന്യാസിമാർ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ജീവിച്ചിരിക്കുന്നവർ</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41</w:t>
            </w:r>
          </w:p>
        </w:tc>
        <w:tc>
          <w:tcPr>
            <w:tcW w:type="pct" w:w="22%"/>
            <w:tcMar>
              <w:top w:type="dxa" w:w="60"/>
              <w:left w:type="dxa" w:w="100"/>
              <w:bottom w:type="dxa" w:w="60"/>
              <w:right w:type="dxa" w:w="100"/>
            </w:tcMar>
            <w:vAlign w:val="center"/>
          </w:tcPr>
          <w:p>
            <w:pPr>
              <w:jc w:val="left"/>
            </w:pPr>
            <w:r>
              <w:rPr>
                <w:b/>
                <w:bCs/>
                <w:sz w:val="19"/>
                <w:szCs w:val="19"/>
              </w:rPr>
              <w:t xml:space="preserve">Select the one not related "Jesus Christ the Sole Mediator".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our sins will be absolved by the intercession of 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Our mutual prayer enters the abode of God through 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Our prayers to Jesus Christ enters the abode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Through Jesus Christ, God and human beings reconcile.</w:t>
            </w:r>
          </w:p>
        </w:tc>
        <w:tc>
          <w:tcPr>
            <w:tcW w:type="pct" w:w="22%"/>
            <w:tcMar>
              <w:top w:type="dxa" w:w="60"/>
              <w:left w:type="dxa" w:w="100"/>
              <w:bottom w:type="dxa" w:w="60"/>
              <w:right w:type="dxa" w:w="100"/>
            </w:tcMar>
            <w:vAlign w:val="center"/>
          </w:tcPr>
          <w:p>
            <w:pPr>
              <w:jc w:val="left"/>
            </w:pPr>
            <w:r>
              <w:rPr>
                <w:b/>
                <w:bCs/>
                <w:sz w:val="19"/>
                <w:szCs w:val="19"/>
              </w:rPr>
              <w:t xml:space="preserve">"യേശുക്രിസ്തു ഏക മധ്യസ്ഥൻ" എന്നതുമായി ബന്ധപ്പെടാത്തത്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യേശുക്രിസ്തുവിന്റെ മാധ്യസ്ഥ്യത്താൽ നമ്മുടെ എല്ലാ പാപങ്ങളും മോചിക്കപ്പെടും.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നമ്മുടെ പരസ്പര പ്രാർത്ഥന യേശുക്രിസ്തുവിലൂടെ ദൈവസന്നിധിയിൽ എത്തുന്നു.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യേശുക്രിസ്തുവിനോടുള്ള നമ്മുടെ പ്രാർത്ഥനകൾ ദൈവസന്നിധിയിൽ എത്തുന്നു.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യേശുക്രിസ്തുവിലൂടെ ദൈവവും മനുഷ്യരും അനുരഞ്ജിക്കപ്പെടുന്നു.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42</w:t>
            </w:r>
          </w:p>
        </w:tc>
        <w:tc>
          <w:tcPr>
            <w:tcW w:type="pct" w:w="22%"/>
            <w:tcMar>
              <w:top w:type="dxa" w:w="60"/>
              <w:left w:type="dxa" w:w="100"/>
              <w:bottom w:type="dxa" w:w="60"/>
              <w:right w:type="dxa" w:w="100"/>
            </w:tcMar>
            <w:vAlign w:val="center"/>
          </w:tcPr>
          <w:p>
            <w:pPr>
              <w:jc w:val="left"/>
            </w:pPr>
            <w:r>
              <w:rPr>
                <w:b/>
                <w:bCs/>
                <w:sz w:val="19"/>
                <w:szCs w:val="19"/>
              </w:rPr>
              <w:t xml:space="preserve">Which of the following was not a general characteristic of the initial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Preaching of Apostles</w:t>
            </w:r>
          </w:p>
        </w:tc>
        <w:tc>
          <w:tcPr>
            <w:tcW w:type="pct" w:w="6.5%"/>
            <w:tcMar>
              <w:top w:type="dxa" w:w="60"/>
              <w:left w:type="dxa" w:w="100"/>
              <w:bottom w:type="dxa" w:w="60"/>
              <w:right w:type="dxa" w:w="100"/>
            </w:tcMar>
            <w:vAlign w:val="center"/>
          </w:tcPr>
          <w:p>
            <w:pPr>
              <w:jc w:val="left"/>
            </w:pPr>
            <w:r>
              <w:rPr>
                <w:b w:val="false"/>
                <w:bCs w:val="false"/>
                <w:sz w:val="18"/>
                <w:szCs w:val="18"/>
              </w:rPr>
              <w:t xml:space="preserve">Koinonia</w:t>
            </w:r>
          </w:p>
        </w:tc>
        <w:tc>
          <w:tcPr>
            <w:tcW w:type="pct" w:w="6.5%"/>
            <w:tcMar>
              <w:top w:type="dxa" w:w="60"/>
              <w:left w:type="dxa" w:w="100"/>
              <w:bottom w:type="dxa" w:w="60"/>
              <w:right w:type="dxa" w:w="100"/>
            </w:tcMar>
            <w:vAlign w:val="center"/>
          </w:tcPr>
          <w:p>
            <w:pPr>
              <w:jc w:val="left"/>
            </w:pPr>
            <w:r>
              <w:rPr>
                <w:b w:val="false"/>
                <w:bCs w:val="false"/>
                <w:sz w:val="18"/>
                <w:szCs w:val="18"/>
              </w:rPr>
              <w:t xml:space="preserve">Qurbana</w:t>
            </w:r>
          </w:p>
        </w:tc>
        <w:tc>
          <w:tcPr>
            <w:tcW w:type="pct" w:w="22%"/>
            <w:tcMar>
              <w:top w:type="dxa" w:w="60"/>
              <w:left w:type="dxa" w:w="100"/>
              <w:bottom w:type="dxa" w:w="60"/>
              <w:right w:type="dxa" w:w="100"/>
            </w:tcMar>
            <w:vAlign w:val="center"/>
          </w:tcPr>
          <w:p>
            <w:pPr>
              <w:jc w:val="left"/>
            </w:pPr>
            <w:r>
              <w:rPr>
                <w:b/>
                <w:bCs/>
                <w:sz w:val="19"/>
                <w:szCs w:val="19"/>
              </w:rPr>
              <w:t xml:space="preserve">താഴെപ്പറയുന്നവയിൽ ആദിമ സഭയുടെ പൊതു സവിശേഷതയല്ലാത്തത്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അപ്പോസ്തലന്മാരുടെ പ്രസംഗം</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കൊയ്നോണിയ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കുർബാന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43</w:t>
            </w:r>
          </w:p>
        </w:tc>
        <w:tc>
          <w:tcPr>
            <w:tcW w:type="pct" w:w="22%"/>
            <w:tcMar>
              <w:top w:type="dxa" w:w="60"/>
              <w:left w:type="dxa" w:w="100"/>
              <w:bottom w:type="dxa" w:w="60"/>
              <w:right w:type="dxa" w:w="100"/>
            </w:tcMar>
            <w:vAlign w:val="center"/>
          </w:tcPr>
          <w:p>
            <w:pPr>
              <w:jc w:val="left"/>
            </w:pPr>
            <w:r>
              <w:rPr>
                <w:b/>
                <w:bCs/>
                <w:sz w:val="19"/>
                <w:szCs w:val="19"/>
              </w:rPr>
              <w:t xml:space="preserve">What is the 'Fruit that Adam did not taste in Paradise' in this context?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blood and the body of the Lord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fruit of the tree of the knowledge of good and evil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fruit of the tree of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result of baptism and rebirth</w:t>
            </w:r>
          </w:p>
        </w:tc>
        <w:tc>
          <w:tcPr>
            <w:tcW w:type="pct" w:w="22%"/>
            <w:tcMar>
              <w:top w:type="dxa" w:w="60"/>
              <w:left w:type="dxa" w:w="100"/>
              <w:bottom w:type="dxa" w:w="60"/>
              <w:right w:type="dxa" w:w="100"/>
            </w:tcMar>
            <w:vAlign w:val="center"/>
          </w:tcPr>
          <w:p>
            <w:pPr>
              <w:jc w:val="left"/>
            </w:pPr>
            <w:r>
              <w:rPr>
                <w:b/>
                <w:bCs/>
                <w:sz w:val="19"/>
                <w:szCs w:val="19"/>
              </w:rPr>
              <w:t xml:space="preserve">ഈ സന്ദർഭത്തിൽ 'ആദാം പറുദീസയിൽ രുചിക്കാത്ത ഫലം' എന്നത്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കർത്താവിന്റെ രക്തവും ശരീരവും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നന്മതിന്മകളെക്കുറിച്ചുള്ള അറിവിന്റെ വൃക്ഷത്തിന്റെ ഫലം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ജീവന്റെ വൃക്ഷത്തിന്റെ ഫലം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മാമ്മോദീസായുടെയും പുനർജന്മത്തിന്റെയും ഫലം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44</w:t>
            </w:r>
          </w:p>
        </w:tc>
        <w:tc>
          <w:tcPr>
            <w:tcW w:type="pct" w:w="22%"/>
            <w:tcMar>
              <w:top w:type="dxa" w:w="60"/>
              <w:left w:type="dxa" w:w="100"/>
              <w:bottom w:type="dxa" w:w="60"/>
              <w:right w:type="dxa" w:w="100"/>
            </w:tcMar>
            <w:vAlign w:val="center"/>
          </w:tcPr>
          <w:p>
            <w:pPr>
              <w:jc w:val="left"/>
            </w:pPr>
            <w:r>
              <w:rPr>
                <w:b/>
                <w:bCs/>
                <w:sz w:val="19"/>
                <w:szCs w:val="19"/>
              </w:rPr>
              <w:t xml:space="preserve">When does the priest intercede for others in the Eucharist? A. During Toyobo B. During the hymn 'YachikundumSamayamitha' C. Time of Tubden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ABC</w:t>
            </w:r>
          </w:p>
        </w:tc>
        <w:tc>
          <w:tcPr>
            <w:tcW w:type="pct" w:w="6.5%"/>
            <w:tcMar>
              <w:top w:type="dxa" w:w="60"/>
              <w:left w:type="dxa" w:w="100"/>
              <w:bottom w:type="dxa" w:w="60"/>
              <w:right w:type="dxa" w:w="100"/>
            </w:tcMar>
            <w:vAlign w:val="center"/>
          </w:tcPr>
          <w:p>
            <w:pPr>
              <w:jc w:val="left"/>
            </w:pPr>
            <w:r>
              <w:rPr>
                <w:b w:val="false"/>
                <w:bCs w:val="false"/>
                <w:sz w:val="18"/>
                <w:szCs w:val="18"/>
              </w:rPr>
              <w:t xml:space="preserve">AC</w:t>
            </w:r>
          </w:p>
        </w:tc>
        <w:tc>
          <w:tcPr>
            <w:tcW w:type="pct" w:w="6.5%"/>
            <w:tcMar>
              <w:top w:type="dxa" w:w="60"/>
              <w:left w:type="dxa" w:w="100"/>
              <w:bottom w:type="dxa" w:w="60"/>
              <w:right w:type="dxa" w:w="100"/>
            </w:tcMar>
            <w:vAlign w:val="center"/>
          </w:tcPr>
          <w:p>
            <w:pPr>
              <w:jc w:val="left"/>
            </w:pPr>
            <w:r>
              <w:rPr>
                <w:b w:val="false"/>
                <w:bCs w:val="false"/>
                <w:sz w:val="18"/>
                <w:szCs w:val="18"/>
              </w:rPr>
              <w:t xml:space="preserve">BC</w:t>
            </w:r>
          </w:p>
        </w:tc>
        <w:tc>
          <w:tcPr>
            <w:tcW w:type="pct" w:w="6.5%"/>
            <w:tcMar>
              <w:top w:type="dxa" w:w="60"/>
              <w:left w:type="dxa" w:w="100"/>
              <w:bottom w:type="dxa" w:w="60"/>
              <w:right w:type="dxa" w:w="100"/>
            </w:tcMar>
            <w:vAlign w:val="center"/>
          </w:tcPr>
          <w:p>
            <w:pPr>
              <w:jc w:val="left"/>
            </w:pPr>
            <w:r>
              <w:rPr>
                <w:b w:val="false"/>
                <w:bCs w:val="false"/>
                <w:sz w:val="18"/>
                <w:szCs w:val="18"/>
              </w:rPr>
              <w:t xml:space="preserve">AB</w:t>
            </w:r>
          </w:p>
        </w:tc>
        <w:tc>
          <w:tcPr>
            <w:tcW w:type="pct" w:w="22%"/>
            <w:tcMar>
              <w:top w:type="dxa" w:w="60"/>
              <w:left w:type="dxa" w:w="100"/>
              <w:bottom w:type="dxa" w:w="60"/>
              <w:right w:type="dxa" w:w="100"/>
            </w:tcMar>
            <w:vAlign w:val="center"/>
          </w:tcPr>
          <w:p>
            <w:pPr>
              <w:jc w:val="left"/>
            </w:pPr>
            <w:r>
              <w:rPr>
                <w:b/>
                <w:bCs/>
                <w:sz w:val="19"/>
                <w:szCs w:val="19"/>
              </w:rPr>
              <w:t xml:space="preserve">കുർബാനയിൽ പുരോഹിതൻ മറ്റുള്ളവർക്കുവേണ്ടി മാധ്യസ്ഥം വഹിക്കുന്നത് എപ്പോൾ? A. ത്വോബോയുടെ സമയത്ത് B. 'യാചിക്കുന്ന സമയമിതാ' എന്ന കീർത്തനത്തിൽ C. തൂബ്ദെന്റെ സമയത്ത്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ABC</w:t>
            </w:r>
          </w:p>
        </w:tc>
        <w:tc>
          <w:tcPr>
            <w:tcW w:type="pct" w:w="6.5%"/>
            <w:tcMar>
              <w:top w:type="dxa" w:w="60"/>
              <w:left w:type="dxa" w:w="100"/>
              <w:bottom w:type="dxa" w:w="60"/>
              <w:right w:type="dxa" w:w="100"/>
            </w:tcMar>
            <w:vAlign w:val="center"/>
          </w:tcPr>
          <w:p>
            <w:pPr>
              <w:jc w:val="left"/>
            </w:pPr>
            <w:r>
              <w:rPr>
                <w:b w:val="false"/>
                <w:bCs w:val="false"/>
                <w:sz w:val="18"/>
                <w:szCs w:val="18"/>
              </w:rPr>
              <w:t xml:space="preserve">AC</w:t>
            </w:r>
          </w:p>
        </w:tc>
        <w:tc>
          <w:tcPr>
            <w:tcW w:type="pct" w:w="6.5%"/>
            <w:tcMar>
              <w:top w:type="dxa" w:w="60"/>
              <w:left w:type="dxa" w:w="100"/>
              <w:bottom w:type="dxa" w:w="60"/>
              <w:right w:type="dxa" w:w="100"/>
            </w:tcMar>
            <w:vAlign w:val="center"/>
          </w:tcPr>
          <w:p>
            <w:pPr>
              <w:jc w:val="left"/>
            </w:pPr>
            <w:r>
              <w:rPr>
                <w:b w:val="false"/>
                <w:bCs w:val="false"/>
                <w:sz w:val="18"/>
                <w:szCs w:val="18"/>
              </w:rPr>
              <w:t xml:space="preserve">BC</w:t>
            </w:r>
          </w:p>
        </w:tc>
        <w:tc>
          <w:tcPr>
            <w:tcW w:type="pct" w:w="6.5%"/>
            <w:tcMar>
              <w:top w:type="dxa" w:w="60"/>
              <w:left w:type="dxa" w:w="100"/>
              <w:bottom w:type="dxa" w:w="60"/>
              <w:right w:type="dxa" w:w="100"/>
            </w:tcMar>
            <w:vAlign w:val="center"/>
          </w:tcPr>
          <w:p>
            <w:pPr>
              <w:jc w:val="left"/>
            </w:pPr>
            <w:r>
              <w:rPr>
                <w:b w:val="false"/>
                <w:bCs w:val="false"/>
                <w:sz w:val="18"/>
                <w:szCs w:val="18"/>
              </w:rPr>
              <w:t xml:space="preserve">AB</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45</w:t>
            </w:r>
          </w:p>
        </w:tc>
        <w:tc>
          <w:tcPr>
            <w:tcW w:type="pct" w:w="22%"/>
            <w:tcMar>
              <w:top w:type="dxa" w:w="60"/>
              <w:left w:type="dxa" w:w="100"/>
              <w:bottom w:type="dxa" w:w="60"/>
              <w:right w:type="dxa" w:w="100"/>
            </w:tcMar>
            <w:vAlign w:val="center"/>
          </w:tcPr>
          <w:p>
            <w:pPr>
              <w:jc w:val="left"/>
            </w:pPr>
            <w:r>
              <w:rPr>
                <w:b/>
                <w:bCs/>
                <w:sz w:val="19"/>
                <w:szCs w:val="19"/>
              </w:rPr>
              <w:t xml:space="preserve">Which statement is false about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If an adult is baptized, the baptismal candidate must confess, receive the Eucharist, as preparation for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If an infant is baptized, the parents and the godfather shall confess, and receive the Qurbana before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If an infant is baptized, the god father must recite the creed for the child.</w:t>
            </w:r>
          </w:p>
        </w:tc>
        <w:tc>
          <w:tcPr>
            <w:tcW w:type="pct" w:w="6.5%"/>
            <w:tcMar>
              <w:top w:type="dxa" w:w="60"/>
              <w:left w:type="dxa" w:w="100"/>
              <w:bottom w:type="dxa" w:w="60"/>
              <w:right w:type="dxa" w:w="100"/>
            </w:tcMar>
            <w:vAlign w:val="center"/>
          </w:tcPr>
          <w:p>
            <w:pPr>
              <w:jc w:val="left"/>
            </w:pPr>
            <w:r>
              <w:rPr>
                <w:b w:val="false"/>
                <w:bCs w:val="false"/>
                <w:sz w:val="18"/>
                <w:szCs w:val="18"/>
              </w:rPr>
              <w:t xml:space="preserve">If the baptismal candidate is an adult he must read the creed</w:t>
            </w:r>
          </w:p>
        </w:tc>
        <w:tc>
          <w:tcPr>
            <w:tcW w:type="pct" w:w="22%"/>
            <w:tcMar>
              <w:top w:type="dxa" w:w="60"/>
              <w:left w:type="dxa" w:w="100"/>
              <w:bottom w:type="dxa" w:w="60"/>
              <w:right w:type="dxa" w:w="100"/>
            </w:tcMar>
            <w:vAlign w:val="center"/>
          </w:tcPr>
          <w:p>
            <w:pPr>
              <w:jc w:val="left"/>
            </w:pPr>
            <w:r>
              <w:rPr>
                <w:b/>
                <w:bCs/>
                <w:sz w:val="19"/>
                <w:szCs w:val="19"/>
              </w:rPr>
              <w:t xml:space="preserve">മാമ്മോദീസായെക്കുറിച്ചുള്ള തെറ്റായ പ്രസ്താവന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മുതിർന്ന ഒരാൾ സ്നാനം സ്വീകരിക്കുകയാണെങ്കിൽ, മാമ്മോദീസായ്ക്ക് മുന്നൊരുക്കമായി അയാൾ കുമ്പസാരിച്ച് വി. കുർബാന സ്വീകരിക്കണം.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ഒരു ശിശുവിന് മാമ്മോദീസാ നൽകുകയാണെങ്കിൽ, മാതാപിതാക്കളും ജ്ഞാനസ്നാനപിതാവും മാമ്മോദീസായ്ക്ക് മുൻപ് കുമ്പസാരിച്ച് വി. കുർബാന സ്വീകരിക്കണം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ഒരു ശിശുവിന് മാമ്മോദീസാ നൽകുകയാണെങ്കിൽ, ജ്ഞാനസ്നാനപിതാവ് കുട്ടിക്കുവേണ്ടി വിശ്വാസപ്രമാണം ചൊല്ലണം.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മാമ്മോദീസാ സ്വീകരിക്കുന്നയാൾ മുതിർന്നയാളാണെങ്കിൽ അയാൾ വിശ്വാസപ്രമാണം ചൊല്ലണം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46</w:t>
            </w:r>
          </w:p>
        </w:tc>
        <w:tc>
          <w:tcPr>
            <w:tcW w:type="pct" w:w="22%"/>
            <w:tcMar>
              <w:top w:type="dxa" w:w="60"/>
              <w:left w:type="dxa" w:w="100"/>
              <w:bottom w:type="dxa" w:w="60"/>
              <w:right w:type="dxa" w:w="100"/>
            </w:tcMar>
            <w:vAlign w:val="center"/>
          </w:tcPr>
          <w:p>
            <w:pPr>
              <w:jc w:val="left"/>
            </w:pPr>
            <w:r>
              <w:rPr>
                <w:b/>
                <w:bCs/>
                <w:sz w:val="19"/>
                <w:szCs w:val="19"/>
              </w:rPr>
              <w:t xml:space="preserve">Who was filled with the Holy Spirit in her mother's womb?</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John the Baptist</w:t>
            </w:r>
          </w:p>
        </w:tc>
        <w:tc>
          <w:tcPr>
            <w:tcW w:type="pct" w:w="6.5%"/>
            <w:tcMar>
              <w:top w:type="dxa" w:w="60"/>
              <w:left w:type="dxa" w:w="100"/>
              <w:bottom w:type="dxa" w:w="60"/>
              <w:right w:type="dxa" w:w="100"/>
            </w:tcMar>
            <w:vAlign w:val="center"/>
          </w:tcPr>
          <w:p>
            <w:pPr>
              <w:jc w:val="left"/>
            </w:pPr>
            <w:r>
              <w:rPr>
                <w:b w:val="false"/>
                <w:bCs w:val="false"/>
                <w:sz w:val="18"/>
                <w:szCs w:val="18"/>
              </w:rPr>
              <w:t xml:space="preserve">Zechariah the priest</w:t>
            </w:r>
          </w:p>
        </w:tc>
        <w:tc>
          <w:tcPr>
            <w:tcW w:type="pct" w:w="6.5%"/>
            <w:tcMar>
              <w:top w:type="dxa" w:w="60"/>
              <w:left w:type="dxa" w:w="100"/>
              <w:bottom w:type="dxa" w:w="60"/>
              <w:right w:type="dxa" w:w="100"/>
            </w:tcMar>
            <w:vAlign w:val="center"/>
          </w:tcPr>
          <w:p>
            <w:pPr>
              <w:jc w:val="left"/>
            </w:pPr>
            <w:r>
              <w:rPr>
                <w:b w:val="false"/>
                <w:bCs w:val="false"/>
                <w:sz w:val="18"/>
                <w:szCs w:val="18"/>
              </w:rPr>
              <w:t xml:space="preserve">All infants are like that</w:t>
            </w:r>
          </w:p>
        </w:tc>
        <w:tc>
          <w:tcPr>
            <w:tcW w:type="pct" w:w="6.5%"/>
            <w:tcMar>
              <w:top w:type="dxa" w:w="60"/>
              <w:left w:type="dxa" w:w="100"/>
              <w:bottom w:type="dxa" w:w="60"/>
              <w:right w:type="dxa" w:w="100"/>
            </w:tcMar>
            <w:vAlign w:val="center"/>
          </w:tcPr>
          <w:p>
            <w:pPr>
              <w:jc w:val="left"/>
            </w:pPr>
            <w:r>
              <w:rPr>
                <w:b w:val="false"/>
                <w:bCs w:val="false"/>
                <w:sz w:val="18"/>
                <w:szCs w:val="18"/>
              </w:rPr>
              <w:t xml:space="preserve">St Mary</w:t>
            </w:r>
          </w:p>
        </w:tc>
        <w:tc>
          <w:tcPr>
            <w:tcW w:type="pct" w:w="22%"/>
            <w:tcMar>
              <w:top w:type="dxa" w:w="60"/>
              <w:left w:type="dxa" w:w="100"/>
              <w:bottom w:type="dxa" w:w="60"/>
              <w:right w:type="dxa" w:w="100"/>
            </w:tcMar>
            <w:vAlign w:val="center"/>
          </w:tcPr>
          <w:p>
            <w:pPr>
              <w:jc w:val="left"/>
            </w:pPr>
            <w:r>
              <w:rPr>
                <w:b/>
                <w:bCs/>
                <w:sz w:val="19"/>
                <w:szCs w:val="19"/>
              </w:rPr>
              <w:t xml:space="preserve">അമ്മയുടെ ഗർഭത്തിൽ വച്ചുതന്നെ പരിശുദ്ധാത്മാവിനാൽ നിറയപ്പെട്ടത്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സ്നാപകയോഹന്നാൻ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സഖറിയാ പുരോഹിതൻ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എല്ലാ ശിശുക്കളും അങ്ങനെയാണ്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കന്യാമറിയം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47</w:t>
            </w:r>
          </w:p>
        </w:tc>
        <w:tc>
          <w:tcPr>
            <w:tcW w:type="pct" w:w="22%"/>
            <w:tcMar>
              <w:top w:type="dxa" w:w="60"/>
              <w:left w:type="dxa" w:w="100"/>
              <w:bottom w:type="dxa" w:w="60"/>
              <w:right w:type="dxa" w:w="100"/>
            </w:tcMar>
            <w:vAlign w:val="center"/>
          </w:tcPr>
          <w:p>
            <w:pPr>
              <w:jc w:val="left"/>
            </w:pPr>
            <w:r>
              <w:rPr>
                <w:b/>
                <w:bCs/>
                <w:sz w:val="19"/>
                <w:szCs w:val="19"/>
              </w:rPr>
              <w:t xml:space="preserve">How can we learn about infant baptism from the Bible?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Apostle Peter says, 'The promise is to you and to your children.'</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clearly stated that infants were baptized.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Bible tells us clearly that when the families were baptized, there were infants.</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is no clear evidence in the Bible</w:t>
            </w:r>
          </w:p>
        </w:tc>
        <w:tc>
          <w:tcPr>
            <w:tcW w:type="pct" w:w="22%"/>
            <w:tcMar>
              <w:top w:type="dxa" w:w="60"/>
              <w:left w:type="dxa" w:w="100"/>
              <w:bottom w:type="dxa" w:w="60"/>
              <w:right w:type="dxa" w:w="100"/>
            </w:tcMar>
            <w:vAlign w:val="center"/>
          </w:tcPr>
          <w:p>
            <w:pPr>
              <w:jc w:val="left"/>
            </w:pPr>
            <w:r>
              <w:rPr>
                <w:b/>
                <w:bCs/>
                <w:sz w:val="19"/>
                <w:szCs w:val="19"/>
              </w:rPr>
              <w:t xml:space="preserve">ശിശുസ്നാനത്തെക്കുറിച്ച് ബൈബിളിൽ നിന്ന് നമുക്ക് എങ്ങനെ മനസ്സിലാക്കാം?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'വാഗ്ദത്തം നിങ്ങൾക്കും നിങ്ങളുടെ മക്കൾക്കും ഉള്ളതാകുന്നു' എന്ന് പത്രോസ് അപ്പോസ്തലൻ പറയുന്നു.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ശിശുക്കൾക്ക് മാമ്മോദീസാ നൽകിയതായി വ്യക്തമായി പ്രസ്താവിച്ചിട്ടുണ്ട്.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കുടുംബങ്ങൾ സ്നാനം സ്വീകരിച്ചപ്പോൾ അതിൽ ശിശുക്കളും ഉണ്ടായിരുന്നു എന്ന് ബൈബിൾ വ്യക്തമായി പറയുന്നു.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ബൈബിളിൽ വ്യക്തമായ തെളിവ് ഇല്ല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48</w:t>
            </w:r>
          </w:p>
        </w:tc>
        <w:tc>
          <w:tcPr>
            <w:tcW w:type="pct" w:w="22%"/>
            <w:tcMar>
              <w:top w:type="dxa" w:w="60"/>
              <w:left w:type="dxa" w:w="100"/>
              <w:bottom w:type="dxa" w:w="60"/>
              <w:right w:type="dxa" w:w="100"/>
            </w:tcMar>
            <w:vAlign w:val="center"/>
          </w:tcPr>
          <w:p>
            <w:pPr>
              <w:jc w:val="left"/>
            </w:pPr>
            <w:r>
              <w:rPr>
                <w:b/>
                <w:bCs/>
                <w:sz w:val="19"/>
                <w:szCs w:val="19"/>
              </w:rPr>
              <w:t xml:space="preserve">What does it mean to say that those who are dead are asleep?</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They have the ability to wake up when called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dead are in silence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souls of the dead are at rest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dead are spiritually dead</w:t>
            </w:r>
          </w:p>
        </w:tc>
        <w:tc>
          <w:tcPr>
            <w:tcW w:type="pct" w:w="22%"/>
            <w:tcMar>
              <w:top w:type="dxa" w:w="60"/>
              <w:left w:type="dxa" w:w="100"/>
              <w:bottom w:type="dxa" w:w="60"/>
              <w:right w:type="dxa" w:w="100"/>
            </w:tcMar>
            <w:vAlign w:val="center"/>
          </w:tcPr>
          <w:p>
            <w:pPr>
              <w:jc w:val="left"/>
            </w:pPr>
            <w:r>
              <w:rPr>
                <w:b/>
                <w:bCs/>
                <w:sz w:val="19"/>
                <w:szCs w:val="19"/>
              </w:rPr>
              <w:t xml:space="preserve">മരിച്ചവർ നിദ്രയിലാണ് എന്ന് പറയുന്നതിന്റെ അർത്ഥം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വിളിക്കുമ്പോൾ ഉണരാനുള്ള കഴിവ് അവർക്കുണ്ട്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മരിച്ചവർ മൗനത്തിലാണ്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മരിച്ചവരുടെ ആത്മാക്കൾ വിശ്രമത്തിലാണ്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മരിച്ചവർ ആത്മീയമായി മരിച്ചവരാണ്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49</w:t>
            </w:r>
          </w:p>
        </w:tc>
        <w:tc>
          <w:tcPr>
            <w:tcW w:type="pct" w:w="22%"/>
            <w:tcMar>
              <w:top w:type="dxa" w:w="60"/>
              <w:left w:type="dxa" w:w="100"/>
              <w:bottom w:type="dxa" w:w="60"/>
              <w:right w:type="dxa" w:w="100"/>
            </w:tcMar>
            <w:vAlign w:val="center"/>
          </w:tcPr>
          <w:p>
            <w:pPr>
              <w:jc w:val="left"/>
            </w:pPr>
            <w:r>
              <w:rPr>
                <w:b/>
                <w:bCs/>
                <w:sz w:val="19"/>
                <w:szCs w:val="19"/>
              </w:rPr>
              <w:t xml:space="preserve">The foundation of Eastern spirituality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Deification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Kingdom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Worship</w:t>
            </w:r>
          </w:p>
        </w:tc>
        <w:tc>
          <w:tcPr>
            <w:tcW w:type="pct" w:w="6.5%"/>
            <w:tcMar>
              <w:top w:type="dxa" w:w="60"/>
              <w:left w:type="dxa" w:w="100"/>
              <w:bottom w:type="dxa" w:w="60"/>
              <w:right w:type="dxa" w:w="100"/>
            </w:tcMar>
            <w:vAlign w:val="center"/>
          </w:tcPr>
          <w:p>
            <w:pPr>
              <w:jc w:val="left"/>
            </w:pPr>
            <w:r>
              <w:rPr>
                <w:b w:val="false"/>
                <w:bCs w:val="false"/>
                <w:sz w:val="18"/>
                <w:szCs w:val="18"/>
              </w:rPr>
              <w:t xml:space="preserve">Live by the gifts of baptism</w:t>
            </w:r>
          </w:p>
        </w:tc>
        <w:tc>
          <w:tcPr>
            <w:tcW w:type="pct" w:w="22%"/>
            <w:tcMar>
              <w:top w:type="dxa" w:w="60"/>
              <w:left w:type="dxa" w:w="100"/>
              <w:bottom w:type="dxa" w:w="60"/>
              <w:right w:type="dxa" w:w="100"/>
            </w:tcMar>
            <w:vAlign w:val="center"/>
          </w:tcPr>
          <w:p>
            <w:pPr>
              <w:jc w:val="left"/>
            </w:pPr>
            <w:r>
              <w:rPr>
                <w:b/>
                <w:bCs/>
                <w:sz w:val="19"/>
                <w:szCs w:val="19"/>
              </w:rPr>
              <w:t xml:space="preserve">പൗരസ്ത്യ ആത്മീയതയുടെ അടിസ്ഥാനം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ദൈവീകരണം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ദൈവരാജ്യം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ആരാധന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മാമ്മോദീസായുടെ വരങ്ങളാൽ ജീവിക്കൽ</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50</w:t>
            </w:r>
          </w:p>
        </w:tc>
        <w:tc>
          <w:tcPr>
            <w:tcW w:type="pct" w:w="22%"/>
            <w:tcMar>
              <w:top w:type="dxa" w:w="60"/>
              <w:left w:type="dxa" w:w="100"/>
              <w:bottom w:type="dxa" w:w="60"/>
              <w:right w:type="dxa" w:w="100"/>
            </w:tcMar>
            <w:vAlign w:val="center"/>
          </w:tcPr>
          <w:p>
            <w:pPr>
              <w:jc w:val="left"/>
            </w:pPr>
            <w:r>
              <w:rPr>
                <w:b/>
                <w:bCs/>
                <w:sz w:val="19"/>
                <w:szCs w:val="19"/>
              </w:rPr>
              <w:t xml:space="preserve">Which of the following services does not include the praise of the angels?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Christmas</w:t>
            </w:r>
          </w:p>
        </w:tc>
        <w:tc>
          <w:tcPr>
            <w:tcW w:type="pct" w:w="6.5%"/>
            <w:tcMar>
              <w:top w:type="dxa" w:w="60"/>
              <w:left w:type="dxa" w:w="100"/>
              <w:bottom w:type="dxa" w:w="60"/>
              <w:right w:type="dxa" w:w="100"/>
            </w:tcMar>
            <w:vAlign w:val="center"/>
          </w:tcPr>
          <w:p>
            <w:pPr>
              <w:jc w:val="left"/>
            </w:pPr>
            <w:r>
              <w:rPr>
                <w:b w:val="false"/>
                <w:bCs w:val="false"/>
                <w:sz w:val="18"/>
                <w:szCs w:val="18"/>
              </w:rPr>
              <w:t xml:space="preserve">Funeral service</w:t>
            </w:r>
          </w:p>
        </w:tc>
        <w:tc>
          <w:tcPr>
            <w:tcW w:type="pct" w:w="6.5%"/>
            <w:tcMar>
              <w:top w:type="dxa" w:w="60"/>
              <w:left w:type="dxa" w:w="100"/>
              <w:bottom w:type="dxa" w:w="60"/>
              <w:right w:type="dxa" w:w="100"/>
            </w:tcMar>
            <w:vAlign w:val="center"/>
          </w:tcPr>
          <w:p>
            <w:pPr>
              <w:jc w:val="left"/>
            </w:pPr>
            <w:r>
              <w:rPr>
                <w:b w:val="false"/>
                <w:bCs w:val="false"/>
                <w:sz w:val="18"/>
                <w:szCs w:val="18"/>
              </w:rPr>
              <w:t xml:space="preserve">Night prayer</w:t>
            </w:r>
          </w:p>
        </w:tc>
        <w:tc>
          <w:tcPr>
            <w:tcW w:type="pct" w:w="22%"/>
            <w:tcMar>
              <w:top w:type="dxa" w:w="60"/>
              <w:left w:type="dxa" w:w="100"/>
              <w:bottom w:type="dxa" w:w="60"/>
              <w:right w:type="dxa" w:w="100"/>
            </w:tcMar>
            <w:vAlign w:val="center"/>
          </w:tcPr>
          <w:p>
            <w:pPr>
              <w:jc w:val="left"/>
            </w:pPr>
            <w:r>
              <w:rPr>
                <w:b/>
                <w:bCs/>
                <w:sz w:val="19"/>
                <w:szCs w:val="19"/>
              </w:rPr>
              <w:t xml:space="preserve">മാലാഖമാരുടെ സ്തുതിപ്പ് ഉള്‍പ്പെടുത്തിയിട്ടില്ലാത്തത് ചുവടെ കൊടുത്തിരിക്കുന്നതില്‍ ഏതു ശുശ്രൂഷയാണ്?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ക്രിസ്തുമസ്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ശവസംസ്‌കാരം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രാത്രി നമസ്‌കാരം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51</w:t>
            </w:r>
          </w:p>
        </w:tc>
        <w:tc>
          <w:tcPr>
            <w:tcW w:type="pct" w:w="22%"/>
            <w:tcMar>
              <w:top w:type="dxa" w:w="60"/>
              <w:left w:type="dxa" w:w="100"/>
              <w:bottom w:type="dxa" w:w="60"/>
              <w:right w:type="dxa" w:w="100"/>
            </w:tcMar>
            <w:vAlign w:val="center"/>
          </w:tcPr>
          <w:p>
            <w:pPr>
              <w:jc w:val="left"/>
            </w:pPr>
            <w:r>
              <w:rPr>
                <w:b/>
                <w:bCs/>
                <w:sz w:val="19"/>
                <w:szCs w:val="19"/>
              </w:rPr>
              <w:t xml:space="preserve">Which is the first type (foreshadowing) of the Holy Qurbana?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fruit of the Tree of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Abel's offering</w:t>
            </w:r>
          </w:p>
        </w:tc>
        <w:tc>
          <w:tcPr>
            <w:tcW w:type="pct" w:w="6.5%"/>
            <w:tcMar>
              <w:top w:type="dxa" w:w="60"/>
              <w:left w:type="dxa" w:w="100"/>
              <w:bottom w:type="dxa" w:w="60"/>
              <w:right w:type="dxa" w:w="100"/>
            </w:tcMar>
            <w:vAlign w:val="center"/>
          </w:tcPr>
          <w:p>
            <w:pPr>
              <w:jc w:val="left"/>
            </w:pPr>
            <w:r>
              <w:rPr>
                <w:b w:val="false"/>
                <w:bCs w:val="false"/>
                <w:sz w:val="18"/>
                <w:szCs w:val="18"/>
              </w:rPr>
              <w:t xml:space="preserve">Melchizedek's offering</w:t>
            </w:r>
          </w:p>
        </w:tc>
        <w:tc>
          <w:tcPr>
            <w:tcW w:type="pct" w:w="6.5%"/>
            <w:tcMar>
              <w:top w:type="dxa" w:w="60"/>
              <w:left w:type="dxa" w:w="100"/>
              <w:bottom w:type="dxa" w:w="60"/>
              <w:right w:type="dxa" w:w="100"/>
            </w:tcMar>
            <w:vAlign w:val="center"/>
          </w:tcPr>
          <w:p>
            <w:pPr>
              <w:jc w:val="left"/>
            </w:pPr>
            <w:r>
              <w:rPr>
                <w:b w:val="false"/>
                <w:bCs w:val="false"/>
                <w:sz w:val="18"/>
                <w:szCs w:val="18"/>
              </w:rPr>
              <w:t xml:space="preserve">The lamb Abraham saw</w:t>
            </w:r>
          </w:p>
        </w:tc>
        <w:tc>
          <w:tcPr>
            <w:tcW w:type="pct" w:w="22%"/>
            <w:tcMar>
              <w:top w:type="dxa" w:w="60"/>
              <w:left w:type="dxa" w:w="100"/>
              <w:bottom w:type="dxa" w:w="60"/>
              <w:right w:type="dxa" w:w="100"/>
            </w:tcMar>
            <w:vAlign w:val="center"/>
          </w:tcPr>
          <w:p>
            <w:pPr>
              <w:jc w:val="left"/>
            </w:pPr>
            <w:r>
              <w:rPr>
                <w:b/>
                <w:bCs/>
                <w:sz w:val="19"/>
                <w:szCs w:val="19"/>
              </w:rPr>
              <w:t xml:space="preserve">വി. കുര്‍ബാനയുടെ ഒന്നാമത്തെ മുന്‍കുറി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ജീവവൃക്ഷത്തിന്റെ ഫലം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ഹാബേലിന്റെ കാഴ്ച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മല്‍ക്കീസദേക്കിന്റെ കാഴ്ച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അബ്രഹാം കണ്ട കുഞ്ഞാട്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52</w:t>
            </w:r>
          </w:p>
        </w:tc>
        <w:tc>
          <w:tcPr>
            <w:tcW w:type="pct" w:w="22%"/>
            <w:tcMar>
              <w:top w:type="dxa" w:w="60"/>
              <w:left w:type="dxa" w:w="100"/>
              <w:bottom w:type="dxa" w:w="60"/>
              <w:right w:type="dxa" w:w="100"/>
            </w:tcMar>
            <w:vAlign w:val="center"/>
          </w:tcPr>
          <w:p>
            <w:pPr>
              <w:jc w:val="left"/>
            </w:pPr>
            <w:r>
              <w:rPr>
                <w:b/>
                <w:bCs/>
                <w:sz w:val="19"/>
                <w:szCs w:val="19"/>
              </w:rPr>
              <w:t xml:space="preserve">'This is the bread from heaven that God has sent you.' What was Moses referring to when he said this?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Manna</w:t>
            </w:r>
          </w:p>
        </w:tc>
        <w:tc>
          <w:tcPr>
            <w:tcW w:type="pct" w:w="6.5%"/>
            <w:tcMar>
              <w:top w:type="dxa" w:w="60"/>
              <w:left w:type="dxa" w:w="100"/>
              <w:bottom w:type="dxa" w:w="60"/>
              <w:right w:type="dxa" w:w="100"/>
            </w:tcMar>
            <w:vAlign w:val="center"/>
          </w:tcPr>
          <w:p>
            <w:pPr>
              <w:jc w:val="left"/>
            </w:pPr>
            <w:r>
              <w:rPr>
                <w:b w:val="false"/>
                <w:bCs w:val="false"/>
                <w:sz w:val="18"/>
                <w:szCs w:val="18"/>
              </w:rPr>
              <w:t xml:space="preserve">The 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Quail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Passover lamb</w:t>
            </w:r>
          </w:p>
        </w:tc>
        <w:tc>
          <w:tcPr>
            <w:tcW w:type="pct" w:w="22%"/>
            <w:tcMar>
              <w:top w:type="dxa" w:w="60"/>
              <w:left w:type="dxa" w:w="100"/>
              <w:bottom w:type="dxa" w:w="60"/>
              <w:right w:type="dxa" w:w="100"/>
            </w:tcMar>
            <w:vAlign w:val="center"/>
          </w:tcPr>
          <w:p>
            <w:pPr>
              <w:jc w:val="left"/>
            </w:pPr>
            <w:r>
              <w:rPr>
                <w:b/>
                <w:bCs/>
                <w:sz w:val="19"/>
                <w:szCs w:val="19"/>
              </w:rPr>
              <w:t xml:space="preserve">'ഇത് ദൈവം നിങ്ങള്‍ക്കയച്ചുതന്ന സ്വര്‍ഗ്ഗീയ അപ്പമാണ്.' എന്നു മോശ എന്തിനെക്കുറിച്ചാണ് പറഞ്ഞത്?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കുര്‍ബാന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കാടപ്പക്ഷി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പെസഹാ കുഞ്ഞാട്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53</w:t>
            </w:r>
          </w:p>
        </w:tc>
        <w:tc>
          <w:tcPr>
            <w:tcW w:type="pct" w:w="22%"/>
            <w:tcMar>
              <w:top w:type="dxa" w:w="60"/>
              <w:left w:type="dxa" w:w="100"/>
              <w:bottom w:type="dxa" w:w="60"/>
              <w:right w:type="dxa" w:w="100"/>
            </w:tcMar>
            <w:vAlign w:val="center"/>
          </w:tcPr>
          <w:p>
            <w:pPr>
              <w:jc w:val="left"/>
            </w:pPr>
            <w:r>
              <w:rPr>
                <w:b/>
                <w:bCs/>
                <w:sz w:val="19"/>
                <w:szCs w:val="19"/>
              </w:rPr>
              <w:t xml:space="preserve">'No one can enter the kingdom of God unless he is born of water and the Spirit.' To whom did Jesus say this?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To Nicodemus</w:t>
            </w:r>
          </w:p>
        </w:tc>
        <w:tc>
          <w:tcPr>
            <w:tcW w:type="pct" w:w="6.5%"/>
            <w:tcMar>
              <w:top w:type="dxa" w:w="60"/>
              <w:left w:type="dxa" w:w="100"/>
              <w:bottom w:type="dxa" w:w="60"/>
              <w:right w:type="dxa" w:w="100"/>
            </w:tcMar>
            <w:vAlign w:val="center"/>
          </w:tcPr>
          <w:p>
            <w:pPr>
              <w:jc w:val="left"/>
            </w:pPr>
            <w:r>
              <w:rPr>
                <w:b w:val="false"/>
                <w:bCs w:val="false"/>
                <w:sz w:val="18"/>
                <w:szCs w:val="18"/>
              </w:rPr>
              <w:t xml:space="preserve">To the disciples</w:t>
            </w:r>
          </w:p>
        </w:tc>
        <w:tc>
          <w:tcPr>
            <w:tcW w:type="pct" w:w="6.5%"/>
            <w:tcMar>
              <w:top w:type="dxa" w:w="60"/>
              <w:left w:type="dxa" w:w="100"/>
              <w:bottom w:type="dxa" w:w="60"/>
              <w:right w:type="dxa" w:w="100"/>
            </w:tcMar>
            <w:vAlign w:val="center"/>
          </w:tcPr>
          <w:p>
            <w:pPr>
              <w:jc w:val="left"/>
            </w:pPr>
            <w:r>
              <w:rPr>
                <w:b w:val="false"/>
                <w:bCs w:val="false"/>
                <w:sz w:val="18"/>
                <w:szCs w:val="18"/>
              </w:rPr>
              <w:t xml:space="preserve">To the people</w:t>
            </w:r>
          </w:p>
        </w:tc>
        <w:tc>
          <w:tcPr>
            <w:tcW w:type="pct" w:w="6.5%"/>
            <w:tcMar>
              <w:top w:type="dxa" w:w="60"/>
              <w:left w:type="dxa" w:w="100"/>
              <w:bottom w:type="dxa" w:w="60"/>
              <w:right w:type="dxa" w:w="100"/>
            </w:tcMar>
            <w:vAlign w:val="center"/>
          </w:tcPr>
          <w:p>
            <w:pPr>
              <w:jc w:val="left"/>
            </w:pPr>
            <w:r>
              <w:rPr>
                <w:b w:val="false"/>
                <w:bCs w:val="false"/>
                <w:sz w:val="18"/>
                <w:szCs w:val="18"/>
              </w:rPr>
              <w:t xml:space="preserve">To Peter</w:t>
            </w:r>
          </w:p>
        </w:tc>
        <w:tc>
          <w:tcPr>
            <w:tcW w:type="pct" w:w="22%"/>
            <w:tcMar>
              <w:top w:type="dxa" w:w="60"/>
              <w:left w:type="dxa" w:w="100"/>
              <w:bottom w:type="dxa" w:w="60"/>
              <w:right w:type="dxa" w:w="100"/>
            </w:tcMar>
            <w:vAlign w:val="center"/>
          </w:tcPr>
          <w:p>
            <w:pPr>
              <w:jc w:val="left"/>
            </w:pPr>
            <w:r>
              <w:rPr>
                <w:b/>
                <w:bCs/>
                <w:sz w:val="19"/>
                <w:szCs w:val="19"/>
              </w:rPr>
              <w:t xml:space="preserve">'വെള്ളത്താലും ആത്മാവിനാലും ജനിച്ചില്ല എങ്കില്‍ ദൈവരാജ്യത്തില്‍ കടക്കുവാന്‍ ആര്‍ക്കും കഴിയുകയില്ല.' യേശു ഇത് ആരോടാണ് പറഞ്ഞത്?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നിക്കോദിമോസിനോട്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ശിഷ്യന്മാരോട്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ജനത്തോട്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പത്രോസിനോട്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54</w:t>
            </w:r>
          </w:p>
        </w:tc>
        <w:tc>
          <w:tcPr>
            <w:tcW w:type="pct" w:w="22%"/>
            <w:tcMar>
              <w:top w:type="dxa" w:w="60"/>
              <w:left w:type="dxa" w:w="100"/>
              <w:bottom w:type="dxa" w:w="60"/>
              <w:right w:type="dxa" w:w="100"/>
            </w:tcMar>
            <w:vAlign w:val="center"/>
          </w:tcPr>
          <w:p>
            <w:pPr>
              <w:jc w:val="left"/>
            </w:pPr>
            <w:r>
              <w:rPr>
                <w:b/>
                <w:bCs/>
                <w:sz w:val="19"/>
                <w:szCs w:val="19"/>
              </w:rPr>
              <w:t xml:space="preserve">Which is NOT among the graces received through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Communion of saints</w:t>
            </w:r>
          </w:p>
        </w:tc>
        <w:tc>
          <w:tcPr>
            <w:tcW w:type="pct" w:w="6.5%"/>
            <w:tcMar>
              <w:top w:type="dxa" w:w="60"/>
              <w:left w:type="dxa" w:w="100"/>
              <w:bottom w:type="dxa" w:w="60"/>
              <w:right w:type="dxa" w:w="100"/>
            </w:tcMar>
            <w:vAlign w:val="center"/>
          </w:tcPr>
          <w:p>
            <w:pPr>
              <w:jc w:val="left"/>
            </w:pPr>
            <w:r>
              <w:rPr>
                <w:b w:val="false"/>
                <w:bCs w:val="false"/>
                <w:sz w:val="18"/>
                <w:szCs w:val="18"/>
              </w:rPr>
              <w:t xml:space="preserve">Rebirth</w:t>
            </w:r>
          </w:p>
        </w:tc>
        <w:tc>
          <w:tcPr>
            <w:tcW w:type="pct" w:w="6.5%"/>
            <w:tcMar>
              <w:top w:type="dxa" w:w="60"/>
              <w:left w:type="dxa" w:w="100"/>
              <w:bottom w:type="dxa" w:w="60"/>
              <w:right w:type="dxa" w:w="100"/>
            </w:tcMar>
            <w:vAlign w:val="center"/>
          </w:tcPr>
          <w:p>
            <w:pPr>
              <w:jc w:val="left"/>
            </w:pPr>
            <w:r>
              <w:rPr>
                <w:b w:val="false"/>
                <w:bCs w:val="false"/>
                <w:sz w:val="18"/>
                <w:szCs w:val="18"/>
              </w:rPr>
              <w:t xml:space="preserve">Adoption as children (of God)</w:t>
            </w:r>
          </w:p>
        </w:tc>
        <w:tc>
          <w:tcPr>
            <w:tcW w:type="pct" w:w="6.5%"/>
            <w:tcMar>
              <w:top w:type="dxa" w:w="60"/>
              <w:left w:type="dxa" w:w="100"/>
              <w:bottom w:type="dxa" w:w="60"/>
              <w:right w:type="dxa" w:w="100"/>
            </w:tcMar>
            <w:vAlign w:val="center"/>
          </w:tcPr>
          <w:p>
            <w:pPr>
              <w:jc w:val="left"/>
            </w:pPr>
            <w:r>
              <w:rPr>
                <w:b w:val="false"/>
                <w:bCs w:val="false"/>
                <w:sz w:val="18"/>
                <w:szCs w:val="18"/>
              </w:rPr>
              <w:t xml:space="preserve">Eternal life</w:t>
            </w:r>
          </w:p>
        </w:tc>
        <w:tc>
          <w:tcPr>
            <w:tcW w:type="pct" w:w="22%"/>
            <w:tcMar>
              <w:top w:type="dxa" w:w="60"/>
              <w:left w:type="dxa" w:w="100"/>
              <w:bottom w:type="dxa" w:w="60"/>
              <w:right w:type="dxa" w:w="100"/>
            </w:tcMar>
            <w:vAlign w:val="center"/>
          </w:tcPr>
          <w:p>
            <w:pPr>
              <w:jc w:val="left"/>
            </w:pPr>
            <w:r>
              <w:rPr>
                <w:b/>
                <w:bCs/>
                <w:sz w:val="19"/>
                <w:szCs w:val="19"/>
              </w:rPr>
              <w:t xml:space="preserve">മാമോദീസായിലൂടെ ലഭിക്കുന്ന നല്‍വരങ്ങളില്‍ ഉള്‍പ്പെടാത്തത്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വിശുദ്ധന്മാരുടെ സംസര്‍ഗം</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വീണ്ടും ജനനം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പുത്രസ്വീകാരം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നിത്യജീവന്‍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55</w:t>
            </w:r>
          </w:p>
        </w:tc>
        <w:tc>
          <w:tcPr>
            <w:tcW w:type="pct" w:w="22%"/>
            <w:tcMar>
              <w:top w:type="dxa" w:w="60"/>
              <w:left w:type="dxa" w:w="100"/>
              <w:bottom w:type="dxa" w:w="60"/>
              <w:right w:type="dxa" w:w="100"/>
            </w:tcMar>
            <w:vAlign w:val="center"/>
          </w:tcPr>
          <w:p>
            <w:pPr>
              <w:jc w:val="left"/>
            </w:pPr>
            <w:r>
              <w:rPr>
                <w:b/>
                <w:bCs/>
                <w:sz w:val="19"/>
                <w:szCs w:val="19"/>
              </w:rPr>
              <w:t xml:space="preserve">Regarding the sponsor of Baptism, which is NOT a requirement?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Must be a member of the baptismal candidate's family.</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prepare by confessing and receiving 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be an Orthodox believer.</w:t>
            </w:r>
          </w:p>
        </w:tc>
        <w:tc>
          <w:tcPr>
            <w:tcW w:type="pct" w:w="6.5%"/>
            <w:tcMar>
              <w:top w:type="dxa" w:w="60"/>
              <w:left w:type="dxa" w:w="100"/>
              <w:bottom w:type="dxa" w:w="60"/>
              <w:right w:type="dxa" w:w="100"/>
            </w:tcMar>
            <w:vAlign w:val="center"/>
          </w:tcPr>
          <w:p>
            <w:pPr>
              <w:jc w:val="left"/>
            </w:pPr>
            <w:r>
              <w:rPr>
                <w:b w:val="false"/>
                <w:bCs w:val="false"/>
                <w:sz w:val="18"/>
                <w:szCs w:val="18"/>
              </w:rPr>
              <w:t xml:space="preserve">Must be willing to nurture the baptized person in the true faith.</w:t>
            </w:r>
          </w:p>
        </w:tc>
        <w:tc>
          <w:tcPr>
            <w:tcW w:type="pct" w:w="22%"/>
            <w:tcMar>
              <w:top w:type="dxa" w:w="60"/>
              <w:left w:type="dxa" w:w="100"/>
              <w:bottom w:type="dxa" w:w="60"/>
              <w:right w:type="dxa" w:w="100"/>
            </w:tcMar>
            <w:vAlign w:val="center"/>
          </w:tcPr>
          <w:p>
            <w:pPr>
              <w:jc w:val="left"/>
            </w:pPr>
            <w:r>
              <w:rPr>
                <w:b/>
                <w:bCs/>
                <w:sz w:val="19"/>
                <w:szCs w:val="19"/>
              </w:rPr>
              <w:t xml:space="preserve">മാമോദീസായുടെ മധ്യസ്ഥനെ സംബന്ധിച്ച് നിര്‍ബന്ധമല്ലാത്തത്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സ്‌നാനാര്‍ത്ഥിയുടെ കുടുംബത്തിലുള്ള ആളായിരിക്കണം.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കുമ്പസാരിച്ച് കുര്‍ബാന അനുഭവിച്ച് ഒരുങ്ങണം.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ഓര്‍ത്തഡോക്‌സ് വിശ്വാസി ആയിരിക്കണം.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മാമോദീസാ മുങ്ങിയ വ്യക്തിയെ സത്യവിശ്വാസത്തില്‍ പരിപാലിക്കുവാന്‍ തയ്യാറുള്ള ആളായിരിക്കണം.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56</w:t>
            </w:r>
          </w:p>
        </w:tc>
        <w:tc>
          <w:tcPr>
            <w:tcW w:type="pct" w:w="22%"/>
            <w:tcMar>
              <w:top w:type="dxa" w:w="60"/>
              <w:left w:type="dxa" w:w="100"/>
              <w:bottom w:type="dxa" w:w="60"/>
              <w:right w:type="dxa" w:w="100"/>
            </w:tcMar>
            <w:vAlign w:val="center"/>
          </w:tcPr>
          <w:p>
            <w:pPr>
              <w:jc w:val="left"/>
            </w:pPr>
            <w:r>
              <w:rPr>
                <w:b/>
                <w:bCs/>
                <w:sz w:val="19"/>
                <w:szCs w:val="19"/>
              </w:rPr>
              <w:t xml:space="preserve">'Now faith is ________, the conviction of things not seen.' Fill in the blank.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assurance of things hoped for</w:t>
            </w:r>
          </w:p>
        </w:tc>
        <w:tc>
          <w:tcPr>
            <w:tcW w:type="pct" w:w="6.5%"/>
            <w:tcMar>
              <w:top w:type="dxa" w:w="60"/>
              <w:left w:type="dxa" w:w="100"/>
              <w:bottom w:type="dxa" w:w="60"/>
              <w:right w:type="dxa" w:w="100"/>
            </w:tcMar>
            <w:vAlign w:val="center"/>
          </w:tcPr>
          <w:p>
            <w:pPr>
              <w:jc w:val="left"/>
            </w:pPr>
            <w:r>
              <w:rPr>
                <w:b w:val="false"/>
                <w:bCs w:val="false"/>
                <w:sz w:val="18"/>
                <w:szCs w:val="18"/>
              </w:rPr>
              <w:t xml:space="preserve">mutual love</w:t>
            </w:r>
          </w:p>
        </w:tc>
        <w:tc>
          <w:tcPr>
            <w:tcW w:type="pct" w:w="6.5%"/>
            <w:tcMar>
              <w:top w:type="dxa" w:w="60"/>
              <w:left w:type="dxa" w:w="100"/>
              <w:bottom w:type="dxa" w:w="60"/>
              <w:right w:type="dxa" w:w="100"/>
            </w:tcMar>
            <w:vAlign w:val="center"/>
          </w:tcPr>
          <w:p>
            <w:pPr>
              <w:jc w:val="left"/>
            </w:pPr>
            <w:r>
              <w:rPr>
                <w:b w:val="false"/>
                <w:bCs w:val="false"/>
                <w:sz w:val="18"/>
                <w:szCs w:val="18"/>
              </w:rPr>
              <w:t xml:space="preserve">trust in God</w:t>
            </w:r>
          </w:p>
        </w:tc>
        <w:tc>
          <w:tcPr>
            <w:tcW w:type="pct" w:w="6.5%"/>
            <w:tcMar>
              <w:top w:type="dxa" w:w="60"/>
              <w:left w:type="dxa" w:w="100"/>
              <w:bottom w:type="dxa" w:w="60"/>
              <w:right w:type="dxa" w:w="100"/>
            </w:tcMar>
            <w:vAlign w:val="center"/>
          </w:tcPr>
          <w:p>
            <w:pPr>
              <w:jc w:val="left"/>
            </w:pPr>
            <w:r>
              <w:rPr>
                <w:b w:val="false"/>
                <w:bCs w:val="false"/>
                <w:sz w:val="18"/>
                <w:szCs w:val="18"/>
              </w:rPr>
              <w:t xml:space="preserve">knowledge of things seen</w:t>
            </w:r>
          </w:p>
        </w:tc>
        <w:tc>
          <w:tcPr>
            <w:tcW w:type="pct" w:w="22%"/>
            <w:tcMar>
              <w:top w:type="dxa" w:w="60"/>
              <w:left w:type="dxa" w:w="100"/>
              <w:bottom w:type="dxa" w:w="60"/>
              <w:right w:type="dxa" w:w="100"/>
            </w:tcMar>
            <w:vAlign w:val="center"/>
          </w:tcPr>
          <w:p>
            <w:pPr>
              <w:jc w:val="left"/>
            </w:pPr>
            <w:r>
              <w:rPr>
                <w:b/>
                <w:bCs/>
                <w:sz w:val="19"/>
                <w:szCs w:val="19"/>
              </w:rPr>
              <w:t xml:space="preserve">'വിശ്വാസം എന്നതോ .................... .................. കാണാത്ത കാര്യങ്ങളുടെ നിശ്ചയവും ആകുന്നു' പൂരിപ്പിക്കുക.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ആശിക്കുന്നതിന്റെ ഉറപ്പും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അന്യോന്യമുള്ള സ്‌നേഹവും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ദൈവത്തിലുള്ള ആശ്രയവും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കാണുന്നവയുടെ അറിവും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57</w:t>
            </w:r>
          </w:p>
        </w:tc>
        <w:tc>
          <w:tcPr>
            <w:tcW w:type="pct" w:w="22%"/>
            <w:tcMar>
              <w:top w:type="dxa" w:w="60"/>
              <w:left w:type="dxa" w:w="100"/>
              <w:bottom w:type="dxa" w:w="60"/>
              <w:right w:type="dxa" w:w="100"/>
            </w:tcMar>
            <w:vAlign w:val="center"/>
          </w:tcPr>
          <w:p>
            <w:pPr>
              <w:jc w:val="left"/>
            </w:pPr>
            <w:r>
              <w:rPr>
                <w:b/>
                <w:bCs/>
                <w:sz w:val="19"/>
                <w:szCs w:val="19"/>
              </w:rPr>
              <w:t xml:space="preserve">'But now they are holy.' Who are being referred to?</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Children</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do not sin</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have confessed their sins</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are born again</w:t>
            </w:r>
          </w:p>
        </w:tc>
        <w:tc>
          <w:tcPr>
            <w:tcW w:type="pct" w:w="22%"/>
            <w:tcMar>
              <w:top w:type="dxa" w:w="60"/>
              <w:left w:type="dxa" w:w="100"/>
              <w:bottom w:type="dxa" w:w="60"/>
              <w:right w:type="dxa" w:w="100"/>
            </w:tcMar>
            <w:vAlign w:val="center"/>
          </w:tcPr>
          <w:p>
            <w:pPr>
              <w:jc w:val="left"/>
            </w:pPr>
            <w:r>
              <w:rPr>
                <w:b/>
                <w:bCs/>
                <w:sz w:val="19"/>
                <w:szCs w:val="19"/>
              </w:rPr>
              <w:t xml:space="preserve">'ഇപ്പോഴോ അവര്‍ വിശുദ്ധര്‍ ആകുന്നു.'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കുഞ്ഞുങ്ങള്‍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പാപം ചെയ്യാത്തവര്‍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പാപം ഏറ്റു പറഞ്ഞവര്‍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വീണ്ടും ജനിച്ചവര്‍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58</w:t>
            </w:r>
          </w:p>
        </w:tc>
        <w:tc>
          <w:tcPr>
            <w:tcW w:type="pct" w:w="22%"/>
            <w:tcMar>
              <w:top w:type="dxa" w:w="60"/>
              <w:left w:type="dxa" w:w="100"/>
              <w:bottom w:type="dxa" w:w="60"/>
              <w:right w:type="dxa" w:w="100"/>
            </w:tcMar>
            <w:vAlign w:val="center"/>
          </w:tcPr>
          <w:p>
            <w:pPr>
              <w:jc w:val="left"/>
            </w:pPr>
            <w:r>
              <w:rPr>
                <w:b/>
                <w:bCs/>
                <w:sz w:val="19"/>
                <w:szCs w:val="19"/>
              </w:rPr>
              <w:t xml:space="preserve">'The baby leaped for joy in my womb.' In whose womb?</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Elizabeth's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Virgin Mary's</w:t>
            </w:r>
          </w:p>
        </w:tc>
        <w:tc>
          <w:tcPr>
            <w:tcW w:type="pct" w:w="6.5%"/>
            <w:tcMar>
              <w:top w:type="dxa" w:w="60"/>
              <w:left w:type="dxa" w:w="100"/>
              <w:bottom w:type="dxa" w:w="60"/>
              <w:right w:type="dxa" w:w="100"/>
            </w:tcMar>
            <w:vAlign w:val="center"/>
          </w:tcPr>
          <w:p>
            <w:pPr>
              <w:jc w:val="left"/>
            </w:pPr>
            <w:r>
              <w:rPr>
                <w:b w:val="false"/>
                <w:bCs w:val="false"/>
                <w:sz w:val="18"/>
                <w:szCs w:val="18"/>
              </w:rPr>
              <w:t xml:space="preserve">Hannah's</w:t>
            </w:r>
          </w:p>
        </w:tc>
        <w:tc>
          <w:tcPr>
            <w:tcW w:type="pct" w:w="6.5%"/>
            <w:tcMar>
              <w:top w:type="dxa" w:w="60"/>
              <w:left w:type="dxa" w:w="100"/>
              <w:bottom w:type="dxa" w:w="60"/>
              <w:right w:type="dxa" w:w="100"/>
            </w:tcMar>
            <w:vAlign w:val="center"/>
          </w:tcPr>
          <w:p>
            <w:pPr>
              <w:jc w:val="left"/>
            </w:pPr>
            <w:r>
              <w:rPr>
                <w:b w:val="false"/>
                <w:bCs w:val="false"/>
                <w:sz w:val="18"/>
                <w:szCs w:val="18"/>
              </w:rPr>
              <w:t xml:space="preserve">Manoah's wife's</w:t>
            </w:r>
          </w:p>
        </w:tc>
        <w:tc>
          <w:tcPr>
            <w:tcW w:type="pct" w:w="22%"/>
            <w:tcMar>
              <w:top w:type="dxa" w:w="60"/>
              <w:left w:type="dxa" w:w="100"/>
              <w:bottom w:type="dxa" w:w="60"/>
              <w:right w:type="dxa" w:w="100"/>
            </w:tcMar>
            <w:vAlign w:val="center"/>
          </w:tcPr>
          <w:p>
            <w:pPr>
              <w:jc w:val="left"/>
            </w:pPr>
            <w:r>
              <w:rPr>
                <w:b/>
                <w:bCs/>
                <w:sz w:val="19"/>
                <w:szCs w:val="19"/>
              </w:rPr>
              <w:t xml:space="preserve">'പിള്ള എന്റെ ഗര്‍ഭത്തില്‍ ആനന്ദംകൊണ്ടു തുള്ളി' ആരുടെ ഗര്‍ഭത്തില്‍?</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എലിസബേത്തിന്റെ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കന്യകമറിയാമിന്റെ</w:t>
            </w:r>
          </w:p>
        </w:tc>
        <w:tc>
          <w:tcPr>
            <w:tcW w:type="pct" w:w="6.5%"/>
            <w:tcMar>
              <w:top w:type="dxa" w:w="60"/>
              <w:left w:type="dxa" w:w="100"/>
              <w:bottom w:type="dxa" w:w="60"/>
              <w:right w:type="dxa" w:w="100"/>
            </w:tcMar>
            <w:vAlign w:val="center"/>
          </w:tcPr>
          <w:p>
            <w:pPr>
              <w:jc w:val="left"/>
            </w:pPr>
            <w:r>
              <w:rPr>
                <w:b w:val="false"/>
                <w:bCs w:val="false"/>
                <w:sz w:val="18"/>
                <w:szCs w:val="18"/>
              </w:rPr>
              <w:t xml:space="preserve">ഹന്നായുടെ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മനോഹയുടെ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59</w:t>
            </w:r>
          </w:p>
        </w:tc>
        <w:tc>
          <w:tcPr>
            <w:tcW w:type="pct" w:w="22%"/>
            <w:tcMar>
              <w:top w:type="dxa" w:w="60"/>
              <w:left w:type="dxa" w:w="100"/>
              <w:bottom w:type="dxa" w:w="60"/>
              <w:right w:type="dxa" w:w="100"/>
            </w:tcMar>
            <w:vAlign w:val="center"/>
          </w:tcPr>
          <w:p>
            <w:pPr>
              <w:jc w:val="left"/>
            </w:pPr>
            <w:r>
              <w:rPr>
                <w:b/>
                <w:bCs/>
                <w:sz w:val="19"/>
                <w:szCs w:val="19"/>
              </w:rPr>
              <w:t xml:space="preserve">What are the Holy sacraments which we receive along with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Qurbana and Holy Mooron</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Confession and Holy Mooron</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confession and 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Correct option is not given</w:t>
            </w:r>
          </w:p>
        </w:tc>
        <w:tc>
          <w:tcPr>
            <w:tcW w:type="pct" w:w="22%"/>
            <w:tcMar>
              <w:top w:type="dxa" w:w="60"/>
              <w:left w:type="dxa" w:w="100"/>
              <w:bottom w:type="dxa" w:w="60"/>
              <w:right w:type="dxa" w:w="100"/>
            </w:tcMar>
            <w:vAlign w:val="center"/>
          </w:tcPr>
          <w:p>
            <w:pPr>
              <w:jc w:val="left"/>
            </w:pPr>
            <w:r>
              <w:rPr>
                <w:b/>
                <w:bCs/>
                <w:sz w:val="19"/>
                <w:szCs w:val="19"/>
              </w:rPr>
              <w:t xml:space="preserve">മാമ്മോദീസായോടൊപ്പം നാം സ്വീകരിക്കുന്ന വിശുദ്ധ കൂദാശകൾ ഏവ?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കുർബാനയും വി. മൂറോനും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കുമ്പസാരവും വി. മൂറോനും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കുമ്പസാരവും വി. കുർബാനയും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ശരിയായ ഉത്തരം നൽകിയിട്ടില്ല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60</w:t>
            </w:r>
          </w:p>
        </w:tc>
        <w:tc>
          <w:tcPr>
            <w:tcW w:type="pct" w:w="22%"/>
            <w:tcMar>
              <w:top w:type="dxa" w:w="60"/>
              <w:left w:type="dxa" w:w="100"/>
              <w:bottom w:type="dxa" w:w="60"/>
              <w:right w:type="dxa" w:w="100"/>
            </w:tcMar>
            <w:vAlign w:val="center"/>
          </w:tcPr>
          <w:p>
            <w:pPr>
              <w:jc w:val="left"/>
            </w:pPr>
            <w:r>
              <w:rPr>
                <w:b/>
                <w:bCs/>
                <w:sz w:val="19"/>
                <w:szCs w:val="19"/>
              </w:rPr>
              <w:t xml:space="preserve">What is the Holy sacrament in our church elated to the fire purified the tongue of Isaiah?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Mooron</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Confession</w:t>
            </w:r>
          </w:p>
        </w:tc>
        <w:tc>
          <w:tcPr>
            <w:tcW w:type="pct" w:w="22%"/>
            <w:tcMar>
              <w:top w:type="dxa" w:w="60"/>
              <w:left w:type="dxa" w:w="100"/>
              <w:bottom w:type="dxa" w:w="60"/>
              <w:right w:type="dxa" w:w="100"/>
            </w:tcMar>
            <w:vAlign w:val="center"/>
          </w:tcPr>
          <w:p>
            <w:pPr>
              <w:jc w:val="left"/>
            </w:pPr>
            <w:r>
              <w:rPr>
                <w:b/>
                <w:bCs/>
                <w:sz w:val="19"/>
                <w:szCs w:val="19"/>
              </w:rPr>
              <w:t xml:space="preserve">യെശയ്യാവിന്റെ നാവിനെ ശുദ്ധീകരിച്ച തീയുമായി ബന്ധപ്പെട്ട നമ്മുടെ സഭയിലെ വിശുദ്ധ കൂദാശ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കുർബാന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മാമ്മോദീസാ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മൂറോൻ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കുമ്പസാരം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61</w:t>
            </w:r>
          </w:p>
        </w:tc>
        <w:tc>
          <w:tcPr>
            <w:tcW w:type="pct" w:w="22%"/>
            <w:tcMar>
              <w:top w:type="dxa" w:w="60"/>
              <w:left w:type="dxa" w:w="100"/>
              <w:bottom w:type="dxa" w:w="60"/>
              <w:right w:type="dxa" w:w="100"/>
            </w:tcMar>
            <w:vAlign w:val="center"/>
          </w:tcPr>
          <w:p>
            <w:pPr>
              <w:jc w:val="left"/>
            </w:pPr>
            <w:r>
              <w:rPr>
                <w:b/>
                <w:bCs/>
                <w:sz w:val="19"/>
                <w:szCs w:val="19"/>
              </w:rPr>
              <w:t xml:space="preserve">Who fulfils the promise in Psalm, "Thou art a priest for ever after the order of Melchizedek"</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St. John</w:t>
            </w:r>
          </w:p>
        </w:tc>
        <w:tc>
          <w:tcPr>
            <w:tcW w:type="pct" w:w="6.5%"/>
            <w:tcMar>
              <w:top w:type="dxa" w:w="60"/>
              <w:left w:type="dxa" w:w="100"/>
              <w:bottom w:type="dxa" w:w="60"/>
              <w:right w:type="dxa" w:w="100"/>
            </w:tcMar>
            <w:vAlign w:val="center"/>
          </w:tcPr>
          <w:p>
            <w:pPr>
              <w:jc w:val="left"/>
            </w:pPr>
            <w:r>
              <w:rPr>
                <w:b w:val="false"/>
                <w:bCs w:val="false"/>
                <w:sz w:val="18"/>
                <w:szCs w:val="18"/>
              </w:rPr>
              <w:t xml:space="preserve">St.Paul</w:t>
            </w:r>
          </w:p>
        </w:tc>
        <w:tc>
          <w:tcPr>
            <w:tcW w:type="pct" w:w="6.5%"/>
            <w:tcMar>
              <w:top w:type="dxa" w:w="60"/>
              <w:left w:type="dxa" w:w="100"/>
              <w:bottom w:type="dxa" w:w="60"/>
              <w:right w:type="dxa" w:w="100"/>
            </w:tcMar>
            <w:vAlign w:val="center"/>
          </w:tcPr>
          <w:p>
            <w:pPr>
              <w:jc w:val="left"/>
            </w:pPr>
            <w:r>
              <w:rPr>
                <w:b w:val="false"/>
                <w:bCs w:val="false"/>
                <w:sz w:val="18"/>
                <w:szCs w:val="18"/>
              </w:rPr>
              <w:t xml:space="preserve">Prophet Isaiah</w:t>
            </w:r>
          </w:p>
        </w:tc>
        <w:tc>
          <w:tcPr>
            <w:tcW w:type="pct" w:w="22%"/>
            <w:tcMar>
              <w:top w:type="dxa" w:w="60"/>
              <w:left w:type="dxa" w:w="100"/>
              <w:bottom w:type="dxa" w:w="60"/>
              <w:right w:type="dxa" w:w="100"/>
            </w:tcMar>
            <w:vAlign w:val="center"/>
          </w:tcPr>
          <w:p>
            <w:pPr>
              <w:jc w:val="left"/>
            </w:pPr>
            <w:r>
              <w:rPr>
                <w:b/>
                <w:bCs/>
                <w:sz w:val="19"/>
                <w:szCs w:val="19"/>
              </w:rPr>
              <w:t xml:space="preserve">"നീ മൽക്കീസേദെക്കിന്റെ ക്രമപ്രകാരം എന്നേക്കും ഒരു പുരോഹിതൻ ആകുന്നു" എന്ന സങ്കീർത്തന വാഗ്ദാനം നിറവേറ്റുന്നത്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യേശുക്രിസ്തു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യോഹന്നാൻ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യെശയ്യാ പ്രവാചകൻ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62</w:t>
            </w:r>
          </w:p>
        </w:tc>
        <w:tc>
          <w:tcPr>
            <w:tcW w:type="pct" w:w="22%"/>
            <w:tcMar>
              <w:top w:type="dxa" w:w="60"/>
              <w:left w:type="dxa" w:w="100"/>
              <w:bottom w:type="dxa" w:w="60"/>
              <w:right w:type="dxa" w:w="100"/>
            </w:tcMar>
            <w:vAlign w:val="center"/>
          </w:tcPr>
          <w:p>
            <w:pPr>
              <w:jc w:val="left"/>
            </w:pPr>
            <w:r>
              <w:rPr>
                <w:b/>
                <w:bCs/>
                <w:sz w:val="19"/>
                <w:szCs w:val="19"/>
              </w:rPr>
              <w:t xml:space="preserve">Who said "One who is baptised shares in the death of our Lord and is buried with him, and will be raised up from the dead with him"?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St.Paul</w:t>
            </w:r>
          </w:p>
        </w:tc>
        <w:tc>
          <w:tcPr>
            <w:tcW w:type="pct" w:w="6.5%"/>
            <w:tcMar>
              <w:top w:type="dxa" w:w="60"/>
              <w:left w:type="dxa" w:w="100"/>
              <w:bottom w:type="dxa" w:w="60"/>
              <w:right w:type="dxa" w:w="100"/>
            </w:tcMar>
            <w:vAlign w:val="center"/>
          </w:tcPr>
          <w:p>
            <w:pPr>
              <w:jc w:val="left"/>
            </w:pPr>
            <w:r>
              <w:rPr>
                <w:b w:val="false"/>
                <w:bCs w:val="false"/>
                <w:sz w:val="18"/>
                <w:szCs w:val="18"/>
              </w:rPr>
              <w:t xml:space="preserve">St.James</w:t>
            </w:r>
          </w:p>
        </w:tc>
        <w:tc>
          <w:tcPr>
            <w:tcW w:type="pct" w:w="6.5%"/>
            <w:tcMar>
              <w:top w:type="dxa" w:w="60"/>
              <w:left w:type="dxa" w:w="100"/>
              <w:bottom w:type="dxa" w:w="60"/>
              <w:right w:type="dxa" w:w="100"/>
            </w:tcMar>
            <w:vAlign w:val="center"/>
          </w:tcPr>
          <w:p>
            <w:pPr>
              <w:jc w:val="left"/>
            </w:pPr>
            <w:r>
              <w:rPr>
                <w:b w:val="false"/>
                <w:bCs w:val="false"/>
                <w:sz w:val="18"/>
                <w:szCs w:val="18"/>
              </w:rPr>
              <w:t xml:space="preserve">St.Peter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St.John</w:t>
            </w:r>
          </w:p>
        </w:tc>
        <w:tc>
          <w:tcPr>
            <w:tcW w:type="pct" w:w="22%"/>
            <w:tcMar>
              <w:top w:type="dxa" w:w="60"/>
              <w:left w:type="dxa" w:w="100"/>
              <w:bottom w:type="dxa" w:w="60"/>
              <w:right w:type="dxa" w:w="100"/>
            </w:tcMar>
            <w:vAlign w:val="center"/>
          </w:tcPr>
          <w:p>
            <w:pPr>
              <w:jc w:val="left"/>
            </w:pPr>
            <w:r>
              <w:rPr>
                <w:b/>
                <w:bCs/>
                <w:sz w:val="19"/>
                <w:szCs w:val="19"/>
              </w:rPr>
              <w:t xml:space="preserve">"മാമ്മോദീസാ സ്വീകരിക്കുന്നവൻ നമ്മുടെ കർത്താവിന്റെ മരണത്തിൽ പങ്കാളിയായി അവനോടുകൂടെ അടക്കപ്പെടുകയും അവനോടുകൂടെ മരിച്ചവരിൽനിന്ന് ഉയിർത്തെഴുന്നേൽക്കുകയും ചെയ്യും" എന്ന് ആരാണ് പറഞ്ഞത്?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പൗലോസ്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യാക്കോബ്</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പത്രോസ്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യോഹന്നാൻ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63</w:t>
            </w:r>
          </w:p>
        </w:tc>
        <w:tc>
          <w:tcPr>
            <w:tcW w:type="pct" w:w="22%"/>
            <w:tcMar>
              <w:top w:type="dxa" w:w="60"/>
              <w:left w:type="dxa" w:w="100"/>
              <w:bottom w:type="dxa" w:w="60"/>
              <w:right w:type="dxa" w:w="100"/>
            </w:tcMar>
            <w:vAlign w:val="center"/>
          </w:tcPr>
          <w:p>
            <w:pPr>
              <w:jc w:val="left"/>
            </w:pPr>
            <w:r>
              <w:rPr>
                <w:b/>
                <w:bCs/>
                <w:sz w:val="19"/>
                <w:szCs w:val="19"/>
              </w:rPr>
              <w:t xml:space="preserve">Choose the one that is not a part of the graces we receive in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Gift of toungues</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Spirit</w:t>
            </w:r>
          </w:p>
        </w:tc>
        <w:tc>
          <w:tcPr>
            <w:tcW w:type="pct" w:w="6.5%"/>
            <w:tcMar>
              <w:top w:type="dxa" w:w="60"/>
              <w:left w:type="dxa" w:w="100"/>
              <w:bottom w:type="dxa" w:w="60"/>
              <w:right w:type="dxa" w:w="100"/>
            </w:tcMar>
            <w:vAlign w:val="center"/>
          </w:tcPr>
          <w:p>
            <w:pPr>
              <w:jc w:val="left"/>
            </w:pPr>
            <w:r>
              <w:rPr>
                <w:b w:val="false"/>
                <w:bCs w:val="false"/>
                <w:sz w:val="18"/>
                <w:szCs w:val="18"/>
              </w:rPr>
              <w:t xml:space="preserve">Redemption from sin</w:t>
            </w:r>
          </w:p>
        </w:tc>
        <w:tc>
          <w:tcPr>
            <w:tcW w:type="pct" w:w="6.5%"/>
            <w:tcMar>
              <w:top w:type="dxa" w:w="60"/>
              <w:left w:type="dxa" w:w="100"/>
              <w:bottom w:type="dxa" w:w="60"/>
              <w:right w:type="dxa" w:w="100"/>
            </w:tcMar>
            <w:vAlign w:val="center"/>
          </w:tcPr>
          <w:p>
            <w:pPr>
              <w:jc w:val="left"/>
            </w:pPr>
            <w:r>
              <w:rPr>
                <w:b w:val="false"/>
                <w:bCs w:val="false"/>
                <w:sz w:val="18"/>
                <w:szCs w:val="18"/>
              </w:rPr>
              <w:t xml:space="preserve">Rebirth</w:t>
            </w:r>
          </w:p>
        </w:tc>
        <w:tc>
          <w:tcPr>
            <w:tcW w:type="pct" w:w="22%"/>
            <w:tcMar>
              <w:top w:type="dxa" w:w="60"/>
              <w:left w:type="dxa" w:w="100"/>
              <w:bottom w:type="dxa" w:w="60"/>
              <w:right w:type="dxa" w:w="100"/>
            </w:tcMar>
            <w:vAlign w:val="center"/>
          </w:tcPr>
          <w:p>
            <w:pPr>
              <w:jc w:val="left"/>
            </w:pPr>
            <w:r>
              <w:rPr>
                <w:b/>
                <w:bCs/>
                <w:sz w:val="19"/>
                <w:szCs w:val="19"/>
              </w:rPr>
              <w:t xml:space="preserve">മാമ്മോദീസായിൽ നാം സ്വീകരിക്കുന്ന കൃപകളിൽ പെടാത്തത്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ഭാഷാവരം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പരിശുദ്ധാത്മാവ്</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പാപത്തിൽനിന്നുള്ള വീണ്ടെടുപ്പ്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പുനർജനനം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64</w:t>
            </w:r>
          </w:p>
        </w:tc>
        <w:tc>
          <w:tcPr>
            <w:tcW w:type="pct" w:w="22%"/>
            <w:tcMar>
              <w:top w:type="dxa" w:w="60"/>
              <w:left w:type="dxa" w:w="100"/>
              <w:bottom w:type="dxa" w:w="60"/>
              <w:right w:type="dxa" w:w="100"/>
            </w:tcMar>
            <w:vAlign w:val="center"/>
          </w:tcPr>
          <w:p>
            <w:pPr>
              <w:jc w:val="left"/>
            </w:pPr>
            <w:r>
              <w:rPr>
                <w:b/>
                <w:bCs/>
                <w:sz w:val="19"/>
                <w:szCs w:val="19"/>
              </w:rPr>
              <w:t xml:space="preserve">Choose the statement not related to Holy Baptism.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person receiving baptism has to recite the profession of faith</w:t>
            </w:r>
          </w:p>
        </w:tc>
        <w:tc>
          <w:tcPr>
            <w:tcW w:type="pct" w:w="6.5%"/>
            <w:tcMar>
              <w:top w:type="dxa" w:w="60"/>
              <w:left w:type="dxa" w:w="100"/>
              <w:bottom w:type="dxa" w:w="60"/>
              <w:right w:type="dxa" w:w="100"/>
            </w:tcMar>
            <w:vAlign w:val="center"/>
          </w:tcPr>
          <w:p>
            <w:pPr>
              <w:jc w:val="left"/>
            </w:pPr>
            <w:r>
              <w:rPr>
                <w:b w:val="false"/>
                <w:bCs w:val="false"/>
                <w:sz w:val="18"/>
                <w:szCs w:val="18"/>
              </w:rPr>
              <w:t xml:space="preserve">The names from Bible or Saints are given to the person baptised</w:t>
            </w:r>
          </w:p>
        </w:tc>
        <w:tc>
          <w:tcPr>
            <w:tcW w:type="pct" w:w="6.5%"/>
            <w:tcMar>
              <w:top w:type="dxa" w:w="60"/>
              <w:left w:type="dxa" w:w="100"/>
              <w:bottom w:type="dxa" w:w="60"/>
              <w:right w:type="dxa" w:w="100"/>
            </w:tcMar>
            <w:vAlign w:val="center"/>
          </w:tcPr>
          <w:p>
            <w:pPr>
              <w:jc w:val="left"/>
            </w:pPr>
            <w:r>
              <w:rPr>
                <w:b w:val="false"/>
                <w:bCs w:val="false"/>
                <w:sz w:val="18"/>
                <w:szCs w:val="18"/>
              </w:rPr>
              <w:t xml:space="preserve">If the person to be baptised is an adult, the consecrated water will be poured on the individual</w:t>
            </w:r>
          </w:p>
        </w:tc>
        <w:tc>
          <w:tcPr>
            <w:tcW w:type="pct" w:w="6.5%"/>
            <w:tcMar>
              <w:top w:type="dxa" w:w="60"/>
              <w:left w:type="dxa" w:w="100"/>
              <w:bottom w:type="dxa" w:w="60"/>
              <w:right w:type="dxa" w:w="100"/>
            </w:tcMar>
            <w:vAlign w:val="center"/>
          </w:tcPr>
          <w:p>
            <w:pPr>
              <w:jc w:val="left"/>
            </w:pPr>
            <w:r>
              <w:rPr>
                <w:b w:val="false"/>
                <w:bCs w:val="false"/>
                <w:sz w:val="18"/>
                <w:szCs w:val="18"/>
              </w:rPr>
              <w:t xml:space="preserve">Individuals from other faiths also will be given baptism</w:t>
            </w:r>
          </w:p>
        </w:tc>
        <w:tc>
          <w:tcPr>
            <w:tcW w:type="pct" w:w="22%"/>
            <w:tcMar>
              <w:top w:type="dxa" w:w="60"/>
              <w:left w:type="dxa" w:w="100"/>
              <w:bottom w:type="dxa" w:w="60"/>
              <w:right w:type="dxa" w:w="100"/>
            </w:tcMar>
            <w:vAlign w:val="center"/>
          </w:tcPr>
          <w:p>
            <w:pPr>
              <w:jc w:val="left"/>
            </w:pPr>
            <w:r>
              <w:rPr>
                <w:b/>
                <w:bCs/>
                <w:sz w:val="19"/>
                <w:szCs w:val="19"/>
              </w:rPr>
              <w:t xml:space="preserve">വി. മാമ്മോദീസായുമായി ബന്ധമില്ലാത്ത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 സ്വീകരിക്കുന്നയാൾ വിശ്വാസപ്രമാണം ചൊല്ലണം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ബൈബിളിൽനിന്നോ വിശുദ്ധരിൽനിന്നോ ഉള്ള പേരുകൾ മാമ്മോദീസാ സ്വീകരിക്കുന്നയാൾക്കു നൽകുന്നു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മാമ്മോദീസാ സ്വീകരിക്കുന്നയാൾ മുതിർന്നയാളാണെങ്കിൽ വെഞ്ചരിച്ച വെള്ളം അയാളുടെമേൽ ഒഴിക്കും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മറ്റു വിശ്വാസങ്ങളിൽനിന്നുള്ളവർക്കും മാമ്മോദീസാ നൽകും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65</w:t>
            </w:r>
          </w:p>
        </w:tc>
        <w:tc>
          <w:tcPr>
            <w:tcW w:type="pct" w:w="22%"/>
            <w:tcMar>
              <w:top w:type="dxa" w:w="60"/>
              <w:left w:type="dxa" w:w="100"/>
              <w:bottom w:type="dxa" w:w="60"/>
              <w:right w:type="dxa" w:w="100"/>
            </w:tcMar>
            <w:vAlign w:val="center"/>
          </w:tcPr>
          <w:p>
            <w:pPr>
              <w:jc w:val="left"/>
            </w:pPr>
            <w:r>
              <w:rPr>
                <w:b/>
                <w:bCs/>
                <w:sz w:val="19"/>
                <w:szCs w:val="19"/>
              </w:rPr>
              <w:t xml:space="preserve">"..Suffer the little children to come unto me, and forbid them not: for of such is the kingdom of God". Which is the sacrament more connected to this statement?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Holy 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Confession</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Mooron</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answers are correct</w:t>
            </w:r>
          </w:p>
        </w:tc>
        <w:tc>
          <w:tcPr>
            <w:tcW w:type="pct" w:w="22%"/>
            <w:tcMar>
              <w:top w:type="dxa" w:w="60"/>
              <w:left w:type="dxa" w:w="100"/>
              <w:bottom w:type="dxa" w:w="60"/>
              <w:right w:type="dxa" w:w="100"/>
            </w:tcMar>
            <w:vAlign w:val="center"/>
          </w:tcPr>
          <w:p>
            <w:pPr>
              <w:jc w:val="left"/>
            </w:pPr>
            <w:r>
              <w:rPr>
                <w:b/>
                <w:bCs/>
                <w:sz w:val="19"/>
                <w:szCs w:val="19"/>
              </w:rPr>
              <w:t xml:space="preserve">"...ചെറിയ കുട്ടികളെ എന്റെ അടുക്കൽ വരുവാൻ അനുവദിക്കുവിൻ, അവരെ വിലക്കരുത്; ദൈവരാജ്യം ഇങ്ങനെയുള്ളവരുടേതാകുന്നു". ഈ വാക്യവുമായി കൂടുതൽ ബന്ധപ്പെട്ട കൂദാശ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മാമ്മോദീസാ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കുമ്പസാരം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മൂറോൻ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ഉത്തരങ്ങളൊന്നും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66</w:t>
            </w:r>
          </w:p>
        </w:tc>
        <w:tc>
          <w:tcPr>
            <w:tcW w:type="pct" w:w="22%"/>
            <w:tcMar>
              <w:top w:type="dxa" w:w="60"/>
              <w:left w:type="dxa" w:w="100"/>
              <w:bottom w:type="dxa" w:w="60"/>
              <w:right w:type="dxa" w:w="100"/>
            </w:tcMar>
            <w:vAlign w:val="center"/>
          </w:tcPr>
          <w:p>
            <w:pPr>
              <w:jc w:val="left"/>
            </w:pPr>
            <w:r>
              <w:rPr>
                <w:b/>
                <w:bCs/>
                <w:sz w:val="19"/>
                <w:szCs w:val="19"/>
              </w:rPr>
              <w:t xml:space="preserve">"The power of God which can fill the infant with Holy Spirit even from his mother’s womb". Which sacrament best suits to this statement?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Baptism</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Matrimony</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Qurbana</w:t>
            </w:r>
          </w:p>
        </w:tc>
        <w:tc>
          <w:tcPr>
            <w:tcW w:type="pct" w:w="6.5%"/>
            <w:tcMar>
              <w:top w:type="dxa" w:w="60"/>
              <w:left w:type="dxa" w:w="100"/>
              <w:bottom w:type="dxa" w:w="60"/>
              <w:right w:type="dxa" w:w="100"/>
            </w:tcMar>
            <w:vAlign w:val="center"/>
          </w:tcPr>
          <w:p>
            <w:pPr>
              <w:jc w:val="left"/>
            </w:pPr>
            <w:r>
              <w:rPr>
                <w:b w:val="false"/>
                <w:bCs w:val="false"/>
                <w:sz w:val="18"/>
                <w:szCs w:val="18"/>
              </w:rPr>
              <w:t xml:space="preserve">Holy Orders</w:t>
            </w:r>
          </w:p>
        </w:tc>
        <w:tc>
          <w:tcPr>
            <w:tcW w:type="pct" w:w="22%"/>
            <w:tcMar>
              <w:top w:type="dxa" w:w="60"/>
              <w:left w:type="dxa" w:w="100"/>
              <w:bottom w:type="dxa" w:w="60"/>
              <w:right w:type="dxa" w:w="100"/>
            </w:tcMar>
            <w:vAlign w:val="center"/>
          </w:tcPr>
          <w:p>
            <w:pPr>
              <w:jc w:val="left"/>
            </w:pPr>
            <w:r>
              <w:rPr>
                <w:b/>
                <w:bCs/>
                <w:sz w:val="19"/>
                <w:szCs w:val="19"/>
              </w:rPr>
              <w:t xml:space="preserve">"അമ്മയുടെ ഗർഭത്തിൽ വച്ചുതന്നെ ശിശുവിനെ പരിശുദ്ധാത്മാവിനാൽ നിറയ്ക്കാൻ കഴിയുന്ന ദൈവശക്തി". ഈ പ്രസ്താവനയ്ക്ക് ഏറ്റവും യോജിക്കുന്ന കൂദാശ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മാമ്മോദീസാ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വിവാഹം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കുർബാന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പട്ടത്വം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67</w:t>
            </w:r>
          </w:p>
        </w:tc>
        <w:tc>
          <w:tcPr>
            <w:tcW w:type="pct" w:w="22%"/>
            <w:tcMar>
              <w:top w:type="dxa" w:w="60"/>
              <w:left w:type="dxa" w:w="100"/>
              <w:bottom w:type="dxa" w:w="60"/>
              <w:right w:type="dxa" w:w="100"/>
            </w:tcMar>
            <w:vAlign w:val="center"/>
          </w:tcPr>
          <w:p>
            <w:pPr>
              <w:jc w:val="left"/>
            </w:pPr>
            <w:r>
              <w:rPr>
                <w:b/>
                <w:bCs/>
                <w:sz w:val="19"/>
                <w:szCs w:val="19"/>
              </w:rPr>
              <w:t xml:space="preserve">Choose the one not matching with Holy Qurbana.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angels appeared before Abraham</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fruit of the tree of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offering of Abel</w:t>
            </w:r>
          </w:p>
        </w:tc>
        <w:tc>
          <w:tcPr>
            <w:tcW w:type="pct" w:w="6.5%"/>
            <w:tcMar>
              <w:top w:type="dxa" w:w="60"/>
              <w:left w:type="dxa" w:w="100"/>
              <w:bottom w:type="dxa" w:w="60"/>
              <w:right w:type="dxa" w:w="100"/>
            </w:tcMar>
            <w:vAlign w:val="center"/>
          </w:tcPr>
          <w:p>
            <w:pPr>
              <w:jc w:val="left"/>
            </w:pPr>
            <w:r>
              <w:rPr>
                <w:b w:val="false"/>
                <w:bCs w:val="false"/>
                <w:sz w:val="18"/>
                <w:szCs w:val="18"/>
              </w:rPr>
              <w:t xml:space="preserve">'Manna' given to Israelites in the desert</w:t>
            </w:r>
          </w:p>
        </w:tc>
        <w:tc>
          <w:tcPr>
            <w:tcW w:type="pct" w:w="22%"/>
            <w:tcMar>
              <w:top w:type="dxa" w:w="60"/>
              <w:left w:type="dxa" w:w="100"/>
              <w:bottom w:type="dxa" w:w="60"/>
              <w:right w:type="dxa" w:w="100"/>
            </w:tcMar>
            <w:vAlign w:val="center"/>
          </w:tcPr>
          <w:p>
            <w:pPr>
              <w:jc w:val="left"/>
            </w:pPr>
            <w:r>
              <w:rPr>
                <w:b/>
                <w:bCs/>
                <w:sz w:val="19"/>
                <w:szCs w:val="19"/>
              </w:rPr>
              <w:t xml:space="preserve">വി. കുർബാനയുമായി യോജിക്കാത്തത്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അബ്രാഹാമിന്റെ മുന്നിൽ ദൂതന്മാർ പ്രത്യക്ഷപ്പെട്ടത്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ജീവന്റെ വൃക്ഷത്തിന്റെ ഫലം</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ആബേലിന്റെ വഴിപാട്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മരുഭൂമിയിൽ ഇസ്രായേല്യർക്കു നൽകിയ 'മന്ന'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68</w:t>
            </w:r>
          </w:p>
        </w:tc>
        <w:tc>
          <w:tcPr>
            <w:tcW w:type="pct" w:w="22%"/>
            <w:tcMar>
              <w:top w:type="dxa" w:w="60"/>
              <w:left w:type="dxa" w:w="100"/>
              <w:bottom w:type="dxa" w:w="60"/>
              <w:right w:type="dxa" w:w="100"/>
            </w:tcMar>
            <w:vAlign w:val="center"/>
          </w:tcPr>
          <w:p>
            <w:pPr>
              <w:jc w:val="left"/>
            </w:pPr>
            <w:r>
              <w:rPr>
                <w:b/>
                <w:bCs/>
                <w:sz w:val="19"/>
                <w:szCs w:val="19"/>
              </w:rPr>
              <w:t xml:space="preserve">The statement Moses said about 'Manna'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bread which the Lord has given to eat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bread given by God for the forgiveness of sins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hallowed bread eaten by David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bread similar to the offering of Abel</w:t>
            </w:r>
          </w:p>
        </w:tc>
        <w:tc>
          <w:tcPr>
            <w:tcW w:type="pct" w:w="22%"/>
            <w:tcMar>
              <w:top w:type="dxa" w:w="60"/>
              <w:left w:type="dxa" w:w="100"/>
              <w:bottom w:type="dxa" w:w="60"/>
              <w:right w:type="dxa" w:w="100"/>
            </w:tcMar>
            <w:vAlign w:val="center"/>
          </w:tcPr>
          <w:p>
            <w:pPr>
              <w:jc w:val="left"/>
            </w:pPr>
            <w:r>
              <w:rPr>
                <w:b/>
                <w:bCs/>
                <w:sz w:val="19"/>
                <w:szCs w:val="19"/>
              </w:rPr>
              <w:t xml:space="preserve">'മന്ന'യെക്കുറിച്ച് മോശ പറഞ്ഞ പ്രസ്താവന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കർത്താവ് ഭക്ഷിക്കാൻ നൽകിയ അപ്പം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പാപമോചനത്തിനായി ദൈവം നൽകിയ അപ്പം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ദാവീദ് ഭക്ഷിച്ച വിശുദ്ധീകരിക്കപ്പെട്ട അപ്പം</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ആബേലിന്റെ വഴിപാടിനു സമാനമായ അപ്പം</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Malankara Church History &amp; Its Makers</w:t>
      </w:r>
    </w:p>
    <w:p>
      <w:pPr>
        <w:spacing w:after="200"/>
      </w:pPr>
      <w:r>
        <w:rPr>
          <w:b/>
          <w:bCs/>
          <w:color w:val="2E75B6"/>
          <w:sz w:val="26"/>
          <w:szCs w:val="26"/>
        </w:rPr>
        <w:t xml:space="preserve">മലങ്കര സഭാചരിത്രവും ചരിത്രശില്പികളും</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word 'Orthodox'?</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Proper Praise</w:t>
            </w:r>
          </w:p>
        </w:tc>
        <w:tc>
          <w:tcPr>
            <w:tcW w:type="pct" w:w="6.5%"/>
            <w:tcMar>
              <w:top w:type="dxa" w:w="60"/>
              <w:left w:type="dxa" w:w="100"/>
              <w:bottom w:type="dxa" w:w="60"/>
              <w:right w:type="dxa" w:w="100"/>
            </w:tcMar>
            <w:vAlign w:val="center"/>
          </w:tcPr>
          <w:p>
            <w:pPr>
              <w:jc w:val="left"/>
            </w:pPr>
            <w:r>
              <w:rPr>
                <w:b w:val="false"/>
                <w:bCs w:val="false"/>
                <w:sz w:val="18"/>
                <w:szCs w:val="18"/>
              </w:rPr>
              <w:t xml:space="preserve">Eastern Church</w:t>
            </w:r>
          </w:p>
        </w:tc>
        <w:tc>
          <w:tcPr>
            <w:tcW w:type="pct" w:w="6.5%"/>
            <w:tcMar>
              <w:top w:type="dxa" w:w="60"/>
              <w:left w:type="dxa" w:w="100"/>
              <w:bottom w:type="dxa" w:w="60"/>
              <w:right w:type="dxa" w:w="100"/>
            </w:tcMar>
            <w:vAlign w:val="center"/>
          </w:tcPr>
          <w:p>
            <w:pPr>
              <w:jc w:val="left"/>
            </w:pPr>
            <w:r>
              <w:rPr>
                <w:b w:val="false"/>
                <w:bCs w:val="false"/>
                <w:sz w:val="18"/>
                <w:szCs w:val="18"/>
              </w:rPr>
              <w:t xml:space="preserve">Faith Community</w:t>
            </w:r>
          </w:p>
        </w:tc>
        <w:tc>
          <w:tcPr>
            <w:tcW w:type="pct" w:w="6.5%"/>
            <w:tcMar>
              <w:top w:type="dxa" w:w="60"/>
              <w:left w:type="dxa" w:w="100"/>
              <w:bottom w:type="dxa" w:w="60"/>
              <w:right w:type="dxa" w:w="100"/>
            </w:tcMar>
            <w:vAlign w:val="center"/>
          </w:tcPr>
          <w:p>
            <w:pPr>
              <w:jc w:val="left"/>
            </w:pPr>
            <w:r>
              <w:rPr>
                <w:b w:val="false"/>
                <w:bCs w:val="false"/>
                <w:sz w:val="18"/>
                <w:szCs w:val="18"/>
              </w:rPr>
              <w:t xml:space="preserve">Trinitarian Faith</w:t>
            </w:r>
          </w:p>
        </w:tc>
        <w:tc>
          <w:tcPr>
            <w:tcW w:type="pct" w:w="22%"/>
            <w:tcMar>
              <w:top w:type="dxa" w:w="60"/>
              <w:left w:type="dxa" w:w="100"/>
              <w:bottom w:type="dxa" w:w="60"/>
              <w:right w:type="dxa" w:w="100"/>
            </w:tcMar>
            <w:vAlign w:val="center"/>
          </w:tcPr>
          <w:p>
            <w:pPr>
              <w:jc w:val="left"/>
            </w:pPr>
            <w:r>
              <w:rPr>
                <w:b/>
                <w:bCs/>
                <w:sz w:val="19"/>
                <w:szCs w:val="19"/>
              </w:rPr>
              <w:t xml:space="preserve">'ഓര്‍ത്തഡോക്‌   സ്' എന്ന വാക്കിന്റെ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ശരിയായ സ്തുതി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പൗരസ്ത്യ സഭ</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വിശ്വാസി സമൂഹം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ത്രിത്വ വിശ്വാസം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Choose the statement that agrees with the first Persian invasion.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first Persian invasion took place in A.D. 345.</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first Persian invasion took place in A.D. 825.</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arrived in the first Persian invasion received the Tarissapalli chepetu.</w:t>
            </w:r>
          </w:p>
        </w:tc>
        <w:tc>
          <w:tcPr>
            <w:tcW w:type="pct" w:w="6.5%"/>
            <w:tcMar>
              <w:top w:type="dxa" w:w="60"/>
              <w:left w:type="dxa" w:w="100"/>
              <w:bottom w:type="dxa" w:w="60"/>
              <w:right w:type="dxa" w:w="100"/>
            </w:tcMar>
            <w:vAlign w:val="center"/>
          </w:tcPr>
          <w:p>
            <w:pPr>
              <w:jc w:val="left"/>
            </w:pPr>
            <w:r>
              <w:rPr>
                <w:b w:val="false"/>
                <w:bCs w:val="false"/>
                <w:sz w:val="18"/>
                <w:szCs w:val="18"/>
              </w:rPr>
              <w:t xml:space="preserve">All the answers given are correct.</w:t>
            </w:r>
          </w:p>
        </w:tc>
        <w:tc>
          <w:tcPr>
            <w:tcW w:type="pct" w:w="22%"/>
            <w:tcMar>
              <w:top w:type="dxa" w:w="60"/>
              <w:left w:type="dxa" w:w="100"/>
              <w:bottom w:type="dxa" w:w="60"/>
              <w:right w:type="dxa" w:w="100"/>
            </w:tcMar>
            <w:vAlign w:val="center"/>
          </w:tcPr>
          <w:p>
            <w:pPr>
              <w:jc w:val="left"/>
            </w:pPr>
            <w:r>
              <w:rPr>
                <w:b/>
                <w:bCs/>
                <w:sz w:val="19"/>
                <w:szCs w:val="19"/>
              </w:rPr>
              <w:t xml:space="preserve">ഒന്നാം പേര്‍ഷ്യന്‍ കുടിയേറ്റവുമായി യോജിക്കുന്ന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A.D. 345 ലാണ് ഒന്നാം പേര്‍ഷ്യന്‍ കുടിയേറ്റം നടന്നത്.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A.D. 825 ലാണ് ഒന്നാം പേര്‍ഷ്യന്‍ കുടിയേറ്റം നടന്നത്.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ഒന്നാം പേര്‍ഷ്യന്‍ കുടിയേറ്റത്തില്‍ എത്തിയവര്‍ക്ക് തരീസാപ്പള്ളി ചെപ്പേടു ലഭിച്ചു.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തന്നിരിക്കുന്ന ഉത്തരങ്ങള്‍ എല്ലാം ശരിയാണ്.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Which of the following was given by Emperor Veeraraghava?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Eravikorthan Cheppet</w:t>
            </w:r>
          </w:p>
        </w:tc>
        <w:tc>
          <w:tcPr>
            <w:tcW w:type="pct" w:w="6.5%"/>
            <w:tcMar>
              <w:top w:type="dxa" w:w="60"/>
              <w:left w:type="dxa" w:w="100"/>
              <w:bottom w:type="dxa" w:w="60"/>
              <w:right w:type="dxa" w:w="100"/>
            </w:tcMar>
            <w:vAlign w:val="center"/>
          </w:tcPr>
          <w:p>
            <w:pPr>
              <w:jc w:val="left"/>
            </w:pPr>
            <w:r>
              <w:rPr>
                <w:b w:val="false"/>
                <w:bCs w:val="false"/>
                <w:sz w:val="18"/>
                <w:szCs w:val="18"/>
              </w:rPr>
              <w:t xml:space="preserve">Knaithomman Cheppet</w:t>
            </w:r>
          </w:p>
        </w:tc>
        <w:tc>
          <w:tcPr>
            <w:tcW w:type="pct" w:w="6.5%"/>
            <w:tcMar>
              <w:top w:type="dxa" w:w="60"/>
              <w:left w:type="dxa" w:w="100"/>
              <w:bottom w:type="dxa" w:w="60"/>
              <w:right w:type="dxa" w:w="100"/>
            </w:tcMar>
            <w:vAlign w:val="center"/>
          </w:tcPr>
          <w:p>
            <w:pPr>
              <w:jc w:val="left"/>
            </w:pPr>
            <w:r>
              <w:rPr>
                <w:b w:val="false"/>
                <w:bCs w:val="false"/>
                <w:sz w:val="18"/>
                <w:szCs w:val="18"/>
              </w:rPr>
              <w:t xml:space="preserve">Tharissapally Cheppet</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given answers are correct.</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തന്നിരിക്കുന്നവയില്‍ വീരരാഘവ ചക്രവര്‍ത്തിയാല്‍ നല്‍കപ്പെട്ട ചെപ്പേട്?</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ഇരവികോര്‍ത്തന്‍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 നായിത്തൊമ്മന്‍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തരീസ്സാപള്ളി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തന്നിരിക്കുന്ന ഉത്തരങ്ങള്‍ ഒന്നും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Which father of Malankara Church stated, 'I have not given to the community as much as the community has given to 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Geevarghese Mar Ostathios</w:t>
            </w:r>
          </w:p>
        </w:tc>
        <w:tc>
          <w:tcPr>
            <w:tcW w:type="pct" w:w="6.5%"/>
            <w:tcMar>
              <w:top w:type="dxa" w:w="60"/>
              <w:left w:type="dxa" w:w="100"/>
              <w:bottom w:type="dxa" w:w="60"/>
              <w:right w:type="dxa" w:w="100"/>
            </w:tcMar>
            <w:vAlign w:val="center"/>
          </w:tcPr>
          <w:p>
            <w:pPr>
              <w:jc w:val="left"/>
            </w:pPr>
            <w:r>
              <w:rPr>
                <w:b w:val="false"/>
                <w:bCs w:val="false"/>
                <w:sz w:val="18"/>
                <w:szCs w:val="18"/>
              </w:rPr>
              <w:t xml:space="preserve">Peter Mar Ostathios</w:t>
            </w:r>
          </w:p>
        </w:tc>
        <w:tc>
          <w:tcPr>
            <w:tcW w:type="pct" w:w="6.5%"/>
            <w:tcMar>
              <w:top w:type="dxa" w:w="60"/>
              <w:left w:type="dxa" w:w="100"/>
              <w:bottom w:type="dxa" w:w="60"/>
              <w:right w:type="dxa" w:w="100"/>
            </w:tcMar>
            <w:vAlign w:val="center"/>
          </w:tcPr>
          <w:p>
            <w:pPr>
              <w:jc w:val="left"/>
            </w:pPr>
            <w:r>
              <w:rPr>
                <w:b w:val="false"/>
                <w:bCs w:val="false"/>
                <w:sz w:val="18"/>
                <w:szCs w:val="18"/>
              </w:rPr>
              <w:t xml:space="preserve">Paul Mar Gregorios</w:t>
            </w:r>
          </w:p>
        </w:tc>
        <w:tc>
          <w:tcPr>
            <w:tcW w:type="pct" w:w="6.5%"/>
            <w:tcMar>
              <w:top w:type="dxa" w:w="60"/>
              <w:left w:type="dxa" w:w="100"/>
              <w:bottom w:type="dxa" w:w="60"/>
              <w:right w:type="dxa" w:w="100"/>
            </w:tcMar>
            <w:vAlign w:val="center"/>
          </w:tcPr>
          <w:p>
            <w:pPr>
              <w:jc w:val="left"/>
            </w:pPr>
            <w:r>
              <w:rPr>
                <w:b w:val="false"/>
                <w:bCs w:val="false"/>
                <w:sz w:val="18"/>
                <w:szCs w:val="18"/>
              </w:rPr>
              <w:t xml:space="preserve">Valiya Mar Baselios</w:t>
            </w:r>
          </w:p>
        </w:tc>
        <w:tc>
          <w:tcPr>
            <w:tcW w:type="pct" w:w="22%"/>
            <w:tcMar>
              <w:top w:type="dxa" w:w="60"/>
              <w:left w:type="dxa" w:w="100"/>
              <w:bottom w:type="dxa" w:w="60"/>
              <w:right w:type="dxa" w:w="100"/>
            </w:tcMar>
            <w:vAlign w:val="center"/>
          </w:tcPr>
          <w:p>
            <w:pPr>
              <w:jc w:val="left"/>
            </w:pPr>
            <w:r>
              <w:rPr>
                <w:b/>
                <w:bCs/>
                <w:sz w:val="19"/>
                <w:szCs w:val="19"/>
              </w:rPr>
              <w:t xml:space="preserve">'സമൂഹം എനിക്കു തരുന്നതനുസരിച്ച് ഞാന്‍ സമൂഹത്തിനു നല്‍കിയിട്ടില്ല' എന്നു പ്രസ്താവിച്ച മലങ്കരസഭയിലെ പിതാവ്?</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ഗീവര്‍ഗീസ് മാര്‍ ഒസ്താത്തിയോസ്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 മാര്‍ ഒസ്താത്തിയോസ്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വലിയ മാര്‍ ബസേലിയോസ്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In which year did the Kottayam Old Seminary start its operations?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1815</w:t>
            </w:r>
          </w:p>
        </w:tc>
        <w:tc>
          <w:tcPr>
            <w:tcW w:type="pct" w:w="6.5%"/>
            <w:tcMar>
              <w:top w:type="dxa" w:w="60"/>
              <w:left w:type="dxa" w:w="100"/>
              <w:bottom w:type="dxa" w:w="60"/>
              <w:right w:type="dxa" w:w="100"/>
            </w:tcMar>
            <w:vAlign w:val="center"/>
          </w:tcPr>
          <w:p>
            <w:pPr>
              <w:jc w:val="left"/>
            </w:pPr>
            <w:r>
              <w:rPr>
                <w:b w:val="false"/>
                <w:bCs w:val="false"/>
                <w:sz w:val="18"/>
                <w:szCs w:val="18"/>
              </w:rPr>
              <w:t xml:space="preserve">1912</w:t>
            </w:r>
          </w:p>
        </w:tc>
        <w:tc>
          <w:tcPr>
            <w:tcW w:type="pct" w:w="6.5%"/>
            <w:tcMar>
              <w:top w:type="dxa" w:w="60"/>
              <w:left w:type="dxa" w:w="100"/>
              <w:bottom w:type="dxa" w:w="60"/>
              <w:right w:type="dxa" w:w="100"/>
            </w:tcMar>
            <w:vAlign w:val="center"/>
          </w:tcPr>
          <w:p>
            <w:pPr>
              <w:jc w:val="left"/>
            </w:pPr>
            <w:r>
              <w:rPr>
                <w:b w:val="false"/>
                <w:bCs w:val="false"/>
                <w:sz w:val="18"/>
                <w:szCs w:val="18"/>
              </w:rPr>
              <w:t xml:space="preserve">1934</w:t>
            </w:r>
          </w:p>
        </w:tc>
        <w:tc>
          <w:tcPr>
            <w:tcW w:type="pct" w:w="6.5%"/>
            <w:tcMar>
              <w:top w:type="dxa" w:w="60"/>
              <w:left w:type="dxa" w:w="100"/>
              <w:bottom w:type="dxa" w:w="60"/>
              <w:right w:type="dxa" w:w="100"/>
            </w:tcMar>
            <w:vAlign w:val="center"/>
          </w:tcPr>
          <w:p>
            <w:pPr>
              <w:jc w:val="left"/>
            </w:pPr>
            <w:r>
              <w:rPr>
                <w:b w:val="false"/>
                <w:bCs w:val="false"/>
                <w:sz w:val="18"/>
                <w:szCs w:val="18"/>
              </w:rPr>
              <w:t xml:space="preserve">1958</w:t>
            </w:r>
          </w:p>
        </w:tc>
        <w:tc>
          <w:tcPr>
            <w:tcW w:type="pct" w:w="22%"/>
            <w:tcMar>
              <w:top w:type="dxa" w:w="60"/>
              <w:left w:type="dxa" w:w="100"/>
              <w:bottom w:type="dxa" w:w="60"/>
              <w:right w:type="dxa" w:w="100"/>
            </w:tcMar>
            <w:vAlign w:val="center"/>
          </w:tcPr>
          <w:p>
            <w:pPr>
              <w:jc w:val="left"/>
            </w:pPr>
            <w:r>
              <w:rPr>
                <w:b/>
                <w:bCs/>
                <w:sz w:val="19"/>
                <w:szCs w:val="19"/>
              </w:rPr>
              <w:t xml:space="preserve">കോട്ടയം പഴയസെമിനാരി പ്രവര്‍ത്തനം ആരംഭിച്ച വര്‍ഷം?</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1815</w:t>
            </w:r>
          </w:p>
        </w:tc>
        <w:tc>
          <w:tcPr>
            <w:tcW w:type="pct" w:w="6.5%"/>
            <w:tcMar>
              <w:top w:type="dxa" w:w="60"/>
              <w:left w:type="dxa" w:w="100"/>
              <w:bottom w:type="dxa" w:w="60"/>
              <w:right w:type="dxa" w:w="100"/>
            </w:tcMar>
            <w:vAlign w:val="center"/>
          </w:tcPr>
          <w:p>
            <w:pPr>
              <w:jc w:val="left"/>
            </w:pPr>
            <w:r>
              <w:rPr>
                <w:b w:val="false"/>
                <w:bCs w:val="false"/>
                <w:sz w:val="18"/>
                <w:szCs w:val="18"/>
              </w:rPr>
              <w:t xml:space="preserve">1912</w:t>
            </w:r>
          </w:p>
        </w:tc>
        <w:tc>
          <w:tcPr>
            <w:tcW w:type="pct" w:w="6.5%"/>
            <w:tcMar>
              <w:top w:type="dxa" w:w="60"/>
              <w:left w:type="dxa" w:w="100"/>
              <w:bottom w:type="dxa" w:w="60"/>
              <w:right w:type="dxa" w:w="100"/>
            </w:tcMar>
            <w:vAlign w:val="center"/>
          </w:tcPr>
          <w:p>
            <w:pPr>
              <w:jc w:val="left"/>
            </w:pPr>
            <w:r>
              <w:rPr>
                <w:b w:val="false"/>
                <w:bCs w:val="false"/>
                <w:sz w:val="18"/>
                <w:szCs w:val="18"/>
              </w:rPr>
              <w:t xml:space="preserve">1934</w:t>
            </w:r>
          </w:p>
        </w:tc>
        <w:tc>
          <w:tcPr>
            <w:tcW w:type="pct" w:w="6.5%"/>
            <w:tcMar>
              <w:top w:type="dxa" w:w="60"/>
              <w:left w:type="dxa" w:w="100"/>
              <w:bottom w:type="dxa" w:w="60"/>
              <w:right w:type="dxa" w:w="100"/>
            </w:tcMar>
            <w:vAlign w:val="center"/>
          </w:tcPr>
          <w:p>
            <w:pPr>
              <w:jc w:val="left"/>
            </w:pPr>
            <w:r>
              <w:rPr>
                <w:b w:val="false"/>
                <w:bCs w:val="false"/>
                <w:sz w:val="18"/>
                <w:szCs w:val="18"/>
              </w:rPr>
              <w:t xml:space="preserve">1958</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Select the incorrect statement regarding the Persian migrations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Tarisapally copperplate was acquired during the first migration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migrations took place in A D 345 and 825</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migrants are known as the Southerners</w:t>
            </w:r>
          </w:p>
        </w:tc>
        <w:tc>
          <w:tcPr>
            <w:tcW w:type="pct" w:w="6.5%"/>
            <w:tcMar>
              <w:top w:type="dxa" w:w="60"/>
              <w:left w:type="dxa" w:w="100"/>
              <w:bottom w:type="dxa" w:w="60"/>
              <w:right w:type="dxa" w:w="100"/>
            </w:tcMar>
            <w:vAlign w:val="center"/>
          </w:tcPr>
          <w:p>
            <w:pPr>
              <w:jc w:val="left"/>
            </w:pPr>
            <w:r>
              <w:rPr>
                <w:b w:val="false"/>
                <w:bCs w:val="false"/>
                <w:sz w:val="18"/>
                <w:szCs w:val="18"/>
              </w:rPr>
              <w:t xml:space="preserve">There were 400 members in the first migration</w:t>
            </w:r>
          </w:p>
        </w:tc>
        <w:tc>
          <w:tcPr>
            <w:tcW w:type="pct" w:w="22%"/>
            <w:tcMar>
              <w:top w:type="dxa" w:w="60"/>
              <w:left w:type="dxa" w:w="100"/>
              <w:bottom w:type="dxa" w:w="60"/>
              <w:right w:type="dxa" w:w="100"/>
            </w:tcMar>
            <w:vAlign w:val="center"/>
          </w:tcPr>
          <w:p>
            <w:pPr>
              <w:jc w:val="left"/>
            </w:pPr>
            <w:r>
              <w:rPr>
                <w:b/>
                <w:bCs/>
                <w:sz w:val="19"/>
                <w:szCs w:val="19"/>
              </w:rPr>
              <w:t xml:space="preserve">പേർഷ്യൻ കുടിയേറ്റങ്ങൾ സംബന്ധിച്ചു് ശരിയല്ലാത്ത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ആദ്യ കുടിയേറ്റത്തിലാണ് തരിസാപ്പള്ളി ചെപ്പേട് ലഭിച്ചത്</w:t>
            </w:r>
          </w:p>
        </w:tc>
        <w:tc>
          <w:tcPr>
            <w:tcW w:type="pct" w:w="6.5%"/>
            <w:tcMar>
              <w:top w:type="dxa" w:w="60"/>
              <w:left w:type="dxa" w:w="100"/>
              <w:bottom w:type="dxa" w:w="60"/>
              <w:right w:type="dxa" w:w="100"/>
            </w:tcMar>
            <w:vAlign w:val="center"/>
          </w:tcPr>
          <w:p>
            <w:pPr>
              <w:jc w:val="left"/>
            </w:pPr>
            <w:r>
              <w:rPr>
                <w:b w:val="false"/>
                <w:bCs w:val="false"/>
                <w:sz w:val="18"/>
                <w:szCs w:val="18"/>
              </w:rPr>
              <w:t xml:space="preserve">A D 345 ലും 825 ലും കുടിയേറ്റങ്ങൾ നടന്നു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കുടിയേറിയവർ തെക്കും ഭാഗക്കാർ എന്ന് അറിയപ്പെടുന്നു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ആദ്യ കുടിയേറ്റത്തിൽ 400 അംഗങ്ങൾ ഉണ്ടായിരുന്നു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Which is not included in the characteristics of the Persian migrations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Missionary activities became strong</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social status of Christians rose</w:t>
            </w:r>
          </w:p>
        </w:tc>
        <w:tc>
          <w:tcPr>
            <w:tcW w:type="pct" w:w="6.5%"/>
            <w:tcMar>
              <w:top w:type="dxa" w:w="60"/>
              <w:left w:type="dxa" w:w="100"/>
              <w:bottom w:type="dxa" w:w="60"/>
              <w:right w:type="dxa" w:w="100"/>
            </w:tcMar>
            <w:vAlign w:val="center"/>
          </w:tcPr>
          <w:p>
            <w:pPr>
              <w:jc w:val="left"/>
            </w:pPr>
            <w:r>
              <w:rPr>
                <w:b w:val="false"/>
                <w:bCs w:val="false"/>
                <w:sz w:val="18"/>
                <w:szCs w:val="18"/>
              </w:rPr>
              <w:t xml:space="preserve">The relationship between the Persian Church and the Malankara Church was strong</w:t>
            </w:r>
          </w:p>
        </w:tc>
        <w:tc>
          <w:tcPr>
            <w:tcW w:type="pct" w:w="6.5%"/>
            <w:tcMar>
              <w:top w:type="dxa" w:w="60"/>
              <w:left w:type="dxa" w:w="100"/>
              <w:bottom w:type="dxa" w:w="60"/>
              <w:right w:type="dxa" w:w="100"/>
            </w:tcMar>
            <w:vAlign w:val="center"/>
          </w:tcPr>
          <w:p>
            <w:pPr>
              <w:jc w:val="left"/>
            </w:pPr>
            <w:r>
              <w:rPr>
                <w:b w:val="false"/>
                <w:bCs w:val="false"/>
                <w:sz w:val="18"/>
                <w:szCs w:val="18"/>
              </w:rPr>
              <w:t xml:space="preserve">The formation of the ‘Kollavarsham’ (Kollam Era).</w:t>
            </w:r>
          </w:p>
        </w:tc>
        <w:tc>
          <w:tcPr>
            <w:tcW w:type="pct" w:w="22%"/>
            <w:tcMar>
              <w:top w:type="dxa" w:w="60"/>
              <w:left w:type="dxa" w:w="100"/>
              <w:bottom w:type="dxa" w:w="60"/>
              <w:right w:type="dxa" w:w="100"/>
            </w:tcMar>
            <w:vAlign w:val="center"/>
          </w:tcPr>
          <w:p>
            <w:pPr>
              <w:jc w:val="left"/>
            </w:pPr>
            <w:r>
              <w:rPr>
                <w:b/>
                <w:bCs/>
                <w:sz w:val="19"/>
                <w:szCs w:val="19"/>
              </w:rPr>
              <w:t xml:space="preserve">പേർഷ്യൻ കുടിയേറ്റങ്ങളുടെ പ്രത്യേകതകളിൽ ഉൾപ്പെടാത്തത്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മിഷനറി പ്രവർത്തനങ്ങൾ ശക്തമായി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ക്രിസ്ത്യാനികളുടെ സാമൂഹിക നിലവാരം ഉയർന്നു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പേർഷ്യൻ സഭയും മലങ്കരസഭയും തമ്മിലുള്ള ബന്ധം ശക്തമായി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കൊല്ലവർഷ രൂപീകരണം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Where did the Malankara Church celebrate the 1700th anniversary of the Council of Nicaea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Old Seminary - Padithaveedu</w:t>
            </w:r>
          </w:p>
        </w:tc>
        <w:tc>
          <w:tcPr>
            <w:tcW w:type="pct" w:w="6.5%"/>
            <w:tcMar>
              <w:top w:type="dxa" w:w="60"/>
              <w:left w:type="dxa" w:w="100"/>
              <w:bottom w:type="dxa" w:w="60"/>
              <w:right w:type="dxa" w:w="100"/>
            </w:tcMar>
            <w:vAlign w:val="center"/>
          </w:tcPr>
          <w:p>
            <w:pPr>
              <w:jc w:val="left"/>
            </w:pPr>
            <w:r>
              <w:rPr>
                <w:b w:val="false"/>
                <w:bCs w:val="false"/>
                <w:sz w:val="18"/>
                <w:szCs w:val="18"/>
              </w:rPr>
              <w:t xml:space="preserve">Devalokam Aramana</w:t>
            </w:r>
          </w:p>
        </w:tc>
        <w:tc>
          <w:tcPr>
            <w:tcW w:type="pct" w:w="6.5%"/>
            <w:tcMar>
              <w:top w:type="dxa" w:w="60"/>
              <w:left w:type="dxa" w:w="100"/>
              <w:bottom w:type="dxa" w:w="60"/>
              <w:right w:type="dxa" w:w="100"/>
            </w:tcMar>
            <w:vAlign w:val="center"/>
          </w:tcPr>
          <w:p>
            <w:pPr>
              <w:jc w:val="left"/>
            </w:pPr>
            <w:r>
              <w:rPr>
                <w:b w:val="false"/>
                <w:bCs w:val="false"/>
                <w:sz w:val="18"/>
                <w:szCs w:val="18"/>
              </w:rPr>
              <w:t xml:space="preserve">Parumala Seminary</w:t>
            </w:r>
          </w:p>
        </w:tc>
        <w:tc>
          <w:tcPr>
            <w:tcW w:type="pct" w:w="6.5%"/>
            <w:tcMar>
              <w:top w:type="dxa" w:w="60"/>
              <w:left w:type="dxa" w:w="100"/>
              <w:bottom w:type="dxa" w:w="60"/>
              <w:right w:type="dxa" w:w="100"/>
            </w:tcMar>
            <w:vAlign w:val="center"/>
          </w:tcPr>
          <w:p>
            <w:pPr>
              <w:jc w:val="left"/>
            </w:pPr>
            <w:r>
              <w:rPr>
                <w:b w:val="false"/>
                <w:bCs w:val="false"/>
                <w:sz w:val="18"/>
                <w:szCs w:val="18"/>
              </w:rPr>
              <w:t xml:space="preserve">None of the answers are correct</w:t>
            </w:r>
          </w:p>
        </w:tc>
        <w:tc>
          <w:tcPr>
            <w:tcW w:type="pct" w:w="22%"/>
            <w:tcMar>
              <w:top w:type="dxa" w:w="60"/>
              <w:left w:type="dxa" w:w="100"/>
              <w:bottom w:type="dxa" w:w="60"/>
              <w:right w:type="dxa" w:w="100"/>
            </w:tcMar>
            <w:vAlign w:val="center"/>
          </w:tcPr>
          <w:p>
            <w:pPr>
              <w:jc w:val="left"/>
            </w:pPr>
            <w:r>
              <w:rPr>
                <w:b/>
                <w:bCs/>
                <w:sz w:val="19"/>
                <w:szCs w:val="19"/>
              </w:rPr>
              <w:t xml:space="preserve">നിഖ്യാ സുന്നഹദോസിന്റെ 1700 വാർഷികാചരണം മലങ്കരസഭ നടത്തിയത് എവിടെവച്ചാണ്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പഴയസെമിനാരി - പഠിത്തവീട്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ദേവലോകം അരമന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പരുമല സെമിനാരി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ഉത്തരങ്ങൾ ഒന്നും ശരിയല്ല</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Select the incorrect statement about Pulikkottil Joseph Mar Diinitius Thirumeni</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Became Metropolitan in 1810</w:t>
            </w:r>
          </w:p>
        </w:tc>
        <w:tc>
          <w:tcPr>
            <w:tcW w:type="pct" w:w="6.5%"/>
            <w:tcMar>
              <w:top w:type="dxa" w:w="60"/>
              <w:left w:type="dxa" w:w="100"/>
              <w:bottom w:type="dxa" w:w="60"/>
              <w:right w:type="dxa" w:w="100"/>
            </w:tcMar>
            <w:vAlign w:val="center"/>
          </w:tcPr>
          <w:p>
            <w:pPr>
              <w:jc w:val="left"/>
            </w:pPr>
            <w:r>
              <w:rPr>
                <w:b w:val="false"/>
                <w:bCs w:val="false"/>
                <w:sz w:val="18"/>
                <w:szCs w:val="18"/>
              </w:rPr>
              <w:t xml:space="preserve">Encouraged the believers during the attack of Tipu Sultan</w:t>
            </w:r>
          </w:p>
        </w:tc>
        <w:tc>
          <w:tcPr>
            <w:tcW w:type="pct" w:w="6.5%"/>
            <w:tcMar>
              <w:top w:type="dxa" w:w="60"/>
              <w:left w:type="dxa" w:w="100"/>
              <w:bottom w:type="dxa" w:w="60"/>
              <w:right w:type="dxa" w:w="100"/>
            </w:tcMar>
            <w:vAlign w:val="center"/>
          </w:tcPr>
          <w:p>
            <w:pPr>
              <w:jc w:val="left"/>
            </w:pPr>
            <w:r>
              <w:rPr>
                <w:b w:val="false"/>
                <w:bCs w:val="false"/>
                <w:sz w:val="18"/>
                <w:szCs w:val="18"/>
              </w:rPr>
              <w:t xml:space="preserve">Translated the Bible into Malayalam</w:t>
            </w:r>
          </w:p>
        </w:tc>
        <w:tc>
          <w:tcPr>
            <w:tcW w:type="pct" w:w="6.5%"/>
            <w:tcMar>
              <w:top w:type="dxa" w:w="60"/>
              <w:left w:type="dxa" w:w="100"/>
              <w:bottom w:type="dxa" w:w="60"/>
              <w:right w:type="dxa" w:w="100"/>
            </w:tcMar>
            <w:vAlign w:val="center"/>
          </w:tcPr>
          <w:p>
            <w:pPr>
              <w:jc w:val="left"/>
            </w:pPr>
            <w:r>
              <w:rPr>
                <w:b w:val="false"/>
                <w:bCs w:val="false"/>
                <w:sz w:val="18"/>
                <w:szCs w:val="18"/>
              </w:rPr>
              <w:t xml:space="preserve">Established the old seminary</w:t>
            </w:r>
          </w:p>
        </w:tc>
        <w:tc>
          <w:tcPr>
            <w:tcW w:type="pct" w:w="22%"/>
            <w:tcMar>
              <w:top w:type="dxa" w:w="60"/>
              <w:left w:type="dxa" w:w="100"/>
              <w:bottom w:type="dxa" w:w="60"/>
              <w:right w:type="dxa" w:w="100"/>
            </w:tcMar>
            <w:vAlign w:val="center"/>
          </w:tcPr>
          <w:p>
            <w:pPr>
              <w:jc w:val="left"/>
            </w:pPr>
            <w:r>
              <w:rPr>
                <w:b/>
                <w:bCs/>
                <w:sz w:val="19"/>
                <w:szCs w:val="19"/>
              </w:rPr>
              <w:t xml:space="preserve">പുലിക്കോട്ടിൽ ജോസഫ് മാർ ദിവന്നാസിയോസ് തിരുമേനിയെക്കുറിച്ചുള്ള പരാമർശങ്ങളിൽ ശരിയല്ലാത്തത്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1810 ൽ മെത്രാപോലിത്ത ആയി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ടിപ്പുസുൽത്താന്റെ ആക്രമണത്തിൽ വിശ്വാസികളെ ധൈര്യപ്പെടുത്തി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വേദപുസ്തകം മലയാളത്തിലേക്ക് തർജമ ചെയ്തു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പഴയ സെമിനാരി സ്ഥാപിച്ചു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Which event took place during the tenure of Pulikkottil Joseph Mar Dionysius II?</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of these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Parumala Seminary was started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Sunday School movement gained strength</w:t>
            </w:r>
          </w:p>
        </w:tc>
        <w:tc>
          <w:tcPr>
            <w:tcW w:type="pct" w:w="6.5%"/>
            <w:tcMar>
              <w:top w:type="dxa" w:w="60"/>
              <w:left w:type="dxa" w:w="100"/>
              <w:bottom w:type="dxa" w:w="60"/>
              <w:right w:type="dxa" w:w="100"/>
            </w:tcMar>
            <w:vAlign w:val="center"/>
          </w:tcPr>
          <w:p>
            <w:pPr>
              <w:jc w:val="left"/>
            </w:pPr>
            <w:r>
              <w:rPr>
                <w:b w:val="false"/>
                <w:bCs w:val="false"/>
                <w:sz w:val="18"/>
                <w:szCs w:val="18"/>
              </w:rPr>
              <w:t xml:space="preserve">Alvares Mar Julius Thirumeni was consecrated</w:t>
            </w:r>
          </w:p>
        </w:tc>
        <w:tc>
          <w:tcPr>
            <w:tcW w:type="pct" w:w="22%"/>
            <w:tcMar>
              <w:top w:type="dxa" w:w="60"/>
              <w:left w:type="dxa" w:w="100"/>
              <w:bottom w:type="dxa" w:w="60"/>
              <w:right w:type="dxa" w:w="100"/>
            </w:tcMar>
            <w:vAlign w:val="center"/>
          </w:tcPr>
          <w:p>
            <w:pPr>
              <w:jc w:val="left"/>
            </w:pPr>
            <w:r>
              <w:rPr>
                <w:b/>
                <w:bCs/>
                <w:sz w:val="19"/>
                <w:szCs w:val="19"/>
              </w:rPr>
              <w:t xml:space="preserve">പുലിക്കോട്ടില്‍ ജോസഫ് മാര്‍ ദിവന്നാസ്യോസ് രണ്ടാമന്റെ ഭരണകാലത്ത് നടന്ന സംഭവം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ഇവയെല്ലാം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പരുമല സെമിനാരി ആരംഭിച്ചു.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സണ്‍ഡേസ്‌കൂള്‍ പ്രസ്ഥാനം ശക്തി പ്രാപിച്ചു.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അല്‍വാറീസ് മാര്‍ യൂലിയോസ് തിരുമേനിയെ വാഴിച്ചു.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Who divided the Malankara Church into seven dioceses?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Patriarch Peter III</w:t>
            </w:r>
          </w:p>
        </w:tc>
        <w:tc>
          <w:tcPr>
            <w:tcW w:type="pct" w:w="6.5%"/>
            <w:tcMar>
              <w:top w:type="dxa" w:w="60"/>
              <w:left w:type="dxa" w:w="100"/>
              <w:bottom w:type="dxa" w:w="60"/>
              <w:right w:type="dxa" w:w="100"/>
            </w:tcMar>
            <w:vAlign w:val="center"/>
          </w:tcPr>
          <w:p>
            <w:pPr>
              <w:jc w:val="left"/>
            </w:pPr>
            <w:r>
              <w:rPr>
                <w:b w:val="false"/>
                <w:bCs w:val="false"/>
                <w:sz w:val="18"/>
                <w:szCs w:val="18"/>
              </w:rPr>
              <w:t xml:space="preserve">Patriarch Jacob III</w:t>
            </w:r>
          </w:p>
        </w:tc>
        <w:tc>
          <w:tcPr>
            <w:tcW w:type="pct" w:w="6.5%"/>
            <w:tcMar>
              <w:top w:type="dxa" w:w="60"/>
              <w:left w:type="dxa" w:w="100"/>
              <w:bottom w:type="dxa" w:w="60"/>
              <w:right w:type="dxa" w:w="100"/>
            </w:tcMar>
            <w:vAlign w:val="center"/>
          </w:tcPr>
          <w:p>
            <w:pPr>
              <w:jc w:val="left"/>
            </w:pPr>
            <w:r>
              <w:rPr>
                <w:b w:val="false"/>
                <w:bCs w:val="false"/>
                <w:sz w:val="18"/>
                <w:szCs w:val="18"/>
              </w:rPr>
              <w:t xml:space="preserve">Metropolitan Mathews Mar Athanasius</w:t>
            </w:r>
          </w:p>
        </w:tc>
        <w:tc>
          <w:tcPr>
            <w:tcW w:type="pct" w:w="6.5%"/>
            <w:tcMar>
              <w:top w:type="dxa" w:w="60"/>
              <w:left w:type="dxa" w:w="100"/>
              <w:bottom w:type="dxa" w:w="60"/>
              <w:right w:type="dxa" w:w="100"/>
            </w:tcMar>
            <w:vAlign w:val="center"/>
          </w:tcPr>
          <w:p>
            <w:pPr>
              <w:jc w:val="left"/>
            </w:pPr>
            <w:r>
              <w:rPr>
                <w:b w:val="false"/>
                <w:bCs w:val="false"/>
                <w:sz w:val="18"/>
                <w:szCs w:val="18"/>
              </w:rPr>
              <w:t xml:space="preserve">Pulikkottil Joseph Mar Dionysius II</w:t>
            </w:r>
          </w:p>
        </w:tc>
        <w:tc>
          <w:tcPr>
            <w:tcW w:type="pct" w:w="22%"/>
            <w:tcMar>
              <w:top w:type="dxa" w:w="60"/>
              <w:left w:type="dxa" w:w="100"/>
              <w:bottom w:type="dxa" w:w="60"/>
              <w:right w:type="dxa" w:w="100"/>
            </w:tcMar>
            <w:vAlign w:val="center"/>
          </w:tcPr>
          <w:p>
            <w:pPr>
              <w:jc w:val="left"/>
            </w:pPr>
            <w:r>
              <w:rPr>
                <w:b/>
                <w:bCs/>
                <w:sz w:val="19"/>
                <w:szCs w:val="19"/>
              </w:rPr>
              <w:t xml:space="preserve">മലങ്കര സഭയെ വിഭജിച്ച് ഏഴു ഭദ്രാസനങ്ങള്‍ ആക്കിയത്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 തൃതീയന്‍ പാത്രിയര്‍ക്കീസ്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യാക്കോബ് തൃതീയന്‍ പാത്രിയര്‍ക്കീസ്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മാത്യൂസ് മാര്‍ അത്താനാസ്യോസ് മെത്രാപ്പോലീത്താ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പുലിക്കോട്ടില്‍ ജോസഫ് മാര്‍ ദിവന്നാസ്യോസ് രണ്ടാമന്‍.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Who is known as the 'Sabha Jyothis' (Luminary of the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Pulikkottil Joseph Mar Dionysius I</w:t>
            </w:r>
          </w:p>
        </w:tc>
        <w:tc>
          <w:tcPr>
            <w:tcW w:type="pct" w:w="6.5%"/>
            <w:tcMar>
              <w:top w:type="dxa" w:w="60"/>
              <w:left w:type="dxa" w:w="100"/>
              <w:bottom w:type="dxa" w:w="60"/>
              <w:right w:type="dxa" w:w="100"/>
            </w:tcMar>
            <w:vAlign w:val="center"/>
          </w:tcPr>
          <w:p>
            <w:pPr>
              <w:jc w:val="left"/>
            </w:pPr>
            <w:r>
              <w:rPr>
                <w:b w:val="false"/>
                <w:bCs w:val="false"/>
                <w:sz w:val="18"/>
                <w:szCs w:val="18"/>
              </w:rPr>
              <w:t xml:space="preserve">Pulikkottil Joseph Mar Dionysius II</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Nazianzus</w:t>
            </w:r>
          </w:p>
        </w:tc>
        <w:tc>
          <w:tcPr>
            <w:tcW w:type="pct" w:w="6.5%"/>
            <w:tcMar>
              <w:top w:type="dxa" w:w="60"/>
              <w:left w:type="dxa" w:w="100"/>
              <w:bottom w:type="dxa" w:w="60"/>
              <w:right w:type="dxa" w:w="100"/>
            </w:tcMar>
            <w:vAlign w:val="center"/>
          </w:tcPr>
          <w:p>
            <w:pPr>
              <w:jc w:val="left"/>
            </w:pPr>
            <w:r>
              <w:rPr>
                <w:b w:val="false"/>
                <w:bCs w:val="false"/>
                <w:sz w:val="18"/>
                <w:szCs w:val="18"/>
              </w:rPr>
              <w:t xml:space="preserve">Vattasseril Geevarghese Mar Dionysius</w:t>
            </w:r>
          </w:p>
        </w:tc>
        <w:tc>
          <w:tcPr>
            <w:tcW w:type="pct" w:w="22%"/>
            <w:tcMar>
              <w:top w:type="dxa" w:w="60"/>
              <w:left w:type="dxa" w:w="100"/>
              <w:bottom w:type="dxa" w:w="60"/>
              <w:right w:type="dxa" w:w="100"/>
            </w:tcMar>
            <w:vAlign w:val="center"/>
          </w:tcPr>
          <w:p>
            <w:pPr>
              <w:jc w:val="left"/>
            </w:pPr>
            <w:r>
              <w:rPr>
                <w:b/>
                <w:bCs/>
                <w:sz w:val="19"/>
                <w:szCs w:val="19"/>
              </w:rPr>
              <w:t xml:space="preserve">'സഭാ ജ്യോതിസ്'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പുലിക്കോട്ടില്‍ ജോസഫ് മാര്‍ ദിവന്നാസ്യോസ് ഒന്നാമന്‍.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പുലിക്കോട്ടില്‍ ജോസഫ് മാര്‍ ദിവന്നാസ്യോസ് രണ്ടാമന്‍.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നാസിയാന്‍സിലെ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വട്ടശ്ശേരില്‍ ഗീവര്‍ഗീസ് മാര്‍ ദിവന്നാസ്യോസ്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Who was the founder of the Old Seminary?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Pulikkottil Joseph Mar Dionysius I</w:t>
            </w:r>
          </w:p>
        </w:tc>
        <w:tc>
          <w:tcPr>
            <w:tcW w:type="pct" w:w="6.5%"/>
            <w:tcMar>
              <w:top w:type="dxa" w:w="60"/>
              <w:left w:type="dxa" w:w="100"/>
              <w:bottom w:type="dxa" w:w="60"/>
              <w:right w:type="dxa" w:w="100"/>
            </w:tcMar>
            <w:vAlign w:val="center"/>
          </w:tcPr>
          <w:p>
            <w:pPr>
              <w:jc w:val="left"/>
            </w:pPr>
            <w:r>
              <w:rPr>
                <w:b w:val="false"/>
                <w:bCs w:val="false"/>
                <w:sz w:val="18"/>
                <w:szCs w:val="18"/>
              </w:rPr>
              <w:t xml:space="preserve">Pulikkottil Joseph Mar Dionysius II</w:t>
            </w:r>
          </w:p>
        </w:tc>
        <w:tc>
          <w:tcPr>
            <w:tcW w:type="pct" w:w="6.5%"/>
            <w:tcMar>
              <w:top w:type="dxa" w:w="60"/>
              <w:left w:type="dxa" w:w="100"/>
              <w:bottom w:type="dxa" w:w="60"/>
              <w:right w:type="dxa" w:w="100"/>
            </w:tcMar>
            <w:vAlign w:val="center"/>
          </w:tcPr>
          <w:p>
            <w:pPr>
              <w:jc w:val="left"/>
            </w:pPr>
            <w:r>
              <w:rPr>
                <w:b w:val="false"/>
                <w:bCs w:val="false"/>
                <w:sz w:val="18"/>
                <w:szCs w:val="18"/>
              </w:rPr>
              <w:t xml:space="preserve">Vattasseril Geevarghese Mar Dionysius</w:t>
            </w:r>
          </w:p>
        </w:tc>
        <w:tc>
          <w:tcPr>
            <w:tcW w:type="pct" w:w="6.5%"/>
            <w:tcMar>
              <w:top w:type="dxa" w:w="60"/>
              <w:left w:type="dxa" w:w="100"/>
              <w:bottom w:type="dxa" w:w="60"/>
              <w:right w:type="dxa" w:w="100"/>
            </w:tcMar>
            <w:vAlign w:val="center"/>
          </w:tcPr>
          <w:p>
            <w:pPr>
              <w:jc w:val="left"/>
            </w:pPr>
            <w:r>
              <w:rPr>
                <w:b w:val="false"/>
                <w:bCs w:val="false"/>
                <w:sz w:val="18"/>
                <w:szCs w:val="18"/>
              </w:rPr>
              <w:t xml:space="preserve">Palakkunnath Mathews Mar Athanasius</w:t>
            </w:r>
          </w:p>
        </w:tc>
        <w:tc>
          <w:tcPr>
            <w:tcW w:type="pct" w:w="22%"/>
            <w:tcMar>
              <w:top w:type="dxa" w:w="60"/>
              <w:left w:type="dxa" w:w="100"/>
              <w:bottom w:type="dxa" w:w="60"/>
              <w:right w:type="dxa" w:w="100"/>
            </w:tcMar>
            <w:vAlign w:val="center"/>
          </w:tcPr>
          <w:p>
            <w:pPr>
              <w:jc w:val="left"/>
            </w:pPr>
            <w:r>
              <w:rPr>
                <w:b/>
                <w:bCs/>
                <w:sz w:val="19"/>
                <w:szCs w:val="19"/>
              </w:rPr>
              <w:t xml:space="preserve">പഴയസെമിനാരി സ്ഥാപകന്‍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പുലിക്കോട്ടില്‍ ജോസഫ് മാര്‍ ദിവന്നാസ്യോസ് ഒന്നാമന്‍.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പുലിക്കോട്ടില്‍ ജോസഫ് മാര്‍ ദിവന്നാസ്യോസ് രണ്ടാമന്‍.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വട്ടശ്ശേരില്‍ ഗീവര്‍ഗീസ് മാര്‍ ദിവന്നാസ്യോസ്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പാലക്കുന്നത്ത് മാത്യൂസ് മാര്‍ അത്താനാസ്യോസ്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Who led the first Persian migration [to Malankara]?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Knai Thoma</w:t>
            </w:r>
          </w:p>
        </w:tc>
        <w:tc>
          <w:tcPr>
            <w:tcW w:type="pct" w:w="6.5%"/>
            <w:tcMar>
              <w:top w:type="dxa" w:w="60"/>
              <w:left w:type="dxa" w:w="100"/>
              <w:bottom w:type="dxa" w:w="60"/>
              <w:right w:type="dxa" w:w="100"/>
            </w:tcMar>
            <w:vAlign w:val="center"/>
          </w:tcPr>
          <w:p>
            <w:pPr>
              <w:jc w:val="left"/>
            </w:pPr>
            <w:r>
              <w:rPr>
                <w:b w:val="false"/>
                <w:bCs w:val="false"/>
                <w:sz w:val="18"/>
                <w:szCs w:val="18"/>
              </w:rPr>
              <w:t xml:space="preserve">Mar Sabor Iso</w:t>
            </w:r>
          </w:p>
        </w:tc>
        <w:tc>
          <w:tcPr>
            <w:tcW w:type="pct" w:w="6.5%"/>
            <w:tcMar>
              <w:top w:type="dxa" w:w="60"/>
              <w:left w:type="dxa" w:w="100"/>
              <w:bottom w:type="dxa" w:w="60"/>
              <w:right w:type="dxa" w:w="100"/>
            </w:tcMar>
            <w:vAlign w:val="center"/>
          </w:tcPr>
          <w:p>
            <w:pPr>
              <w:jc w:val="left"/>
            </w:pPr>
            <w:r>
              <w:rPr>
                <w:b w:val="false"/>
                <w:bCs w:val="false"/>
                <w:sz w:val="18"/>
                <w:szCs w:val="18"/>
              </w:rPr>
              <w:t xml:space="preserve">Sapor</w:t>
            </w:r>
          </w:p>
        </w:tc>
        <w:tc>
          <w:tcPr>
            <w:tcW w:type="pct" w:w="6.5%"/>
            <w:tcMar>
              <w:top w:type="dxa" w:w="60"/>
              <w:left w:type="dxa" w:w="100"/>
              <w:bottom w:type="dxa" w:w="60"/>
              <w:right w:type="dxa" w:w="100"/>
            </w:tcMar>
            <w:vAlign w:val="center"/>
          </w:tcPr>
          <w:p>
            <w:pPr>
              <w:jc w:val="left"/>
            </w:pPr>
            <w:r>
              <w:rPr>
                <w:b w:val="false"/>
                <w:bCs w:val="false"/>
                <w:sz w:val="18"/>
                <w:szCs w:val="18"/>
              </w:rPr>
              <w:t xml:space="preserve">Vasco da Gama</w:t>
            </w:r>
          </w:p>
        </w:tc>
        <w:tc>
          <w:tcPr>
            <w:tcW w:type="pct" w:w="22%"/>
            <w:tcMar>
              <w:top w:type="dxa" w:w="60"/>
              <w:left w:type="dxa" w:w="100"/>
              <w:bottom w:type="dxa" w:w="60"/>
              <w:right w:type="dxa" w:w="100"/>
            </w:tcMar>
            <w:vAlign w:val="center"/>
          </w:tcPr>
          <w:p>
            <w:pPr>
              <w:jc w:val="left"/>
            </w:pPr>
            <w:r>
              <w:rPr>
                <w:b/>
                <w:bCs/>
                <w:sz w:val="19"/>
                <w:szCs w:val="19"/>
              </w:rPr>
              <w:t xml:space="preserve">ഒന്നാം പേര്‍ഷ്യന്‍ കുടിയേറ്റത്തിനു നേതൃത്വം കൊടുത്ത വ്യക്തി?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 നായിത്തോമ്മാ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സാബോറീശോ</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സാപ്പോര്‍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വാസ്‌ക്കോഡഗാമ</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To whom was the Veeraraghava Pattayam (copper-plate grant) given?</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Iravi Korthan</w:t>
            </w:r>
          </w:p>
        </w:tc>
        <w:tc>
          <w:tcPr>
            <w:tcW w:type="pct" w:w="6.5%"/>
            <w:tcMar>
              <w:top w:type="dxa" w:w="60"/>
              <w:left w:type="dxa" w:w="100"/>
              <w:bottom w:type="dxa" w:w="60"/>
              <w:right w:type="dxa" w:w="100"/>
            </w:tcMar>
            <w:vAlign w:val="center"/>
          </w:tcPr>
          <w:p>
            <w:pPr>
              <w:jc w:val="left"/>
            </w:pPr>
            <w:r>
              <w:rPr>
                <w:b w:val="false"/>
                <w:bCs w:val="false"/>
                <w:sz w:val="18"/>
                <w:szCs w:val="18"/>
              </w:rPr>
              <w:t xml:space="preserve">Emperor Veeraraghava</w:t>
            </w:r>
          </w:p>
        </w:tc>
        <w:tc>
          <w:tcPr>
            <w:tcW w:type="pct" w:w="6.5%"/>
            <w:tcMar>
              <w:top w:type="dxa" w:w="60"/>
              <w:left w:type="dxa" w:w="100"/>
              <w:bottom w:type="dxa" w:w="60"/>
              <w:right w:type="dxa" w:w="100"/>
            </w:tcMar>
            <w:vAlign w:val="center"/>
          </w:tcPr>
          <w:p>
            <w:pPr>
              <w:jc w:val="left"/>
            </w:pPr>
            <w:r>
              <w:rPr>
                <w:b w:val="false"/>
                <w:bCs w:val="false"/>
                <w:sz w:val="18"/>
                <w:szCs w:val="18"/>
              </w:rPr>
              <w:t xml:space="preserve">Cheraman Perumal</w:t>
            </w:r>
          </w:p>
        </w:tc>
        <w:tc>
          <w:tcPr>
            <w:tcW w:type="pct" w:w="6.5%"/>
            <w:tcMar>
              <w:top w:type="dxa" w:w="60"/>
              <w:left w:type="dxa" w:w="100"/>
              <w:bottom w:type="dxa" w:w="60"/>
              <w:right w:type="dxa" w:w="100"/>
            </w:tcMar>
            <w:vAlign w:val="center"/>
          </w:tcPr>
          <w:p>
            <w:pPr>
              <w:jc w:val="left"/>
            </w:pPr>
            <w:r>
              <w:rPr>
                <w:b w:val="false"/>
                <w:bCs w:val="false"/>
                <w:sz w:val="18"/>
                <w:szCs w:val="18"/>
              </w:rPr>
              <w:t xml:space="preserve">Knai Thoma</w:t>
            </w:r>
          </w:p>
        </w:tc>
        <w:tc>
          <w:tcPr>
            <w:tcW w:type="pct" w:w="22%"/>
            <w:tcMar>
              <w:top w:type="dxa" w:w="60"/>
              <w:left w:type="dxa" w:w="100"/>
              <w:bottom w:type="dxa" w:w="60"/>
              <w:right w:type="dxa" w:w="100"/>
            </w:tcMar>
            <w:vAlign w:val="center"/>
          </w:tcPr>
          <w:p>
            <w:pPr>
              <w:jc w:val="left"/>
            </w:pPr>
            <w:r>
              <w:rPr>
                <w:b/>
                <w:bCs/>
                <w:sz w:val="19"/>
                <w:szCs w:val="19"/>
              </w:rPr>
              <w:t xml:space="preserve">വീരരാഘവ പട്ടയം ആര്‍ക്കു നല്‍കിയതാണ്?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ഇരവികോര്‍ത്തന്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വീരരാഘവചക്രവര്‍ത്തിക്ക്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ചേരമാന്‍ പെരുമാളിന്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ക്‌ നായിത്തോമായ്ക്ക്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What is the meaning of the Church's name 'Orthodox'?</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Right praise.</w:t>
            </w:r>
          </w:p>
        </w:tc>
        <w:tc>
          <w:tcPr>
            <w:tcW w:type="pct" w:w="6.5%"/>
            <w:tcMar>
              <w:top w:type="dxa" w:w="60"/>
              <w:left w:type="dxa" w:w="100"/>
              <w:bottom w:type="dxa" w:w="60"/>
              <w:right w:type="dxa" w:w="100"/>
            </w:tcMar>
            <w:vAlign w:val="center"/>
          </w:tcPr>
          <w:p>
            <w:pPr>
              <w:jc w:val="left"/>
            </w:pPr>
            <w:r>
              <w:rPr>
                <w:b w:val="false"/>
                <w:bCs w:val="false"/>
                <w:sz w:val="18"/>
                <w:szCs w:val="18"/>
              </w:rPr>
              <w:t xml:space="preserve">Successors of the Apostle St. Thomas.</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follow tradition.</w:t>
            </w:r>
          </w:p>
        </w:tc>
        <w:tc>
          <w:tcPr>
            <w:tcW w:type="pct" w:w="6.5%"/>
            <w:tcMar>
              <w:top w:type="dxa" w:w="60"/>
              <w:left w:type="dxa" w:w="100"/>
              <w:bottom w:type="dxa" w:w="60"/>
              <w:right w:type="dxa" w:w="100"/>
            </w:tcMar>
            <w:vAlign w:val="center"/>
          </w:tcPr>
          <w:p>
            <w:pPr>
              <w:jc w:val="left"/>
            </w:pPr>
            <w:r>
              <w:rPr>
                <w:b w:val="false"/>
                <w:bCs w:val="false"/>
                <w:sz w:val="18"/>
                <w:szCs w:val="18"/>
              </w:rPr>
              <w:t xml:space="preserve">Praise for ever and ever.</w:t>
            </w:r>
          </w:p>
        </w:tc>
        <w:tc>
          <w:tcPr>
            <w:tcW w:type="pct" w:w="22%"/>
            <w:tcMar>
              <w:top w:type="dxa" w:w="60"/>
              <w:left w:type="dxa" w:w="100"/>
              <w:bottom w:type="dxa" w:w="60"/>
              <w:right w:type="dxa" w:w="100"/>
            </w:tcMar>
            <w:vAlign w:val="center"/>
          </w:tcPr>
          <w:p>
            <w:pPr>
              <w:jc w:val="left"/>
            </w:pPr>
            <w:r>
              <w:rPr>
                <w:b/>
                <w:bCs/>
                <w:sz w:val="19"/>
                <w:szCs w:val="19"/>
              </w:rPr>
              <w:t xml:space="preserve">'ഓര്‍ത്തഡോക്‌    സ്' എന്ന സഭാനാമത്തിന്റെ അര്‍ത്ഥം?</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ശരിയായ സ്തുതി.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മാര്‍ത്തോമാ ശ്ലീഹായുടെ പിന്‍ഗാമികള്‍.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പാരമ്പര്യം പിന്‍തുടരുന്നവര്‍.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എന്നും എന്നും സ്തുതി.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Choose what is not included among the significances of the Persian migrations.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marked the beginning of the Catholicate in Malankara.</w:t>
            </w:r>
          </w:p>
        </w:tc>
        <w:tc>
          <w:tcPr>
            <w:tcW w:type="pct" w:w="6.5%"/>
            <w:tcMar>
              <w:top w:type="dxa" w:w="60"/>
              <w:left w:type="dxa" w:w="100"/>
              <w:bottom w:type="dxa" w:w="60"/>
              <w:right w:type="dxa" w:w="100"/>
            </w:tcMar>
            <w:vAlign w:val="center"/>
          </w:tcPr>
          <w:p>
            <w:pPr>
              <w:jc w:val="left"/>
            </w:pPr>
            <w:r>
              <w:rPr>
                <w:b w:val="false"/>
                <w:bCs w:val="false"/>
                <w:sz w:val="18"/>
                <w:szCs w:val="18"/>
              </w:rPr>
              <w:t xml:space="preserve">The relationship between the two Churches was strengthened.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Kollam Era was established.</w:t>
            </w:r>
          </w:p>
        </w:tc>
        <w:tc>
          <w:tcPr>
            <w:tcW w:type="pct" w:w="6.5%"/>
            <w:tcMar>
              <w:top w:type="dxa" w:w="60"/>
              <w:left w:type="dxa" w:w="100"/>
              <w:bottom w:type="dxa" w:w="60"/>
              <w:right w:type="dxa" w:w="100"/>
            </w:tcMar>
            <w:vAlign w:val="center"/>
          </w:tcPr>
          <w:p>
            <w:pPr>
              <w:jc w:val="left"/>
            </w:pPr>
            <w:r>
              <w:rPr>
                <w:b w:val="false"/>
                <w:bCs w:val="false"/>
                <w:sz w:val="18"/>
                <w:szCs w:val="18"/>
              </w:rPr>
              <w:t xml:space="preserve">The spread of Christianity here became easier.</w:t>
            </w:r>
          </w:p>
        </w:tc>
        <w:tc>
          <w:tcPr>
            <w:tcW w:type="pct" w:w="22%"/>
            <w:tcMar>
              <w:top w:type="dxa" w:w="60"/>
              <w:left w:type="dxa" w:w="100"/>
              <w:bottom w:type="dxa" w:w="60"/>
              <w:right w:type="dxa" w:w="100"/>
            </w:tcMar>
            <w:vAlign w:val="center"/>
          </w:tcPr>
          <w:p>
            <w:pPr>
              <w:jc w:val="left"/>
            </w:pPr>
            <w:r>
              <w:rPr>
                <w:b/>
                <w:bCs/>
                <w:sz w:val="19"/>
                <w:szCs w:val="19"/>
              </w:rPr>
              <w:t xml:space="preserve">പേര്‍ഷ്യന്‍ കുടിയേറ്റങ്ങളുടെ പ്രാധാന്യത്തില്‍ ഉള്‍പ്പെടാത്തത്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മലങ്കരയില്‍ കാതോലിക്കേറ്റിനു തുടക്കമായി.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ഇരു സഭകളും തമ്മിലുള്ള ബന്ധം ദൃഢമായി.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കൊല്ലവര്‍ഷം രൂപീകരിച്ചു.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ക്രിസ്തുമത പ്രചാരണം ഇവിടെ സുഗമമായി.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The copper plates through which Christians received seventy-two privileges.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Tharisapalli Copper Plate.</w:t>
            </w:r>
          </w:p>
        </w:tc>
        <w:tc>
          <w:tcPr>
            <w:tcW w:type="pct" w:w="6.5%"/>
            <w:tcMar>
              <w:top w:type="dxa" w:w="60"/>
              <w:left w:type="dxa" w:w="100"/>
              <w:bottom w:type="dxa" w:w="60"/>
              <w:right w:type="dxa" w:w="100"/>
            </w:tcMar>
            <w:vAlign w:val="center"/>
          </w:tcPr>
          <w:p>
            <w:pPr>
              <w:jc w:val="left"/>
            </w:pPr>
            <w:r>
              <w:rPr>
                <w:b w:val="false"/>
                <w:bCs w:val="false"/>
                <w:sz w:val="18"/>
                <w:szCs w:val="18"/>
              </w:rPr>
              <w:t xml:space="preserve">Iravikorthan Copper Plate.</w:t>
            </w:r>
          </w:p>
        </w:tc>
        <w:tc>
          <w:tcPr>
            <w:tcW w:type="pct" w:w="6.5%"/>
            <w:tcMar>
              <w:top w:type="dxa" w:w="60"/>
              <w:left w:type="dxa" w:w="100"/>
              <w:bottom w:type="dxa" w:w="60"/>
              <w:right w:type="dxa" w:w="100"/>
            </w:tcMar>
            <w:vAlign w:val="center"/>
          </w:tcPr>
          <w:p>
            <w:pPr>
              <w:jc w:val="left"/>
            </w:pPr>
            <w:r>
              <w:rPr>
                <w:b w:val="false"/>
                <w:bCs w:val="false"/>
                <w:sz w:val="18"/>
                <w:szCs w:val="18"/>
              </w:rPr>
              <w:t xml:space="preserve">Knai Thomman Copper Plate.</w:t>
            </w:r>
          </w:p>
        </w:tc>
        <w:tc>
          <w:tcPr>
            <w:tcW w:type="pct" w:w="6.5%"/>
            <w:tcMar>
              <w:top w:type="dxa" w:w="60"/>
              <w:left w:type="dxa" w:w="100"/>
              <w:bottom w:type="dxa" w:w="60"/>
              <w:right w:type="dxa" w:w="100"/>
            </w:tcMar>
            <w:vAlign w:val="center"/>
          </w:tcPr>
          <w:p>
            <w:pPr>
              <w:jc w:val="left"/>
            </w:pPr>
            <w:r>
              <w:rPr>
                <w:b w:val="false"/>
                <w:bCs w:val="false"/>
                <w:sz w:val="18"/>
                <w:szCs w:val="18"/>
              </w:rPr>
              <w:t xml:space="preserve">Veeraraghava Pattayam.</w:t>
            </w:r>
          </w:p>
        </w:tc>
        <w:tc>
          <w:tcPr>
            <w:tcW w:type="pct" w:w="22%"/>
            <w:tcMar>
              <w:top w:type="dxa" w:w="60"/>
              <w:left w:type="dxa" w:w="100"/>
              <w:bottom w:type="dxa" w:w="60"/>
              <w:right w:type="dxa" w:w="100"/>
            </w:tcMar>
            <w:vAlign w:val="center"/>
          </w:tcPr>
          <w:p>
            <w:pPr>
              <w:jc w:val="left"/>
            </w:pPr>
            <w:r>
              <w:rPr>
                <w:b/>
                <w:bCs/>
                <w:sz w:val="19"/>
                <w:szCs w:val="19"/>
              </w:rPr>
              <w:t xml:space="preserve">ക്രിസ്ത്യാനികള്‍ക്കു എഴുപത്തിരണ്ടു പദവികള്‍ ലഭ്യമായ ചെപ്പേടുകള്‍.</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തരീസാപ്പള്ളി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ഇരവിക്കോര്‍ത്തന്‍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 നായിതൊമ്മന്‍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വീരരാഘവപട്ടയം.</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Choose the most correct statement about the Thubdens (Diptychs).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Prayer for those undergoing various trials is in the Second Thubden.</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Fifth Thubden, our present Catholicos Bava is commemorated.</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Fourth Thubden, St. Parumala Thirumeni is commemorated.</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Sixth Thubden, departed priests are remembered.</w:t>
            </w:r>
          </w:p>
        </w:tc>
        <w:tc>
          <w:tcPr>
            <w:tcW w:type="pct" w:w="22%"/>
            <w:tcMar>
              <w:top w:type="dxa" w:w="60"/>
              <w:left w:type="dxa" w:w="100"/>
              <w:bottom w:type="dxa" w:w="60"/>
              <w:right w:type="dxa" w:w="100"/>
            </w:tcMar>
            <w:vAlign w:val="center"/>
          </w:tcPr>
          <w:p>
            <w:pPr>
              <w:jc w:val="left"/>
            </w:pPr>
            <w:r>
              <w:rPr>
                <w:b/>
                <w:bCs/>
                <w:sz w:val="19"/>
                <w:szCs w:val="19"/>
              </w:rPr>
              <w:t xml:space="preserve">തുബ്ദേനുകളെക്കുറിച്ച് ഏറ്റവും ശരിയായ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വിവിധ പരീക്ഷകളില്‍ ഇരിക്കുന്നവര്‍ക്കുവേണ്ടി പ്രാര്‍ത്ഥിക്കുന്നതു രണ്ടാം തുബ്ദേനിലാണ്.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അഞ്ചാം തുബ്ദേനില്‍ നമ്മുടെ ഇപ്പോഴത്തെ കാതോലിക്കാ ബാവായെ സ്മരിക്കുന്നു.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നാലാം തുബ്ദേനില്‍ പരിശുദ്ധ പരുമല തിരുമേനിയെ സ്മരിക്കുന്നു.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ആറാം തുബ്ദേനില്‍ വാങ്ങിപ്പോയ പട്ടക്കാരെ ഓര്‍ക്കുന്നു.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Choose the correct statement among the following.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the statements given here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Old Seminary was established by Dionysius II.</w:t>
            </w:r>
          </w:p>
        </w:tc>
        <w:tc>
          <w:tcPr>
            <w:tcW w:type="pct" w:w="6.5%"/>
            <w:tcMar>
              <w:top w:type="dxa" w:w="60"/>
              <w:left w:type="dxa" w:w="100"/>
              <w:bottom w:type="dxa" w:w="60"/>
              <w:right w:type="dxa" w:w="100"/>
            </w:tcMar>
            <w:vAlign w:val="center"/>
          </w:tcPr>
          <w:p>
            <w:pPr>
              <w:jc w:val="left"/>
            </w:pPr>
            <w:r>
              <w:rPr>
                <w:b w:val="false"/>
                <w:bCs w:val="false"/>
                <w:sz w:val="18"/>
                <w:szCs w:val="18"/>
              </w:rPr>
              <w:t xml:space="preserve">Dionysius II is the very same person as Pulikkottil Joseph Mar Dionysius I.</w:t>
            </w:r>
          </w:p>
        </w:tc>
        <w:tc>
          <w:tcPr>
            <w:tcW w:type="pct" w:w="6.5%"/>
            <w:tcMar>
              <w:top w:type="dxa" w:w="60"/>
              <w:left w:type="dxa" w:w="100"/>
              <w:bottom w:type="dxa" w:w="60"/>
              <w:right w:type="dxa" w:w="100"/>
            </w:tcMar>
            <w:vAlign w:val="center"/>
          </w:tcPr>
          <w:p>
            <w:pPr>
              <w:jc w:val="left"/>
            </w:pPr>
            <w:r>
              <w:rPr>
                <w:b w:val="false"/>
                <w:bCs w:val="false"/>
                <w:sz w:val="18"/>
                <w:szCs w:val="18"/>
              </w:rPr>
              <w:t xml:space="preserve">Pulikkottil Joseph Mar Dionysius I was the first Metropolitan from the Pulikkottil family.</w:t>
            </w:r>
          </w:p>
        </w:tc>
        <w:tc>
          <w:tcPr>
            <w:tcW w:type="pct" w:w="22%"/>
            <w:tcMar>
              <w:top w:type="dxa" w:w="60"/>
              <w:left w:type="dxa" w:w="100"/>
              <w:bottom w:type="dxa" w:w="60"/>
              <w:right w:type="dxa" w:w="100"/>
            </w:tcMar>
            <w:vAlign w:val="center"/>
          </w:tcPr>
          <w:p>
            <w:pPr>
              <w:jc w:val="left"/>
            </w:pPr>
            <w:r>
              <w:rPr>
                <w:b/>
                <w:bCs/>
                <w:sz w:val="19"/>
                <w:szCs w:val="19"/>
              </w:rPr>
              <w:t xml:space="preserve">താഴെ പറയുന്നവയില്‍ ശരിയായ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ഇവിടെ പറയുന്ന എല്ലാ പ്രസ്താവനകളും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പഴയസെമിനാരി സ്ഥാപിച്ചത് ദിവന്നാസ്യോസ് രണ്ടാമനാണ്.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ദിവന്നാസിയോസ് രണ്ടാമന്‍ തന്നെയാണ് പുലിക്കോട്ടില്‍ ജോസഫ് മാര്‍ ദിവന്നാസിയോസ് ഒന്നാമന്‍.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പുലിക്കോട്ടില്‍നിന്നുള്ള ആദ്യത്തെ മെത്രാപ്പോലിത്തായാണ് പുലിക്കോട്ടില്‍ ജോസഫ് മാര്‍ ദിവന്നാസിയോസ് ഒന്നാമന്‍.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Choose the incorrect statement regarding the Mulanthuruthy Synod.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It divided the Malankara Church into seven dioceses and consecrated seven bishops to administer them.</w:t>
            </w:r>
          </w:p>
        </w:tc>
        <w:tc>
          <w:tcPr>
            <w:tcW w:type="pct" w:w="6.5%"/>
            <w:tcMar>
              <w:top w:type="dxa" w:w="60"/>
              <w:left w:type="dxa" w:w="100"/>
              <w:bottom w:type="dxa" w:w="60"/>
              <w:right w:type="dxa" w:w="100"/>
            </w:tcMar>
            <w:vAlign w:val="center"/>
          </w:tcPr>
          <w:p>
            <w:pPr>
              <w:jc w:val="left"/>
            </w:pPr>
            <w:r>
              <w:rPr>
                <w:b w:val="false"/>
                <w:bCs w:val="false"/>
                <w:sz w:val="18"/>
                <w:szCs w:val="18"/>
              </w:rPr>
              <w:t xml:space="preserve">It was Patriarch Peter III of Antioch who convened the assembly.</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Mulanthuruthy Synod was held during the time of Pulikkottil II.</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Mulanthuruthy Synod succeeded in laying the foundation for a democratic system of church governance.</w:t>
            </w:r>
          </w:p>
        </w:tc>
        <w:tc>
          <w:tcPr>
            <w:tcW w:type="pct" w:w="22%"/>
            <w:tcMar>
              <w:top w:type="dxa" w:w="60"/>
              <w:left w:type="dxa" w:w="100"/>
              <w:bottom w:type="dxa" w:w="60"/>
              <w:right w:type="dxa" w:w="100"/>
            </w:tcMar>
            <w:vAlign w:val="center"/>
          </w:tcPr>
          <w:p>
            <w:pPr>
              <w:jc w:val="left"/>
            </w:pPr>
            <w:r>
              <w:rPr>
                <w:b/>
                <w:bCs/>
                <w:sz w:val="19"/>
                <w:szCs w:val="19"/>
              </w:rPr>
              <w:t xml:space="preserve">മുളന്തുരുത്തി സുന്നഹദോസിനെ സംബന്ധിച്ച തെറ്റായ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മലങ്കരസഭയെ ഏഴു ഭദ്രാസനങ്ങളായി വിഭജിച്ച് ഏഴു മെത്രാന്മാരെ വാഴിച്ച് ഭരണാധിപന്മാരാക്കി.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അന്ത്യോഖ്യന്‍ പാത്രിയര്‍ക്കീസായ പത്രോസ് തൃതീയനാണ് യോഗം വിളിച്ചുകൂട്ടിയത്.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പുലിക്കോട്ടില്‍ രണ്ടാമന്റെ കാലത്താണ് മുളന്തുരുത്തി സുന്നഹദോസ് കൂടിയത്.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സഭയുടെ ജനാധിപത്യപരമായ ഒരു ഭരണക്രമത്തിന് അടിസ്ഥാനം ഇടുവാന്‍ മുളന്തുരുത്തി സുന്നഹദോസിന് കഴിഞ്ഞു.</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The year the 'Mar Thoma Church' was formed.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1889</w:t>
            </w:r>
          </w:p>
        </w:tc>
        <w:tc>
          <w:tcPr>
            <w:tcW w:type="pct" w:w="6.5%"/>
            <w:tcMar>
              <w:top w:type="dxa" w:w="60"/>
              <w:left w:type="dxa" w:w="100"/>
              <w:bottom w:type="dxa" w:w="60"/>
              <w:right w:type="dxa" w:w="100"/>
            </w:tcMar>
            <w:vAlign w:val="center"/>
          </w:tcPr>
          <w:p>
            <w:pPr>
              <w:jc w:val="left"/>
            </w:pPr>
            <w:r>
              <w:rPr>
                <w:b w:val="false"/>
                <w:bCs w:val="false"/>
                <w:sz w:val="18"/>
                <w:szCs w:val="18"/>
              </w:rPr>
              <w:t xml:space="preserve">1876</w:t>
            </w:r>
          </w:p>
        </w:tc>
        <w:tc>
          <w:tcPr>
            <w:tcW w:type="pct" w:w="6.5%"/>
            <w:tcMar>
              <w:top w:type="dxa" w:w="60"/>
              <w:left w:type="dxa" w:w="100"/>
              <w:bottom w:type="dxa" w:w="60"/>
              <w:right w:type="dxa" w:w="100"/>
            </w:tcMar>
            <w:vAlign w:val="center"/>
          </w:tcPr>
          <w:p>
            <w:pPr>
              <w:jc w:val="left"/>
            </w:pPr>
            <w:r>
              <w:rPr>
                <w:b w:val="false"/>
                <w:bCs w:val="false"/>
                <w:sz w:val="18"/>
                <w:szCs w:val="18"/>
              </w:rPr>
              <w:t xml:space="preserve">1817</w:t>
            </w:r>
          </w:p>
        </w:tc>
        <w:tc>
          <w:tcPr>
            <w:tcW w:type="pct" w:w="6.5%"/>
            <w:tcMar>
              <w:top w:type="dxa" w:w="60"/>
              <w:left w:type="dxa" w:w="100"/>
              <w:bottom w:type="dxa" w:w="60"/>
              <w:right w:type="dxa" w:w="100"/>
            </w:tcMar>
            <w:vAlign w:val="center"/>
          </w:tcPr>
          <w:p>
            <w:pPr>
              <w:jc w:val="left"/>
            </w:pPr>
            <w:r>
              <w:rPr>
                <w:b w:val="false"/>
                <w:bCs w:val="false"/>
                <w:sz w:val="18"/>
                <w:szCs w:val="18"/>
              </w:rPr>
              <w:t xml:space="preserve">1825</w:t>
            </w:r>
          </w:p>
        </w:tc>
        <w:tc>
          <w:tcPr>
            <w:tcW w:type="pct" w:w="22%"/>
            <w:tcMar>
              <w:top w:type="dxa" w:w="60"/>
              <w:left w:type="dxa" w:w="100"/>
              <w:bottom w:type="dxa" w:w="60"/>
              <w:right w:type="dxa" w:w="100"/>
            </w:tcMar>
            <w:vAlign w:val="center"/>
          </w:tcPr>
          <w:p>
            <w:pPr>
              <w:jc w:val="left"/>
            </w:pPr>
            <w:r>
              <w:rPr>
                <w:b/>
                <w:bCs/>
                <w:sz w:val="19"/>
                <w:szCs w:val="19"/>
              </w:rPr>
              <w:t xml:space="preserve">'മാര്‍ത്തോമാ സഭ' യുടെ രൂപീകരണ വര്‍ഷം</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1889</w:t>
            </w:r>
          </w:p>
        </w:tc>
        <w:tc>
          <w:tcPr>
            <w:tcW w:type="pct" w:w="6.5%"/>
            <w:tcMar>
              <w:top w:type="dxa" w:w="60"/>
              <w:left w:type="dxa" w:w="100"/>
              <w:bottom w:type="dxa" w:w="60"/>
              <w:right w:type="dxa" w:w="100"/>
            </w:tcMar>
            <w:vAlign w:val="center"/>
          </w:tcPr>
          <w:p>
            <w:pPr>
              <w:jc w:val="left"/>
            </w:pPr>
            <w:r>
              <w:rPr>
                <w:b w:val="false"/>
                <w:bCs w:val="false"/>
                <w:sz w:val="18"/>
                <w:szCs w:val="18"/>
              </w:rPr>
              <w:t xml:space="preserve">1876</w:t>
            </w:r>
          </w:p>
        </w:tc>
        <w:tc>
          <w:tcPr>
            <w:tcW w:type="pct" w:w="6.5%"/>
            <w:tcMar>
              <w:top w:type="dxa" w:w="60"/>
              <w:left w:type="dxa" w:w="100"/>
              <w:bottom w:type="dxa" w:w="60"/>
              <w:right w:type="dxa" w:w="100"/>
            </w:tcMar>
            <w:vAlign w:val="center"/>
          </w:tcPr>
          <w:p>
            <w:pPr>
              <w:jc w:val="left"/>
            </w:pPr>
            <w:r>
              <w:rPr>
                <w:b w:val="false"/>
                <w:bCs w:val="false"/>
                <w:sz w:val="18"/>
                <w:szCs w:val="18"/>
              </w:rPr>
              <w:t xml:space="preserve">1817</w:t>
            </w:r>
          </w:p>
        </w:tc>
        <w:tc>
          <w:tcPr>
            <w:tcW w:type="pct" w:w="6.5%"/>
            <w:tcMar>
              <w:top w:type="dxa" w:w="60"/>
              <w:left w:type="dxa" w:w="100"/>
              <w:bottom w:type="dxa" w:w="60"/>
              <w:right w:type="dxa" w:w="100"/>
            </w:tcMar>
            <w:vAlign w:val="center"/>
          </w:tcPr>
          <w:p>
            <w:pPr>
              <w:jc w:val="left"/>
            </w:pPr>
            <w:r>
              <w:rPr>
                <w:b w:val="false"/>
                <w:bCs w:val="false"/>
                <w:sz w:val="18"/>
                <w:szCs w:val="18"/>
              </w:rPr>
              <w:t xml:space="preserve">1825</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23</w:t>
            </w:r>
          </w:p>
        </w:tc>
        <w:tc>
          <w:tcPr>
            <w:tcW w:type="pct" w:w="22%"/>
            <w:tcMar>
              <w:top w:type="dxa" w:w="60"/>
              <w:left w:type="dxa" w:w="100"/>
              <w:bottom w:type="dxa" w:w="60"/>
              <w:right w:type="dxa" w:w="100"/>
            </w:tcMar>
            <w:vAlign w:val="center"/>
          </w:tcPr>
          <w:p>
            <w:pPr>
              <w:jc w:val="left"/>
            </w:pPr>
            <w:r>
              <w:rPr>
                <w:b/>
                <w:bCs/>
                <w:sz w:val="19"/>
                <w:szCs w:val="19"/>
              </w:rPr>
              <w:t xml:space="preserve">How the tradition of St. Thomas strengthened in Malankara?</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Persian immigration.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Conversion of emperor Constantine.</w:t>
            </w:r>
          </w:p>
        </w:tc>
        <w:tc>
          <w:tcPr>
            <w:tcW w:type="pct" w:w="6.5%"/>
            <w:tcMar>
              <w:top w:type="dxa" w:w="60"/>
              <w:left w:type="dxa" w:w="100"/>
              <w:bottom w:type="dxa" w:w="60"/>
              <w:right w:type="dxa" w:w="100"/>
            </w:tcMar>
            <w:vAlign w:val="center"/>
          </w:tcPr>
          <w:p>
            <w:pPr>
              <w:jc w:val="left"/>
            </w:pPr>
            <w:r>
              <w:rPr>
                <w:b w:val="false"/>
                <w:bCs w:val="false"/>
                <w:sz w:val="18"/>
                <w:szCs w:val="18"/>
              </w:rPr>
              <w:t xml:space="preserve">Religious freedom in the Roman Empire.</w:t>
            </w:r>
          </w:p>
        </w:tc>
        <w:tc>
          <w:tcPr>
            <w:tcW w:type="pct" w:w="6.5%"/>
            <w:tcMar>
              <w:top w:type="dxa" w:w="60"/>
              <w:left w:type="dxa" w:w="100"/>
              <w:bottom w:type="dxa" w:w="60"/>
              <w:right w:type="dxa" w:w="100"/>
            </w:tcMar>
            <w:vAlign w:val="center"/>
          </w:tcPr>
          <w:p>
            <w:pPr>
              <w:jc w:val="left"/>
            </w:pPr>
            <w:r>
              <w:rPr>
                <w:b w:val="false"/>
                <w:bCs w:val="false"/>
                <w:sz w:val="18"/>
                <w:szCs w:val="18"/>
              </w:rPr>
              <w:t xml:space="preserve">Grand of Cheppeds to Roman Empire.</w:t>
            </w:r>
          </w:p>
        </w:tc>
        <w:tc>
          <w:tcPr>
            <w:tcW w:type="pct" w:w="22%"/>
            <w:tcMar>
              <w:top w:type="dxa" w:w="60"/>
              <w:left w:type="dxa" w:w="100"/>
              <w:bottom w:type="dxa" w:w="60"/>
              <w:right w:type="dxa" w:w="100"/>
            </w:tcMar>
            <w:vAlign w:val="center"/>
          </w:tcPr>
          <w:p>
            <w:pPr>
              <w:jc w:val="left"/>
            </w:pPr>
            <w:r>
              <w:rPr>
                <w:b/>
                <w:bCs/>
                <w:sz w:val="19"/>
                <w:szCs w:val="19"/>
              </w:rPr>
              <w:t xml:space="preserve">മാർത്തോമ്മാ പാരമ്പര്യം മലങ്കരയിൽ ശക്തിപ്പെട്ടത് എങ്ങനെ?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പേർഷ്യൻ കുടിയേറ്റത്തിലൂടെ.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കോൺസ്റ്റന്റൈൻ ചക്രവർത്തിയുടെ മതപരിവർത്തനത്തിലൂടെ.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റോമാ സാമ്രാജ്യത്തിലെ മതസ്വാതന്ത്ര്യത്തിലൂടെ.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റോമാ സാമ്രാജ്യത്തിന് ചേപ്പേടുകൾ നൽകിയതിലൂടെ.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24</w:t>
            </w:r>
          </w:p>
        </w:tc>
        <w:tc>
          <w:tcPr>
            <w:tcW w:type="pct" w:w="22%"/>
            <w:tcMar>
              <w:top w:type="dxa" w:w="60"/>
              <w:left w:type="dxa" w:w="100"/>
              <w:bottom w:type="dxa" w:w="60"/>
              <w:right w:type="dxa" w:w="100"/>
            </w:tcMar>
            <w:vAlign w:val="center"/>
          </w:tcPr>
          <w:p>
            <w:pPr>
              <w:jc w:val="left"/>
            </w:pPr>
            <w:r>
              <w:rPr>
                <w:b/>
                <w:bCs/>
                <w:sz w:val="19"/>
                <w:szCs w:val="19"/>
              </w:rPr>
              <w:t xml:space="preserve">The Chepped given by the local ruler granting rights to the migrant Christians in Malankara 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Tarisapally Chepped</w:t>
            </w:r>
          </w:p>
        </w:tc>
        <w:tc>
          <w:tcPr>
            <w:tcW w:type="pct" w:w="6.5%"/>
            <w:tcMar>
              <w:top w:type="dxa" w:w="60"/>
              <w:left w:type="dxa" w:w="100"/>
              <w:bottom w:type="dxa" w:w="60"/>
              <w:right w:type="dxa" w:w="100"/>
            </w:tcMar>
            <w:vAlign w:val="center"/>
          </w:tcPr>
          <w:p>
            <w:pPr>
              <w:jc w:val="left"/>
            </w:pPr>
            <w:r>
              <w:rPr>
                <w:b w:val="false"/>
                <w:bCs w:val="false"/>
                <w:sz w:val="18"/>
                <w:szCs w:val="18"/>
              </w:rPr>
              <w:t xml:space="preserve">Iravikorthan Chepped</w:t>
            </w:r>
          </w:p>
        </w:tc>
        <w:tc>
          <w:tcPr>
            <w:tcW w:type="pct" w:w="6.5%"/>
            <w:tcMar>
              <w:top w:type="dxa" w:w="60"/>
              <w:left w:type="dxa" w:w="100"/>
              <w:bottom w:type="dxa" w:w="60"/>
              <w:right w:type="dxa" w:w="100"/>
            </w:tcMar>
            <w:vAlign w:val="center"/>
          </w:tcPr>
          <w:p>
            <w:pPr>
              <w:jc w:val="left"/>
            </w:pPr>
            <w:r>
              <w:rPr>
                <w:b w:val="false"/>
                <w:bCs w:val="false"/>
                <w:sz w:val="18"/>
                <w:szCs w:val="18"/>
              </w:rPr>
              <w:t xml:space="preserve">Knayithomman Chepped</w:t>
            </w:r>
          </w:p>
        </w:tc>
        <w:tc>
          <w:tcPr>
            <w:tcW w:type="pct" w:w="6.5%"/>
            <w:tcMar>
              <w:top w:type="dxa" w:w="60"/>
              <w:left w:type="dxa" w:w="100"/>
              <w:bottom w:type="dxa" w:w="60"/>
              <w:right w:type="dxa" w:w="100"/>
            </w:tcMar>
            <w:vAlign w:val="center"/>
          </w:tcPr>
          <w:p>
            <w:pPr>
              <w:jc w:val="left"/>
            </w:pPr>
            <w:r>
              <w:rPr>
                <w:b w:val="false"/>
                <w:bCs w:val="false"/>
                <w:sz w:val="18"/>
                <w:szCs w:val="18"/>
              </w:rPr>
              <w:t xml:space="preserve">Marthoman Chepped</w:t>
            </w:r>
          </w:p>
        </w:tc>
        <w:tc>
          <w:tcPr>
            <w:tcW w:type="pct" w:w="22%"/>
            <w:tcMar>
              <w:top w:type="dxa" w:w="60"/>
              <w:left w:type="dxa" w:w="100"/>
              <w:bottom w:type="dxa" w:w="60"/>
              <w:right w:type="dxa" w:w="100"/>
            </w:tcMar>
            <w:vAlign w:val="center"/>
          </w:tcPr>
          <w:p>
            <w:pPr>
              <w:jc w:val="left"/>
            </w:pPr>
            <w:r>
              <w:rPr>
                <w:b/>
                <w:bCs/>
                <w:sz w:val="19"/>
                <w:szCs w:val="19"/>
              </w:rPr>
              <w:t xml:space="preserve">മലങ്കരയിലെ കുടിയേറിയ ക്രിസ്ത്യാനികൾക്ക് അവകാശങ്ങൾ നൽകിക്കൊണ്ട് നാട്ടുരാജാവ് നൽകിയ ചേപ്പേട്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തരിസാപ്പള്ളി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ഇരവികോർത്തൻ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ക്നായിത്തൊമ്മൻ ചേപ്പേട്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മാർത്തോമ്മൻ ചേപ്പേട്</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25</w:t>
            </w:r>
          </w:p>
        </w:tc>
        <w:tc>
          <w:tcPr>
            <w:tcW w:type="pct" w:w="22%"/>
            <w:tcMar>
              <w:top w:type="dxa" w:w="60"/>
              <w:left w:type="dxa" w:w="100"/>
              <w:bottom w:type="dxa" w:w="60"/>
              <w:right w:type="dxa" w:w="100"/>
            </w:tcMar>
            <w:vAlign w:val="center"/>
          </w:tcPr>
          <w:p>
            <w:pPr>
              <w:jc w:val="left"/>
            </w:pPr>
            <w:r>
              <w:rPr>
                <w:b/>
                <w:bCs/>
                <w:sz w:val="19"/>
                <w:szCs w:val="19"/>
              </w:rPr>
              <w:t xml:space="preserve">Who was ordained as bishop by the bishop of Thozhiyoor Church?</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Pulikottil Joseph Mar Dionysius I</w:t>
            </w:r>
          </w:p>
        </w:tc>
        <w:tc>
          <w:tcPr>
            <w:tcW w:type="pct" w:w="6.5%"/>
            <w:tcMar>
              <w:top w:type="dxa" w:w="60"/>
              <w:left w:type="dxa" w:w="100"/>
              <w:bottom w:type="dxa" w:w="60"/>
              <w:right w:type="dxa" w:w="100"/>
            </w:tcMar>
            <w:vAlign w:val="center"/>
          </w:tcPr>
          <w:p>
            <w:pPr>
              <w:jc w:val="left"/>
            </w:pPr>
            <w:r>
              <w:rPr>
                <w:b w:val="false"/>
                <w:bCs w:val="false"/>
                <w:sz w:val="18"/>
                <w:szCs w:val="18"/>
              </w:rPr>
              <w:t xml:space="preserve">Parumala Thirumeni</w:t>
            </w:r>
          </w:p>
        </w:tc>
        <w:tc>
          <w:tcPr>
            <w:tcW w:type="pct" w:w="6.5%"/>
            <w:tcMar>
              <w:top w:type="dxa" w:w="60"/>
              <w:left w:type="dxa" w:w="100"/>
              <w:bottom w:type="dxa" w:w="60"/>
              <w:right w:type="dxa" w:w="100"/>
            </w:tcMar>
            <w:vAlign w:val="center"/>
          </w:tcPr>
          <w:p>
            <w:pPr>
              <w:jc w:val="left"/>
            </w:pPr>
            <w:r>
              <w:rPr>
                <w:b w:val="false"/>
                <w:bCs w:val="false"/>
                <w:sz w:val="18"/>
                <w:szCs w:val="18"/>
              </w:rPr>
              <w:t xml:space="preserve">Vattasseril Thirumeni</w:t>
            </w:r>
          </w:p>
        </w:tc>
        <w:tc>
          <w:tcPr>
            <w:tcW w:type="pct" w:w="6.5%"/>
            <w:tcMar>
              <w:top w:type="dxa" w:w="60"/>
              <w:left w:type="dxa" w:w="100"/>
              <w:bottom w:type="dxa" w:w="60"/>
              <w:right w:type="dxa" w:w="100"/>
            </w:tcMar>
            <w:vAlign w:val="center"/>
          </w:tcPr>
          <w:p>
            <w:pPr>
              <w:jc w:val="left"/>
            </w:pPr>
            <w:r>
              <w:rPr>
                <w:b w:val="false"/>
                <w:bCs w:val="false"/>
                <w:sz w:val="18"/>
                <w:szCs w:val="18"/>
              </w:rPr>
              <w:t xml:space="preserve">Pampady Thirumeni ORTHODOX SYRIAN SUNDAY SCHOOL ASSOCIATION OF THE EAST</w:t>
            </w:r>
          </w:p>
        </w:tc>
        <w:tc>
          <w:tcPr>
            <w:tcW w:type="pct" w:w="22%"/>
            <w:tcMar>
              <w:top w:type="dxa" w:w="60"/>
              <w:left w:type="dxa" w:w="100"/>
              <w:bottom w:type="dxa" w:w="60"/>
              <w:right w:type="dxa" w:w="100"/>
            </w:tcMar>
            <w:vAlign w:val="center"/>
          </w:tcPr>
          <w:p>
            <w:pPr>
              <w:jc w:val="left"/>
            </w:pPr>
            <w:r>
              <w:rPr>
                <w:b/>
                <w:bCs/>
                <w:sz w:val="19"/>
                <w:szCs w:val="19"/>
              </w:rPr>
              <w:t xml:space="preserve">തൊഴിയൂർ സഭയിലെ മെത്രാപ്പോലീത്തയാൽ എപ്പിസ്കോപ്പയായി വാഴിക്കപ്പെട്ടത് ആരാണ്?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പുലിക്കോട്ടിൽ ജോസഫ് മാർ ദിവന്നാസ്യോസ് ഒന്നാമൻ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പരുമല തിരുമേനി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വട്ടശ്ശേരിൽ തിരുമേനി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പമ്പാടി തിരുമേനി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26</w:t>
            </w:r>
          </w:p>
        </w:tc>
        <w:tc>
          <w:tcPr>
            <w:tcW w:type="pct" w:w="22%"/>
            <w:tcMar>
              <w:top w:type="dxa" w:w="60"/>
              <w:left w:type="dxa" w:w="100"/>
              <w:bottom w:type="dxa" w:w="60"/>
              <w:right w:type="dxa" w:w="100"/>
            </w:tcMar>
            <w:vAlign w:val="center"/>
          </w:tcPr>
          <w:p>
            <w:pPr>
              <w:jc w:val="left"/>
            </w:pPr>
            <w:r>
              <w:rPr>
                <w:b/>
                <w:bCs/>
                <w:sz w:val="19"/>
                <w:szCs w:val="19"/>
              </w:rPr>
              <w:t xml:space="preserve">Name the Syrian Patriarch who reached Malankara for the first time?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Peter III</w:t>
            </w:r>
          </w:p>
        </w:tc>
        <w:tc>
          <w:tcPr>
            <w:tcW w:type="pct" w:w="6.5%"/>
            <w:tcMar>
              <w:top w:type="dxa" w:w="60"/>
              <w:left w:type="dxa" w:w="100"/>
              <w:bottom w:type="dxa" w:w="60"/>
              <w:right w:type="dxa" w:w="100"/>
            </w:tcMar>
            <w:vAlign w:val="center"/>
          </w:tcPr>
          <w:p>
            <w:pPr>
              <w:jc w:val="left"/>
            </w:pPr>
            <w:r>
              <w:rPr>
                <w:b w:val="false"/>
                <w:bCs w:val="false"/>
                <w:sz w:val="18"/>
                <w:szCs w:val="18"/>
              </w:rPr>
              <w:t xml:space="preserve">Mar Abdulla</w:t>
            </w:r>
          </w:p>
        </w:tc>
        <w:tc>
          <w:tcPr>
            <w:tcW w:type="pct" w:w="6.5%"/>
            <w:tcMar>
              <w:top w:type="dxa" w:w="60"/>
              <w:left w:type="dxa" w:w="100"/>
              <w:bottom w:type="dxa" w:w="60"/>
              <w:right w:type="dxa" w:w="100"/>
            </w:tcMar>
            <w:vAlign w:val="center"/>
          </w:tcPr>
          <w:p>
            <w:pPr>
              <w:jc w:val="left"/>
            </w:pPr>
            <w:r>
              <w:rPr>
                <w:b w:val="false"/>
                <w:bCs w:val="false"/>
                <w:sz w:val="18"/>
                <w:szCs w:val="18"/>
              </w:rPr>
              <w:t xml:space="preserve">Abdel Messiah</w:t>
            </w:r>
          </w:p>
        </w:tc>
        <w:tc>
          <w:tcPr>
            <w:tcW w:type="pct" w:w="6.5%"/>
            <w:tcMar>
              <w:top w:type="dxa" w:w="60"/>
              <w:left w:type="dxa" w:w="100"/>
              <w:bottom w:type="dxa" w:w="60"/>
              <w:right w:type="dxa" w:w="100"/>
            </w:tcMar>
            <w:vAlign w:val="center"/>
          </w:tcPr>
          <w:p>
            <w:pPr>
              <w:jc w:val="left"/>
            </w:pPr>
            <w:r>
              <w:rPr>
                <w:b w:val="false"/>
                <w:bCs w:val="false"/>
                <w:sz w:val="18"/>
                <w:szCs w:val="18"/>
              </w:rPr>
              <w:t xml:space="preserve">Elias III</w:t>
            </w:r>
          </w:p>
        </w:tc>
        <w:tc>
          <w:tcPr>
            <w:tcW w:type="pct" w:w="22%"/>
            <w:tcMar>
              <w:top w:type="dxa" w:w="60"/>
              <w:left w:type="dxa" w:w="100"/>
              <w:bottom w:type="dxa" w:w="60"/>
              <w:right w:type="dxa" w:w="100"/>
            </w:tcMar>
            <w:vAlign w:val="center"/>
          </w:tcPr>
          <w:p>
            <w:pPr>
              <w:jc w:val="left"/>
            </w:pPr>
            <w:r>
              <w:rPr>
                <w:b/>
                <w:bCs/>
                <w:sz w:val="19"/>
                <w:szCs w:val="19"/>
              </w:rPr>
              <w:t xml:space="preserve">ആദ്യമായി മലങ്കരയിൽ എത്തിയ സുറിയാനി പാത്രിയർക്കീസിനെ കണ്ടെത്തുക.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 മൂന്നാമൻ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മാർ അബ്ദുള്ള</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അബ്ദേൽ മശിഹാ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എലിയാസ് മൂന്നാമൻ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27</w:t>
            </w:r>
          </w:p>
        </w:tc>
        <w:tc>
          <w:tcPr>
            <w:tcW w:type="pct" w:w="22%"/>
            <w:tcMar>
              <w:top w:type="dxa" w:w="60"/>
              <w:left w:type="dxa" w:w="100"/>
              <w:bottom w:type="dxa" w:w="60"/>
              <w:right w:type="dxa" w:w="100"/>
            </w:tcMar>
            <w:vAlign w:val="center"/>
          </w:tcPr>
          <w:p>
            <w:pPr>
              <w:jc w:val="left"/>
            </w:pPr>
            <w:r>
              <w:rPr>
                <w:b/>
                <w:bCs/>
                <w:sz w:val="19"/>
                <w:szCs w:val="19"/>
              </w:rPr>
              <w:t xml:space="preserve">During whose period as Metropolitan, the Sunday School movement and Brahmawar Mission were started?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Pulikottil II Thirumeni</w:t>
            </w:r>
          </w:p>
        </w:tc>
        <w:tc>
          <w:tcPr>
            <w:tcW w:type="pct" w:w="6.5%"/>
            <w:tcMar>
              <w:top w:type="dxa" w:w="60"/>
              <w:left w:type="dxa" w:w="100"/>
              <w:bottom w:type="dxa" w:w="60"/>
              <w:right w:type="dxa" w:w="100"/>
            </w:tcMar>
            <w:vAlign w:val="center"/>
          </w:tcPr>
          <w:p>
            <w:pPr>
              <w:jc w:val="left"/>
            </w:pPr>
            <w:r>
              <w:rPr>
                <w:b w:val="false"/>
                <w:bCs w:val="false"/>
                <w:sz w:val="18"/>
                <w:szCs w:val="18"/>
              </w:rPr>
              <w:t xml:space="preserve">Geevarghese II Catholicos</w:t>
            </w:r>
          </w:p>
        </w:tc>
        <w:tc>
          <w:tcPr>
            <w:tcW w:type="pct" w:w="6.5%"/>
            <w:tcMar>
              <w:top w:type="dxa" w:w="60"/>
              <w:left w:type="dxa" w:w="100"/>
              <w:bottom w:type="dxa" w:w="60"/>
              <w:right w:type="dxa" w:w="100"/>
            </w:tcMar>
            <w:vAlign w:val="center"/>
          </w:tcPr>
          <w:p>
            <w:pPr>
              <w:jc w:val="left"/>
            </w:pPr>
            <w:r>
              <w:rPr>
                <w:b w:val="false"/>
                <w:bCs w:val="false"/>
                <w:sz w:val="18"/>
                <w:szCs w:val="18"/>
              </w:rPr>
              <w:t xml:space="preserve">Pampady Thirumeni</w:t>
            </w:r>
          </w:p>
        </w:tc>
        <w:tc>
          <w:tcPr>
            <w:tcW w:type="pct" w:w="6.5%"/>
            <w:tcMar>
              <w:top w:type="dxa" w:w="60"/>
              <w:left w:type="dxa" w:w="100"/>
              <w:bottom w:type="dxa" w:w="60"/>
              <w:right w:type="dxa" w:w="100"/>
            </w:tcMar>
            <w:vAlign w:val="center"/>
          </w:tcPr>
          <w:p>
            <w:pPr>
              <w:jc w:val="left"/>
            </w:pPr>
            <w:r>
              <w:rPr>
                <w:b w:val="false"/>
                <w:bCs w:val="false"/>
                <w:sz w:val="18"/>
                <w:szCs w:val="18"/>
              </w:rPr>
              <w:t xml:space="preserve">Marthoma VI Thirumeni</w:t>
            </w:r>
          </w:p>
        </w:tc>
        <w:tc>
          <w:tcPr>
            <w:tcW w:type="pct" w:w="22%"/>
            <w:tcMar>
              <w:top w:type="dxa" w:w="60"/>
              <w:left w:type="dxa" w:w="100"/>
              <w:bottom w:type="dxa" w:w="60"/>
              <w:right w:type="dxa" w:w="100"/>
            </w:tcMar>
            <w:vAlign w:val="center"/>
          </w:tcPr>
          <w:p>
            <w:pPr>
              <w:jc w:val="left"/>
            </w:pPr>
            <w:r>
              <w:rPr>
                <w:b/>
                <w:bCs/>
                <w:sz w:val="19"/>
                <w:szCs w:val="19"/>
              </w:rPr>
              <w:t xml:space="preserve">ആരുടെ മെത്രാപ്പോലീത്താ കാലഘട്ടത്തിലാണ് സൺഡേസ്കൂൾ പ്രസ്ഥാനവും ബ്രഹ്മാവർ മിഷനും ആരംഭിച്ചത്?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പുലിക്കോട്ടിൽ രണ്ടാമൻ തിരുമേനി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ഗീവർഗീസ് രണ്ടാമൻ കാതോലിക്കാ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പമ്പാടി തിരുമേനി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മാർത്തോമ്മാ ആറാമൻ തിരുമേനി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28</w:t>
            </w:r>
          </w:p>
        </w:tc>
        <w:tc>
          <w:tcPr>
            <w:tcW w:type="pct" w:w="22%"/>
            <w:tcMar>
              <w:top w:type="dxa" w:w="60"/>
              <w:left w:type="dxa" w:w="100"/>
              <w:bottom w:type="dxa" w:w="60"/>
              <w:right w:type="dxa" w:w="100"/>
            </w:tcMar>
            <w:vAlign w:val="center"/>
          </w:tcPr>
          <w:p>
            <w:pPr>
              <w:jc w:val="left"/>
            </w:pPr>
            <w:r>
              <w:rPr>
                <w:b/>
                <w:bCs/>
                <w:sz w:val="19"/>
                <w:szCs w:val="19"/>
              </w:rPr>
              <w:t xml:space="preserve">In whose name is 'The Arappalli' instituted?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 Mary</w:t>
            </w:r>
          </w:p>
        </w:tc>
        <w:tc>
          <w:tcPr>
            <w:tcW w:type="pct" w:w="6.5%"/>
            <w:tcMar>
              <w:top w:type="dxa" w:w="60"/>
              <w:left w:type="dxa" w:w="100"/>
              <w:bottom w:type="dxa" w:w="60"/>
              <w:right w:type="dxa" w:w="100"/>
            </w:tcMar>
            <w:vAlign w:val="center"/>
          </w:tcPr>
          <w:p>
            <w:pPr>
              <w:jc w:val="left"/>
            </w:pPr>
            <w:r>
              <w:rPr>
                <w:b w:val="false"/>
                <w:bCs w:val="false"/>
                <w:sz w:val="18"/>
                <w:szCs w:val="18"/>
              </w:rPr>
              <w:t xml:space="preserve">St. Thomas</w:t>
            </w:r>
          </w:p>
        </w:tc>
        <w:tc>
          <w:tcPr>
            <w:tcW w:type="pct" w:w="6.5%"/>
            <w:tcMar>
              <w:top w:type="dxa" w:w="60"/>
              <w:left w:type="dxa" w:w="100"/>
              <w:bottom w:type="dxa" w:w="60"/>
              <w:right w:type="dxa" w:w="100"/>
            </w:tcMar>
            <w:vAlign w:val="center"/>
          </w:tcPr>
          <w:p>
            <w:pPr>
              <w:jc w:val="left"/>
            </w:pPr>
            <w:r>
              <w:rPr>
                <w:b w:val="false"/>
                <w:bCs w:val="false"/>
                <w:sz w:val="18"/>
                <w:szCs w:val="18"/>
              </w:rPr>
              <w:t xml:space="preserve">St. George</w:t>
            </w:r>
          </w:p>
        </w:tc>
        <w:tc>
          <w:tcPr>
            <w:tcW w:type="pct" w:w="6.5%"/>
            <w:tcMar>
              <w:top w:type="dxa" w:w="60"/>
              <w:left w:type="dxa" w:w="100"/>
              <w:bottom w:type="dxa" w:w="60"/>
              <w:right w:type="dxa" w:w="100"/>
            </w:tcMar>
            <w:vAlign w:val="center"/>
          </w:tcPr>
          <w:p>
            <w:pPr>
              <w:jc w:val="left"/>
            </w:pPr>
            <w:r>
              <w:rPr>
                <w:b w:val="false"/>
                <w:bCs w:val="false"/>
                <w:sz w:val="18"/>
                <w:szCs w:val="18"/>
              </w:rPr>
              <w:t xml:space="preserve">In the name of Arachan</w:t>
            </w:r>
          </w:p>
        </w:tc>
        <w:tc>
          <w:tcPr>
            <w:tcW w:type="pct" w:w="22%"/>
            <w:tcMar>
              <w:top w:type="dxa" w:w="60"/>
              <w:left w:type="dxa" w:w="100"/>
              <w:bottom w:type="dxa" w:w="60"/>
              <w:right w:type="dxa" w:w="100"/>
            </w:tcMar>
            <w:vAlign w:val="center"/>
          </w:tcPr>
          <w:p>
            <w:pPr>
              <w:jc w:val="left"/>
            </w:pPr>
            <w:r>
              <w:rPr>
                <w:b/>
                <w:bCs/>
                <w:sz w:val="19"/>
                <w:szCs w:val="19"/>
              </w:rPr>
              <w:t xml:space="preserve">'ആറാപ്പള്ളി' ആരുടെ നാമത്തിലാണ് സ്ഥാപിതമായിരിക്കുന്നത്?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 കന്യാമറിയം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തോമാശ്ലീഹാ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ഗീവർഗീസ് സഹദാ</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അരചൻ എന്ന പേരിൽ</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29</w:t>
            </w:r>
          </w:p>
        </w:tc>
        <w:tc>
          <w:tcPr>
            <w:tcW w:type="pct" w:w="22%"/>
            <w:tcMar>
              <w:top w:type="dxa" w:w="60"/>
              <w:left w:type="dxa" w:w="100"/>
              <w:bottom w:type="dxa" w:w="60"/>
              <w:right w:type="dxa" w:w="100"/>
            </w:tcMar>
            <w:vAlign w:val="center"/>
          </w:tcPr>
          <w:p>
            <w:pPr>
              <w:jc w:val="left"/>
            </w:pPr>
            <w:r>
              <w:rPr>
                <w:b/>
                <w:bCs/>
                <w:sz w:val="19"/>
                <w:szCs w:val="19"/>
              </w:rPr>
              <w:t xml:space="preserve">In whose name is our Parumala Church established?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Apostles Peter and Paul</w:t>
            </w:r>
          </w:p>
        </w:tc>
        <w:tc>
          <w:tcPr>
            <w:tcW w:type="pct" w:w="6.5%"/>
            <w:tcMar>
              <w:top w:type="dxa" w:w="60"/>
              <w:left w:type="dxa" w:w="100"/>
              <w:bottom w:type="dxa" w:w="60"/>
              <w:right w:type="dxa" w:w="100"/>
            </w:tcMar>
            <w:vAlign w:val="center"/>
          </w:tcPr>
          <w:p>
            <w:pPr>
              <w:jc w:val="left"/>
            </w:pPr>
            <w:r>
              <w:rPr>
                <w:b w:val="false"/>
                <w:bCs w:val="false"/>
                <w:sz w:val="18"/>
                <w:szCs w:val="18"/>
              </w:rPr>
              <w:t xml:space="preserve">St. Mary</w:t>
            </w:r>
          </w:p>
        </w:tc>
        <w:tc>
          <w:tcPr>
            <w:tcW w:type="pct" w:w="6.5%"/>
            <w:tcMar>
              <w:top w:type="dxa" w:w="60"/>
              <w:left w:type="dxa" w:w="100"/>
              <w:bottom w:type="dxa" w:w="60"/>
              <w:right w:type="dxa" w:w="100"/>
            </w:tcMar>
            <w:vAlign w:val="center"/>
          </w:tcPr>
          <w:p>
            <w:pPr>
              <w:jc w:val="left"/>
            </w:pPr>
            <w:r>
              <w:rPr>
                <w:b w:val="false"/>
                <w:bCs w:val="false"/>
                <w:sz w:val="18"/>
                <w:szCs w:val="18"/>
              </w:rPr>
              <w:t xml:space="preserve">Parumalathirumeni</w:t>
            </w:r>
          </w:p>
        </w:tc>
        <w:tc>
          <w:tcPr>
            <w:tcW w:type="pct" w:w="6.5%"/>
            <w:tcMar>
              <w:top w:type="dxa" w:w="60"/>
              <w:left w:type="dxa" w:w="100"/>
              <w:bottom w:type="dxa" w:w="60"/>
              <w:right w:type="dxa" w:w="100"/>
            </w:tcMar>
            <w:vAlign w:val="center"/>
          </w:tcPr>
          <w:p>
            <w:pPr>
              <w:jc w:val="left"/>
            </w:pPr>
            <w:r>
              <w:rPr>
                <w:b w:val="false"/>
                <w:bCs w:val="false"/>
                <w:sz w:val="18"/>
                <w:szCs w:val="18"/>
              </w:rPr>
              <w:t xml:space="preserve">Apostle Paul</w:t>
            </w:r>
          </w:p>
        </w:tc>
        <w:tc>
          <w:tcPr>
            <w:tcW w:type="pct" w:w="22%"/>
            <w:tcMar>
              <w:top w:type="dxa" w:w="60"/>
              <w:left w:type="dxa" w:w="100"/>
              <w:bottom w:type="dxa" w:w="60"/>
              <w:right w:type="dxa" w:w="100"/>
            </w:tcMar>
            <w:vAlign w:val="center"/>
          </w:tcPr>
          <w:p>
            <w:pPr>
              <w:jc w:val="left"/>
            </w:pPr>
            <w:r>
              <w:rPr>
                <w:b/>
                <w:bCs/>
                <w:sz w:val="19"/>
                <w:szCs w:val="19"/>
              </w:rPr>
              <w:t xml:space="preserve">നമ്മുടെ പറുമല പള്ളി ആരുടെ നാമത്തിലാണ് സ്ഥാപിതമായിരിക്കുന്നത്?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പത്രോസ്, പൗലോസ് അപ്പോസ്തലന്മാർ</w:t>
            </w:r>
          </w:p>
        </w:tc>
        <w:tc>
          <w:tcPr>
            <w:tcW w:type="pct" w:w="6.5%"/>
            <w:tcMar>
              <w:top w:type="dxa" w:w="60"/>
              <w:left w:type="dxa" w:w="100"/>
              <w:bottom w:type="dxa" w:w="60"/>
              <w:right w:type="dxa" w:w="100"/>
            </w:tcMar>
            <w:vAlign w:val="center"/>
          </w:tcPr>
          <w:p>
            <w:pPr>
              <w:jc w:val="left"/>
            </w:pPr>
            <w:r>
              <w:rPr>
                <w:b w:val="false"/>
                <w:bCs w:val="false"/>
                <w:sz w:val="18"/>
                <w:szCs w:val="18"/>
              </w:rPr>
              <w:t xml:space="preserve">വി. കന്യാമറിയം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പറുമലത്തിരുമേനി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അപ്പോസ്തലൻ</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30</w:t>
            </w:r>
          </w:p>
        </w:tc>
        <w:tc>
          <w:tcPr>
            <w:tcW w:type="pct" w:w="22%"/>
            <w:tcMar>
              <w:top w:type="dxa" w:w="60"/>
              <w:left w:type="dxa" w:w="100"/>
              <w:bottom w:type="dxa" w:w="60"/>
              <w:right w:type="dxa" w:w="100"/>
            </w:tcMar>
            <w:vAlign w:val="center"/>
          </w:tcPr>
          <w:p>
            <w:pPr>
              <w:jc w:val="left"/>
            </w:pPr>
            <w:r>
              <w:rPr>
                <w:b/>
                <w:bCs/>
                <w:sz w:val="19"/>
                <w:szCs w:val="19"/>
              </w:rPr>
              <w:t xml:space="preserve">'I have not given back to society in proportion to what it has given me.' Who said this?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Geevarghese Mar Ostathios</w:t>
            </w:r>
          </w:p>
        </w:tc>
        <w:tc>
          <w:tcPr>
            <w:tcW w:type="pct" w:w="6.5%"/>
            <w:tcMar>
              <w:top w:type="dxa" w:w="60"/>
              <w:left w:type="dxa" w:w="100"/>
              <w:bottom w:type="dxa" w:w="60"/>
              <w:right w:type="dxa" w:w="100"/>
            </w:tcMar>
            <w:vAlign w:val="center"/>
          </w:tcPr>
          <w:p>
            <w:pPr>
              <w:jc w:val="left"/>
            </w:pPr>
            <w:r>
              <w:rPr>
                <w:b w:val="false"/>
                <w:bCs w:val="false"/>
                <w:sz w:val="18"/>
                <w:szCs w:val="18"/>
              </w:rPr>
              <w:t xml:space="preserve">Paulose Mar Gregorios</w:t>
            </w:r>
          </w:p>
        </w:tc>
        <w:tc>
          <w:tcPr>
            <w:tcW w:type="pct" w:w="6.5%"/>
            <w:tcMar>
              <w:top w:type="dxa" w:w="60"/>
              <w:left w:type="dxa" w:w="100"/>
              <w:bottom w:type="dxa" w:w="60"/>
              <w:right w:type="dxa" w:w="100"/>
            </w:tcMar>
            <w:vAlign w:val="center"/>
          </w:tcPr>
          <w:p>
            <w:pPr>
              <w:jc w:val="left"/>
            </w:pPr>
            <w:r>
              <w:rPr>
                <w:b w:val="false"/>
                <w:bCs w:val="false"/>
                <w:sz w:val="18"/>
                <w:szCs w:val="18"/>
              </w:rPr>
              <w:t xml:space="preserve">John F. Kennedy</w:t>
            </w:r>
          </w:p>
        </w:tc>
        <w:tc>
          <w:tcPr>
            <w:tcW w:type="pct" w:w="6.5%"/>
            <w:tcMar>
              <w:top w:type="dxa" w:w="60"/>
              <w:left w:type="dxa" w:w="100"/>
              <w:bottom w:type="dxa" w:w="60"/>
              <w:right w:type="dxa" w:w="100"/>
            </w:tcMar>
            <w:vAlign w:val="center"/>
          </w:tcPr>
          <w:p>
            <w:pPr>
              <w:jc w:val="left"/>
            </w:pPr>
            <w:r>
              <w:rPr>
                <w:b w:val="false"/>
                <w:bCs w:val="false"/>
                <w:sz w:val="18"/>
                <w:szCs w:val="18"/>
              </w:rPr>
              <w:t xml:space="preserve">Gandhiji</w:t>
            </w:r>
          </w:p>
        </w:tc>
        <w:tc>
          <w:tcPr>
            <w:tcW w:type="pct" w:w="22%"/>
            <w:tcMar>
              <w:top w:type="dxa" w:w="60"/>
              <w:left w:type="dxa" w:w="100"/>
              <w:bottom w:type="dxa" w:w="60"/>
              <w:right w:type="dxa" w:w="100"/>
            </w:tcMar>
            <w:vAlign w:val="center"/>
          </w:tcPr>
          <w:p>
            <w:pPr>
              <w:jc w:val="left"/>
            </w:pPr>
            <w:r>
              <w:rPr>
                <w:b/>
                <w:bCs/>
                <w:sz w:val="19"/>
                <w:szCs w:val="19"/>
              </w:rPr>
              <w:t xml:space="preserve">'സമൂഹം എനിക്ക് തരുന്നതനുസരിച്ച് ഞാന്‍ തിരിച്ചു നല്‍കിയിട്ടില്ല.' ആരാണിങ്ങനെ പറഞ്ഞത്?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ഗീവര്‍ഗീസ് മാര്‍ ഒസ്താത്തിയോസ്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മാര്‍ ഗ്രിഗോറിയോസ്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ജോണ്‍ എഫ് കെന്നഡി</w:t>
            </w:r>
          </w:p>
        </w:tc>
        <w:tc>
          <w:tcPr>
            <w:tcW w:type="pct" w:w="6.5%"/>
            <w:tcMar>
              <w:top w:type="dxa" w:w="60"/>
              <w:left w:type="dxa" w:w="100"/>
              <w:bottom w:type="dxa" w:w="60"/>
              <w:right w:type="dxa" w:w="100"/>
            </w:tcMar>
            <w:vAlign w:val="center"/>
          </w:tcPr>
          <w:p>
            <w:pPr>
              <w:jc w:val="left"/>
            </w:pPr>
            <w:r>
              <w:rPr>
                <w:b w:val="false"/>
                <w:bCs w:val="false"/>
                <w:sz w:val="18"/>
                <w:szCs w:val="18"/>
              </w:rPr>
              <w:t xml:space="preserve">ഗാന്ധിജി</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31</w:t>
            </w:r>
          </w:p>
        </w:tc>
        <w:tc>
          <w:tcPr>
            <w:tcW w:type="pct" w:w="22%"/>
            <w:tcMar>
              <w:top w:type="dxa" w:w="60"/>
              <w:left w:type="dxa" w:w="100"/>
              <w:bottom w:type="dxa" w:w="60"/>
              <w:right w:type="dxa" w:w="100"/>
            </w:tcMar>
            <w:vAlign w:val="center"/>
          </w:tcPr>
          <w:p>
            <w:pPr>
              <w:jc w:val="left"/>
            </w:pPr>
            <w:r>
              <w:rPr>
                <w:b/>
                <w:bCs/>
                <w:sz w:val="19"/>
                <w:szCs w:val="19"/>
              </w:rPr>
              <w:t xml:space="preserve">" I could not serve the society to the extend of what society had given me"? Which father in Malankara said this statement?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Geevarghese Mar Osthathios</w:t>
            </w:r>
          </w:p>
        </w:tc>
        <w:tc>
          <w:tcPr>
            <w:tcW w:type="pct" w:w="6.5%"/>
            <w:tcMar>
              <w:top w:type="dxa" w:w="60"/>
              <w:left w:type="dxa" w:w="100"/>
              <w:bottom w:type="dxa" w:w="60"/>
              <w:right w:type="dxa" w:w="100"/>
            </w:tcMar>
            <w:vAlign w:val="center"/>
          </w:tcPr>
          <w:p>
            <w:pPr>
              <w:jc w:val="left"/>
            </w:pPr>
            <w:r>
              <w:rPr>
                <w:b w:val="false"/>
                <w:bCs w:val="false"/>
                <w:sz w:val="18"/>
                <w:szCs w:val="18"/>
              </w:rPr>
              <w:t xml:space="preserve">Pathrose Mar Osthathios</w:t>
            </w:r>
          </w:p>
        </w:tc>
        <w:tc>
          <w:tcPr>
            <w:tcW w:type="pct" w:w="6.5%"/>
            <w:tcMar>
              <w:top w:type="dxa" w:w="60"/>
              <w:left w:type="dxa" w:w="100"/>
              <w:bottom w:type="dxa" w:w="60"/>
              <w:right w:type="dxa" w:w="100"/>
            </w:tcMar>
            <w:vAlign w:val="center"/>
          </w:tcPr>
          <w:p>
            <w:pPr>
              <w:jc w:val="left"/>
            </w:pPr>
            <w:r>
              <w:rPr>
                <w:b w:val="false"/>
                <w:bCs w:val="false"/>
                <w:sz w:val="18"/>
                <w:szCs w:val="18"/>
              </w:rPr>
              <w:t xml:space="preserve">Poulose II Catholicos</w:t>
            </w:r>
          </w:p>
        </w:tc>
        <w:tc>
          <w:tcPr>
            <w:tcW w:type="pct" w:w="6.5%"/>
            <w:tcMar>
              <w:top w:type="dxa" w:w="60"/>
              <w:left w:type="dxa" w:w="100"/>
              <w:bottom w:type="dxa" w:w="60"/>
              <w:right w:type="dxa" w:w="100"/>
            </w:tcMar>
            <w:vAlign w:val="center"/>
          </w:tcPr>
          <w:p>
            <w:pPr>
              <w:jc w:val="left"/>
            </w:pPr>
            <w:r>
              <w:rPr>
                <w:b w:val="false"/>
                <w:bCs w:val="false"/>
                <w:sz w:val="18"/>
                <w:szCs w:val="18"/>
              </w:rPr>
              <w:t xml:space="preserve">Mathews Mar Barnabas</w:t>
            </w:r>
          </w:p>
        </w:tc>
        <w:tc>
          <w:tcPr>
            <w:tcW w:type="pct" w:w="22%"/>
            <w:tcMar>
              <w:top w:type="dxa" w:w="60"/>
              <w:left w:type="dxa" w:w="100"/>
              <w:bottom w:type="dxa" w:w="60"/>
              <w:right w:type="dxa" w:w="100"/>
            </w:tcMar>
            <w:vAlign w:val="center"/>
          </w:tcPr>
          <w:p>
            <w:pPr>
              <w:jc w:val="left"/>
            </w:pPr>
            <w:r>
              <w:rPr>
                <w:b/>
                <w:bCs/>
                <w:sz w:val="19"/>
                <w:szCs w:val="19"/>
              </w:rPr>
              <w:t xml:space="preserve">"സമൂഹം എനിക്കു നൽകിയത്ര സമൂഹത്തിനു ഞാൻ തിരികെ നൽകാൻ കഴിഞ്ഞില്ല" എന്ന് മലങ്കരയിലെ ഏതു പിതാവാണ് പറഞ്ഞത്?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ഗീവർഗീസ് മാർ ഒസ്താത്തിയോസ്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 മാർ ഒസ്താത്തിയോസ്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പൗലോസ് ദ്വിതീയൻ കാതോലിക്കാ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മാത്യൂസ് മാർ ബർന്നബാസ്</w:t>
            </w:r>
          </w:p>
        </w:tc>
      </w:tr>
    </w:tbl>
    <w:p>
      <w:pPr>
        <w:spacing w:after="200"/>
      </w:pPr>
    </w:p>
    <w:p>
      <w:pPr>
        <w:sectPr>
          <w:type w:val="nextPage"/>
          <w:pgSz w:w="16838" w:h="11906" w:orient="landscape"/>
          <w:pgMar w:top="700" w:right="500" w:bottom="700" w:left="500" w:header="708" w:footer="708" w:gutter="0"/>
          <w:pgNumType/>
          <w:docGrid w:linePitch="360"/>
        </w:sectPr>
      </w:pPr>
    </w:p>
    <w:p>
      <w:pPr>
        <w:pStyle w:val="Heading1"/>
        <w:spacing w:after="200"/>
      </w:pPr>
      <w:r>
        <w:rPr>
          <w:b/>
          <w:bCs/>
          <w:color w:val="1F4E78"/>
          <w:sz w:val="30"/>
          <w:szCs w:val="30"/>
        </w:rPr>
        <w:t xml:space="preserve">Christian Family, Ethics &amp; Practical Christian Life</w:t>
      </w:r>
    </w:p>
    <w:p>
      <w:pPr>
        <w:spacing w:after="200"/>
      </w:pPr>
      <w:r>
        <w:rPr>
          <w:b/>
          <w:bCs/>
          <w:color w:val="2E75B6"/>
          <w:sz w:val="26"/>
          <w:szCs w:val="26"/>
        </w:rPr>
        <w:t xml:space="preserve">ക്രൈസ്തവ കുടുംബവും സദാചാരവും പ്രായോഗിക ക്രൈസ്തവ ജീവിതവും</w:t>
      </w:r>
    </w:p>
    <w:tbl>
      <w:tblPr>
        <w:tblW w:type="pct" w:w="100%"/>
        <w:tblBorders>
          <w:top w:val="single" w:color="999999" w:sz="2"/>
          <w:left w:val="single" w:color="999999" w:sz="2"/>
          <w:bottom w:val="single" w:color="999999" w:sz="2"/>
          <w:right w:val="single" w:color="999999" w:sz="2"/>
          <w:insideH w:val="single" w:color="CCCCCC" w:sz="2"/>
          <w:insideV w:val="single" w:color="CCCCCC" w:sz="2"/>
        </w:tblBorders>
      </w:tblPr>
      <w:tblGrid>
        <w:gridCol w:w="100"/>
        <w:gridCol w:w="100"/>
        <w:gridCol w:w="100"/>
        <w:gridCol w:w="100"/>
        <w:gridCol w:w="100"/>
        <w:gridCol w:w="100"/>
        <w:gridCol w:w="100"/>
        <w:gridCol w:w="100"/>
        <w:gridCol w:w="100"/>
        <w:gridCol w:w="100"/>
        <w:gridCol w:w="100"/>
      </w:tblGrid>
      <w:tr>
        <w:trPr>
          <w:tblHeader/>
        </w:trPr>
        <w:tc>
          <w:tcPr>
            <w:tcW w:type="pct" w:w="4%"/>
            <w:shd w:fill="1F4E78" w:color="auto" w:val="clear"/>
            <w:tcMar>
              <w:top w:type="dxa" w:w="80"/>
              <w:left w:type="dxa" w:w="100"/>
              <w:bottom w:type="dxa" w:w="80"/>
              <w:right w:type="dxa" w:w="100"/>
            </w:tcMar>
            <w:vAlign w:val="center"/>
          </w:tcPr>
          <w:p>
            <w:pPr>
              <w:jc w:val="center"/>
            </w:pPr>
            <w:r>
              <w:rPr>
                <w:b/>
                <w:bCs/>
                <w:color w:val="FFFFFF"/>
                <w:sz w:val="22"/>
                <w:szCs w:val="22"/>
              </w:rPr>
              <w:t xml:space="preserve">#</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Question (English)</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c>
          <w:tcPr>
            <w:tcW w:type="pct" w:w="22%"/>
            <w:shd w:fill="1F4E78" w:color="auto" w:val="clear"/>
            <w:tcMar>
              <w:top w:type="dxa" w:w="80"/>
              <w:left w:type="dxa" w:w="100"/>
              <w:bottom w:type="dxa" w:w="80"/>
              <w:right w:type="dxa" w:w="100"/>
            </w:tcMar>
            <w:vAlign w:val="center"/>
          </w:tcPr>
          <w:p>
            <w:pPr>
              <w:jc w:val="center"/>
            </w:pPr>
            <w:r>
              <w:rPr>
                <w:b/>
                <w:bCs/>
                <w:color w:val="FFFFFF"/>
                <w:sz w:val="22"/>
                <w:szCs w:val="22"/>
              </w:rPr>
              <w:t xml:space="preserve">ചോദ്യം (മലയാളം)</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A</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B</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C</w:t>
            </w:r>
          </w:p>
        </w:tc>
        <w:tc>
          <w:tcPr>
            <w:tcW w:type="pct" w:w="6.5%"/>
            <w:shd w:fill="1F4E78" w:color="auto" w:val="clear"/>
            <w:tcMar>
              <w:top w:type="dxa" w:w="80"/>
              <w:left w:type="dxa" w:w="100"/>
              <w:bottom w:type="dxa" w:w="80"/>
              <w:right w:type="dxa" w:w="100"/>
            </w:tcMar>
            <w:vAlign w:val="center"/>
          </w:tcPr>
          <w:p>
            <w:pPr>
              <w:jc w:val="center"/>
            </w:pPr>
            <w:r>
              <w:rPr>
                <w:b/>
                <w:bCs/>
                <w:color w:val="FFFFFF"/>
                <w:sz w:val="22"/>
                <w:szCs w:val="22"/>
              </w:rPr>
              <w:t xml:space="preserve">D</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w:t>
            </w:r>
          </w:p>
        </w:tc>
        <w:tc>
          <w:tcPr>
            <w:tcW w:type="pct" w:w="22%"/>
            <w:tcMar>
              <w:top w:type="dxa" w:w="60"/>
              <w:left w:type="dxa" w:w="100"/>
              <w:bottom w:type="dxa" w:w="60"/>
              <w:right w:type="dxa" w:w="100"/>
            </w:tcMar>
            <w:vAlign w:val="center"/>
          </w:tcPr>
          <w:p>
            <w:pPr>
              <w:jc w:val="left"/>
            </w:pPr>
            <w:r>
              <w:rPr>
                <w:b/>
                <w:bCs/>
                <w:sz w:val="19"/>
                <w:szCs w:val="19"/>
              </w:rPr>
              <w:t xml:space="preserve">Select the statement made by Benjamin Franklin about time from the given ones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If you love life, do not waste time</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not how hard you work, but how much you get out of the time you have</w:t>
            </w:r>
          </w:p>
        </w:tc>
        <w:tc>
          <w:tcPr>
            <w:tcW w:type="pct" w:w="6.5%"/>
            <w:tcMar>
              <w:top w:type="dxa" w:w="60"/>
              <w:left w:type="dxa" w:w="100"/>
              <w:bottom w:type="dxa" w:w="60"/>
              <w:right w:type="dxa" w:w="100"/>
            </w:tcMar>
            <w:vAlign w:val="center"/>
          </w:tcPr>
          <w:p>
            <w:pPr>
              <w:jc w:val="left"/>
            </w:pPr>
            <w:r>
              <w:rPr>
                <w:b w:val="false"/>
                <w:bCs w:val="false"/>
                <w:sz w:val="18"/>
                <w:szCs w:val="18"/>
              </w:rPr>
              <w:t xml:space="preserve">Just like with finances, you should budget for time</w:t>
            </w:r>
          </w:p>
        </w:tc>
        <w:tc>
          <w:tcPr>
            <w:tcW w:type="pct" w:w="6.5%"/>
            <w:tcMar>
              <w:top w:type="dxa" w:w="60"/>
              <w:left w:type="dxa" w:w="100"/>
              <w:bottom w:type="dxa" w:w="60"/>
              <w:right w:type="dxa" w:w="100"/>
            </w:tcMar>
            <w:vAlign w:val="center"/>
          </w:tcPr>
          <w:p>
            <w:pPr>
              <w:jc w:val="left"/>
            </w:pPr>
            <w:r>
              <w:rPr>
                <w:b w:val="false"/>
                <w:bCs w:val="false"/>
                <w:sz w:val="18"/>
                <w:szCs w:val="18"/>
              </w:rPr>
              <w:t xml:space="preserve">If you are short of time, you should say that some things are 'not possible'</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ബെഞ്ചമിൻ ഫ്രാങ്ക്‌  ളിൻ സമയത്തെക്കുറിച്ചു നടത്തിയ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നിങ്ങൾ ജീവനെ സ്നേഹിക്കുന്നുവെങ്കിൽ സമയം വൃഥാവിലാക്കരുത്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എത്ര കഠിന പ്രയത്നം നടത്തി എന്നുള്ളതല്ല, ലഭിച്ച സമയം കൊണ്ട് എത്ര നേടി എന്നതാണ് പ്രധാനം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സാമ്പത്തിക കാര്യം പോലെ സമയത്തിനും ബഡ്‌    ജറ്റ്‌ഉണ്ടാക്കണം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സമയക്കുറവാണെങ്കിൽ ചില കാര്യങ്ങൾ 'സാധ്യമല്ല' എന്ന് പറയണം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w:t>
            </w:r>
          </w:p>
        </w:tc>
        <w:tc>
          <w:tcPr>
            <w:tcW w:type="pct" w:w="22%"/>
            <w:tcMar>
              <w:top w:type="dxa" w:w="60"/>
              <w:left w:type="dxa" w:w="100"/>
              <w:bottom w:type="dxa" w:w="60"/>
              <w:right w:type="dxa" w:w="100"/>
            </w:tcMar>
            <w:vAlign w:val="center"/>
          </w:tcPr>
          <w:p>
            <w:pPr>
              <w:jc w:val="left"/>
            </w:pPr>
            <w:r>
              <w:rPr>
                <w:b/>
                <w:bCs/>
                <w:sz w:val="19"/>
                <w:szCs w:val="19"/>
              </w:rPr>
              <w:t xml:space="preserve">Who said, "If you love life, do not waste time"?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Benjamin Franklin</w:t>
            </w:r>
          </w:p>
        </w:tc>
        <w:tc>
          <w:tcPr>
            <w:tcW w:type="pct" w:w="6.5%"/>
            <w:tcMar>
              <w:top w:type="dxa" w:w="60"/>
              <w:left w:type="dxa" w:w="100"/>
              <w:bottom w:type="dxa" w:w="60"/>
              <w:right w:type="dxa" w:w="100"/>
            </w:tcMar>
            <w:vAlign w:val="center"/>
          </w:tcPr>
          <w:p>
            <w:pPr>
              <w:jc w:val="left"/>
            </w:pPr>
            <w:r>
              <w:rPr>
                <w:b w:val="false"/>
                <w:bCs w:val="false"/>
                <w:sz w:val="18"/>
                <w:szCs w:val="18"/>
              </w:rPr>
              <w:t xml:space="preserve">St. Augustine</w:t>
            </w:r>
          </w:p>
        </w:tc>
        <w:tc>
          <w:tcPr>
            <w:tcW w:type="pct" w:w="6.5%"/>
            <w:tcMar>
              <w:top w:type="dxa" w:w="60"/>
              <w:left w:type="dxa" w:w="100"/>
              <w:bottom w:type="dxa" w:w="60"/>
              <w:right w:type="dxa" w:w="100"/>
            </w:tcMar>
            <w:vAlign w:val="center"/>
          </w:tcPr>
          <w:p>
            <w:pPr>
              <w:jc w:val="left"/>
            </w:pPr>
            <w:r>
              <w:rPr>
                <w:b w:val="false"/>
                <w:bCs w:val="false"/>
                <w:sz w:val="18"/>
                <w:szCs w:val="18"/>
              </w:rPr>
              <w:t xml:space="preserve">John F. Kennedy</w:t>
            </w:r>
          </w:p>
        </w:tc>
        <w:tc>
          <w:tcPr>
            <w:tcW w:type="pct" w:w="6.5%"/>
            <w:tcMar>
              <w:top w:type="dxa" w:w="60"/>
              <w:left w:type="dxa" w:w="100"/>
              <w:bottom w:type="dxa" w:w="60"/>
              <w:right w:type="dxa" w:w="100"/>
            </w:tcMar>
            <w:vAlign w:val="center"/>
          </w:tcPr>
          <w:p>
            <w:pPr>
              <w:jc w:val="left"/>
            </w:pPr>
            <w:r>
              <w:rPr>
                <w:b w:val="false"/>
                <w:bCs w:val="false"/>
                <w:sz w:val="18"/>
                <w:szCs w:val="18"/>
              </w:rPr>
              <w:t xml:space="preserve">Justin Martyr</w:t>
            </w:r>
          </w:p>
        </w:tc>
        <w:tc>
          <w:tcPr>
            <w:tcW w:type="pct" w:w="22%"/>
            <w:tcMar>
              <w:top w:type="dxa" w:w="60"/>
              <w:left w:type="dxa" w:w="100"/>
              <w:bottom w:type="dxa" w:w="60"/>
              <w:right w:type="dxa" w:w="100"/>
            </w:tcMar>
            <w:vAlign w:val="center"/>
          </w:tcPr>
          <w:p>
            <w:pPr>
              <w:jc w:val="left"/>
            </w:pPr>
            <w:r>
              <w:rPr>
                <w:b/>
                <w:bCs/>
                <w:sz w:val="19"/>
                <w:szCs w:val="19"/>
              </w:rPr>
              <w:t xml:space="preserve">'നിങ്ങള്‍ ജീവനെ സ്‌    നേഹിക്കുന്നു എങ്കില്‍ സമയം വൃഥാവിലാക്കരുത്.' ഇങ്ങനെ പറഞ്ഞത്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ബഞ്ചമിന്‍ ഫ്രാങ്ക്ലിൻ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സെന്റ് അഗസ്റ്റിന്‍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ജോണ്‍ എഫ്. കെന്നഡി</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ജസ്റ്റിന്‍ മാര്‍ട്ടയര്‍</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3</w:t>
            </w:r>
          </w:p>
        </w:tc>
        <w:tc>
          <w:tcPr>
            <w:tcW w:type="pct" w:w="22%"/>
            <w:tcMar>
              <w:top w:type="dxa" w:w="60"/>
              <w:left w:type="dxa" w:w="100"/>
              <w:bottom w:type="dxa" w:w="60"/>
              <w:right w:type="dxa" w:w="100"/>
            </w:tcMar>
            <w:vAlign w:val="center"/>
          </w:tcPr>
          <w:p>
            <w:pPr>
              <w:jc w:val="left"/>
            </w:pPr>
            <w:r>
              <w:rPr>
                <w:b/>
                <w:bCs/>
                <w:sz w:val="19"/>
                <w:szCs w:val="19"/>
              </w:rPr>
              <w:t xml:space="preserve">What is the 'pharmacy of the mind'?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Reading</w:t>
            </w:r>
          </w:p>
        </w:tc>
        <w:tc>
          <w:tcPr>
            <w:tcW w:type="pct" w:w="6.5%"/>
            <w:tcMar>
              <w:top w:type="dxa" w:w="60"/>
              <w:left w:type="dxa" w:w="100"/>
              <w:bottom w:type="dxa" w:w="60"/>
              <w:right w:type="dxa" w:w="100"/>
            </w:tcMar>
            <w:vAlign w:val="center"/>
          </w:tcPr>
          <w:p>
            <w:pPr>
              <w:jc w:val="left"/>
            </w:pPr>
            <w:r>
              <w:rPr>
                <w:b w:val="false"/>
                <w:bCs w:val="false"/>
                <w:sz w:val="18"/>
                <w:szCs w:val="18"/>
              </w:rPr>
              <w:t xml:space="preserve">Health</w:t>
            </w:r>
          </w:p>
        </w:tc>
        <w:tc>
          <w:tcPr>
            <w:tcW w:type="pct" w:w="6.5%"/>
            <w:tcMar>
              <w:top w:type="dxa" w:w="60"/>
              <w:left w:type="dxa" w:w="100"/>
              <w:bottom w:type="dxa" w:w="60"/>
              <w:right w:type="dxa" w:w="100"/>
            </w:tcMar>
            <w:vAlign w:val="center"/>
          </w:tcPr>
          <w:p>
            <w:pPr>
              <w:jc w:val="left"/>
            </w:pPr>
            <w:r>
              <w:rPr>
                <w:b w:val="false"/>
                <w:bCs w:val="false"/>
                <w:sz w:val="18"/>
                <w:szCs w:val="18"/>
              </w:rPr>
              <w:t xml:space="preserve">Exercise</w:t>
            </w:r>
          </w:p>
        </w:tc>
        <w:tc>
          <w:tcPr>
            <w:tcW w:type="pct" w:w="6.5%"/>
            <w:tcMar>
              <w:top w:type="dxa" w:w="60"/>
              <w:left w:type="dxa" w:w="100"/>
              <w:bottom w:type="dxa" w:w="60"/>
              <w:right w:type="dxa" w:w="100"/>
            </w:tcMar>
            <w:vAlign w:val="center"/>
          </w:tcPr>
          <w:p>
            <w:pPr>
              <w:jc w:val="left"/>
            </w:pPr>
            <w:r>
              <w:rPr>
                <w:b w:val="false"/>
                <w:bCs w:val="false"/>
                <w:sz w:val="18"/>
                <w:szCs w:val="18"/>
              </w:rPr>
              <w:t xml:space="preserve">Nature</w:t>
            </w:r>
          </w:p>
        </w:tc>
        <w:tc>
          <w:tcPr>
            <w:tcW w:type="pct" w:w="22%"/>
            <w:tcMar>
              <w:top w:type="dxa" w:w="60"/>
              <w:left w:type="dxa" w:w="100"/>
              <w:bottom w:type="dxa" w:w="60"/>
              <w:right w:type="dxa" w:w="100"/>
            </w:tcMar>
            <w:vAlign w:val="center"/>
          </w:tcPr>
          <w:p>
            <w:pPr>
              <w:jc w:val="left"/>
            </w:pPr>
            <w:r>
              <w:rPr>
                <w:b/>
                <w:bCs/>
                <w:sz w:val="19"/>
                <w:szCs w:val="19"/>
              </w:rPr>
              <w:t xml:space="preserve">മനസ്സിന്റെ മരുന്നുശാല എന്ത്?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വായന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ആരോഗ്യം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വ്യായാമം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പ്രകൃതി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4</w:t>
            </w:r>
          </w:p>
        </w:tc>
        <w:tc>
          <w:tcPr>
            <w:tcW w:type="pct" w:w="22%"/>
            <w:tcMar>
              <w:top w:type="dxa" w:w="60"/>
              <w:left w:type="dxa" w:w="100"/>
              <w:bottom w:type="dxa" w:w="60"/>
              <w:right w:type="dxa" w:w="100"/>
            </w:tcMar>
            <w:vAlign w:val="center"/>
          </w:tcPr>
          <w:p>
            <w:pPr>
              <w:jc w:val="left"/>
            </w:pPr>
            <w:r>
              <w:rPr>
                <w:b/>
                <w:bCs/>
                <w:sz w:val="19"/>
                <w:szCs w:val="19"/>
              </w:rPr>
              <w:t xml:space="preserve">Which of the following is NOT a way we can fulfill our civic duty?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Preaching the Gospel</w:t>
            </w:r>
          </w:p>
        </w:tc>
        <w:tc>
          <w:tcPr>
            <w:tcW w:type="pct" w:w="6.5%"/>
            <w:tcMar>
              <w:top w:type="dxa" w:w="60"/>
              <w:left w:type="dxa" w:w="100"/>
              <w:bottom w:type="dxa" w:w="60"/>
              <w:right w:type="dxa" w:w="100"/>
            </w:tcMar>
            <w:vAlign w:val="center"/>
          </w:tcPr>
          <w:p>
            <w:pPr>
              <w:jc w:val="left"/>
            </w:pPr>
            <w:r>
              <w:rPr>
                <w:b w:val="false"/>
                <w:bCs w:val="false"/>
                <w:sz w:val="18"/>
                <w:szCs w:val="18"/>
              </w:rPr>
              <w:t xml:space="preserve">Obeying the laws</w:t>
            </w:r>
          </w:p>
        </w:tc>
        <w:tc>
          <w:tcPr>
            <w:tcW w:type="pct" w:w="6.5%"/>
            <w:tcMar>
              <w:top w:type="dxa" w:w="60"/>
              <w:left w:type="dxa" w:w="100"/>
              <w:bottom w:type="dxa" w:w="60"/>
              <w:right w:type="dxa" w:w="100"/>
            </w:tcMar>
            <w:vAlign w:val="center"/>
          </w:tcPr>
          <w:p>
            <w:pPr>
              <w:jc w:val="left"/>
            </w:pPr>
            <w:r>
              <w:rPr>
                <w:b w:val="false"/>
                <w:bCs w:val="false"/>
                <w:sz w:val="18"/>
                <w:szCs w:val="18"/>
              </w:rPr>
              <w:t xml:space="preserve">Protecting the environment</w:t>
            </w:r>
          </w:p>
        </w:tc>
        <w:tc>
          <w:tcPr>
            <w:tcW w:type="pct" w:w="6.5%"/>
            <w:tcMar>
              <w:top w:type="dxa" w:w="60"/>
              <w:left w:type="dxa" w:w="100"/>
              <w:bottom w:type="dxa" w:w="60"/>
              <w:right w:type="dxa" w:w="100"/>
            </w:tcMar>
            <w:vAlign w:val="center"/>
          </w:tcPr>
          <w:p>
            <w:pPr>
              <w:jc w:val="left"/>
            </w:pPr>
            <w:r>
              <w:rPr>
                <w:b w:val="false"/>
                <w:bCs w:val="false"/>
                <w:sz w:val="18"/>
                <w:szCs w:val="18"/>
              </w:rPr>
              <w:t xml:space="preserve">Loving the nation</w:t>
            </w:r>
          </w:p>
        </w:tc>
        <w:tc>
          <w:tcPr>
            <w:tcW w:type="pct" w:w="22%"/>
            <w:tcMar>
              <w:top w:type="dxa" w:w="60"/>
              <w:left w:type="dxa" w:w="100"/>
              <w:bottom w:type="dxa" w:w="60"/>
              <w:right w:type="dxa" w:w="100"/>
            </w:tcMar>
            <w:vAlign w:val="center"/>
          </w:tcPr>
          <w:p>
            <w:pPr>
              <w:jc w:val="left"/>
            </w:pPr>
            <w:r>
              <w:rPr>
                <w:b/>
                <w:bCs/>
                <w:sz w:val="19"/>
                <w:szCs w:val="19"/>
              </w:rPr>
              <w:t xml:space="preserve">പൗരധര്‍മ്മം നമുക്ക് എങ്ങനെ നിര്‍വഹിക്കാം എന്നതില്‍ ഉള്‍പ്പെടാത്തത് ഏത്?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സുവിശേഷം പ്രസംഗിക്കുക.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നിയമങ്ങള്‍ അനുസരിക്കുക.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പരിസ്ഥിതിയെ സംരക്ഷിക്കുക.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രാജ്യത്തെ സ്‌ നേഹിക്കുക.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5</w:t>
            </w:r>
          </w:p>
        </w:tc>
        <w:tc>
          <w:tcPr>
            <w:tcW w:type="pct" w:w="22%"/>
            <w:tcMar>
              <w:top w:type="dxa" w:w="60"/>
              <w:left w:type="dxa" w:w="100"/>
              <w:bottom w:type="dxa" w:w="60"/>
              <w:right w:type="dxa" w:w="100"/>
            </w:tcMar>
            <w:vAlign w:val="center"/>
          </w:tcPr>
          <w:p>
            <w:pPr>
              <w:jc w:val="left"/>
            </w:pPr>
            <w:r>
              <w:rPr>
                <w:b/>
                <w:bCs/>
                <w:sz w:val="19"/>
                <w:szCs w:val="19"/>
              </w:rPr>
              <w:t xml:space="preserve">'Pray for one another' — in which book of the Bible is this verse found?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Epistle of James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Epistle of John</w:t>
            </w:r>
          </w:p>
        </w:tc>
        <w:tc>
          <w:tcPr>
            <w:tcW w:type="pct" w:w="6.5%"/>
            <w:tcMar>
              <w:top w:type="dxa" w:w="60"/>
              <w:left w:type="dxa" w:w="100"/>
              <w:bottom w:type="dxa" w:w="60"/>
              <w:right w:type="dxa" w:w="100"/>
            </w:tcMar>
            <w:vAlign w:val="center"/>
          </w:tcPr>
          <w:p>
            <w:pPr>
              <w:jc w:val="left"/>
            </w:pPr>
            <w:r>
              <w:rPr>
                <w:b w:val="false"/>
                <w:bCs w:val="false"/>
                <w:sz w:val="18"/>
                <w:szCs w:val="18"/>
              </w:rPr>
              <w:t xml:space="preserve">The Gospel of Matthew</w:t>
            </w:r>
          </w:p>
        </w:tc>
        <w:tc>
          <w:tcPr>
            <w:tcW w:type="pct" w:w="6.5%"/>
            <w:tcMar>
              <w:top w:type="dxa" w:w="60"/>
              <w:left w:type="dxa" w:w="100"/>
              <w:bottom w:type="dxa" w:w="60"/>
              <w:right w:type="dxa" w:w="100"/>
            </w:tcMar>
            <w:vAlign w:val="center"/>
          </w:tcPr>
          <w:p>
            <w:pPr>
              <w:jc w:val="left"/>
            </w:pPr>
            <w:r>
              <w:rPr>
                <w:b w:val="false"/>
                <w:bCs w:val="false"/>
                <w:sz w:val="18"/>
                <w:szCs w:val="18"/>
              </w:rPr>
              <w:t xml:space="preserve">The Gospel of John</w:t>
            </w:r>
          </w:p>
        </w:tc>
        <w:tc>
          <w:tcPr>
            <w:tcW w:type="pct" w:w="22%"/>
            <w:tcMar>
              <w:top w:type="dxa" w:w="60"/>
              <w:left w:type="dxa" w:w="100"/>
              <w:bottom w:type="dxa" w:w="60"/>
              <w:right w:type="dxa" w:w="100"/>
            </w:tcMar>
            <w:vAlign w:val="center"/>
          </w:tcPr>
          <w:p>
            <w:pPr>
              <w:jc w:val="left"/>
            </w:pPr>
            <w:r>
              <w:rPr>
                <w:b/>
                <w:bCs/>
                <w:sz w:val="19"/>
                <w:szCs w:val="19"/>
              </w:rPr>
              <w:t xml:space="preserve">'ഒരുവനുവേണ്ടി ഒരുവന്‍ പ്രാര്‍ത്ഥിപ്പിന്‍' ഈ വാക്യം വേദപുസ്തകത്തില്‍ ഏതു പുസ്തകത്തില്‍ കാണുന്നു?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യാക്കോബിന്റെ ലേഖനം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യോഹന്നാന്റെ ലേഖനം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മത്തായിയുടെ സുവിശേഷം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യോഹന്നാന്റെ സുവിശേഷം</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6</w:t>
            </w:r>
          </w:p>
        </w:tc>
        <w:tc>
          <w:tcPr>
            <w:tcW w:type="pct" w:w="22%"/>
            <w:tcMar>
              <w:top w:type="dxa" w:w="60"/>
              <w:left w:type="dxa" w:w="100"/>
              <w:bottom w:type="dxa" w:w="60"/>
              <w:right w:type="dxa" w:w="100"/>
            </w:tcMar>
            <w:vAlign w:val="center"/>
          </w:tcPr>
          <w:p>
            <w:pPr>
              <w:jc w:val="left"/>
            </w:pPr>
            <w:r>
              <w:rPr>
                <w:b/>
                <w:bCs/>
                <w:sz w:val="19"/>
                <w:szCs w:val="19"/>
              </w:rPr>
              <w:t xml:space="preserve">Who said, 'Let every person be subject to the governing authorities'?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The Apostle Paul</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Apostle Peter</w:t>
            </w:r>
          </w:p>
        </w:tc>
        <w:tc>
          <w:tcPr>
            <w:tcW w:type="pct" w:w="6.5%"/>
            <w:tcMar>
              <w:top w:type="dxa" w:w="60"/>
              <w:left w:type="dxa" w:w="100"/>
              <w:bottom w:type="dxa" w:w="60"/>
              <w:right w:type="dxa" w:w="100"/>
            </w:tcMar>
            <w:vAlign w:val="center"/>
          </w:tcPr>
          <w:p>
            <w:pPr>
              <w:jc w:val="left"/>
            </w:pPr>
            <w:r>
              <w:rPr>
                <w:b w:val="false"/>
                <w:bCs w:val="false"/>
                <w:sz w:val="18"/>
                <w:szCs w:val="18"/>
              </w:rPr>
              <w:t xml:space="preserve">Our Lord Jesus Christ</w:t>
            </w:r>
          </w:p>
        </w:tc>
        <w:tc>
          <w:tcPr>
            <w:tcW w:type="pct" w:w="6.5%"/>
            <w:tcMar>
              <w:top w:type="dxa" w:w="60"/>
              <w:left w:type="dxa" w:w="100"/>
              <w:bottom w:type="dxa" w:w="60"/>
              <w:right w:type="dxa" w:w="100"/>
            </w:tcMar>
            <w:vAlign w:val="center"/>
          </w:tcPr>
          <w:p>
            <w:pPr>
              <w:jc w:val="left"/>
            </w:pPr>
            <w:r>
              <w:rPr>
                <w:b w:val="false"/>
                <w:bCs w:val="false"/>
                <w:sz w:val="18"/>
                <w:szCs w:val="18"/>
              </w:rPr>
              <w:t xml:space="preserve">John the Baptist</w:t>
            </w:r>
          </w:p>
        </w:tc>
        <w:tc>
          <w:tcPr>
            <w:tcW w:type="pct" w:w="22%"/>
            <w:tcMar>
              <w:top w:type="dxa" w:w="60"/>
              <w:left w:type="dxa" w:w="100"/>
              <w:bottom w:type="dxa" w:w="60"/>
              <w:right w:type="dxa" w:w="100"/>
            </w:tcMar>
            <w:vAlign w:val="center"/>
          </w:tcPr>
          <w:p>
            <w:pPr>
              <w:jc w:val="left"/>
            </w:pPr>
            <w:r>
              <w:rPr>
                <w:b/>
                <w:bCs/>
                <w:sz w:val="19"/>
                <w:szCs w:val="19"/>
              </w:rPr>
              <w:t xml:space="preserve">'ഏതു മനുഷ്യനും ശ്രേഷ്ഠാധികാരങ്ങള്‍ക്ക് കീഴടങ്ങട്ടെ' എന്നു പറഞ്ഞത്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പൗലോസ്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പത്രോസ് ശ്ലീഹാ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കര്‍ത്താവായ യേശുക്രിസ്തു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യോഹന്നാന്‍ സ്‌ നാപകന്‍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7</w:t>
            </w:r>
          </w:p>
        </w:tc>
        <w:tc>
          <w:tcPr>
            <w:tcW w:type="pct" w:w="22%"/>
            <w:tcMar>
              <w:top w:type="dxa" w:w="60"/>
              <w:left w:type="dxa" w:w="100"/>
              <w:bottom w:type="dxa" w:w="60"/>
              <w:right w:type="dxa" w:w="100"/>
            </w:tcMar>
            <w:vAlign w:val="center"/>
          </w:tcPr>
          <w:p>
            <w:pPr>
              <w:jc w:val="left"/>
            </w:pPr>
            <w:r>
              <w:rPr>
                <w:b/>
                <w:bCs/>
                <w:sz w:val="19"/>
                <w:szCs w:val="19"/>
              </w:rPr>
              <w:t xml:space="preserve">Who said, 'One who grows up reading will flourish; one who grows up without reading will go crooked'?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Kunjunni Mash</w:t>
            </w:r>
          </w:p>
        </w:tc>
        <w:tc>
          <w:tcPr>
            <w:tcW w:type="pct" w:w="6.5%"/>
            <w:tcMar>
              <w:top w:type="dxa" w:w="60"/>
              <w:left w:type="dxa" w:w="100"/>
              <w:bottom w:type="dxa" w:w="60"/>
              <w:right w:type="dxa" w:w="100"/>
            </w:tcMar>
            <w:vAlign w:val="center"/>
          </w:tcPr>
          <w:p>
            <w:pPr>
              <w:jc w:val="left"/>
            </w:pPr>
            <w:r>
              <w:rPr>
                <w:b w:val="false"/>
                <w:bCs w:val="false"/>
                <w:sz w:val="18"/>
                <w:szCs w:val="18"/>
              </w:rPr>
              <w:t xml:space="preserve">Solomon</w:t>
            </w:r>
          </w:p>
        </w:tc>
        <w:tc>
          <w:tcPr>
            <w:tcW w:type="pct" w:w="6.5%"/>
            <w:tcMar>
              <w:top w:type="dxa" w:w="60"/>
              <w:left w:type="dxa" w:w="100"/>
              <w:bottom w:type="dxa" w:w="60"/>
              <w:right w:type="dxa" w:w="100"/>
            </w:tcMar>
            <w:vAlign w:val="center"/>
          </w:tcPr>
          <w:p>
            <w:pPr>
              <w:jc w:val="left"/>
            </w:pPr>
            <w:r>
              <w:rPr>
                <w:b w:val="false"/>
                <w:bCs w:val="false"/>
                <w:sz w:val="18"/>
                <w:szCs w:val="18"/>
              </w:rPr>
              <w:t xml:space="preserve">St. Augustine</w:t>
            </w:r>
          </w:p>
        </w:tc>
        <w:tc>
          <w:tcPr>
            <w:tcW w:type="pct" w:w="6.5%"/>
            <w:tcMar>
              <w:top w:type="dxa" w:w="60"/>
              <w:left w:type="dxa" w:w="100"/>
              <w:bottom w:type="dxa" w:w="60"/>
              <w:right w:type="dxa" w:w="100"/>
            </w:tcMar>
            <w:vAlign w:val="center"/>
          </w:tcPr>
          <w:p>
            <w:pPr>
              <w:jc w:val="left"/>
            </w:pPr>
            <w:r>
              <w:rPr>
                <w:b w:val="false"/>
                <w:bCs w:val="false"/>
                <w:sz w:val="18"/>
                <w:szCs w:val="18"/>
              </w:rPr>
              <w:t xml:space="preserve">Gregory of Nazianzus</w:t>
            </w:r>
          </w:p>
        </w:tc>
        <w:tc>
          <w:tcPr>
            <w:tcW w:type="pct" w:w="22%"/>
            <w:tcMar>
              <w:top w:type="dxa" w:w="60"/>
              <w:left w:type="dxa" w:w="100"/>
              <w:bottom w:type="dxa" w:w="60"/>
              <w:right w:type="dxa" w:w="100"/>
            </w:tcMar>
            <w:vAlign w:val="center"/>
          </w:tcPr>
          <w:p>
            <w:pPr>
              <w:jc w:val="left"/>
            </w:pPr>
            <w:r>
              <w:rPr>
                <w:b/>
                <w:bCs/>
                <w:sz w:val="19"/>
                <w:szCs w:val="19"/>
              </w:rPr>
              <w:t xml:space="preserve">'വായിച്ചു വളര്‍ന്നാല്‍ വിളയും, വായിക്കാതെ വളര്‍ന്നാല്‍ വളയും' ഇങ്ങനെ പറഞ്ഞത് ആര്?</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കുഞ്ഞുണ്ണി മാഷ്</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ശലോമോന്‍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സെന്റ് ആഗസ്റ്റിന്‍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നാസിയാന്‍സിലെ ഗ്രിഗോറിയോസ്</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8</w:t>
            </w:r>
          </w:p>
        </w:tc>
        <w:tc>
          <w:tcPr>
            <w:tcW w:type="pct" w:w="22%"/>
            <w:tcMar>
              <w:top w:type="dxa" w:w="60"/>
              <w:left w:type="dxa" w:w="100"/>
              <w:bottom w:type="dxa" w:w="60"/>
              <w:right w:type="dxa" w:w="100"/>
            </w:tcMar>
            <w:vAlign w:val="center"/>
          </w:tcPr>
          <w:p>
            <w:pPr>
              <w:jc w:val="left"/>
            </w:pPr>
            <w:r>
              <w:rPr>
                <w:b/>
                <w:bCs/>
                <w:sz w:val="19"/>
                <w:szCs w:val="19"/>
              </w:rPr>
              <w:t xml:space="preserve">Choose what should not be practiced in the proper use of time.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Never say that anything is impossible.</w:t>
            </w:r>
          </w:p>
        </w:tc>
        <w:tc>
          <w:tcPr>
            <w:tcW w:type="pct" w:w="6.5%"/>
            <w:tcMar>
              <w:top w:type="dxa" w:w="60"/>
              <w:left w:type="dxa" w:w="100"/>
              <w:bottom w:type="dxa" w:w="60"/>
              <w:right w:type="dxa" w:w="100"/>
            </w:tcMar>
            <w:vAlign w:val="center"/>
          </w:tcPr>
          <w:p>
            <w:pPr>
              <w:jc w:val="left"/>
            </w:pPr>
            <w:r>
              <w:rPr>
                <w:b w:val="false"/>
                <w:bCs w:val="false"/>
                <w:sz w:val="18"/>
                <w:szCs w:val="18"/>
              </w:rPr>
              <w:t xml:space="preserve">Prepare an action plan and finish the tasks.</w:t>
            </w:r>
          </w:p>
        </w:tc>
        <w:tc>
          <w:tcPr>
            <w:tcW w:type="pct" w:w="6.5%"/>
            <w:tcMar>
              <w:top w:type="dxa" w:w="60"/>
              <w:left w:type="dxa" w:w="100"/>
              <w:bottom w:type="dxa" w:w="60"/>
              <w:right w:type="dxa" w:w="100"/>
            </w:tcMar>
            <w:vAlign w:val="center"/>
          </w:tcPr>
          <w:p>
            <w:pPr>
              <w:jc w:val="left"/>
            </w:pPr>
            <w:r>
              <w:rPr>
                <w:b w:val="false"/>
                <w:bCs w:val="false"/>
                <w:sz w:val="18"/>
                <w:szCs w:val="18"/>
              </w:rPr>
              <w:t xml:space="preserve">Prepare a priority order and finish the tasks.</w:t>
            </w:r>
          </w:p>
        </w:tc>
        <w:tc>
          <w:tcPr>
            <w:tcW w:type="pct" w:w="6.5%"/>
            <w:tcMar>
              <w:top w:type="dxa" w:w="60"/>
              <w:left w:type="dxa" w:w="100"/>
              <w:bottom w:type="dxa" w:w="60"/>
              <w:right w:type="dxa" w:w="100"/>
            </w:tcMar>
            <w:vAlign w:val="center"/>
          </w:tcPr>
          <w:p>
            <w:pPr>
              <w:jc w:val="left"/>
            </w:pPr>
            <w:r>
              <w:rPr>
                <w:b w:val="false"/>
                <w:bCs w:val="false"/>
                <w:sz w:val="18"/>
                <w:szCs w:val="18"/>
              </w:rPr>
              <w:t xml:space="preserve">Take personal responsibility for making the best use of time.</w:t>
            </w:r>
          </w:p>
        </w:tc>
        <w:tc>
          <w:tcPr>
            <w:tcW w:type="pct" w:w="22%"/>
            <w:tcMar>
              <w:top w:type="dxa" w:w="60"/>
              <w:left w:type="dxa" w:w="100"/>
              <w:bottom w:type="dxa" w:w="60"/>
              <w:right w:type="dxa" w:w="100"/>
            </w:tcMar>
            <w:vAlign w:val="center"/>
          </w:tcPr>
          <w:p>
            <w:pPr>
              <w:jc w:val="left"/>
            </w:pPr>
            <w:r>
              <w:rPr>
                <w:b/>
                <w:bCs/>
                <w:sz w:val="19"/>
                <w:szCs w:val="19"/>
              </w:rPr>
              <w:t xml:space="preserve">സമയത്തിന്റെ ശരിയായ ഉപയോഗിത്തില്‍ അനുവര്‍ത്തിക്കാന്‍ പാടില്ലാത്തത്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ഏതു കാര്യവും സാധ്യമല്ല എന്നു പറയരുത്.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ഒരു പ്രവര്‍ത്തനരേഖ തയ്യാറാക്കി ജോലികള്‍ തീര്‍ക്കുക.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മുന്‍ഗണനക്രമം തയ്യാറാക്കി ജോലികള്‍ തീര്‍ക്കുക.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സമയം പരമാവധി ഉപയോഗപ്പെടുത്തുവാനുള്ള ഉത്തരവാദിത്തം സ്വയം ഏറ്റെടുക്കുക.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9</w:t>
            </w:r>
          </w:p>
        </w:tc>
        <w:tc>
          <w:tcPr>
            <w:tcW w:type="pct" w:w="22%"/>
            <w:tcMar>
              <w:top w:type="dxa" w:w="60"/>
              <w:left w:type="dxa" w:w="100"/>
              <w:bottom w:type="dxa" w:w="60"/>
              <w:right w:type="dxa" w:w="100"/>
            </w:tcMar>
            <w:vAlign w:val="center"/>
          </w:tcPr>
          <w:p>
            <w:pPr>
              <w:jc w:val="left"/>
            </w:pPr>
            <w:r>
              <w:rPr>
                <w:b/>
                <w:bCs/>
                <w:sz w:val="19"/>
                <w:szCs w:val="19"/>
              </w:rPr>
              <w:t xml:space="preserve">What is the teaching of St. Paul the Apostle in Romans 13:1 intended to convey?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Civic duty</w:t>
            </w:r>
          </w:p>
        </w:tc>
        <w:tc>
          <w:tcPr>
            <w:tcW w:type="pct" w:w="6.5%"/>
            <w:tcMar>
              <w:top w:type="dxa" w:w="60"/>
              <w:left w:type="dxa" w:w="100"/>
              <w:bottom w:type="dxa" w:w="60"/>
              <w:right w:type="dxa" w:w="100"/>
            </w:tcMar>
            <w:vAlign w:val="center"/>
          </w:tcPr>
          <w:p>
            <w:pPr>
              <w:jc w:val="left"/>
            </w:pPr>
            <w:r>
              <w:rPr>
                <w:b w:val="false"/>
                <w:bCs w:val="false"/>
                <w:sz w:val="18"/>
                <w:szCs w:val="18"/>
              </w:rPr>
              <w:t xml:space="preserve">Mission work</w:t>
            </w:r>
          </w:p>
        </w:tc>
        <w:tc>
          <w:tcPr>
            <w:tcW w:type="pct" w:w="6.5%"/>
            <w:tcMar>
              <w:top w:type="dxa" w:w="60"/>
              <w:left w:type="dxa" w:w="100"/>
              <w:bottom w:type="dxa" w:w="60"/>
              <w:right w:type="dxa" w:w="100"/>
            </w:tcMar>
            <w:vAlign w:val="center"/>
          </w:tcPr>
          <w:p>
            <w:pPr>
              <w:jc w:val="left"/>
            </w:pPr>
            <w:r>
              <w:rPr>
                <w:b w:val="false"/>
                <w:bCs w:val="false"/>
                <w:sz w:val="18"/>
                <w:szCs w:val="18"/>
              </w:rPr>
              <w:t xml:space="preserve">The position of women in the Church</w:t>
            </w:r>
          </w:p>
        </w:tc>
        <w:tc>
          <w:tcPr>
            <w:tcW w:type="pct" w:w="6.5%"/>
            <w:tcMar>
              <w:top w:type="dxa" w:w="60"/>
              <w:left w:type="dxa" w:w="100"/>
              <w:bottom w:type="dxa" w:w="60"/>
              <w:right w:type="dxa" w:w="100"/>
            </w:tcMar>
            <w:vAlign w:val="center"/>
          </w:tcPr>
          <w:p>
            <w:pPr>
              <w:jc w:val="left"/>
            </w:pPr>
            <w:r>
              <w:rPr>
                <w:b w:val="false"/>
                <w:bCs w:val="false"/>
                <w:sz w:val="18"/>
                <w:szCs w:val="18"/>
              </w:rPr>
              <w:t xml:space="preserve">Differences of opinion within the churches</w:t>
            </w:r>
          </w:p>
        </w:tc>
        <w:tc>
          <w:tcPr>
            <w:tcW w:type="pct" w:w="22%"/>
            <w:tcMar>
              <w:top w:type="dxa" w:w="60"/>
              <w:left w:type="dxa" w:w="100"/>
              <w:bottom w:type="dxa" w:w="60"/>
              <w:right w:type="dxa" w:w="100"/>
            </w:tcMar>
            <w:vAlign w:val="center"/>
          </w:tcPr>
          <w:p>
            <w:pPr>
              <w:jc w:val="left"/>
            </w:pPr>
            <w:r>
              <w:rPr>
                <w:b/>
                <w:bCs/>
                <w:sz w:val="19"/>
                <w:szCs w:val="19"/>
              </w:rPr>
              <w:t xml:space="preserve">റോമര്‍ 13:1 ല്‍ പൗലോസ് ശ്ലീഹായുടെ പ്രബോധനം എന്താണ് ഉദ്ദേശിച്ചിരിക്കുന്നത്?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പൗരധര്‍മ്മം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മിഷന്‍ പ്രവര്‍ത്തനം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സ്ത്രീകള്‍ക്ക് സഭയിലുള്ള സ്ഥാനം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സഭകള്‍ക്കുള്ളിലെ അഭിപ്രായവ്യത്യാസങ്ങള്‍</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10</w:t>
            </w:r>
          </w:p>
        </w:tc>
        <w:tc>
          <w:tcPr>
            <w:tcW w:type="pct" w:w="22%"/>
            <w:tcMar>
              <w:top w:type="dxa" w:w="60"/>
              <w:left w:type="dxa" w:w="100"/>
              <w:bottom w:type="dxa" w:w="60"/>
              <w:right w:type="dxa" w:w="100"/>
            </w:tcMar>
            <w:vAlign w:val="center"/>
          </w:tcPr>
          <w:p>
            <w:pPr>
              <w:jc w:val="left"/>
            </w:pPr>
            <w:r>
              <w:rPr>
                <w:b/>
                <w:bCs/>
                <w:sz w:val="19"/>
                <w:szCs w:val="19"/>
              </w:rPr>
              <w:t xml:space="preserve">The Lord's saying, 'Whatever you do to one of these little ones, you do to Me,' refers to whom?</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Those commonly neglected in society</w:t>
            </w:r>
          </w:p>
        </w:tc>
        <w:tc>
          <w:tcPr>
            <w:tcW w:type="pct" w:w="6.5%"/>
            <w:tcMar>
              <w:top w:type="dxa" w:w="60"/>
              <w:left w:type="dxa" w:w="100"/>
              <w:bottom w:type="dxa" w:w="60"/>
              <w:right w:type="dxa" w:w="100"/>
            </w:tcMar>
            <w:vAlign w:val="center"/>
          </w:tcPr>
          <w:p>
            <w:pPr>
              <w:jc w:val="left"/>
            </w:pPr>
            <w:r>
              <w:rPr>
                <w:b w:val="false"/>
                <w:bCs w:val="false"/>
                <w:sz w:val="18"/>
                <w:szCs w:val="18"/>
              </w:rPr>
              <w:t xml:space="preserve">The widows in society</w:t>
            </w:r>
          </w:p>
        </w:tc>
        <w:tc>
          <w:tcPr>
            <w:tcW w:type="pct" w:w="6.5%"/>
            <w:tcMar>
              <w:top w:type="dxa" w:w="60"/>
              <w:left w:type="dxa" w:w="100"/>
              <w:bottom w:type="dxa" w:w="60"/>
              <w:right w:type="dxa" w:w="100"/>
            </w:tcMar>
            <w:vAlign w:val="center"/>
          </w:tcPr>
          <w:p>
            <w:pPr>
              <w:jc w:val="left"/>
            </w:pPr>
            <w:r>
              <w:rPr>
                <w:b w:val="false"/>
                <w:bCs w:val="false"/>
                <w:sz w:val="18"/>
                <w:szCs w:val="18"/>
              </w:rPr>
              <w:t xml:space="preserve">The disciples</w:t>
            </w:r>
          </w:p>
        </w:tc>
        <w:tc>
          <w:tcPr>
            <w:tcW w:type="pct" w:w="6.5%"/>
            <w:tcMar>
              <w:top w:type="dxa" w:w="60"/>
              <w:left w:type="dxa" w:w="100"/>
              <w:bottom w:type="dxa" w:w="60"/>
              <w:right w:type="dxa" w:w="100"/>
            </w:tcMar>
            <w:vAlign w:val="center"/>
          </w:tcPr>
          <w:p>
            <w:pPr>
              <w:jc w:val="left"/>
            </w:pPr>
            <w:r>
              <w:rPr>
                <w:b w:val="false"/>
                <w:bCs w:val="false"/>
                <w:sz w:val="18"/>
                <w:szCs w:val="18"/>
              </w:rPr>
              <w:t xml:space="preserve">The messengers</w:t>
            </w:r>
          </w:p>
        </w:tc>
        <w:tc>
          <w:tcPr>
            <w:tcW w:type="pct" w:w="22%"/>
            <w:tcMar>
              <w:top w:type="dxa" w:w="60"/>
              <w:left w:type="dxa" w:w="100"/>
              <w:bottom w:type="dxa" w:w="60"/>
              <w:right w:type="dxa" w:w="100"/>
            </w:tcMar>
            <w:vAlign w:val="center"/>
          </w:tcPr>
          <w:p>
            <w:pPr>
              <w:jc w:val="left"/>
            </w:pPr>
            <w:r>
              <w:rPr>
                <w:b/>
                <w:bCs/>
                <w:sz w:val="19"/>
                <w:szCs w:val="19"/>
              </w:rPr>
              <w:t xml:space="preserve">'ഈ ചെറിയവരില്‍ ഒരുത്തന് ചെയ്യുന്നത് എനിക്കാകുന്നു ചെയ്യുന്നത്' എന്ന കര്‍ത്താവിന്റെ വചനം ആരെക്കുറിച്ചാണ്?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സമൂഹത്തില്‍ സാധാരണ അവഗണിക്കപ്പെടുന്നവരെക്കുറിച്ച്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സമൂഹത്തിലെ വിധവമാരെക്കുറിച്ച്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ശിഷ്യന്മാരെക്കുറിച്ച്</w:t>
            </w:r>
          </w:p>
        </w:tc>
        <w:tc>
          <w:tcPr>
            <w:tcW w:type="pct" w:w="6.5%"/>
            <w:tcMar>
              <w:top w:type="dxa" w:w="60"/>
              <w:left w:type="dxa" w:w="100"/>
              <w:bottom w:type="dxa" w:w="60"/>
              <w:right w:type="dxa" w:w="100"/>
            </w:tcMar>
            <w:vAlign w:val="center"/>
          </w:tcPr>
          <w:p>
            <w:pPr>
              <w:jc w:val="left"/>
            </w:pPr>
            <w:r>
              <w:rPr>
                <w:b w:val="false"/>
                <w:bCs w:val="false"/>
                <w:sz w:val="18"/>
                <w:szCs w:val="18"/>
              </w:rPr>
              <w:t xml:space="preserve">അറിയിപ്പുകാരെക്കുറിച്ച്‌</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11</w:t>
            </w:r>
          </w:p>
        </w:tc>
        <w:tc>
          <w:tcPr>
            <w:tcW w:type="pct" w:w="22%"/>
            <w:tcMar>
              <w:top w:type="dxa" w:w="60"/>
              <w:left w:type="dxa" w:w="100"/>
              <w:bottom w:type="dxa" w:w="60"/>
              <w:right w:type="dxa" w:w="100"/>
            </w:tcMar>
            <w:vAlign w:val="center"/>
          </w:tcPr>
          <w:p>
            <w:pPr>
              <w:jc w:val="left"/>
            </w:pPr>
            <w:r>
              <w:rPr>
                <w:b/>
                <w:bCs/>
                <w:sz w:val="19"/>
                <w:szCs w:val="19"/>
              </w:rPr>
              <w:t xml:space="preserve">From the following, select the group containing only fully correct statements related to civic duty. (i) Depend only on parents for everything. (ii) Obey traffic rules. (iii) Protect the environment. (iv) Respect all religions.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only</w:t>
            </w:r>
          </w:p>
        </w:tc>
        <w:tc>
          <w:tcPr>
            <w:tcW w:type="pct" w:w="22%"/>
            <w:tcMar>
              <w:top w:type="dxa" w:w="60"/>
              <w:left w:type="dxa" w:w="100"/>
              <w:bottom w:type="dxa" w:w="60"/>
              <w:right w:type="dxa" w:w="100"/>
            </w:tcMar>
            <w:vAlign w:val="center"/>
          </w:tcPr>
          <w:p>
            <w:pPr>
              <w:jc w:val="left"/>
            </w:pPr>
            <w:r>
              <w:rPr>
                <w:b/>
                <w:bCs/>
                <w:sz w:val="19"/>
                <w:szCs w:val="19"/>
              </w:rPr>
              <w:t xml:space="preserve">തന്നിരിക്കുന്നവയിൽ, പൗരധർമവുമായി ബന്ധപ്പെട്ട് പൂർണമായി ശരിയായ കാര്യങ്ങൾ മാത്രം ഉള്ള ഗ്രൂപ്പ് തെരഞ്ഞെടുക്കുക (i)എല്ലാ കാര്യങ്ങള്‍ക്കും മാതാപിതാക്കളെ മാത്രം ആശ്രയിക്കുക. (ii) ട്രാഫിക് നിയമങ്ങള്‍ അനുസരിക്കുക. (iii) പരിസ്ഥിതിയെ സംരക്ഷിക്കുക. (iv) എല്ലാ മതങ്ങളെയും ആദരിക്കുക.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 only</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12</w:t>
            </w:r>
          </w:p>
        </w:tc>
        <w:tc>
          <w:tcPr>
            <w:tcW w:type="pct" w:w="22%"/>
            <w:tcMar>
              <w:top w:type="dxa" w:w="60"/>
              <w:left w:type="dxa" w:w="100"/>
              <w:bottom w:type="dxa" w:w="60"/>
              <w:right w:type="dxa" w:w="100"/>
            </w:tcMar>
            <w:vAlign w:val="center"/>
          </w:tcPr>
          <w:p>
            <w:pPr>
              <w:jc w:val="left"/>
            </w:pPr>
            <w:r>
              <w:rPr>
                <w:b/>
                <w:bCs/>
                <w:sz w:val="19"/>
                <w:szCs w:val="19"/>
              </w:rPr>
              <w:t xml:space="preserve">If one of the children in a family has a disability, select the group containing ONLY the things that should be attended to. (i) Move him to a rehabilitation center. (ii) Provide the necessary education with special care. (iii) He need not be made to participate in social programs. (iv) Encourage him if he has special abilities.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22%"/>
            <w:tcMar>
              <w:top w:type="dxa" w:w="60"/>
              <w:left w:type="dxa" w:w="100"/>
              <w:bottom w:type="dxa" w:w="60"/>
              <w:right w:type="dxa" w:w="100"/>
            </w:tcMar>
            <w:vAlign w:val="center"/>
          </w:tcPr>
          <w:p>
            <w:pPr>
              <w:jc w:val="left"/>
            </w:pPr>
            <w:r>
              <w:rPr>
                <w:b/>
                <w:bCs/>
                <w:sz w:val="19"/>
                <w:szCs w:val="19"/>
              </w:rPr>
              <w:t xml:space="preserve">ഒരു കുടുംബത്തിലെ മക്കളില്‍ ഒരാള്‍ക്ക് അംഗവൈകല്യമുണ്ടെങ്കില്‍ ശ്രദ്ധിക്കേണ്ട കാര്യങ്ങൾ മാത്രം ഉൾപ്പെടുന്ന ഗ്രൂപ്പ് തെരഞ്ഞെടുക്കുക (i) അയാളെ പുനരധിവാസ കേന്ദ്രത്തിലേക്ക് മാറ്റുക. (ii) പ്രത്യേക കരുതല്‍ നല്‍കി ആവശ്യമായ വിദ്യാഭ്യാസം നല്‍കുക. (iii) സാമൂഹ്യ പരിപാടികളിൽ പങ്കെടുപ്പിക്കേണ്ടതില്ല (iv) പ്രത്യേക കഴിവുകളുണ്ടെങ്കില്‍ അതിനെ പ്രോത്സാഹിപ്പിക്കുക.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13</w:t>
            </w:r>
          </w:p>
        </w:tc>
        <w:tc>
          <w:tcPr>
            <w:tcW w:type="pct" w:w="22%"/>
            <w:tcMar>
              <w:top w:type="dxa" w:w="60"/>
              <w:left w:type="dxa" w:w="100"/>
              <w:bottom w:type="dxa" w:w="60"/>
              <w:right w:type="dxa" w:w="100"/>
            </w:tcMar>
            <w:vAlign w:val="center"/>
          </w:tcPr>
          <w:p>
            <w:pPr>
              <w:jc w:val="left"/>
            </w:pPr>
            <w:r>
              <w:rPr>
                <w:b/>
                <w:bCs/>
                <w:sz w:val="19"/>
                <w:szCs w:val="19"/>
              </w:rPr>
              <w:t xml:space="preserve">What did former US President John Kennedy say as a mark of civic consciousness?</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Ask not what you can get from society, but what you can give to it</w:t>
            </w:r>
          </w:p>
        </w:tc>
        <w:tc>
          <w:tcPr>
            <w:tcW w:type="pct" w:w="6.5%"/>
            <w:tcMar>
              <w:top w:type="dxa" w:w="60"/>
              <w:left w:type="dxa" w:w="100"/>
              <w:bottom w:type="dxa" w:w="60"/>
              <w:right w:type="dxa" w:w="100"/>
            </w:tcMar>
            <w:vAlign w:val="center"/>
          </w:tcPr>
          <w:p>
            <w:pPr>
              <w:jc w:val="left"/>
            </w:pPr>
            <w:r>
              <w:rPr>
                <w:b w:val="false"/>
                <w:bCs w:val="false"/>
                <w:sz w:val="18"/>
                <w:szCs w:val="18"/>
              </w:rPr>
              <w:t xml:space="preserve">You must give back to society everything society gives you</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our duty to protect the elderly</w:t>
            </w:r>
          </w:p>
        </w:tc>
        <w:tc>
          <w:tcPr>
            <w:tcW w:type="pct" w:w="6.5%"/>
            <w:tcMar>
              <w:top w:type="dxa" w:w="60"/>
              <w:left w:type="dxa" w:w="100"/>
              <w:bottom w:type="dxa" w:w="60"/>
              <w:right w:type="dxa" w:w="100"/>
            </w:tcMar>
            <w:vAlign w:val="center"/>
          </w:tcPr>
          <w:p>
            <w:pPr>
              <w:jc w:val="left"/>
            </w:pPr>
            <w:r>
              <w:rPr>
                <w:b w:val="false"/>
                <w:bCs w:val="false"/>
                <w:sz w:val="18"/>
                <w:szCs w:val="18"/>
              </w:rPr>
              <w:t xml:space="preserve">Civic consciousness must begin in the family</w:t>
            </w:r>
          </w:p>
        </w:tc>
        <w:tc>
          <w:tcPr>
            <w:tcW w:type="pct" w:w="22%"/>
            <w:tcMar>
              <w:top w:type="dxa" w:w="60"/>
              <w:left w:type="dxa" w:w="100"/>
              <w:bottom w:type="dxa" w:w="60"/>
              <w:right w:type="dxa" w:w="100"/>
            </w:tcMar>
            <w:vAlign w:val="center"/>
          </w:tcPr>
          <w:p>
            <w:pPr>
              <w:jc w:val="left"/>
            </w:pPr>
            <w:r>
              <w:rPr>
                <w:b/>
                <w:bCs/>
                <w:sz w:val="19"/>
                <w:szCs w:val="19"/>
              </w:rPr>
              <w:t xml:space="preserve">പൗരബോധത്തിന്റെ അടയാളമായി മുൻ അമേരിക്കന്‍ പ്രസിഡന്റ് ജോണ്‍ കെന്നഡി പറഞ്ഞത്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സമൂഹത്തില്‍നിന്ന് എന്തു കിട്ടുമെന്നല്ലാ എനിക്ക് എന്തു കൊടുക്കാമെന്ന ചിന്തയാണ് വേണ്ടത്.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നിങ്ങള്‍ സമൂഹം നല്‍കുന്നതിനെല്ലാം നിങ്ങള്‍ സമൂഹത്തിന് തിരികെ കൊടുക്കണം.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വാര്‍ദ്ധക്യത്തിലുള്ളവരെ സംരക്ഷിക്കേണ്ടത് നമ്മുടെ കടമയാണ്.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പൗരബോധം കുടുംബത്തില്‍ ആരംഭിക്കണം.</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14</w:t>
            </w:r>
          </w:p>
        </w:tc>
        <w:tc>
          <w:tcPr>
            <w:tcW w:type="pct" w:w="22%"/>
            <w:tcMar>
              <w:top w:type="dxa" w:w="60"/>
              <w:left w:type="dxa" w:w="100"/>
              <w:bottom w:type="dxa" w:w="60"/>
              <w:right w:type="dxa" w:w="100"/>
            </w:tcMar>
            <w:vAlign w:val="center"/>
          </w:tcPr>
          <w:p>
            <w:pPr>
              <w:jc w:val="left"/>
            </w:pPr>
            <w:r>
              <w:rPr>
                <w:b/>
                <w:bCs/>
                <w:sz w:val="19"/>
                <w:szCs w:val="19"/>
              </w:rPr>
              <w:t xml:space="preserve">"Give to Caesar what belongs to Caesar, and give to God what belongs to God". To what theme this verse is related?</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Civil responsibility</w:t>
            </w:r>
          </w:p>
        </w:tc>
        <w:tc>
          <w:tcPr>
            <w:tcW w:type="pct" w:w="6.5%"/>
            <w:tcMar>
              <w:top w:type="dxa" w:w="60"/>
              <w:left w:type="dxa" w:w="100"/>
              <w:bottom w:type="dxa" w:w="60"/>
              <w:right w:type="dxa" w:w="100"/>
            </w:tcMar>
            <w:vAlign w:val="center"/>
          </w:tcPr>
          <w:p>
            <w:pPr>
              <w:jc w:val="left"/>
            </w:pPr>
            <w:r>
              <w:rPr>
                <w:b w:val="false"/>
                <w:bCs w:val="false"/>
                <w:sz w:val="18"/>
                <w:szCs w:val="18"/>
              </w:rPr>
              <w:t xml:space="preserve">Ecological conservation</w:t>
            </w:r>
          </w:p>
        </w:tc>
        <w:tc>
          <w:tcPr>
            <w:tcW w:type="pct" w:w="6.5%"/>
            <w:tcMar>
              <w:top w:type="dxa" w:w="60"/>
              <w:left w:type="dxa" w:w="100"/>
              <w:bottom w:type="dxa" w:w="60"/>
              <w:right w:type="dxa" w:w="100"/>
            </w:tcMar>
            <w:vAlign w:val="center"/>
          </w:tcPr>
          <w:p>
            <w:pPr>
              <w:jc w:val="left"/>
            </w:pPr>
            <w:r>
              <w:rPr>
                <w:b w:val="false"/>
                <w:bCs w:val="false"/>
                <w:sz w:val="18"/>
                <w:szCs w:val="18"/>
              </w:rPr>
              <w:t xml:space="preserve">Humility</w:t>
            </w:r>
          </w:p>
        </w:tc>
        <w:tc>
          <w:tcPr>
            <w:tcW w:type="pct" w:w="6.5%"/>
            <w:tcMar>
              <w:top w:type="dxa" w:w="60"/>
              <w:left w:type="dxa" w:w="100"/>
              <w:bottom w:type="dxa" w:w="60"/>
              <w:right w:type="dxa" w:w="100"/>
            </w:tcMar>
            <w:vAlign w:val="center"/>
          </w:tcPr>
          <w:p>
            <w:pPr>
              <w:jc w:val="left"/>
            </w:pPr>
            <w:r>
              <w:rPr>
                <w:b w:val="false"/>
                <w:bCs w:val="false"/>
                <w:sz w:val="18"/>
                <w:szCs w:val="18"/>
              </w:rPr>
              <w:t xml:space="preserve">Acts of Mercy</w:t>
            </w:r>
          </w:p>
        </w:tc>
        <w:tc>
          <w:tcPr>
            <w:tcW w:type="pct" w:w="22%"/>
            <w:tcMar>
              <w:top w:type="dxa" w:w="60"/>
              <w:left w:type="dxa" w:w="100"/>
              <w:bottom w:type="dxa" w:w="60"/>
              <w:right w:type="dxa" w:w="100"/>
            </w:tcMar>
            <w:vAlign w:val="center"/>
          </w:tcPr>
          <w:p>
            <w:pPr>
              <w:jc w:val="left"/>
            </w:pPr>
            <w:r>
              <w:rPr>
                <w:b/>
                <w:bCs/>
                <w:sz w:val="19"/>
                <w:szCs w:val="19"/>
              </w:rPr>
              <w:t xml:space="preserve">"സീസറിനുള്ളത് സീസറിനും ദൈവത്തിനുള്ളത് ദൈവത്തിനും കൊടുക്കുക". ഈ വാക്യം ഏത് പ്രമേയവുമായി ബന്ധപ്പെട്ടിരിക്കുന്നു?</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പൗരധർമ്മം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പരിസ്ഥിതി സംരക്ഷണം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വിനയം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കരുണാപ്രവൃത്തികൾ</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15</w:t>
            </w:r>
          </w:p>
        </w:tc>
        <w:tc>
          <w:tcPr>
            <w:tcW w:type="pct" w:w="22%"/>
            <w:tcMar>
              <w:top w:type="dxa" w:w="60"/>
              <w:left w:type="dxa" w:w="100"/>
              <w:bottom w:type="dxa" w:w="60"/>
              <w:right w:type="dxa" w:w="100"/>
            </w:tcMar>
            <w:vAlign w:val="center"/>
          </w:tcPr>
          <w:p>
            <w:pPr>
              <w:jc w:val="left"/>
            </w:pPr>
            <w:r>
              <w:rPr>
                <w:b/>
                <w:bCs/>
                <w:sz w:val="19"/>
                <w:szCs w:val="19"/>
              </w:rPr>
              <w:t xml:space="preserve">Select the contribution of the habit of reading to the welfare of the society.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Guide to good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Deprive good values in human beings.</w:t>
            </w:r>
          </w:p>
        </w:tc>
        <w:tc>
          <w:tcPr>
            <w:tcW w:type="pct" w:w="6.5%"/>
            <w:tcMar>
              <w:top w:type="dxa" w:w="60"/>
              <w:left w:type="dxa" w:w="100"/>
              <w:bottom w:type="dxa" w:w="60"/>
              <w:right w:type="dxa" w:w="100"/>
            </w:tcMar>
            <w:vAlign w:val="center"/>
          </w:tcPr>
          <w:p>
            <w:pPr>
              <w:jc w:val="left"/>
            </w:pPr>
            <w:r>
              <w:rPr>
                <w:b w:val="false"/>
                <w:bCs w:val="false"/>
                <w:sz w:val="18"/>
                <w:szCs w:val="18"/>
              </w:rPr>
              <w:t xml:space="preserve">Lose a mind of goodness.</w:t>
            </w:r>
          </w:p>
        </w:tc>
        <w:tc>
          <w:tcPr>
            <w:tcW w:type="pct" w:w="6.5%"/>
            <w:tcMar>
              <w:top w:type="dxa" w:w="60"/>
              <w:left w:type="dxa" w:w="100"/>
              <w:bottom w:type="dxa" w:w="60"/>
              <w:right w:type="dxa" w:w="100"/>
            </w:tcMar>
            <w:vAlign w:val="center"/>
          </w:tcPr>
          <w:p>
            <w:pPr>
              <w:jc w:val="left"/>
            </w:pPr>
            <w:r>
              <w:rPr>
                <w:b w:val="false"/>
                <w:bCs w:val="false"/>
                <w:sz w:val="18"/>
                <w:szCs w:val="18"/>
              </w:rPr>
              <w:t xml:space="preserve">Helps to dominate others and become famous.</w:t>
            </w:r>
          </w:p>
        </w:tc>
        <w:tc>
          <w:tcPr>
            <w:tcW w:type="pct" w:w="22%"/>
            <w:tcMar>
              <w:top w:type="dxa" w:w="60"/>
              <w:left w:type="dxa" w:w="100"/>
              <w:bottom w:type="dxa" w:w="60"/>
              <w:right w:type="dxa" w:w="100"/>
            </w:tcMar>
            <w:vAlign w:val="center"/>
          </w:tcPr>
          <w:p>
            <w:pPr>
              <w:jc w:val="left"/>
            </w:pPr>
            <w:r>
              <w:rPr>
                <w:b/>
                <w:bCs/>
                <w:sz w:val="19"/>
                <w:szCs w:val="19"/>
              </w:rPr>
              <w:t xml:space="preserve">വായനാശീലം സമൂഹനന്മയ്ക്ക് നൽകുന്ന സംഭാവന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നല്ല ജീവിതത്തിലേക്കുള്ള വഴികാട്ടി.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മനുഷ്യരിലെ നല്ല മൂല്യങ്ങളെ നഷ്ടപ്പെടുത്തുന്നു.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നന്മയുള്ള മനസ്സ് നഷ്ടപ്പെടുത്തുന്നു.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മറ്റുള്ളവരെ ആധിപത്യം ചെയ്യാനും പ്രശസ്തരാകാനും സഹായിക്കുന്നു.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16</w:t>
            </w:r>
          </w:p>
        </w:tc>
        <w:tc>
          <w:tcPr>
            <w:tcW w:type="pct" w:w="22%"/>
            <w:tcMar>
              <w:top w:type="dxa" w:w="60"/>
              <w:left w:type="dxa" w:w="100"/>
              <w:bottom w:type="dxa" w:w="60"/>
              <w:right w:type="dxa" w:w="100"/>
            </w:tcMar>
            <w:vAlign w:val="center"/>
          </w:tcPr>
          <w:p>
            <w:pPr>
              <w:jc w:val="left"/>
            </w:pPr>
            <w:r>
              <w:rPr>
                <w:b/>
                <w:bCs/>
                <w:sz w:val="19"/>
                <w:szCs w:val="19"/>
              </w:rPr>
              <w:t xml:space="preserve">Select the benefit of reading Holy Bible during adolescence.</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Improve faith and courage.</w:t>
            </w:r>
          </w:p>
        </w:tc>
        <w:tc>
          <w:tcPr>
            <w:tcW w:type="pct" w:w="6.5%"/>
            <w:tcMar>
              <w:top w:type="dxa" w:w="60"/>
              <w:left w:type="dxa" w:w="100"/>
              <w:bottom w:type="dxa" w:w="60"/>
              <w:right w:type="dxa" w:w="100"/>
            </w:tcMar>
            <w:vAlign w:val="center"/>
          </w:tcPr>
          <w:p>
            <w:pPr>
              <w:jc w:val="left"/>
            </w:pPr>
            <w:r>
              <w:rPr>
                <w:b w:val="false"/>
                <w:bCs w:val="false"/>
                <w:sz w:val="18"/>
                <w:szCs w:val="18"/>
              </w:rPr>
              <w:t xml:space="preserve">Increase worries in life.</w:t>
            </w:r>
          </w:p>
        </w:tc>
        <w:tc>
          <w:tcPr>
            <w:tcW w:type="pct" w:w="6.5%"/>
            <w:tcMar>
              <w:top w:type="dxa" w:w="60"/>
              <w:left w:type="dxa" w:w="100"/>
              <w:bottom w:type="dxa" w:w="60"/>
              <w:right w:type="dxa" w:w="100"/>
            </w:tcMar>
            <w:vAlign w:val="center"/>
          </w:tcPr>
          <w:p>
            <w:pPr>
              <w:jc w:val="left"/>
            </w:pPr>
            <w:r>
              <w:rPr>
                <w:b w:val="false"/>
                <w:bCs w:val="false"/>
                <w:sz w:val="18"/>
                <w:szCs w:val="18"/>
              </w:rPr>
              <w:t xml:space="preserve">Submit to temptations.</w:t>
            </w:r>
          </w:p>
        </w:tc>
        <w:tc>
          <w:tcPr>
            <w:tcW w:type="pct" w:w="6.5%"/>
            <w:tcMar>
              <w:top w:type="dxa" w:w="60"/>
              <w:left w:type="dxa" w:w="100"/>
              <w:bottom w:type="dxa" w:w="60"/>
              <w:right w:type="dxa" w:w="100"/>
            </w:tcMar>
            <w:vAlign w:val="center"/>
          </w:tcPr>
          <w:p>
            <w:pPr>
              <w:jc w:val="left"/>
            </w:pPr>
            <w:r>
              <w:rPr>
                <w:b w:val="false"/>
                <w:bCs w:val="false"/>
                <w:sz w:val="18"/>
                <w:szCs w:val="18"/>
              </w:rPr>
              <w:t xml:space="preserve">Hostility to people of other religions.</w:t>
            </w:r>
          </w:p>
        </w:tc>
        <w:tc>
          <w:tcPr>
            <w:tcW w:type="pct" w:w="22%"/>
            <w:tcMar>
              <w:top w:type="dxa" w:w="60"/>
              <w:left w:type="dxa" w:w="100"/>
              <w:bottom w:type="dxa" w:w="60"/>
              <w:right w:type="dxa" w:w="100"/>
            </w:tcMar>
            <w:vAlign w:val="center"/>
          </w:tcPr>
          <w:p>
            <w:pPr>
              <w:jc w:val="left"/>
            </w:pPr>
            <w:r>
              <w:rPr>
                <w:b/>
                <w:bCs/>
                <w:sz w:val="19"/>
                <w:szCs w:val="19"/>
              </w:rPr>
              <w:t xml:space="preserve">കൗമാരപ്രായത്തിൽ വി. ബൈബിൾ വായിക്കുന്നതിന്റെ പ്രയോജനം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വിശ്വാസവും ധൈര്യവും വർദ്ധിപ്പിക്കുന്നു.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ജീവിതത്തിലെ ആശങ്കകൾ വർദ്ധിപ്പിക്കുന്നു.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പ്രലോഭനങ്ങൾക്ക് കീഴടങ്ങുന്നു.</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മറ്റു മതസ്ഥരോട് ശത്രുത പുലർത്തുന്നു.</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17</w:t>
            </w:r>
          </w:p>
        </w:tc>
        <w:tc>
          <w:tcPr>
            <w:tcW w:type="pct" w:w="22%"/>
            <w:tcMar>
              <w:top w:type="dxa" w:w="60"/>
              <w:left w:type="dxa" w:w="100"/>
              <w:bottom w:type="dxa" w:w="60"/>
              <w:right w:type="dxa" w:w="100"/>
            </w:tcMar>
            <w:vAlign w:val="center"/>
          </w:tcPr>
          <w:p>
            <w:pPr>
              <w:jc w:val="left"/>
            </w:pPr>
            <w:r>
              <w:rPr>
                <w:b/>
                <w:bCs/>
                <w:sz w:val="19"/>
                <w:szCs w:val="19"/>
              </w:rPr>
              <w:t xml:space="preserve">Choose the statement related to time management.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Do not intervene in the activities of others. ORTHODOX SYRIAN SUNDAY SCHOOL ASSOCIATION OF THE EAST</w:t>
            </w:r>
          </w:p>
        </w:tc>
        <w:tc>
          <w:tcPr>
            <w:tcW w:type="pct" w:w="6.5%"/>
            <w:tcMar>
              <w:top w:type="dxa" w:w="60"/>
              <w:left w:type="dxa" w:w="100"/>
              <w:bottom w:type="dxa" w:w="60"/>
              <w:right w:type="dxa" w:w="100"/>
            </w:tcMar>
            <w:vAlign w:val="center"/>
          </w:tcPr>
          <w:p>
            <w:pPr>
              <w:jc w:val="left"/>
            </w:pPr>
            <w:r>
              <w:rPr>
                <w:b w:val="false"/>
                <w:bCs w:val="false"/>
                <w:sz w:val="18"/>
                <w:szCs w:val="18"/>
              </w:rPr>
              <w:t xml:space="preserve">Difficulty to say "No".</w:t>
            </w:r>
          </w:p>
        </w:tc>
        <w:tc>
          <w:tcPr>
            <w:tcW w:type="pct" w:w="6.5%"/>
            <w:tcMar>
              <w:top w:type="dxa" w:w="60"/>
              <w:left w:type="dxa" w:w="100"/>
              <w:bottom w:type="dxa" w:w="60"/>
              <w:right w:type="dxa" w:w="100"/>
            </w:tcMar>
            <w:vAlign w:val="center"/>
          </w:tcPr>
          <w:p>
            <w:pPr>
              <w:jc w:val="left"/>
            </w:pPr>
            <w:r>
              <w:rPr>
                <w:b w:val="false"/>
                <w:bCs w:val="false"/>
                <w:sz w:val="18"/>
                <w:szCs w:val="18"/>
              </w:rPr>
              <w:t xml:space="preserve">Everyone get different amount of time a day.</w:t>
            </w:r>
          </w:p>
        </w:tc>
        <w:tc>
          <w:tcPr>
            <w:tcW w:type="pct" w:w="6.5%"/>
            <w:tcMar>
              <w:top w:type="dxa" w:w="60"/>
              <w:left w:type="dxa" w:w="100"/>
              <w:bottom w:type="dxa" w:w="60"/>
              <w:right w:type="dxa" w:w="100"/>
            </w:tcMar>
            <w:vAlign w:val="center"/>
          </w:tcPr>
          <w:p>
            <w:pPr>
              <w:jc w:val="left"/>
            </w:pPr>
            <w:r>
              <w:rPr>
                <w:b w:val="false"/>
                <w:bCs w:val="false"/>
                <w:sz w:val="18"/>
                <w:szCs w:val="18"/>
              </w:rPr>
              <w:t xml:space="preserve">Practice the habit of postponing activities.</w:t>
            </w:r>
          </w:p>
        </w:tc>
        <w:tc>
          <w:tcPr>
            <w:tcW w:type="pct" w:w="22%"/>
            <w:tcMar>
              <w:top w:type="dxa" w:w="60"/>
              <w:left w:type="dxa" w:w="100"/>
              <w:bottom w:type="dxa" w:w="60"/>
              <w:right w:type="dxa" w:w="100"/>
            </w:tcMar>
            <w:vAlign w:val="center"/>
          </w:tcPr>
          <w:p>
            <w:pPr>
              <w:jc w:val="left"/>
            </w:pPr>
            <w:r>
              <w:rPr>
                <w:b/>
                <w:bCs/>
                <w:sz w:val="19"/>
                <w:szCs w:val="19"/>
              </w:rPr>
              <w:t xml:space="preserve">സമയക്രമീകരണവുമായി ബന്ധപ്പെട്ട പ്രസ്താവന തിരഞ്ഞെടുക്കുക.</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മറ്റുള്ളവരുടെ പ്രവർത്തനങ്ങളിൽ ഇടപെടരുത്.</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"വേണ്ട" എന്ന് പറയാനുള്ള ബുദ്ധിമുട്ട്.</w:t>
            </w:r>
          </w:p>
        </w:tc>
        <w:tc>
          <w:tcPr>
            <w:tcW w:type="pct" w:w="6.5%"/>
            <w:tcMar>
              <w:top w:type="dxa" w:w="60"/>
              <w:left w:type="dxa" w:w="100"/>
              <w:bottom w:type="dxa" w:w="60"/>
              <w:right w:type="dxa" w:w="100"/>
            </w:tcMar>
            <w:vAlign w:val="center"/>
          </w:tcPr>
          <w:p>
            <w:pPr>
              <w:jc w:val="left"/>
            </w:pPr>
            <w:r>
              <w:rPr>
                <w:b w:val="false"/>
                <w:bCs w:val="false"/>
                <w:sz w:val="18"/>
                <w:szCs w:val="18"/>
              </w:rPr>
              <w:t xml:space="preserve">ഓരോരുത്തർക്കും ഒരു ദിവസം ലഭിക്കുന്നത് വ്യത്യസ്ത അളവിലുള്ള സമയമാണ്.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പ്രവർത്തനങ്ങൾ നീട്ടിവയ്ക്കുന്ന ശീലം പരിശീലിക്കുക.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18</w:t>
            </w:r>
          </w:p>
        </w:tc>
        <w:tc>
          <w:tcPr>
            <w:tcW w:type="pct" w:w="22%"/>
            <w:tcMar>
              <w:top w:type="dxa" w:w="60"/>
              <w:left w:type="dxa" w:w="100"/>
              <w:bottom w:type="dxa" w:w="60"/>
              <w:right w:type="dxa" w:w="100"/>
            </w:tcMar>
            <w:vAlign w:val="center"/>
          </w:tcPr>
          <w:p>
            <w:pPr>
              <w:jc w:val="left"/>
            </w:pPr>
            <w:r>
              <w:rPr>
                <w:b/>
                <w:bCs/>
                <w:sz w:val="19"/>
                <w:szCs w:val="19"/>
              </w:rPr>
              <w:t xml:space="preserve">What is the benefit of devotion on the bed before sleeping?</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All are correct.</w:t>
            </w:r>
          </w:p>
        </w:tc>
        <w:tc>
          <w:tcPr>
            <w:tcW w:type="pct" w:w="6.5%"/>
            <w:tcMar>
              <w:top w:type="dxa" w:w="60"/>
              <w:left w:type="dxa" w:w="100"/>
              <w:bottom w:type="dxa" w:w="60"/>
              <w:right w:type="dxa" w:w="100"/>
            </w:tcMar>
            <w:vAlign w:val="center"/>
          </w:tcPr>
          <w:p>
            <w:pPr>
              <w:jc w:val="left"/>
            </w:pPr>
            <w:r>
              <w:rPr>
                <w:b w:val="false"/>
                <w:bCs w:val="false"/>
                <w:sz w:val="18"/>
                <w:szCs w:val="18"/>
              </w:rPr>
              <w:t xml:space="preserve">Time to recall our day's activities.</w:t>
            </w:r>
          </w:p>
        </w:tc>
        <w:tc>
          <w:tcPr>
            <w:tcW w:type="pct" w:w="6.5%"/>
            <w:tcMar>
              <w:top w:type="dxa" w:w="60"/>
              <w:left w:type="dxa" w:w="100"/>
              <w:bottom w:type="dxa" w:w="60"/>
              <w:right w:type="dxa" w:w="100"/>
            </w:tcMar>
            <w:vAlign w:val="center"/>
          </w:tcPr>
          <w:p>
            <w:pPr>
              <w:jc w:val="left"/>
            </w:pPr>
            <w:r>
              <w:rPr>
                <w:b w:val="false"/>
                <w:bCs w:val="false"/>
                <w:sz w:val="18"/>
                <w:szCs w:val="18"/>
              </w:rPr>
              <w:t xml:space="preserve">Repent for the sins committed in the day.</w:t>
            </w:r>
          </w:p>
        </w:tc>
        <w:tc>
          <w:tcPr>
            <w:tcW w:type="pct" w:w="6.5%"/>
            <w:tcMar>
              <w:top w:type="dxa" w:w="60"/>
              <w:left w:type="dxa" w:w="100"/>
              <w:bottom w:type="dxa" w:w="60"/>
              <w:right w:type="dxa" w:w="100"/>
            </w:tcMar>
            <w:vAlign w:val="center"/>
          </w:tcPr>
          <w:p>
            <w:pPr>
              <w:jc w:val="left"/>
            </w:pPr>
            <w:r>
              <w:rPr>
                <w:b w:val="false"/>
                <w:bCs w:val="false"/>
                <w:sz w:val="18"/>
                <w:szCs w:val="18"/>
              </w:rPr>
              <w:t xml:space="preserve">Praise the Lord for the blessings received.</w:t>
            </w:r>
          </w:p>
        </w:tc>
        <w:tc>
          <w:tcPr>
            <w:tcW w:type="pct" w:w="22%"/>
            <w:tcMar>
              <w:top w:type="dxa" w:w="60"/>
              <w:left w:type="dxa" w:w="100"/>
              <w:bottom w:type="dxa" w:w="60"/>
              <w:right w:type="dxa" w:w="100"/>
            </w:tcMar>
            <w:vAlign w:val="center"/>
          </w:tcPr>
          <w:p>
            <w:pPr>
              <w:jc w:val="left"/>
            </w:pPr>
            <w:r>
              <w:rPr>
                <w:b/>
                <w:bCs/>
                <w:sz w:val="19"/>
                <w:szCs w:val="19"/>
              </w:rPr>
              <w:t xml:space="preserve">ഉറങ്ങുന്നതിനുമുമ്പ് കിടക്കയിൽവച്ച് ഭക്തി അനുഷ്ഠിക്കുന്നതിന്റെ പ്രയോജനം എന്താണ്?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എല്ലാം ശരിയാണ്.</w:t>
            </w:r>
          </w:p>
        </w:tc>
        <w:tc>
          <w:tcPr>
            <w:tcW w:type="pct" w:w="6.5%"/>
            <w:tcMar>
              <w:top w:type="dxa" w:w="60"/>
              <w:left w:type="dxa" w:w="100"/>
              <w:bottom w:type="dxa" w:w="60"/>
              <w:right w:type="dxa" w:w="100"/>
            </w:tcMar>
            <w:vAlign w:val="center"/>
          </w:tcPr>
          <w:p>
            <w:pPr>
              <w:jc w:val="left"/>
            </w:pPr>
            <w:r>
              <w:rPr>
                <w:b w:val="false"/>
                <w:bCs w:val="false"/>
                <w:sz w:val="18"/>
                <w:szCs w:val="18"/>
              </w:rPr>
              <w:t xml:space="preserve">നമ്മുടെ ദിവസത്തെ പ്രവർത്തനങ്ങൾ ഓർമ്മിക്കാനുള്ള സമയം.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ദിവസത്തിൽ ചെയ്ത പാപങ്ങൾക്ക് പശ്ചാത്തപിക്കുക.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ലഭിച്ച അനുഗ്രഹങ്ങൾക്ക് കർത്താവിനെ സ്തുതിക്കുക.</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19</w:t>
            </w:r>
          </w:p>
        </w:tc>
        <w:tc>
          <w:tcPr>
            <w:tcW w:type="pct" w:w="22%"/>
            <w:tcMar>
              <w:top w:type="dxa" w:w="60"/>
              <w:left w:type="dxa" w:w="100"/>
              <w:bottom w:type="dxa" w:w="60"/>
              <w:right w:type="dxa" w:w="100"/>
            </w:tcMar>
            <w:vAlign w:val="center"/>
          </w:tcPr>
          <w:p>
            <w:pPr>
              <w:jc w:val="left"/>
            </w:pPr>
            <w:r>
              <w:rPr>
                <w:b/>
                <w:bCs/>
                <w:sz w:val="19"/>
                <w:szCs w:val="19"/>
              </w:rPr>
              <w:t xml:space="preserve">By not refusing to pay the tax, what quality did the Lord reveal?</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Civic duty</w:t>
            </w:r>
          </w:p>
        </w:tc>
        <w:tc>
          <w:tcPr>
            <w:tcW w:type="pct" w:w="6.5%"/>
            <w:tcMar>
              <w:top w:type="dxa" w:w="60"/>
              <w:left w:type="dxa" w:w="100"/>
              <w:bottom w:type="dxa" w:w="60"/>
              <w:right w:type="dxa" w:w="100"/>
            </w:tcMar>
            <w:vAlign w:val="center"/>
          </w:tcPr>
          <w:p>
            <w:pPr>
              <w:jc w:val="left"/>
            </w:pPr>
            <w:r>
              <w:rPr>
                <w:b w:val="false"/>
                <w:bCs w:val="false"/>
                <w:sz w:val="18"/>
                <w:szCs w:val="18"/>
              </w:rPr>
              <w:t xml:space="preserve">Doing the will of the Father</w:t>
            </w:r>
          </w:p>
        </w:tc>
        <w:tc>
          <w:tcPr>
            <w:tcW w:type="pct" w:w="6.5%"/>
            <w:tcMar>
              <w:top w:type="dxa" w:w="60"/>
              <w:left w:type="dxa" w:w="100"/>
              <w:bottom w:type="dxa" w:w="60"/>
              <w:right w:type="dxa" w:w="100"/>
            </w:tcMar>
            <w:vAlign w:val="center"/>
          </w:tcPr>
          <w:p>
            <w:pPr>
              <w:jc w:val="left"/>
            </w:pPr>
            <w:r>
              <w:rPr>
                <w:b w:val="false"/>
                <w:bCs w:val="false"/>
                <w:sz w:val="18"/>
                <w:szCs w:val="18"/>
              </w:rPr>
              <w:t xml:space="preserve">Love for the environment</w:t>
            </w:r>
          </w:p>
        </w:tc>
        <w:tc>
          <w:tcPr>
            <w:tcW w:type="pct" w:w="6.5%"/>
            <w:tcMar>
              <w:top w:type="dxa" w:w="60"/>
              <w:left w:type="dxa" w:w="100"/>
              <w:bottom w:type="dxa" w:w="60"/>
              <w:right w:type="dxa" w:w="100"/>
            </w:tcMar>
            <w:vAlign w:val="center"/>
          </w:tcPr>
          <w:p>
            <w:pPr>
              <w:jc w:val="left"/>
            </w:pPr>
            <w:r>
              <w:rPr>
                <w:b w:val="false"/>
                <w:bCs w:val="false"/>
                <w:sz w:val="18"/>
                <w:szCs w:val="18"/>
              </w:rPr>
              <w:t xml:space="preserve">The ability to give a fitting answer</w:t>
            </w:r>
          </w:p>
        </w:tc>
        <w:tc>
          <w:tcPr>
            <w:tcW w:type="pct" w:w="22%"/>
            <w:tcMar>
              <w:top w:type="dxa" w:w="60"/>
              <w:left w:type="dxa" w:w="100"/>
              <w:bottom w:type="dxa" w:w="60"/>
              <w:right w:type="dxa" w:w="100"/>
            </w:tcMar>
            <w:vAlign w:val="center"/>
          </w:tcPr>
          <w:p>
            <w:pPr>
              <w:jc w:val="left"/>
            </w:pPr>
            <w:r>
              <w:rPr>
                <w:b/>
                <w:bCs/>
                <w:sz w:val="19"/>
                <w:szCs w:val="19"/>
              </w:rPr>
              <w:t xml:space="preserve">കരംകൊടുക്കുന്നതിനെ നിഷേധിക്കാതിരുന്ന കര്‍ത്താവ് ഏതു സ്വഭാവമാണ് വെളിപ്പെടുത്തിയത്?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പൗരധര്‍മ്മം</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പിതാവിന്റെ ഇഷ്ടം ചെയ്യുക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പരിസ്ഥിതിസ്‌നേഹം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തക്ക മറുപടി പറയുവാനുള്ള കഴിവ്</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20</w:t>
            </w:r>
          </w:p>
        </w:tc>
        <w:tc>
          <w:tcPr>
            <w:tcW w:type="pct" w:w="22%"/>
            <w:tcMar>
              <w:top w:type="dxa" w:w="60"/>
              <w:left w:type="dxa" w:w="100"/>
              <w:bottom w:type="dxa" w:w="60"/>
              <w:right w:type="dxa" w:w="100"/>
            </w:tcMar>
            <w:vAlign w:val="center"/>
          </w:tcPr>
          <w:p>
            <w:pPr>
              <w:jc w:val="left"/>
            </w:pPr>
            <w:r>
              <w:rPr>
                <w:b/>
                <w:bCs/>
                <w:sz w:val="19"/>
                <w:szCs w:val="19"/>
              </w:rPr>
              <w:t xml:space="preserve">What is the meaning of 'Unity in Diversity'?</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Standing firm in one's own religion while respecting other religions.</w:t>
            </w:r>
          </w:p>
        </w:tc>
        <w:tc>
          <w:tcPr>
            <w:tcW w:type="pct" w:w="6.5%"/>
            <w:tcMar>
              <w:top w:type="dxa" w:w="60"/>
              <w:left w:type="dxa" w:w="100"/>
              <w:bottom w:type="dxa" w:w="60"/>
              <w:right w:type="dxa" w:w="100"/>
            </w:tcMar>
            <w:vAlign w:val="center"/>
          </w:tcPr>
          <w:p>
            <w:pPr>
              <w:jc w:val="left"/>
            </w:pPr>
            <w:r>
              <w:rPr>
                <w:b w:val="false"/>
                <w:bCs w:val="false"/>
                <w:sz w:val="18"/>
                <w:szCs w:val="18"/>
              </w:rPr>
              <w:t xml:space="preserve">Those who preserve belief in one God</w:t>
            </w:r>
          </w:p>
        </w:tc>
        <w:tc>
          <w:tcPr>
            <w:tcW w:type="pct" w:w="6.5%"/>
            <w:tcMar>
              <w:top w:type="dxa" w:w="60"/>
              <w:left w:type="dxa" w:w="100"/>
              <w:bottom w:type="dxa" w:w="60"/>
              <w:right w:type="dxa" w:w="100"/>
            </w:tcMar>
            <w:vAlign w:val="center"/>
          </w:tcPr>
          <w:p>
            <w:pPr>
              <w:jc w:val="left"/>
            </w:pPr>
            <w:r>
              <w:rPr>
                <w:b w:val="false"/>
                <w:bCs w:val="false"/>
                <w:sz w:val="18"/>
                <w:szCs w:val="18"/>
              </w:rPr>
              <w:t xml:space="preserve">Belief in one God, whatever the religion</w:t>
            </w:r>
          </w:p>
        </w:tc>
        <w:tc>
          <w:tcPr>
            <w:tcW w:type="pct" w:w="6.5%"/>
            <w:tcMar>
              <w:top w:type="dxa" w:w="60"/>
              <w:left w:type="dxa" w:w="100"/>
              <w:bottom w:type="dxa" w:w="60"/>
              <w:right w:type="dxa" w:w="100"/>
            </w:tcMar>
            <w:vAlign w:val="center"/>
          </w:tcPr>
          <w:p>
            <w:pPr>
              <w:jc w:val="left"/>
            </w:pPr>
            <w:r>
              <w:rPr>
                <w:b w:val="false"/>
                <w:bCs w:val="false"/>
                <w:sz w:val="18"/>
                <w:szCs w:val="18"/>
              </w:rPr>
              <w:t xml:space="preserve">It is enough that a person is good, whatever the religion.</w:t>
            </w:r>
          </w:p>
        </w:tc>
        <w:tc>
          <w:tcPr>
            <w:tcW w:type="pct" w:w="22%"/>
            <w:tcMar>
              <w:top w:type="dxa" w:w="60"/>
              <w:left w:type="dxa" w:w="100"/>
              <w:bottom w:type="dxa" w:w="60"/>
              <w:right w:type="dxa" w:w="100"/>
            </w:tcMar>
            <w:vAlign w:val="center"/>
          </w:tcPr>
          <w:p>
            <w:pPr>
              <w:jc w:val="left"/>
            </w:pPr>
            <w:r>
              <w:rPr>
                <w:b/>
                <w:bCs/>
                <w:sz w:val="19"/>
                <w:szCs w:val="19"/>
              </w:rPr>
              <w:t xml:space="preserve">'നാനാത്വത്തില്‍ ഏകത്വം' എന്നതിന്റെ അര്‍ത്ഥമെന്ത്?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സ്വന്തമതത്തില്‍ ഉറച്ചുനിന്നുകൊണ്ട് മറ്റു മതങ്ങളെ ബഹുമാനിക്കുക.</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ഏകദൈവവിശ്വാസം കാത്തുസൂക്ഷിക്കുന്നവര്‍</w:t>
            </w:r>
          </w:p>
        </w:tc>
        <w:tc>
          <w:tcPr>
            <w:tcW w:type="pct" w:w="6.5%"/>
            <w:tcMar>
              <w:top w:type="dxa" w:w="60"/>
              <w:left w:type="dxa" w:w="100"/>
              <w:bottom w:type="dxa" w:w="60"/>
              <w:right w:type="dxa" w:w="100"/>
            </w:tcMar>
            <w:vAlign w:val="center"/>
          </w:tcPr>
          <w:p>
            <w:pPr>
              <w:jc w:val="left"/>
            </w:pPr>
            <w:r>
              <w:rPr>
                <w:b w:val="false"/>
                <w:bCs w:val="false"/>
                <w:sz w:val="18"/>
                <w:szCs w:val="18"/>
              </w:rPr>
              <w:t xml:space="preserve">ഏതു മതമായാലും ഏകദൈവവിശ്വാസം</w:t>
            </w:r>
          </w:p>
        </w:tc>
        <w:tc>
          <w:tcPr>
            <w:tcW w:type="pct" w:w="6.5%"/>
            <w:tcMar>
              <w:top w:type="dxa" w:w="60"/>
              <w:left w:type="dxa" w:w="100"/>
              <w:bottom w:type="dxa" w:w="60"/>
              <w:right w:type="dxa" w:w="100"/>
            </w:tcMar>
            <w:vAlign w:val="center"/>
          </w:tcPr>
          <w:p>
            <w:pPr>
              <w:jc w:val="left"/>
            </w:pPr>
            <w:r>
              <w:rPr>
                <w:b w:val="false"/>
                <w:bCs w:val="false"/>
                <w:sz w:val="18"/>
                <w:szCs w:val="18"/>
              </w:rPr>
              <w:t xml:space="preserve">മതം ഏതായാലും മനുഷ്യന്‍ നന്നായാല്‍ മതി.</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21</w:t>
            </w:r>
          </w:p>
        </w:tc>
        <w:tc>
          <w:tcPr>
            <w:tcW w:type="pct" w:w="22%"/>
            <w:tcMar>
              <w:top w:type="dxa" w:w="60"/>
              <w:left w:type="dxa" w:w="100"/>
              <w:bottom w:type="dxa" w:w="60"/>
              <w:right w:type="dxa" w:w="100"/>
            </w:tcMar>
            <w:vAlign w:val="center"/>
          </w:tcPr>
          <w:p>
            <w:pPr>
              <w:jc w:val="left"/>
            </w:pPr>
            <w:r>
              <w:rPr>
                <w:b/>
                <w:bCs/>
                <w:sz w:val="19"/>
                <w:szCs w:val="19"/>
              </w:rPr>
              <w:t xml:space="preserve">We use Psalm 4 in the Suthoro prayer. Choose from the options the spiritual lessons we learn form the Psalm 4. i. In times of affliction we shall find comfort in the Lord ii. God listens to the prayers by faithful only iii. We can earn respect through prayer iv. A devotion on the bed is very important</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 iv</w:t>
            </w:r>
          </w:p>
        </w:tc>
        <w:tc>
          <w:tcPr>
            <w:tcW w:type="pct" w:w="22%"/>
            <w:tcMar>
              <w:top w:type="dxa" w:w="60"/>
              <w:left w:type="dxa" w:w="100"/>
              <w:bottom w:type="dxa" w:w="60"/>
              <w:right w:type="dxa" w:w="100"/>
            </w:tcMar>
            <w:vAlign w:val="center"/>
          </w:tcPr>
          <w:p>
            <w:pPr>
              <w:jc w:val="left"/>
            </w:pPr>
            <w:r>
              <w:rPr>
                <w:b/>
                <w:bCs/>
                <w:sz w:val="19"/>
                <w:szCs w:val="19"/>
              </w:rPr>
              <w:t xml:space="preserve">സൂത്താറാ പ്രാർത്ഥനയിൽ നാം സങ്കീർത്തനം 4 ഉപയോഗിക്കുന്നു. സങ്കീർത്തനം 4-ൽനിന്നു നാം പഠിക്കുന്ന ആത്മീയ പാഠങ്ങൾ താഴെക്കൊടുത്തവയിൽ നിന്ന് തിരഞ്ഞെടുക്കുക. i. കഷ്ടതയുടെ കാലങ്ങളിൽ നാം കർത്താവിൽ ആശ്വാസം കണ്ടെത്തും ii. വിശ്വാസികളുടെ പ്രാർത്ഥന മാത്രമേ ദൈവം കേൾക്കുകയുള്ളൂ iii. പ്രാർത്ഥനയിലൂടെ നമുക്ക് ബഹുമാനം നേടാം iv. കിടക്കയിലെ ഭക്തി വളരെ പ്രധാനമാണ്</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i, iv</w:t>
            </w:r>
          </w:p>
        </w:tc>
        <w:tc>
          <w:tcPr>
            <w:tcW w:type="pct" w:w="6.5%"/>
            <w:tcMar>
              <w:top w:type="dxa" w:w="60"/>
              <w:left w:type="dxa" w:w="100"/>
              <w:bottom w:type="dxa" w:w="60"/>
              <w:right w:type="dxa" w:w="100"/>
            </w:tcMar>
            <w:vAlign w:val="center"/>
          </w:tcPr>
          <w:p>
            <w:pPr>
              <w:jc w:val="left"/>
            </w:pPr>
            <w:r>
              <w:rPr>
                <w:b w:val="false"/>
                <w:bCs w:val="false"/>
                <w:sz w:val="18"/>
                <w:szCs w:val="18"/>
              </w:rPr>
              <w:t xml:space="preserve">i, 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iii</w:t>
            </w:r>
          </w:p>
        </w:tc>
        <w:tc>
          <w:tcPr>
            <w:tcW w:type="pct" w:w="6.5%"/>
            <w:tcMar>
              <w:top w:type="dxa" w:w="60"/>
              <w:left w:type="dxa" w:w="100"/>
              <w:bottom w:type="dxa" w:w="60"/>
              <w:right w:type="dxa" w:w="100"/>
            </w:tcMar>
            <w:vAlign w:val="center"/>
          </w:tcPr>
          <w:p>
            <w:pPr>
              <w:jc w:val="left"/>
            </w:pPr>
            <w:r>
              <w:rPr>
                <w:b w:val="false"/>
                <w:bCs w:val="false"/>
                <w:sz w:val="18"/>
                <w:szCs w:val="18"/>
              </w:rPr>
              <w:t xml:space="preserve">ii, iv</w:t>
            </w:r>
          </w:p>
        </w:tc>
      </w:tr>
      <w:tr>
        <w:tc>
          <w:tcPr>
            <w:tcW w:type="pct" w:w="4%"/>
            <w:shd w:fill="DDEBF7" w:color="auto" w:val="clear"/>
            <w:tcMar>
              <w:top w:type="dxa" w:w="60"/>
              <w:left w:type="dxa" w:w="60"/>
              <w:bottom w:type="dxa" w:w="60"/>
              <w:right w:type="dxa" w:w="60"/>
            </w:tcMar>
            <w:vAlign w:val="center"/>
          </w:tcPr>
          <w:p>
            <w:pPr>
              <w:jc w:val="center"/>
            </w:pPr>
            <w:r>
              <w:rPr>
                <w:b/>
                <w:bCs/>
                <w:sz w:val="20"/>
                <w:szCs w:val="20"/>
              </w:rPr>
              <w:t xml:space="preserve">22</w:t>
            </w:r>
          </w:p>
        </w:tc>
        <w:tc>
          <w:tcPr>
            <w:tcW w:type="pct" w:w="22%"/>
            <w:tcMar>
              <w:top w:type="dxa" w:w="60"/>
              <w:left w:type="dxa" w:w="100"/>
              <w:bottom w:type="dxa" w:w="60"/>
              <w:right w:type="dxa" w:w="100"/>
            </w:tcMar>
            <w:vAlign w:val="center"/>
          </w:tcPr>
          <w:p>
            <w:pPr>
              <w:jc w:val="left"/>
            </w:pPr>
            <w:r>
              <w:rPr>
                <w:b/>
                <w:bCs/>
                <w:sz w:val="19"/>
                <w:szCs w:val="19"/>
              </w:rPr>
              <w:t xml:space="preserve">What did Jesus teach by paying tax to Caesar?</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Model citizen</w:t>
            </w:r>
          </w:p>
        </w:tc>
        <w:tc>
          <w:tcPr>
            <w:tcW w:type="pct" w:w="6.5%"/>
            <w:tcMar>
              <w:top w:type="dxa" w:w="60"/>
              <w:left w:type="dxa" w:w="100"/>
              <w:bottom w:type="dxa" w:w="60"/>
              <w:right w:type="dxa" w:w="100"/>
            </w:tcMar>
            <w:vAlign w:val="center"/>
          </w:tcPr>
          <w:p>
            <w:pPr>
              <w:jc w:val="left"/>
            </w:pPr>
            <w:r>
              <w:rPr>
                <w:b w:val="false"/>
                <w:bCs w:val="false"/>
                <w:sz w:val="18"/>
                <w:szCs w:val="18"/>
              </w:rPr>
              <w:t xml:space="preserve">Generosity</w:t>
            </w:r>
          </w:p>
        </w:tc>
        <w:tc>
          <w:tcPr>
            <w:tcW w:type="pct" w:w="6.5%"/>
            <w:tcMar>
              <w:top w:type="dxa" w:w="60"/>
              <w:left w:type="dxa" w:w="100"/>
              <w:bottom w:type="dxa" w:w="60"/>
              <w:right w:type="dxa" w:w="100"/>
            </w:tcMar>
            <w:vAlign w:val="center"/>
          </w:tcPr>
          <w:p>
            <w:pPr>
              <w:jc w:val="left"/>
            </w:pPr>
            <w:r>
              <w:rPr>
                <w:b w:val="false"/>
                <w:bCs w:val="false"/>
                <w:sz w:val="18"/>
                <w:szCs w:val="18"/>
              </w:rPr>
              <w:t xml:space="preserve">Desire to become part of governance system</w:t>
            </w:r>
          </w:p>
        </w:tc>
        <w:tc>
          <w:tcPr>
            <w:tcW w:type="pct" w:w="6.5%"/>
            <w:tcMar>
              <w:top w:type="dxa" w:w="60"/>
              <w:left w:type="dxa" w:w="100"/>
              <w:bottom w:type="dxa" w:w="60"/>
              <w:right w:type="dxa" w:w="100"/>
            </w:tcMar>
            <w:vAlign w:val="center"/>
          </w:tcPr>
          <w:p>
            <w:pPr>
              <w:jc w:val="left"/>
            </w:pPr>
            <w:r>
              <w:rPr>
                <w:b w:val="false"/>
                <w:bCs w:val="false"/>
                <w:sz w:val="18"/>
                <w:szCs w:val="18"/>
              </w:rPr>
              <w:t xml:space="preserve">Basis of Faith</w:t>
            </w:r>
          </w:p>
        </w:tc>
        <w:tc>
          <w:tcPr>
            <w:tcW w:type="pct" w:w="22%"/>
            <w:tcMar>
              <w:top w:type="dxa" w:w="60"/>
              <w:left w:type="dxa" w:w="100"/>
              <w:bottom w:type="dxa" w:w="60"/>
              <w:right w:type="dxa" w:w="100"/>
            </w:tcMar>
            <w:vAlign w:val="center"/>
          </w:tcPr>
          <w:p>
            <w:pPr>
              <w:jc w:val="left"/>
            </w:pPr>
            <w:r>
              <w:rPr>
                <w:b/>
                <w:bCs/>
                <w:sz w:val="19"/>
                <w:szCs w:val="19"/>
              </w:rPr>
              <w:t xml:space="preserve">സീസർക്കു നികുതി കൊടുത്തതിലൂടെ യേശു എന്താണ് പഠിപ്പിച്ചത്?</w:t>
            </w:r>
          </w:p>
        </w:tc>
        <w:tc>
          <w:tcPr>
            <w:tcW w:type="pct" w:w="6.5%"/>
            <w:shd w:fill="C6EFCE" w:color="auto" w:val="clear"/>
            <w:tcMar>
              <w:top w:type="dxa" w:w="60"/>
              <w:left w:type="dxa" w:w="100"/>
              <w:bottom w:type="dxa" w:w="60"/>
              <w:right w:type="dxa" w:w="100"/>
            </w:tcMar>
            <w:vAlign w:val="center"/>
          </w:tcPr>
          <w:p>
            <w:pPr>
              <w:jc w:val="left"/>
            </w:pPr>
            <w:r>
              <w:rPr>
                <w:b/>
                <w:bCs/>
                <w:sz w:val="18"/>
                <w:szCs w:val="18"/>
              </w:rPr>
              <w:t xml:space="preserve">മാതൃകാ പൗരൻ</w:t>
            </w:r>
          </w:p>
        </w:tc>
        <w:tc>
          <w:tcPr>
            <w:tcW w:type="pct" w:w="6.5%"/>
            <w:tcMar>
              <w:top w:type="dxa" w:w="60"/>
              <w:left w:type="dxa" w:w="100"/>
              <w:bottom w:type="dxa" w:w="60"/>
              <w:right w:type="dxa" w:w="100"/>
            </w:tcMar>
            <w:vAlign w:val="center"/>
          </w:tcPr>
          <w:p>
            <w:pPr>
              <w:jc w:val="left"/>
            </w:pPr>
            <w:r>
              <w:rPr>
                <w:b w:val="false"/>
                <w:bCs w:val="false"/>
                <w:sz w:val="18"/>
                <w:szCs w:val="18"/>
              </w:rPr>
              <w:t xml:space="preserve">ഔദാര്യം</w:t>
            </w:r>
          </w:p>
        </w:tc>
        <w:tc>
          <w:tcPr>
            <w:tcW w:type="pct" w:w="6.5%"/>
            <w:tcMar>
              <w:top w:type="dxa" w:w="60"/>
              <w:left w:type="dxa" w:w="100"/>
              <w:bottom w:type="dxa" w:w="60"/>
              <w:right w:type="dxa" w:w="100"/>
            </w:tcMar>
            <w:vAlign w:val="center"/>
          </w:tcPr>
          <w:p>
            <w:pPr>
              <w:jc w:val="left"/>
            </w:pPr>
            <w:r>
              <w:rPr>
                <w:b w:val="false"/>
                <w:bCs w:val="false"/>
                <w:sz w:val="18"/>
                <w:szCs w:val="18"/>
              </w:rPr>
              <w:t xml:space="preserve">ഭരണവ്യവസ്ഥയുടെ ഭാഗമാകാനുള്ള ആഗ്രഹം</w:t>
            </w:r>
          </w:p>
        </w:tc>
        <w:tc>
          <w:tcPr>
            <w:tcW w:type="pct" w:w="6.5%"/>
            <w:tcMar>
              <w:top w:type="dxa" w:w="60"/>
              <w:left w:type="dxa" w:w="100"/>
              <w:bottom w:type="dxa" w:w="60"/>
              <w:right w:type="dxa" w:w="100"/>
            </w:tcMar>
            <w:vAlign w:val="center"/>
          </w:tcPr>
          <w:p>
            <w:pPr>
              <w:jc w:val="left"/>
            </w:pPr>
            <w:r>
              <w:rPr>
                <w:b w:val="false"/>
                <w:bCs w:val="false"/>
                <w:sz w:val="18"/>
                <w:szCs w:val="18"/>
              </w:rPr>
              <w:t xml:space="preserve">വിശ്വാസത്തിന്റെ അടിസ്ഥാനം</w:t>
            </w:r>
          </w:p>
        </w:tc>
      </w:tr>
    </w:tbl>
    <w:p>
      <w:pPr>
        <w:spacing w:after="200"/>
      </w:pPr>
    </w:p>
    <w:sectPr>
      <w:type w:val="nextPage"/>
      <w:pgSz w:w="16838" w:h="11906" w:orient="landscape"/>
      <w:pgMar w:top="700" w:right="500" w:bottom="700" w:left="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8 Sunday School Question Bank</dc:title>
  <dc:creator>Sparkwings Innovations OPC Pvt. Ltd.</dc:creator>
  <dc:description>Bilingual (English/Malayalam) consolidated question bank with answers for Class 8</dc:description>
  <cp:lastModifiedBy>Un-named</cp:lastModifiedBy>
  <cp:revision>1</cp:revision>
  <dcterms:created xsi:type="dcterms:W3CDTF">2026-09-26T19:02:35.384Z</dcterms:created>
  <dcterms:modified xsi:type="dcterms:W3CDTF">2026-09-26T19:02:35.393Z</dcterms:modified>
</cp:coreProperties>
</file>

<file path=docProps/custom.xml><?xml version="1.0" encoding="utf-8"?>
<Properties xmlns="http://schemas.openxmlformats.org/officeDocument/2006/custom-properties" xmlns:vt="http://schemas.openxmlformats.org/officeDocument/2006/docPropsVTypes"/>
</file>