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73BA" w14:textId="29C52A05" w:rsidR="00196E02" w:rsidRPr="00C40944" w:rsidRDefault="00196E02" w:rsidP="00196E02">
      <w:pPr>
        <w:pStyle w:val="Virsraksts3"/>
        <w:numPr>
          <w:ilvl w:val="2"/>
          <w:numId w:val="2"/>
        </w:numPr>
        <w:jc w:val="center"/>
        <w:rPr>
          <w:color w:val="000000" w:themeColor="text1"/>
          <w:sz w:val="32"/>
          <w:szCs w:val="32"/>
        </w:rPr>
      </w:pPr>
      <w:bookmarkStart w:id="0" w:name="_Toc500008914"/>
      <w:r w:rsidRPr="00C40944">
        <w:rPr>
          <w:color w:val="000000" w:themeColor="text1"/>
          <w:sz w:val="32"/>
          <w:szCs w:val="32"/>
        </w:rPr>
        <w:t xml:space="preserve">Service’s </w:t>
      </w:r>
      <w:bookmarkStart w:id="1" w:name="_Hlk500238225"/>
      <w:r w:rsidRPr="00C40944">
        <w:rPr>
          <w:color w:val="000000" w:themeColor="text1"/>
          <w:sz w:val="32"/>
          <w:szCs w:val="32"/>
        </w:rPr>
        <w:t>Architecture</w:t>
      </w:r>
      <w:bookmarkEnd w:id="0"/>
    </w:p>
    <w:bookmarkEnd w:id="1"/>
    <w:p w14:paraId="69F163A5" w14:textId="06AEA43B" w:rsidR="00970031" w:rsidRPr="008326DC" w:rsidRDefault="00970031">
      <w:pPr>
        <w:rPr>
          <w:sz w:val="28"/>
          <w:szCs w:val="28"/>
        </w:rPr>
      </w:pPr>
      <w:r w:rsidRPr="008326DC">
        <w:rPr>
          <w:sz w:val="28"/>
          <w:szCs w:val="28"/>
        </w:rPr>
        <w:t xml:space="preserve">Service </w:t>
      </w:r>
      <w:bookmarkStart w:id="2" w:name="_Hlk500238426"/>
      <w:r w:rsidRPr="008326DC">
        <w:rPr>
          <w:sz w:val="28"/>
          <w:szCs w:val="28"/>
        </w:rPr>
        <w:t xml:space="preserve">architecture </w:t>
      </w:r>
      <w:bookmarkEnd w:id="2"/>
      <w:r w:rsidRPr="008326DC">
        <w:rPr>
          <w:sz w:val="28"/>
          <w:szCs w:val="28"/>
        </w:rPr>
        <w:t>choice:</w:t>
      </w:r>
    </w:p>
    <w:p w14:paraId="68F20E47" w14:textId="6FD3A263" w:rsidR="008326DC" w:rsidRPr="008326DC" w:rsidRDefault="00711C8D" w:rsidP="002748A5">
      <w:pPr>
        <w:rPr>
          <w:sz w:val="28"/>
          <w:szCs w:val="28"/>
        </w:rPr>
      </w:pPr>
      <w:r w:rsidRPr="008326DC">
        <w:t>The architecture of choice in this project is multi-tier, this choice was made a</w:t>
      </w:r>
      <w:r w:rsidR="008326DC">
        <w:t>s</w:t>
      </w:r>
      <w:r w:rsidRPr="008326DC">
        <w:t xml:space="preserve"> we needed </w:t>
      </w:r>
      <w:r w:rsidR="002748A5" w:rsidRPr="008326DC">
        <w:t>ea</w:t>
      </w:r>
      <w:r w:rsidR="002748A5">
        <w:t>sily</w:t>
      </w:r>
      <w:r w:rsidR="008326DC">
        <w:t xml:space="preserve"> expandable and maintainable service. N-tier </w:t>
      </w:r>
      <w:r w:rsidR="008326DC" w:rsidRPr="008326DC">
        <w:rPr>
          <w:lang w:val="en-GB"/>
        </w:rPr>
        <w:t>architecture</w:t>
      </w:r>
      <w:r w:rsidR="008326DC">
        <w:rPr>
          <w:lang w:val="en-GB"/>
        </w:rPr>
        <w:t xml:space="preserve"> is more suitable for above mentioned tasks, than </w:t>
      </w:r>
      <w:r w:rsidR="002748A5">
        <w:rPr>
          <w:lang w:val="en-GB"/>
        </w:rPr>
        <w:t>other widely used</w:t>
      </w:r>
      <w:r w:rsidR="008326DC">
        <w:rPr>
          <w:lang w:val="en-GB"/>
        </w:rPr>
        <w:t xml:space="preserve"> </w:t>
      </w:r>
      <w:r w:rsidR="002748A5" w:rsidRPr="008326DC">
        <w:rPr>
          <w:lang w:val="en-GB"/>
        </w:rPr>
        <w:t>architecture</w:t>
      </w:r>
      <w:r w:rsidR="002748A5">
        <w:rPr>
          <w:lang w:val="en-GB"/>
        </w:rPr>
        <w:t xml:space="preserve"> types (</w:t>
      </w:r>
      <w:r w:rsidR="002748A5" w:rsidRPr="008326DC">
        <w:rPr>
          <w:lang w:val="en-GB"/>
        </w:rPr>
        <w:t>classic web architecture and classic client/server architecture</w:t>
      </w:r>
      <w:r w:rsidR="002748A5">
        <w:rPr>
          <w:lang w:val="en-GB"/>
        </w:rPr>
        <w:t>)</w:t>
      </w:r>
      <w:r w:rsidR="002748A5">
        <w:t>, because they aren’t as flexible.</w:t>
      </w:r>
    </w:p>
    <w:p w14:paraId="17D8149A" w14:textId="18D6E0DC" w:rsidR="00E076EC" w:rsidRDefault="008326DC" w:rsidP="00E076EC">
      <w:pPr>
        <w:tabs>
          <w:tab w:val="left" w:pos="3855"/>
        </w:tabs>
        <w:rPr>
          <w:sz w:val="28"/>
          <w:szCs w:val="28"/>
        </w:rPr>
      </w:pPr>
      <w:r>
        <w:rPr>
          <w:sz w:val="28"/>
          <w:szCs w:val="28"/>
        </w:rPr>
        <w:t>Project decisions</w:t>
      </w:r>
      <w:r w:rsidR="00E076EC" w:rsidRPr="00E076EC">
        <w:rPr>
          <w:sz w:val="28"/>
          <w:szCs w:val="28"/>
        </w:rPr>
        <w:t>:</w:t>
      </w:r>
      <w:r w:rsidR="00E076EC">
        <w:rPr>
          <w:sz w:val="28"/>
          <w:szCs w:val="28"/>
        </w:rPr>
        <w:tab/>
      </w:r>
    </w:p>
    <w:p w14:paraId="768A757A" w14:textId="0478DB3D" w:rsidR="00E076EC" w:rsidRPr="00F306FE" w:rsidRDefault="00E076EC" w:rsidP="00E076EC">
      <w:r w:rsidRPr="00F306FE">
        <w:t>For our project we have decided to pursue “high cohesion and low coupling”</w:t>
      </w:r>
      <w:r w:rsidR="008A3C09" w:rsidRPr="00F306FE">
        <w:t>, this allowed us to maintain and expand existing program easier, thus resulting in time gained, which can later be used on other tasks. Deploying this program doesn’t take a lot of time</w:t>
      </w:r>
      <w:r w:rsidR="005E1A59" w:rsidRPr="00F306FE">
        <w:t xml:space="preserve"> or energy</w:t>
      </w:r>
      <w:r w:rsidR="008A3C09" w:rsidRPr="00F306FE">
        <w:t xml:space="preserve">, all that’s needed for client is </w:t>
      </w:r>
      <w:r w:rsidR="005E1A59" w:rsidRPr="00F306FE">
        <w:t xml:space="preserve">network connection and access to one of the two releases, web or dedicated client. Dedicated client is more </w:t>
      </w:r>
      <w:r w:rsidR="00CB300F" w:rsidRPr="00F306FE">
        <w:t>advanced,</w:t>
      </w:r>
      <w:r w:rsidR="005E1A59" w:rsidRPr="00F306FE">
        <w:t xml:space="preserve"> and</w:t>
      </w:r>
      <w:r w:rsidR="006B743C" w:rsidRPr="00F306FE">
        <w:t xml:space="preserve"> the</w:t>
      </w:r>
      <w:r w:rsidR="005E1A59" w:rsidRPr="00F306FE">
        <w:t xml:space="preserve"> newest features are implemented at first for this release and after </w:t>
      </w:r>
      <w:r w:rsidR="00CB300F" w:rsidRPr="00F306FE">
        <w:t xml:space="preserve">time if there are no problems, web client is </w:t>
      </w:r>
      <w:r w:rsidR="005E1A59" w:rsidRPr="00F306FE">
        <w:t>expand</w:t>
      </w:r>
      <w:r w:rsidR="00CB300F" w:rsidRPr="00F306FE">
        <w:t>ed with</w:t>
      </w:r>
      <w:r w:rsidR="005E1A59" w:rsidRPr="00F306FE">
        <w:t xml:space="preserve"> </w:t>
      </w:r>
      <w:r w:rsidR="006B743C" w:rsidRPr="00F306FE">
        <w:t>these</w:t>
      </w:r>
      <w:r w:rsidR="005E1A59" w:rsidRPr="00F306FE">
        <w:t xml:space="preserve"> features</w:t>
      </w:r>
      <w:r w:rsidR="006B743C" w:rsidRPr="00F306FE">
        <w:t xml:space="preserve">. The only drawback for dedicated client is that it is supported only </w:t>
      </w:r>
      <w:r w:rsidR="008326DC" w:rsidRPr="00F306FE">
        <w:t>for</w:t>
      </w:r>
      <w:r w:rsidR="006B743C" w:rsidRPr="00F306FE">
        <w:t xml:space="preserve"> windows machines.</w:t>
      </w:r>
      <w:r w:rsidR="005E1A59" w:rsidRPr="00F306FE">
        <w:t xml:space="preserve"> Deployment of the service isn’t as easy as for clients, but that’s to be expected, since it will most likely require some small changes depending on host.</w:t>
      </w:r>
    </w:p>
    <w:p w14:paraId="4EB72DBC" w14:textId="5D26F8DB" w:rsidR="008326DC" w:rsidRPr="008326DC" w:rsidRDefault="008326DC" w:rsidP="00C40944">
      <w:pPr>
        <w:rPr>
          <w:sz w:val="28"/>
          <w:szCs w:val="28"/>
        </w:rPr>
      </w:pPr>
      <w:r>
        <w:rPr>
          <w:sz w:val="28"/>
          <w:szCs w:val="28"/>
        </w:rPr>
        <w:t>Pros:</w:t>
      </w:r>
    </w:p>
    <w:p w14:paraId="36F3419E" w14:textId="77777777" w:rsidR="008326DC" w:rsidRPr="00F306FE" w:rsidRDefault="008326DC" w:rsidP="00F306FE">
      <w:pPr>
        <w:pStyle w:val="Sarakstarindkopa"/>
        <w:numPr>
          <w:ilvl w:val="0"/>
          <w:numId w:val="6"/>
        </w:numPr>
      </w:pPr>
      <w:r w:rsidRPr="00F306FE">
        <w:t>Program is easily updatable</w:t>
      </w:r>
    </w:p>
    <w:p w14:paraId="2D29254A" w14:textId="77777777" w:rsidR="008326DC" w:rsidRPr="00F306FE" w:rsidRDefault="008326DC" w:rsidP="00F306FE">
      <w:pPr>
        <w:pStyle w:val="Sarakstarindkopa"/>
        <w:numPr>
          <w:ilvl w:val="0"/>
          <w:numId w:val="6"/>
        </w:numPr>
      </w:pPr>
      <w:r w:rsidRPr="00F306FE">
        <w:t>No duplication of business code</w:t>
      </w:r>
    </w:p>
    <w:p w14:paraId="1E884806" w14:textId="77777777" w:rsidR="008326DC" w:rsidRPr="00F306FE" w:rsidRDefault="008326DC" w:rsidP="00F306FE">
      <w:pPr>
        <w:pStyle w:val="Sarakstarindkopa"/>
        <w:numPr>
          <w:ilvl w:val="0"/>
          <w:numId w:val="6"/>
        </w:numPr>
      </w:pPr>
      <w:r w:rsidRPr="00F306FE">
        <w:t>Simple to maintain</w:t>
      </w:r>
    </w:p>
    <w:p w14:paraId="6D3FD43C" w14:textId="77777777" w:rsidR="008326DC" w:rsidRPr="00F306FE" w:rsidRDefault="008326DC" w:rsidP="00F306FE">
      <w:pPr>
        <w:pStyle w:val="Sarakstarindkopa"/>
        <w:numPr>
          <w:ilvl w:val="0"/>
          <w:numId w:val="6"/>
        </w:numPr>
      </w:pPr>
      <w:r w:rsidRPr="00F306FE">
        <w:t>Easy to add new client</w:t>
      </w:r>
    </w:p>
    <w:p w14:paraId="3B25DF46" w14:textId="6F305CD1" w:rsidR="008326DC" w:rsidRPr="00F306FE" w:rsidRDefault="008326DC" w:rsidP="00F306FE">
      <w:pPr>
        <w:pStyle w:val="Sarakstarindkopa"/>
        <w:numPr>
          <w:ilvl w:val="0"/>
          <w:numId w:val="6"/>
        </w:numPr>
      </w:pPr>
      <w:r w:rsidRPr="00F306FE">
        <w:t>Client doesn’t access database directly</w:t>
      </w:r>
    </w:p>
    <w:p w14:paraId="0742EF49" w14:textId="39448A23" w:rsidR="008326DC" w:rsidRDefault="008326DC" w:rsidP="00C40944">
      <w:pPr>
        <w:rPr>
          <w:sz w:val="28"/>
          <w:szCs w:val="28"/>
        </w:rPr>
      </w:pPr>
      <w:r>
        <w:rPr>
          <w:sz w:val="28"/>
          <w:szCs w:val="28"/>
        </w:rPr>
        <w:t>Cons:</w:t>
      </w:r>
    </w:p>
    <w:p w14:paraId="15742DE5" w14:textId="723484EB" w:rsidR="008326DC" w:rsidRPr="00F306FE" w:rsidRDefault="008326DC" w:rsidP="00F306FE">
      <w:pPr>
        <w:pStyle w:val="Sarakstarindkopa"/>
        <w:numPr>
          <w:ilvl w:val="0"/>
          <w:numId w:val="6"/>
        </w:numPr>
      </w:pPr>
      <w:r w:rsidRPr="00F306FE">
        <w:t>Requires more time to create new</w:t>
      </w:r>
    </w:p>
    <w:p w14:paraId="01C3F586" w14:textId="5861964A" w:rsidR="00C40944" w:rsidRPr="00970031" w:rsidRDefault="00C40944" w:rsidP="002748A5">
      <w:pPr>
        <w:jc w:val="center"/>
        <w:rPr>
          <w:sz w:val="28"/>
          <w:szCs w:val="28"/>
        </w:rPr>
      </w:pPr>
      <w:r w:rsidRPr="00970031">
        <w:rPr>
          <w:sz w:val="28"/>
          <w:szCs w:val="28"/>
        </w:rPr>
        <w:t>Domain model</w:t>
      </w:r>
    </w:p>
    <w:p w14:paraId="7965EB73" w14:textId="32CF70E5" w:rsidR="00C40944" w:rsidRDefault="00C40944" w:rsidP="00C40944">
      <w:pPr>
        <w:rPr>
          <w:sz w:val="28"/>
          <w:szCs w:val="28"/>
        </w:rPr>
      </w:pPr>
      <w:r w:rsidRPr="00970031">
        <w:rPr>
          <w:sz w:val="28"/>
          <w:szCs w:val="28"/>
        </w:rPr>
        <w:t>Work on domain model:</w:t>
      </w:r>
    </w:p>
    <w:p w14:paraId="5935158F" w14:textId="45EA3313" w:rsidR="00F306FE" w:rsidRPr="00F306FE" w:rsidRDefault="008C2594" w:rsidP="00C40944">
      <w:r w:rsidRPr="00F306FE">
        <w:t>First iteration of the domain model was finished by the end of sprint 0, development of it continued</w:t>
      </w:r>
      <w:r w:rsidR="00F306FE" w:rsidRPr="00F306FE">
        <w:t>, but in the middle of sprint 1 it was finalized, resulting in this domain model. At first it was created overly complicated, but as the idea of the project changed in the middle of sprint 1, changes were made for domain model, both optimizing it for new tasks and simplifying it.</w:t>
      </w:r>
    </w:p>
    <w:p w14:paraId="4ACE6F1B" w14:textId="6353D9A3" w:rsidR="002748A5" w:rsidRDefault="002748A5" w:rsidP="00C40944">
      <w:pPr>
        <w:rPr>
          <w:sz w:val="28"/>
          <w:szCs w:val="28"/>
        </w:rPr>
      </w:pPr>
      <w:r w:rsidRPr="00970031">
        <w:rPr>
          <w:sz w:val="28"/>
          <w:szCs w:val="28"/>
        </w:rPr>
        <w:t>Domain model diagram:</w:t>
      </w:r>
    </w:p>
    <w:p w14:paraId="22D13695" w14:textId="1406889E" w:rsidR="00AD05EC" w:rsidRPr="00970031" w:rsidRDefault="006715E1" w:rsidP="00C40944">
      <w:pPr>
        <w:rPr>
          <w:sz w:val="28"/>
          <w:szCs w:val="28"/>
        </w:rPr>
      </w:pPr>
      <w:r>
        <w:rPr>
          <w:noProof/>
        </w:rPr>
        <w:lastRenderedPageBreak/>
        <w:drawing>
          <wp:inline distT="0" distB="0" distL="0" distR="0" wp14:anchorId="59B3D037" wp14:editId="6247BE5F">
            <wp:extent cx="4476750" cy="2038350"/>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2038350"/>
                    </a:xfrm>
                    <a:prstGeom prst="rect">
                      <a:avLst/>
                    </a:prstGeom>
                  </pic:spPr>
                </pic:pic>
              </a:graphicData>
            </a:graphic>
          </wp:inline>
        </w:drawing>
      </w:r>
      <w:bookmarkStart w:id="3" w:name="_GoBack"/>
      <w:bookmarkEnd w:id="3"/>
    </w:p>
    <w:p w14:paraId="76ADED6E" w14:textId="173D2ED2" w:rsidR="00C40944" w:rsidRDefault="00C40944" w:rsidP="00F968EC">
      <w:pPr>
        <w:rPr>
          <w:sz w:val="28"/>
          <w:szCs w:val="28"/>
        </w:rPr>
      </w:pPr>
      <w:r w:rsidRPr="00970031">
        <w:rPr>
          <w:sz w:val="28"/>
          <w:szCs w:val="28"/>
        </w:rPr>
        <w:t>Domain model explanation:</w:t>
      </w:r>
    </w:p>
    <w:p w14:paraId="2139FDA4" w14:textId="7CFF65E7" w:rsidR="00286324" w:rsidRPr="00F306FE" w:rsidRDefault="00286324" w:rsidP="00F968EC">
      <w:r w:rsidRPr="00F306FE">
        <w:t>Profile- all user</w:t>
      </w:r>
      <w:r w:rsidR="008C2594" w:rsidRPr="00F306FE">
        <w:t xml:space="preserve"> related</w:t>
      </w:r>
      <w:r w:rsidRPr="00F306FE">
        <w:t xml:space="preserve"> information</w:t>
      </w:r>
      <w:r w:rsidR="006B159B" w:rsidRPr="00F306FE">
        <w:t>.</w:t>
      </w:r>
    </w:p>
    <w:p w14:paraId="41A451A7" w14:textId="168FE5D0" w:rsidR="006B159B" w:rsidRPr="00F306FE" w:rsidRDefault="006B159B" w:rsidP="00F968EC">
      <w:r w:rsidRPr="00F306FE">
        <w:t>Activity</w:t>
      </w:r>
      <w:r w:rsidR="008C2594" w:rsidRPr="00F306FE">
        <w:t>-</w:t>
      </w:r>
      <w:r w:rsidRPr="00F306FE">
        <w:t xml:space="preserve"> holds a timestamp and reference to user, to know who and when created something.</w:t>
      </w:r>
    </w:p>
    <w:p w14:paraId="4DFEA057" w14:textId="583D3014" w:rsidR="008C2594" w:rsidRPr="00F306FE" w:rsidRDefault="008C2594" w:rsidP="00F968EC">
      <w:r w:rsidRPr="00F306FE">
        <w:t>Group- collection of users, created by a specific user.</w:t>
      </w:r>
    </w:p>
    <w:p w14:paraId="761CCBDE" w14:textId="0BEBCBD7" w:rsidR="008C2594" w:rsidRPr="00F306FE" w:rsidRDefault="008C2594" w:rsidP="00F968EC">
      <w:r w:rsidRPr="00F306FE">
        <w:t>Chat- holds messages, created by a specific user;</w:t>
      </w:r>
    </w:p>
    <w:p w14:paraId="5F1F4617" w14:textId="3E6A4B21" w:rsidR="008C2594" w:rsidRPr="00F306FE" w:rsidRDefault="008C2594" w:rsidP="00F968EC">
      <w:r w:rsidRPr="00F306FE">
        <w:t>Message- text message created by a specific user.</w:t>
      </w:r>
    </w:p>
    <w:p w14:paraId="0ED0FEFE" w14:textId="0F68359E" w:rsidR="008C2594" w:rsidRPr="00F306FE" w:rsidRDefault="008C2594" w:rsidP="00F968EC">
      <w:r w:rsidRPr="00F306FE">
        <w:t>Video- holds the reference of video to be played, created by a specific user.</w:t>
      </w:r>
    </w:p>
    <w:p w14:paraId="4A055E16" w14:textId="02DBF22A" w:rsidR="008C2594" w:rsidRPr="00F306FE" w:rsidRDefault="008C2594" w:rsidP="00F968EC">
      <w:r w:rsidRPr="00F306FE">
        <w:t>Playlist- users created playlist, is accessible by anyone.</w:t>
      </w:r>
    </w:p>
    <w:p w14:paraId="20CA7192" w14:textId="5C597480" w:rsidR="00C40944" w:rsidRDefault="00C40944" w:rsidP="00F306FE">
      <w:pPr>
        <w:jc w:val="center"/>
        <w:rPr>
          <w:sz w:val="28"/>
          <w:szCs w:val="28"/>
        </w:rPr>
      </w:pPr>
      <w:bookmarkStart w:id="4" w:name="_Toc500008919"/>
      <w:r w:rsidRPr="00970031">
        <w:rPr>
          <w:sz w:val="28"/>
          <w:szCs w:val="28"/>
        </w:rPr>
        <w:t>Architecture Diagram</w:t>
      </w:r>
      <w:bookmarkEnd w:id="4"/>
    </w:p>
    <w:p w14:paraId="6ED741C4" w14:textId="5F9054AE" w:rsidR="00F306FE" w:rsidRDefault="00F306FE" w:rsidP="00F306FE">
      <w:pPr>
        <w:rPr>
          <w:sz w:val="28"/>
          <w:szCs w:val="28"/>
        </w:rPr>
      </w:pPr>
      <w:r>
        <w:rPr>
          <w:sz w:val="28"/>
          <w:szCs w:val="28"/>
        </w:rPr>
        <w:t>Work on diagram:</w:t>
      </w:r>
    </w:p>
    <w:p w14:paraId="1E141CB9" w14:textId="1A34DC43" w:rsidR="00F306FE" w:rsidRDefault="00F306FE" w:rsidP="00C40944">
      <w:r w:rsidRPr="00F306FE">
        <w:t>Work on architecture diagram as many other diagrams started early in development process at first producing simple diagram and later diagram was updated to make it more specific.</w:t>
      </w:r>
      <w:r>
        <w:t xml:space="preserve"> As seen in image below we have separated service from both clients, thus </w:t>
      </w:r>
      <w:r w:rsidR="003F20A5">
        <w:t>making service self-containing, and clients can’t react with database directly, but they must use services to make any changes to it.</w:t>
      </w:r>
    </w:p>
    <w:p w14:paraId="5FABD71C" w14:textId="5E242F8D" w:rsidR="003F20A5" w:rsidRPr="005E1A59" w:rsidRDefault="003F20A5" w:rsidP="003F20A5">
      <w:r w:rsidRPr="003F20A5">
        <w:rPr>
          <w:sz w:val="28"/>
          <w:szCs w:val="28"/>
        </w:rPr>
        <w:t>Design class diagram:</w:t>
      </w:r>
    </w:p>
    <w:p w14:paraId="6AAAC5FE" w14:textId="79D227F1" w:rsidR="00C40944" w:rsidRPr="003F20A5" w:rsidRDefault="003F20A5" w:rsidP="005E1A59">
      <w:pPr>
        <w:pStyle w:val="Komentrateksts"/>
        <w:rPr>
          <w:color w:val="C00000"/>
          <w:sz w:val="32"/>
          <w:szCs w:val="32"/>
        </w:rPr>
      </w:pPr>
      <w:r w:rsidRPr="003F20A5">
        <w:rPr>
          <w:color w:val="C00000"/>
          <w:sz w:val="32"/>
          <w:szCs w:val="32"/>
        </w:rPr>
        <w:t>//update it later</w:t>
      </w:r>
    </w:p>
    <w:p w14:paraId="0E534A1B" w14:textId="0EEA80E1" w:rsidR="003F20A5" w:rsidRPr="005E1A59" w:rsidRDefault="003F20A5" w:rsidP="005E1A59">
      <w:pPr>
        <w:pStyle w:val="Komentrateksts"/>
      </w:pPr>
      <w:r>
        <w:rPr>
          <w:noProof/>
        </w:rPr>
        <w:lastRenderedPageBreak/>
        <w:drawing>
          <wp:inline distT="0" distB="0" distL="0" distR="0" wp14:anchorId="555EEAEA" wp14:editId="3566EF2C">
            <wp:extent cx="4352925" cy="3228975"/>
            <wp:effectExtent l="0" t="0" r="9525"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3228975"/>
                    </a:xfrm>
                    <a:prstGeom prst="rect">
                      <a:avLst/>
                    </a:prstGeom>
                  </pic:spPr>
                </pic:pic>
              </a:graphicData>
            </a:graphic>
          </wp:inline>
        </w:drawing>
      </w:r>
    </w:p>
    <w:sectPr w:rsidR="003F20A5" w:rsidRPr="005E1A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259F"/>
    <w:multiLevelType w:val="multilevel"/>
    <w:tmpl w:val="E074683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23A219B"/>
    <w:multiLevelType w:val="hybridMultilevel"/>
    <w:tmpl w:val="C4FEE2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3596779F"/>
    <w:multiLevelType w:val="hybridMultilevel"/>
    <w:tmpl w:val="CA2464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4A20790F"/>
    <w:multiLevelType w:val="hybridMultilevel"/>
    <w:tmpl w:val="06E02C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FA"/>
    <w:rsid w:val="00196E02"/>
    <w:rsid w:val="002748A5"/>
    <w:rsid w:val="00286324"/>
    <w:rsid w:val="00287072"/>
    <w:rsid w:val="00394FFA"/>
    <w:rsid w:val="003F20A5"/>
    <w:rsid w:val="005E1A59"/>
    <w:rsid w:val="006715E1"/>
    <w:rsid w:val="006B159B"/>
    <w:rsid w:val="006B743C"/>
    <w:rsid w:val="006C5AA8"/>
    <w:rsid w:val="00711C8D"/>
    <w:rsid w:val="00811FCE"/>
    <w:rsid w:val="008326DC"/>
    <w:rsid w:val="008A3C09"/>
    <w:rsid w:val="008C2594"/>
    <w:rsid w:val="00970031"/>
    <w:rsid w:val="00AD05EC"/>
    <w:rsid w:val="00BC7C0A"/>
    <w:rsid w:val="00C40944"/>
    <w:rsid w:val="00CB300F"/>
    <w:rsid w:val="00E076EC"/>
    <w:rsid w:val="00F306FE"/>
    <w:rsid w:val="00F968E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5E53"/>
  <w15:chartTrackingRefBased/>
  <w15:docId w15:val="{3F412B8B-AFB8-4B91-AF42-63E200E0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paragraph" w:styleId="Virsraksts3">
    <w:name w:val="heading 3"/>
    <w:basedOn w:val="Parasts"/>
    <w:next w:val="Parasts"/>
    <w:link w:val="Virsraksts3Rakstz"/>
    <w:uiPriority w:val="9"/>
    <w:unhideWhenUsed/>
    <w:qFormat/>
    <w:rsid w:val="00196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C409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3Rakstz">
    <w:name w:val="Virsraksts 3 Rakstz."/>
    <w:basedOn w:val="Noklusjumarindkopasfonts"/>
    <w:link w:val="Virsraksts3"/>
    <w:uiPriority w:val="9"/>
    <w:rsid w:val="00196E02"/>
    <w:rPr>
      <w:rFonts w:asciiTheme="majorHAnsi" w:eastAsiaTheme="majorEastAsia" w:hAnsiTheme="majorHAnsi" w:cstheme="majorBidi"/>
      <w:color w:val="1F3763" w:themeColor="accent1" w:themeShade="7F"/>
      <w:sz w:val="24"/>
      <w:szCs w:val="24"/>
      <w:lang w:val="en-US"/>
    </w:rPr>
  </w:style>
  <w:style w:type="character" w:customStyle="1" w:styleId="Virsraksts4Rakstz">
    <w:name w:val="Virsraksts 4 Rakstz."/>
    <w:basedOn w:val="Noklusjumarindkopasfonts"/>
    <w:link w:val="Virsraksts4"/>
    <w:uiPriority w:val="9"/>
    <w:rsid w:val="00C40944"/>
    <w:rPr>
      <w:rFonts w:asciiTheme="majorHAnsi" w:eastAsiaTheme="majorEastAsia" w:hAnsiTheme="majorHAnsi" w:cstheme="majorBidi"/>
      <w:i/>
      <w:iCs/>
      <w:color w:val="2F5496" w:themeColor="accent1" w:themeShade="BF"/>
      <w:lang w:val="en-US"/>
    </w:rPr>
  </w:style>
  <w:style w:type="character" w:styleId="Komentraatsauce">
    <w:name w:val="annotation reference"/>
    <w:basedOn w:val="Noklusjumarindkopasfonts"/>
    <w:uiPriority w:val="99"/>
    <w:semiHidden/>
    <w:unhideWhenUsed/>
    <w:rsid w:val="00C40944"/>
    <w:rPr>
      <w:sz w:val="16"/>
      <w:szCs w:val="16"/>
    </w:rPr>
  </w:style>
  <w:style w:type="paragraph" w:styleId="Komentrateksts">
    <w:name w:val="annotation text"/>
    <w:basedOn w:val="Parasts"/>
    <w:link w:val="KomentratekstsRakstz"/>
    <w:uiPriority w:val="99"/>
    <w:unhideWhenUsed/>
    <w:rsid w:val="00C40944"/>
    <w:pPr>
      <w:spacing w:line="240" w:lineRule="auto"/>
    </w:pPr>
    <w:rPr>
      <w:sz w:val="20"/>
      <w:szCs w:val="20"/>
    </w:rPr>
  </w:style>
  <w:style w:type="character" w:customStyle="1" w:styleId="KomentratekstsRakstz">
    <w:name w:val="Komentāra teksts Rakstz."/>
    <w:basedOn w:val="Noklusjumarindkopasfonts"/>
    <w:link w:val="Komentrateksts"/>
    <w:uiPriority w:val="99"/>
    <w:rsid w:val="00C40944"/>
    <w:rPr>
      <w:sz w:val="20"/>
      <w:szCs w:val="20"/>
      <w:lang w:val="en-US"/>
    </w:rPr>
  </w:style>
  <w:style w:type="paragraph" w:styleId="Sarakstarindkopa">
    <w:name w:val="List Paragraph"/>
    <w:basedOn w:val="Parasts"/>
    <w:uiPriority w:val="34"/>
    <w:qFormat/>
    <w:rsid w:val="0071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1766</Words>
  <Characters>1008</Characters>
  <Application>Microsoft Office Word</Application>
  <DocSecurity>0</DocSecurity>
  <Lines>8</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bubriks@gmail.com</dc:creator>
  <cp:keywords/>
  <dc:description/>
  <cp:lastModifiedBy>bubriks@gmail.com</cp:lastModifiedBy>
  <cp:revision>14</cp:revision>
  <dcterms:created xsi:type="dcterms:W3CDTF">2017-12-05T10:39:00Z</dcterms:created>
  <dcterms:modified xsi:type="dcterms:W3CDTF">2017-12-06T18:37:00Z</dcterms:modified>
</cp:coreProperties>
</file>