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Title"/>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Title"/>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Title"/>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Title"/>
        <w:jc w:val="both"/>
      </w:pPr>
      <w:r>
        <w:t>Project participants (Group 2):</w:t>
      </w:r>
    </w:p>
    <w:p w14:paraId="21FC8A60" w14:textId="77777777" w:rsidR="001729E7" w:rsidRDefault="001729E7" w:rsidP="001729E7">
      <w:pPr>
        <w:jc w:val="both"/>
      </w:pPr>
      <w:r>
        <w:t>-Ralfs Zangis</w:t>
      </w:r>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Hannes Heiskonen</w:t>
      </w:r>
    </w:p>
    <w:p w14:paraId="209A9F63" w14:textId="77777777" w:rsidR="001729E7" w:rsidRDefault="001729E7" w:rsidP="001729E7">
      <w:pPr>
        <w:tabs>
          <w:tab w:val="left" w:pos="5520"/>
        </w:tabs>
        <w:jc w:val="both"/>
      </w:pPr>
      <w:r>
        <w:t xml:space="preserve">-Stoycho Nenov </w:t>
      </w:r>
      <w:r w:rsidRPr="00FA74FF">
        <w:t>Anastasov</w:t>
      </w:r>
      <w:r>
        <w:tab/>
      </w:r>
    </w:p>
    <w:p w14:paraId="66E14E76" w14:textId="77777777" w:rsidR="001729E7" w:rsidRDefault="001729E7" w:rsidP="001729E7">
      <w:pPr>
        <w:pStyle w:val="Title"/>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Brian Hvarregaard</w:t>
      </w:r>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Title"/>
        <w:jc w:val="both"/>
        <w:rPr>
          <w:sz w:val="44"/>
        </w:rPr>
      </w:pPr>
      <w:r w:rsidRPr="00792B24">
        <w:rPr>
          <w:sz w:val="44"/>
        </w:rPr>
        <w:t>Due date: 2017-December-18 (13:45 UTC+1)</w:t>
      </w:r>
    </w:p>
    <w:p w14:paraId="559BE4EA" w14:textId="77777777" w:rsidR="001729E7" w:rsidRDefault="001729E7" w:rsidP="001729E7">
      <w:pPr>
        <w:pStyle w:val="Title"/>
        <w:jc w:val="both"/>
      </w:pPr>
      <w:r>
        <w:t xml:space="preserve">Submission date: </w:t>
      </w:r>
      <w:r w:rsidRPr="00792B24">
        <w:rPr>
          <w:highlight w:val="yellow"/>
        </w:rPr>
        <w:t>xxxx</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7B58689" w14:textId="7E908E56" w:rsidR="001729E7" w:rsidRDefault="001729E7" w:rsidP="001729E7"/>
    <w:p w14:paraId="401F41C8" w14:textId="368DE7EE" w:rsidR="00747FF8" w:rsidRDefault="00A06790">
      <w:pPr>
        <w:pStyle w:val="TOC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0972740" w:history="1">
        <w:r w:rsidR="00747FF8" w:rsidRPr="00DE4722">
          <w:rPr>
            <w:rStyle w:val="Hyperlink"/>
            <w:rFonts w:ascii="Arial" w:hAnsi="Arial" w:cs="Arial"/>
            <w:noProof/>
          </w:rPr>
          <w:t>1. Introduction</w:t>
        </w:r>
        <w:r w:rsidR="00747FF8">
          <w:rPr>
            <w:noProof/>
            <w:webHidden/>
          </w:rPr>
          <w:tab/>
        </w:r>
        <w:r w:rsidR="00747FF8">
          <w:rPr>
            <w:noProof/>
            <w:webHidden/>
          </w:rPr>
          <w:fldChar w:fldCharType="begin"/>
        </w:r>
        <w:r w:rsidR="00747FF8">
          <w:rPr>
            <w:noProof/>
            <w:webHidden/>
          </w:rPr>
          <w:instrText xml:space="preserve"> PAGEREF _Toc500972740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0A2B7EC9" w14:textId="416EBDD3" w:rsidR="00747FF8" w:rsidRDefault="0046076C">
      <w:pPr>
        <w:pStyle w:val="TOC1"/>
        <w:tabs>
          <w:tab w:val="right" w:leader="dot" w:pos="9350"/>
        </w:tabs>
        <w:rPr>
          <w:rFonts w:eastAsiaTheme="minorEastAsia"/>
          <w:noProof/>
        </w:rPr>
      </w:pPr>
      <w:hyperlink w:anchor="_Toc500972741" w:history="1">
        <w:r w:rsidR="00747FF8" w:rsidRPr="00DE4722">
          <w:rPr>
            <w:rStyle w:val="Hyperlink"/>
            <w:rFonts w:ascii="Arial" w:hAnsi="Arial" w:cs="Arial"/>
            <w:noProof/>
          </w:rPr>
          <w:t>2. Problem Statement</w:t>
        </w:r>
        <w:r w:rsidR="00747FF8">
          <w:rPr>
            <w:noProof/>
            <w:webHidden/>
          </w:rPr>
          <w:tab/>
        </w:r>
        <w:r w:rsidR="00747FF8">
          <w:rPr>
            <w:noProof/>
            <w:webHidden/>
          </w:rPr>
          <w:fldChar w:fldCharType="begin"/>
        </w:r>
        <w:r w:rsidR="00747FF8">
          <w:rPr>
            <w:noProof/>
            <w:webHidden/>
          </w:rPr>
          <w:instrText xml:space="preserve"> PAGEREF _Toc500972741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41AB926D" w14:textId="36B0C6BD" w:rsidR="00747FF8" w:rsidRDefault="0046076C">
      <w:pPr>
        <w:pStyle w:val="TOC1"/>
        <w:tabs>
          <w:tab w:val="right" w:leader="dot" w:pos="9350"/>
        </w:tabs>
        <w:rPr>
          <w:rFonts w:eastAsiaTheme="minorEastAsia"/>
          <w:noProof/>
        </w:rPr>
      </w:pPr>
      <w:hyperlink w:anchor="_Toc500972742" w:history="1">
        <w:r w:rsidR="00747FF8" w:rsidRPr="00DE4722">
          <w:rPr>
            <w:rStyle w:val="Hyperlink"/>
            <w:rFonts w:ascii="Arial" w:hAnsi="Arial" w:cs="Arial"/>
            <w:noProof/>
          </w:rPr>
          <w:t>3. Development Process</w:t>
        </w:r>
        <w:r w:rsidR="00747FF8">
          <w:rPr>
            <w:noProof/>
            <w:webHidden/>
          </w:rPr>
          <w:tab/>
        </w:r>
        <w:r w:rsidR="00747FF8">
          <w:rPr>
            <w:noProof/>
            <w:webHidden/>
          </w:rPr>
          <w:fldChar w:fldCharType="begin"/>
        </w:r>
        <w:r w:rsidR="00747FF8">
          <w:rPr>
            <w:noProof/>
            <w:webHidden/>
          </w:rPr>
          <w:instrText xml:space="preserve"> PAGEREF _Toc500972742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6E1D3C48" w14:textId="0390F2D4" w:rsidR="00747FF8" w:rsidRDefault="0046076C">
      <w:pPr>
        <w:pStyle w:val="TOC2"/>
        <w:tabs>
          <w:tab w:val="right" w:leader="dot" w:pos="9350"/>
        </w:tabs>
        <w:rPr>
          <w:rFonts w:eastAsiaTheme="minorEastAsia"/>
          <w:noProof/>
        </w:rPr>
      </w:pPr>
      <w:hyperlink w:anchor="_Toc500972743" w:history="1">
        <w:r w:rsidR="00747FF8" w:rsidRPr="00DE4722">
          <w:rPr>
            <w:rStyle w:val="Hyperlink"/>
            <w:rFonts w:ascii="Arial" w:hAnsi="Arial" w:cs="Arial"/>
            <w:noProof/>
          </w:rPr>
          <w:t>3.1. Requirements</w:t>
        </w:r>
        <w:r w:rsidR="00747FF8">
          <w:rPr>
            <w:noProof/>
            <w:webHidden/>
          </w:rPr>
          <w:tab/>
        </w:r>
        <w:r w:rsidR="00747FF8">
          <w:rPr>
            <w:noProof/>
            <w:webHidden/>
          </w:rPr>
          <w:fldChar w:fldCharType="begin"/>
        </w:r>
        <w:r w:rsidR="00747FF8">
          <w:rPr>
            <w:noProof/>
            <w:webHidden/>
          </w:rPr>
          <w:instrText xml:space="preserve"> PAGEREF _Toc500972743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729E8A71" w14:textId="664D33CE" w:rsidR="00747FF8" w:rsidRDefault="0046076C">
      <w:pPr>
        <w:pStyle w:val="TOC2"/>
        <w:tabs>
          <w:tab w:val="right" w:leader="dot" w:pos="9350"/>
        </w:tabs>
        <w:rPr>
          <w:rFonts w:eastAsiaTheme="minorEastAsia"/>
          <w:noProof/>
        </w:rPr>
      </w:pPr>
      <w:hyperlink w:anchor="_Toc500972744" w:history="1">
        <w:r w:rsidR="00747FF8" w:rsidRPr="00DE4722">
          <w:rPr>
            <w:rStyle w:val="Hyperlink"/>
            <w:rFonts w:ascii="Arial" w:hAnsi="Arial" w:cs="Arial"/>
            <w:noProof/>
          </w:rPr>
          <w:t>3.2. Analysis</w:t>
        </w:r>
        <w:r w:rsidR="00747FF8">
          <w:rPr>
            <w:noProof/>
            <w:webHidden/>
          </w:rPr>
          <w:tab/>
        </w:r>
        <w:r w:rsidR="00747FF8">
          <w:rPr>
            <w:noProof/>
            <w:webHidden/>
          </w:rPr>
          <w:fldChar w:fldCharType="begin"/>
        </w:r>
        <w:r w:rsidR="00747FF8">
          <w:rPr>
            <w:noProof/>
            <w:webHidden/>
          </w:rPr>
          <w:instrText xml:space="preserve"> PAGEREF _Toc500972744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47320DA8" w14:textId="7FD2104A" w:rsidR="00747FF8" w:rsidRDefault="0046076C">
      <w:pPr>
        <w:pStyle w:val="TOC3"/>
        <w:tabs>
          <w:tab w:val="right" w:leader="dot" w:pos="9350"/>
        </w:tabs>
        <w:rPr>
          <w:rFonts w:eastAsiaTheme="minorEastAsia"/>
          <w:noProof/>
        </w:rPr>
      </w:pPr>
      <w:hyperlink w:anchor="_Toc500972745" w:history="1">
        <w:r w:rsidR="00747FF8" w:rsidRPr="00DE4722">
          <w:rPr>
            <w:rStyle w:val="Hyperlink"/>
            <w:rFonts w:ascii="Arial" w:hAnsi="Arial" w:cs="Arial"/>
            <w:noProof/>
          </w:rPr>
          <w:t>a. Type of Service</w:t>
        </w:r>
        <w:r w:rsidR="00747FF8">
          <w:rPr>
            <w:noProof/>
            <w:webHidden/>
          </w:rPr>
          <w:tab/>
        </w:r>
        <w:r w:rsidR="00747FF8">
          <w:rPr>
            <w:noProof/>
            <w:webHidden/>
          </w:rPr>
          <w:fldChar w:fldCharType="begin"/>
        </w:r>
        <w:r w:rsidR="00747FF8">
          <w:rPr>
            <w:noProof/>
            <w:webHidden/>
          </w:rPr>
          <w:instrText xml:space="preserve"> PAGEREF _Toc500972745 \h </w:instrText>
        </w:r>
        <w:r w:rsidR="00747FF8">
          <w:rPr>
            <w:noProof/>
            <w:webHidden/>
          </w:rPr>
        </w:r>
        <w:r w:rsidR="00747FF8">
          <w:rPr>
            <w:noProof/>
            <w:webHidden/>
          </w:rPr>
          <w:fldChar w:fldCharType="separate"/>
        </w:r>
        <w:r w:rsidR="00747FF8">
          <w:rPr>
            <w:noProof/>
            <w:webHidden/>
          </w:rPr>
          <w:t>3</w:t>
        </w:r>
        <w:r w:rsidR="00747FF8">
          <w:rPr>
            <w:noProof/>
            <w:webHidden/>
          </w:rPr>
          <w:fldChar w:fldCharType="end"/>
        </w:r>
      </w:hyperlink>
    </w:p>
    <w:p w14:paraId="6642C291" w14:textId="0F14BCE7" w:rsidR="00747FF8" w:rsidRDefault="0046076C">
      <w:pPr>
        <w:pStyle w:val="TOC3"/>
        <w:tabs>
          <w:tab w:val="left" w:pos="880"/>
          <w:tab w:val="right" w:leader="dot" w:pos="9350"/>
        </w:tabs>
        <w:rPr>
          <w:rFonts w:eastAsiaTheme="minorEastAsia"/>
          <w:noProof/>
        </w:rPr>
      </w:pPr>
      <w:hyperlink w:anchor="_Toc500972746" w:history="1">
        <w:r w:rsidR="00747FF8" w:rsidRPr="00DE4722">
          <w:rPr>
            <w:rStyle w:val="Hyperlink"/>
            <w:rFonts w:ascii="Arial" w:hAnsi="Arial" w:cs="Arial"/>
            <w:noProof/>
          </w:rPr>
          <w:t>b.</w:t>
        </w:r>
        <w:r w:rsidR="00747FF8">
          <w:rPr>
            <w:rFonts w:eastAsiaTheme="minorEastAsia"/>
            <w:noProof/>
          </w:rPr>
          <w:tab/>
        </w:r>
        <w:r w:rsidR="00747FF8" w:rsidRPr="00DE4722">
          <w:rPr>
            <w:rStyle w:val="Hyperlink"/>
            <w:rFonts w:ascii="Arial" w:hAnsi="Arial" w:cs="Arial"/>
            <w:noProof/>
          </w:rPr>
          <w:t>Framework</w:t>
        </w:r>
        <w:r w:rsidR="00747FF8">
          <w:rPr>
            <w:noProof/>
            <w:webHidden/>
          </w:rPr>
          <w:tab/>
        </w:r>
        <w:r w:rsidR="00747FF8">
          <w:rPr>
            <w:noProof/>
            <w:webHidden/>
          </w:rPr>
          <w:fldChar w:fldCharType="begin"/>
        </w:r>
        <w:r w:rsidR="00747FF8">
          <w:rPr>
            <w:noProof/>
            <w:webHidden/>
          </w:rPr>
          <w:instrText xml:space="preserve"> PAGEREF _Toc500972746 \h </w:instrText>
        </w:r>
        <w:r w:rsidR="00747FF8">
          <w:rPr>
            <w:noProof/>
            <w:webHidden/>
          </w:rPr>
        </w:r>
        <w:r w:rsidR="00747FF8">
          <w:rPr>
            <w:noProof/>
            <w:webHidden/>
          </w:rPr>
          <w:fldChar w:fldCharType="separate"/>
        </w:r>
        <w:r w:rsidR="00747FF8">
          <w:rPr>
            <w:noProof/>
            <w:webHidden/>
          </w:rPr>
          <w:t>4</w:t>
        </w:r>
        <w:r w:rsidR="00747FF8">
          <w:rPr>
            <w:noProof/>
            <w:webHidden/>
          </w:rPr>
          <w:fldChar w:fldCharType="end"/>
        </w:r>
      </w:hyperlink>
    </w:p>
    <w:p w14:paraId="2A2F1B08" w14:textId="3F20CC27" w:rsidR="00747FF8" w:rsidRDefault="0046076C">
      <w:pPr>
        <w:pStyle w:val="TOC3"/>
        <w:tabs>
          <w:tab w:val="left" w:pos="880"/>
          <w:tab w:val="right" w:leader="dot" w:pos="9350"/>
        </w:tabs>
        <w:rPr>
          <w:rFonts w:eastAsiaTheme="minorEastAsia"/>
          <w:noProof/>
        </w:rPr>
      </w:pPr>
      <w:hyperlink w:anchor="_Toc500972747" w:history="1">
        <w:r w:rsidR="00747FF8" w:rsidRPr="00DE4722">
          <w:rPr>
            <w:rStyle w:val="Hyperlink"/>
            <w:rFonts w:ascii="Arial" w:hAnsi="Arial" w:cs="Arial"/>
            <w:noProof/>
          </w:rPr>
          <w:t>c.</w:t>
        </w:r>
        <w:r w:rsidR="00747FF8">
          <w:rPr>
            <w:rFonts w:eastAsiaTheme="minorEastAsia"/>
            <w:noProof/>
          </w:rPr>
          <w:tab/>
        </w:r>
        <w:r w:rsidR="00747FF8" w:rsidRPr="00DE4722">
          <w:rPr>
            <w:rStyle w:val="Hyperlink"/>
            <w:rFonts w:ascii="Arial" w:hAnsi="Arial" w:cs="Arial"/>
            <w:noProof/>
          </w:rPr>
          <w:t>Database</w:t>
        </w:r>
        <w:r w:rsidR="00747FF8">
          <w:rPr>
            <w:noProof/>
            <w:webHidden/>
          </w:rPr>
          <w:tab/>
        </w:r>
        <w:r w:rsidR="00747FF8">
          <w:rPr>
            <w:noProof/>
            <w:webHidden/>
          </w:rPr>
          <w:fldChar w:fldCharType="begin"/>
        </w:r>
        <w:r w:rsidR="00747FF8">
          <w:rPr>
            <w:noProof/>
            <w:webHidden/>
          </w:rPr>
          <w:instrText xml:space="preserve"> PAGEREF _Toc500972747 \h </w:instrText>
        </w:r>
        <w:r w:rsidR="00747FF8">
          <w:rPr>
            <w:noProof/>
            <w:webHidden/>
          </w:rPr>
        </w:r>
        <w:r w:rsidR="00747FF8">
          <w:rPr>
            <w:noProof/>
            <w:webHidden/>
          </w:rPr>
          <w:fldChar w:fldCharType="separate"/>
        </w:r>
        <w:r w:rsidR="00747FF8">
          <w:rPr>
            <w:noProof/>
            <w:webHidden/>
          </w:rPr>
          <w:t>4</w:t>
        </w:r>
        <w:r w:rsidR="00747FF8">
          <w:rPr>
            <w:noProof/>
            <w:webHidden/>
          </w:rPr>
          <w:fldChar w:fldCharType="end"/>
        </w:r>
      </w:hyperlink>
    </w:p>
    <w:p w14:paraId="6C2CBA06" w14:textId="418F1B7A" w:rsidR="00747FF8" w:rsidRDefault="0046076C">
      <w:pPr>
        <w:pStyle w:val="TOC3"/>
        <w:tabs>
          <w:tab w:val="left" w:pos="880"/>
          <w:tab w:val="right" w:leader="dot" w:pos="9350"/>
        </w:tabs>
        <w:rPr>
          <w:rFonts w:eastAsiaTheme="minorEastAsia"/>
          <w:noProof/>
        </w:rPr>
      </w:pPr>
      <w:hyperlink w:anchor="_Toc500972748" w:history="1">
        <w:r w:rsidR="00747FF8" w:rsidRPr="00DE4722">
          <w:rPr>
            <w:rStyle w:val="Hyperlink"/>
            <w:rFonts w:ascii="Arial" w:hAnsi="Arial" w:cs="Arial"/>
            <w:noProof/>
          </w:rPr>
          <w:t>d.</w:t>
        </w:r>
        <w:r w:rsidR="00747FF8">
          <w:rPr>
            <w:rFonts w:eastAsiaTheme="minorEastAsia"/>
            <w:noProof/>
          </w:rPr>
          <w:tab/>
        </w:r>
        <w:r w:rsidR="00747FF8" w:rsidRPr="00DE4722">
          <w:rPr>
            <w:rStyle w:val="Hyperlink"/>
            <w:rFonts w:ascii="Arial" w:hAnsi="Arial" w:cs="Arial"/>
            <w:noProof/>
          </w:rPr>
          <w:t>Clients</w:t>
        </w:r>
        <w:r w:rsidR="00747FF8">
          <w:rPr>
            <w:noProof/>
            <w:webHidden/>
          </w:rPr>
          <w:tab/>
        </w:r>
        <w:r w:rsidR="00747FF8">
          <w:rPr>
            <w:noProof/>
            <w:webHidden/>
          </w:rPr>
          <w:fldChar w:fldCharType="begin"/>
        </w:r>
        <w:r w:rsidR="00747FF8">
          <w:rPr>
            <w:noProof/>
            <w:webHidden/>
          </w:rPr>
          <w:instrText xml:space="preserve"> PAGEREF _Toc500972748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0AE97A42" w14:textId="6302F051" w:rsidR="00747FF8" w:rsidRDefault="0046076C">
      <w:pPr>
        <w:pStyle w:val="TOC4"/>
        <w:tabs>
          <w:tab w:val="right" w:leader="dot" w:pos="9350"/>
        </w:tabs>
        <w:rPr>
          <w:noProof/>
        </w:rPr>
      </w:pPr>
      <w:hyperlink w:anchor="_Toc500972749" w:history="1">
        <w:r w:rsidR="00747FF8" w:rsidRPr="00DE4722">
          <w:rPr>
            <w:rStyle w:val="Hyperlink"/>
            <w:rFonts w:ascii="Arial" w:hAnsi="Arial" w:cs="Arial"/>
            <w:noProof/>
          </w:rPr>
          <w:t>d.1. Dedicated Client</w:t>
        </w:r>
        <w:r w:rsidR="00747FF8">
          <w:rPr>
            <w:noProof/>
            <w:webHidden/>
          </w:rPr>
          <w:tab/>
        </w:r>
        <w:r w:rsidR="00747FF8">
          <w:rPr>
            <w:noProof/>
            <w:webHidden/>
          </w:rPr>
          <w:fldChar w:fldCharType="begin"/>
        </w:r>
        <w:r w:rsidR="00747FF8">
          <w:rPr>
            <w:noProof/>
            <w:webHidden/>
          </w:rPr>
          <w:instrText xml:space="preserve"> PAGEREF _Toc500972749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3A03F60A" w14:textId="6C5DAA53" w:rsidR="00747FF8" w:rsidRDefault="0046076C">
      <w:pPr>
        <w:pStyle w:val="TOC4"/>
        <w:tabs>
          <w:tab w:val="right" w:leader="dot" w:pos="9350"/>
        </w:tabs>
        <w:rPr>
          <w:noProof/>
        </w:rPr>
      </w:pPr>
      <w:hyperlink w:anchor="_Toc500972750" w:history="1">
        <w:r w:rsidR="00747FF8" w:rsidRPr="00DE4722">
          <w:rPr>
            <w:rStyle w:val="Hyperlink"/>
            <w:rFonts w:ascii="Arial" w:hAnsi="Arial" w:cs="Arial"/>
            <w:noProof/>
          </w:rPr>
          <w:t>d.2. Web Client</w:t>
        </w:r>
        <w:r w:rsidR="00747FF8">
          <w:rPr>
            <w:noProof/>
            <w:webHidden/>
          </w:rPr>
          <w:tab/>
        </w:r>
        <w:r w:rsidR="00747FF8">
          <w:rPr>
            <w:noProof/>
            <w:webHidden/>
          </w:rPr>
          <w:fldChar w:fldCharType="begin"/>
        </w:r>
        <w:r w:rsidR="00747FF8">
          <w:rPr>
            <w:noProof/>
            <w:webHidden/>
          </w:rPr>
          <w:instrText xml:space="preserve"> PAGEREF _Toc500972750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4502C316" w14:textId="216E127B" w:rsidR="00747FF8" w:rsidRDefault="0046076C">
      <w:pPr>
        <w:pStyle w:val="TOC3"/>
        <w:tabs>
          <w:tab w:val="left" w:pos="880"/>
          <w:tab w:val="right" w:leader="dot" w:pos="9350"/>
        </w:tabs>
        <w:rPr>
          <w:rFonts w:eastAsiaTheme="minorEastAsia"/>
          <w:noProof/>
        </w:rPr>
      </w:pPr>
      <w:hyperlink w:anchor="_Toc500972751" w:history="1">
        <w:r w:rsidR="00747FF8" w:rsidRPr="00DE4722">
          <w:rPr>
            <w:rStyle w:val="Hyperlink"/>
            <w:rFonts w:ascii="Arial" w:hAnsi="Arial" w:cs="Arial"/>
            <w:noProof/>
          </w:rPr>
          <w:t>e.</w:t>
        </w:r>
        <w:r w:rsidR="00747FF8">
          <w:rPr>
            <w:rFonts w:eastAsiaTheme="minorEastAsia"/>
            <w:noProof/>
          </w:rPr>
          <w:tab/>
        </w:r>
        <w:r w:rsidR="00747FF8" w:rsidRPr="00DE4722">
          <w:rPr>
            <w:rStyle w:val="Hyperlink"/>
            <w:rFonts w:ascii="Arial" w:hAnsi="Arial" w:cs="Arial"/>
            <w:noProof/>
          </w:rPr>
          <w:t>Middleware</w:t>
        </w:r>
        <w:r w:rsidR="00747FF8">
          <w:rPr>
            <w:noProof/>
            <w:webHidden/>
          </w:rPr>
          <w:tab/>
        </w:r>
        <w:r w:rsidR="00747FF8">
          <w:rPr>
            <w:noProof/>
            <w:webHidden/>
          </w:rPr>
          <w:fldChar w:fldCharType="begin"/>
        </w:r>
        <w:r w:rsidR="00747FF8">
          <w:rPr>
            <w:noProof/>
            <w:webHidden/>
          </w:rPr>
          <w:instrText xml:space="preserve"> PAGEREF _Toc500972751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1602FA96" w14:textId="3BB5804E" w:rsidR="00747FF8" w:rsidRDefault="0046076C">
      <w:pPr>
        <w:pStyle w:val="TOC4"/>
        <w:tabs>
          <w:tab w:val="right" w:leader="dot" w:pos="9350"/>
        </w:tabs>
        <w:rPr>
          <w:noProof/>
        </w:rPr>
      </w:pPr>
      <w:hyperlink w:anchor="_Toc500972752" w:history="1">
        <w:r w:rsidR="00747FF8" w:rsidRPr="00DE4722">
          <w:rPr>
            <w:rStyle w:val="Hyperlink"/>
            <w:rFonts w:ascii="Arial" w:hAnsi="Arial" w:cs="Arial"/>
            <w:noProof/>
          </w:rPr>
          <w:t>e.1. Service-Database</w:t>
        </w:r>
        <w:r w:rsidR="00747FF8">
          <w:rPr>
            <w:noProof/>
            <w:webHidden/>
          </w:rPr>
          <w:tab/>
        </w:r>
        <w:r w:rsidR="00747FF8">
          <w:rPr>
            <w:noProof/>
            <w:webHidden/>
          </w:rPr>
          <w:fldChar w:fldCharType="begin"/>
        </w:r>
        <w:r w:rsidR="00747FF8">
          <w:rPr>
            <w:noProof/>
            <w:webHidden/>
          </w:rPr>
          <w:instrText xml:space="preserve"> PAGEREF _Toc500972752 \h </w:instrText>
        </w:r>
        <w:r w:rsidR="00747FF8">
          <w:rPr>
            <w:noProof/>
            <w:webHidden/>
          </w:rPr>
        </w:r>
        <w:r w:rsidR="00747FF8">
          <w:rPr>
            <w:noProof/>
            <w:webHidden/>
          </w:rPr>
          <w:fldChar w:fldCharType="separate"/>
        </w:r>
        <w:r w:rsidR="00747FF8">
          <w:rPr>
            <w:noProof/>
            <w:webHidden/>
          </w:rPr>
          <w:t>5</w:t>
        </w:r>
        <w:r w:rsidR="00747FF8">
          <w:rPr>
            <w:noProof/>
            <w:webHidden/>
          </w:rPr>
          <w:fldChar w:fldCharType="end"/>
        </w:r>
      </w:hyperlink>
    </w:p>
    <w:p w14:paraId="0B540CEF" w14:textId="339F7865" w:rsidR="00747FF8" w:rsidRDefault="0046076C">
      <w:pPr>
        <w:pStyle w:val="TOC4"/>
        <w:tabs>
          <w:tab w:val="right" w:leader="dot" w:pos="9350"/>
        </w:tabs>
        <w:rPr>
          <w:noProof/>
        </w:rPr>
      </w:pPr>
      <w:hyperlink w:anchor="_Toc500972753" w:history="1">
        <w:r w:rsidR="00747FF8" w:rsidRPr="00DE4722">
          <w:rPr>
            <w:rStyle w:val="Hyperlink"/>
            <w:rFonts w:ascii="Arial" w:hAnsi="Arial" w:cs="Arial"/>
            <w:noProof/>
          </w:rPr>
          <w:t>e.2. Service-Clients</w:t>
        </w:r>
        <w:r w:rsidR="00747FF8">
          <w:rPr>
            <w:noProof/>
            <w:webHidden/>
          </w:rPr>
          <w:tab/>
        </w:r>
        <w:r w:rsidR="00747FF8">
          <w:rPr>
            <w:noProof/>
            <w:webHidden/>
          </w:rPr>
          <w:fldChar w:fldCharType="begin"/>
        </w:r>
        <w:r w:rsidR="00747FF8">
          <w:rPr>
            <w:noProof/>
            <w:webHidden/>
          </w:rPr>
          <w:instrText xml:space="preserve"> PAGEREF _Toc500972753 \h </w:instrText>
        </w:r>
        <w:r w:rsidR="00747FF8">
          <w:rPr>
            <w:noProof/>
            <w:webHidden/>
          </w:rPr>
        </w:r>
        <w:r w:rsidR="00747FF8">
          <w:rPr>
            <w:noProof/>
            <w:webHidden/>
          </w:rPr>
          <w:fldChar w:fldCharType="separate"/>
        </w:r>
        <w:r w:rsidR="00747FF8">
          <w:rPr>
            <w:noProof/>
            <w:webHidden/>
          </w:rPr>
          <w:t>6</w:t>
        </w:r>
        <w:r w:rsidR="00747FF8">
          <w:rPr>
            <w:noProof/>
            <w:webHidden/>
          </w:rPr>
          <w:fldChar w:fldCharType="end"/>
        </w:r>
      </w:hyperlink>
    </w:p>
    <w:p w14:paraId="3280E865" w14:textId="1D5B2D11" w:rsidR="00747FF8" w:rsidRDefault="0046076C">
      <w:pPr>
        <w:pStyle w:val="TOC3"/>
        <w:tabs>
          <w:tab w:val="left" w:pos="880"/>
          <w:tab w:val="right" w:leader="dot" w:pos="9350"/>
        </w:tabs>
        <w:rPr>
          <w:rFonts w:eastAsiaTheme="minorEastAsia"/>
          <w:noProof/>
        </w:rPr>
      </w:pPr>
      <w:hyperlink w:anchor="_Toc500972754" w:history="1">
        <w:r w:rsidR="00747FF8" w:rsidRPr="00DE4722">
          <w:rPr>
            <w:rStyle w:val="Hyperlink"/>
            <w:rFonts w:ascii="Arial" w:hAnsi="Arial" w:cs="Arial"/>
            <w:noProof/>
          </w:rPr>
          <w:t>f.</w:t>
        </w:r>
        <w:r w:rsidR="00747FF8">
          <w:rPr>
            <w:rFonts w:eastAsiaTheme="minorEastAsia"/>
            <w:noProof/>
          </w:rPr>
          <w:tab/>
        </w:r>
        <w:r w:rsidR="00747FF8" w:rsidRPr="00DE4722">
          <w:rPr>
            <w:rStyle w:val="Hyperlink"/>
            <w:rFonts w:ascii="Arial" w:hAnsi="Arial" w:cs="Arial"/>
            <w:noProof/>
          </w:rPr>
          <w:t>Concurrency</w:t>
        </w:r>
        <w:r w:rsidR="00747FF8">
          <w:rPr>
            <w:noProof/>
            <w:webHidden/>
          </w:rPr>
          <w:tab/>
        </w:r>
        <w:r w:rsidR="00747FF8">
          <w:rPr>
            <w:noProof/>
            <w:webHidden/>
          </w:rPr>
          <w:fldChar w:fldCharType="begin"/>
        </w:r>
        <w:r w:rsidR="00747FF8">
          <w:rPr>
            <w:noProof/>
            <w:webHidden/>
          </w:rPr>
          <w:instrText xml:space="preserve"> PAGEREF _Toc500972754 \h </w:instrText>
        </w:r>
        <w:r w:rsidR="00747FF8">
          <w:rPr>
            <w:noProof/>
            <w:webHidden/>
          </w:rPr>
        </w:r>
        <w:r w:rsidR="00747FF8">
          <w:rPr>
            <w:noProof/>
            <w:webHidden/>
          </w:rPr>
          <w:fldChar w:fldCharType="separate"/>
        </w:r>
        <w:r w:rsidR="00747FF8">
          <w:rPr>
            <w:noProof/>
            <w:webHidden/>
          </w:rPr>
          <w:t>6</w:t>
        </w:r>
        <w:r w:rsidR="00747FF8">
          <w:rPr>
            <w:noProof/>
            <w:webHidden/>
          </w:rPr>
          <w:fldChar w:fldCharType="end"/>
        </w:r>
      </w:hyperlink>
    </w:p>
    <w:p w14:paraId="16602DAE" w14:textId="03CCE077" w:rsidR="00747FF8" w:rsidRDefault="0046076C">
      <w:pPr>
        <w:pStyle w:val="TOC2"/>
        <w:tabs>
          <w:tab w:val="right" w:leader="dot" w:pos="9350"/>
        </w:tabs>
        <w:rPr>
          <w:rFonts w:eastAsiaTheme="minorEastAsia"/>
          <w:noProof/>
        </w:rPr>
      </w:pPr>
      <w:hyperlink w:anchor="_Toc500972755" w:history="1">
        <w:r w:rsidR="00747FF8" w:rsidRPr="00DE4722">
          <w:rPr>
            <w:rStyle w:val="Hyperlink"/>
            <w:rFonts w:ascii="Arial" w:hAnsi="Arial" w:cs="Arial"/>
            <w:noProof/>
          </w:rPr>
          <w:t>3.3. Design</w:t>
        </w:r>
        <w:r w:rsidR="00747FF8">
          <w:rPr>
            <w:noProof/>
            <w:webHidden/>
          </w:rPr>
          <w:tab/>
        </w:r>
        <w:r w:rsidR="00747FF8">
          <w:rPr>
            <w:noProof/>
            <w:webHidden/>
          </w:rPr>
          <w:fldChar w:fldCharType="begin"/>
        </w:r>
        <w:r w:rsidR="00747FF8">
          <w:rPr>
            <w:noProof/>
            <w:webHidden/>
          </w:rPr>
          <w:instrText xml:space="preserve"> PAGEREF _Toc500972755 \h </w:instrText>
        </w:r>
        <w:r w:rsidR="00747FF8">
          <w:rPr>
            <w:noProof/>
            <w:webHidden/>
          </w:rPr>
        </w:r>
        <w:r w:rsidR="00747FF8">
          <w:rPr>
            <w:noProof/>
            <w:webHidden/>
          </w:rPr>
          <w:fldChar w:fldCharType="separate"/>
        </w:r>
        <w:r w:rsidR="00747FF8">
          <w:rPr>
            <w:noProof/>
            <w:webHidden/>
          </w:rPr>
          <w:t>7</w:t>
        </w:r>
        <w:r w:rsidR="00747FF8">
          <w:rPr>
            <w:noProof/>
            <w:webHidden/>
          </w:rPr>
          <w:fldChar w:fldCharType="end"/>
        </w:r>
      </w:hyperlink>
    </w:p>
    <w:p w14:paraId="02C52E87" w14:textId="50FF28D8" w:rsidR="00747FF8" w:rsidRDefault="0046076C">
      <w:pPr>
        <w:pStyle w:val="TOC3"/>
        <w:tabs>
          <w:tab w:val="right" w:leader="dot" w:pos="9350"/>
        </w:tabs>
        <w:rPr>
          <w:rFonts w:eastAsiaTheme="minorEastAsia"/>
          <w:noProof/>
        </w:rPr>
      </w:pPr>
      <w:hyperlink w:anchor="_Toc500972756" w:history="1">
        <w:r w:rsidR="00747FF8" w:rsidRPr="00DE4722">
          <w:rPr>
            <w:rStyle w:val="Hyperlink"/>
            <w:rFonts w:ascii="Arial" w:hAnsi="Arial" w:cs="Arial"/>
            <w:noProof/>
          </w:rPr>
          <w:t>a. Domain Model</w:t>
        </w:r>
        <w:r w:rsidR="00747FF8">
          <w:rPr>
            <w:noProof/>
            <w:webHidden/>
          </w:rPr>
          <w:tab/>
        </w:r>
        <w:r w:rsidR="00747FF8">
          <w:rPr>
            <w:noProof/>
            <w:webHidden/>
          </w:rPr>
          <w:fldChar w:fldCharType="begin"/>
        </w:r>
        <w:r w:rsidR="00747FF8">
          <w:rPr>
            <w:noProof/>
            <w:webHidden/>
          </w:rPr>
          <w:instrText xml:space="preserve"> PAGEREF _Toc500972756 \h </w:instrText>
        </w:r>
        <w:r w:rsidR="00747FF8">
          <w:rPr>
            <w:noProof/>
            <w:webHidden/>
          </w:rPr>
        </w:r>
        <w:r w:rsidR="00747FF8">
          <w:rPr>
            <w:noProof/>
            <w:webHidden/>
          </w:rPr>
          <w:fldChar w:fldCharType="separate"/>
        </w:r>
        <w:r w:rsidR="00747FF8">
          <w:rPr>
            <w:noProof/>
            <w:webHidden/>
          </w:rPr>
          <w:t>7</w:t>
        </w:r>
        <w:r w:rsidR="00747FF8">
          <w:rPr>
            <w:noProof/>
            <w:webHidden/>
          </w:rPr>
          <w:fldChar w:fldCharType="end"/>
        </w:r>
      </w:hyperlink>
    </w:p>
    <w:p w14:paraId="61969B00" w14:textId="64F78CEB" w:rsidR="00747FF8" w:rsidRDefault="0046076C">
      <w:pPr>
        <w:pStyle w:val="TOC3"/>
        <w:tabs>
          <w:tab w:val="right" w:leader="dot" w:pos="9350"/>
        </w:tabs>
        <w:rPr>
          <w:rFonts w:eastAsiaTheme="minorEastAsia"/>
          <w:noProof/>
        </w:rPr>
      </w:pPr>
      <w:hyperlink w:anchor="_Toc500972757" w:history="1">
        <w:r w:rsidR="00747FF8" w:rsidRPr="00DE4722">
          <w:rPr>
            <w:rStyle w:val="Hyperlink"/>
            <w:rFonts w:ascii="Arial" w:hAnsi="Arial" w:cs="Arial"/>
            <w:noProof/>
          </w:rPr>
          <w:t>b. Database Model</w:t>
        </w:r>
        <w:r w:rsidR="00747FF8">
          <w:rPr>
            <w:noProof/>
            <w:webHidden/>
          </w:rPr>
          <w:tab/>
        </w:r>
        <w:r w:rsidR="00747FF8">
          <w:rPr>
            <w:noProof/>
            <w:webHidden/>
          </w:rPr>
          <w:fldChar w:fldCharType="begin"/>
        </w:r>
        <w:r w:rsidR="00747FF8">
          <w:rPr>
            <w:noProof/>
            <w:webHidden/>
          </w:rPr>
          <w:instrText xml:space="preserve"> PAGEREF _Toc500972757 \h </w:instrText>
        </w:r>
        <w:r w:rsidR="00747FF8">
          <w:rPr>
            <w:noProof/>
            <w:webHidden/>
          </w:rPr>
        </w:r>
        <w:r w:rsidR="00747FF8">
          <w:rPr>
            <w:noProof/>
            <w:webHidden/>
          </w:rPr>
          <w:fldChar w:fldCharType="separate"/>
        </w:r>
        <w:r w:rsidR="00747FF8">
          <w:rPr>
            <w:noProof/>
            <w:webHidden/>
          </w:rPr>
          <w:t>8</w:t>
        </w:r>
        <w:r w:rsidR="00747FF8">
          <w:rPr>
            <w:noProof/>
            <w:webHidden/>
          </w:rPr>
          <w:fldChar w:fldCharType="end"/>
        </w:r>
      </w:hyperlink>
    </w:p>
    <w:p w14:paraId="69C5446A" w14:textId="71AFBABF" w:rsidR="00747FF8" w:rsidRDefault="0046076C">
      <w:pPr>
        <w:pStyle w:val="TOC3"/>
        <w:tabs>
          <w:tab w:val="right" w:leader="dot" w:pos="9350"/>
        </w:tabs>
        <w:rPr>
          <w:rFonts w:eastAsiaTheme="minorEastAsia"/>
          <w:noProof/>
        </w:rPr>
      </w:pPr>
      <w:hyperlink w:anchor="_Toc500972758" w:history="1">
        <w:r w:rsidR="00747FF8" w:rsidRPr="00DE4722">
          <w:rPr>
            <w:rStyle w:val="Hyperlink"/>
            <w:rFonts w:ascii="Arial" w:hAnsi="Arial" w:cs="Arial"/>
            <w:noProof/>
          </w:rPr>
          <w:t>c. Service Architecture</w:t>
        </w:r>
        <w:r w:rsidR="00747FF8">
          <w:rPr>
            <w:noProof/>
            <w:webHidden/>
          </w:rPr>
          <w:tab/>
        </w:r>
        <w:r w:rsidR="00747FF8">
          <w:rPr>
            <w:noProof/>
            <w:webHidden/>
          </w:rPr>
          <w:fldChar w:fldCharType="begin"/>
        </w:r>
        <w:r w:rsidR="00747FF8">
          <w:rPr>
            <w:noProof/>
            <w:webHidden/>
          </w:rPr>
          <w:instrText xml:space="preserve"> PAGEREF _Toc500972758 \h </w:instrText>
        </w:r>
        <w:r w:rsidR="00747FF8">
          <w:rPr>
            <w:noProof/>
            <w:webHidden/>
          </w:rPr>
        </w:r>
        <w:r w:rsidR="00747FF8">
          <w:rPr>
            <w:noProof/>
            <w:webHidden/>
          </w:rPr>
          <w:fldChar w:fldCharType="separate"/>
        </w:r>
        <w:r w:rsidR="00747FF8">
          <w:rPr>
            <w:noProof/>
            <w:webHidden/>
          </w:rPr>
          <w:t>9</w:t>
        </w:r>
        <w:r w:rsidR="00747FF8">
          <w:rPr>
            <w:noProof/>
            <w:webHidden/>
          </w:rPr>
          <w:fldChar w:fldCharType="end"/>
        </w:r>
      </w:hyperlink>
    </w:p>
    <w:p w14:paraId="4FDE7930" w14:textId="1CC225F1" w:rsidR="00747FF8" w:rsidRDefault="0046076C">
      <w:pPr>
        <w:pStyle w:val="TOC3"/>
        <w:tabs>
          <w:tab w:val="right" w:leader="dot" w:pos="9350"/>
        </w:tabs>
        <w:rPr>
          <w:rFonts w:eastAsiaTheme="minorEastAsia"/>
          <w:noProof/>
        </w:rPr>
      </w:pPr>
      <w:hyperlink w:anchor="_Toc500972759" w:history="1">
        <w:r w:rsidR="00747FF8" w:rsidRPr="00DE4722">
          <w:rPr>
            <w:rStyle w:val="Hyperlink"/>
            <w:rFonts w:ascii="Arial" w:hAnsi="Arial" w:cs="Arial"/>
            <w:noProof/>
          </w:rPr>
          <w:t>d. Design Class Diagram</w:t>
        </w:r>
        <w:r w:rsidR="00747FF8">
          <w:rPr>
            <w:noProof/>
            <w:webHidden/>
          </w:rPr>
          <w:tab/>
        </w:r>
        <w:r w:rsidR="00747FF8">
          <w:rPr>
            <w:noProof/>
            <w:webHidden/>
          </w:rPr>
          <w:fldChar w:fldCharType="begin"/>
        </w:r>
        <w:r w:rsidR="00747FF8">
          <w:rPr>
            <w:noProof/>
            <w:webHidden/>
          </w:rPr>
          <w:instrText xml:space="preserve"> PAGEREF _Toc500972759 \h </w:instrText>
        </w:r>
        <w:r w:rsidR="00747FF8">
          <w:rPr>
            <w:noProof/>
            <w:webHidden/>
          </w:rPr>
        </w:r>
        <w:r w:rsidR="00747FF8">
          <w:rPr>
            <w:noProof/>
            <w:webHidden/>
          </w:rPr>
          <w:fldChar w:fldCharType="separate"/>
        </w:r>
        <w:r w:rsidR="00747FF8">
          <w:rPr>
            <w:noProof/>
            <w:webHidden/>
          </w:rPr>
          <w:t>9</w:t>
        </w:r>
        <w:r w:rsidR="00747FF8">
          <w:rPr>
            <w:noProof/>
            <w:webHidden/>
          </w:rPr>
          <w:fldChar w:fldCharType="end"/>
        </w:r>
      </w:hyperlink>
    </w:p>
    <w:p w14:paraId="24DC08BF" w14:textId="11128649" w:rsidR="00747FF8" w:rsidRDefault="0046076C">
      <w:pPr>
        <w:pStyle w:val="TOC2"/>
        <w:tabs>
          <w:tab w:val="right" w:leader="dot" w:pos="9350"/>
        </w:tabs>
        <w:rPr>
          <w:rFonts w:eastAsiaTheme="minorEastAsia"/>
          <w:noProof/>
        </w:rPr>
      </w:pPr>
      <w:hyperlink w:anchor="_Toc500972760" w:history="1">
        <w:r w:rsidR="00747FF8" w:rsidRPr="00DE4722">
          <w:rPr>
            <w:rStyle w:val="Hyperlink"/>
            <w:rFonts w:ascii="Arial" w:hAnsi="Arial" w:cs="Arial"/>
            <w:noProof/>
          </w:rPr>
          <w:t>3.4. Implementation</w:t>
        </w:r>
        <w:r w:rsidR="00747FF8">
          <w:rPr>
            <w:noProof/>
            <w:webHidden/>
          </w:rPr>
          <w:tab/>
        </w:r>
        <w:r w:rsidR="00747FF8">
          <w:rPr>
            <w:noProof/>
            <w:webHidden/>
          </w:rPr>
          <w:fldChar w:fldCharType="begin"/>
        </w:r>
        <w:r w:rsidR="00747FF8">
          <w:rPr>
            <w:noProof/>
            <w:webHidden/>
          </w:rPr>
          <w:instrText xml:space="preserve"> PAGEREF _Toc500972760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284846DA" w14:textId="04D76F84" w:rsidR="00747FF8" w:rsidRDefault="0046076C">
      <w:pPr>
        <w:pStyle w:val="TOC3"/>
        <w:tabs>
          <w:tab w:val="right" w:leader="dot" w:pos="9350"/>
        </w:tabs>
        <w:rPr>
          <w:rFonts w:eastAsiaTheme="minorEastAsia"/>
          <w:noProof/>
        </w:rPr>
      </w:pPr>
      <w:hyperlink w:anchor="_Toc500972761" w:history="1">
        <w:r w:rsidR="00747FF8" w:rsidRPr="00DE4722">
          <w:rPr>
            <w:rStyle w:val="Hyperlink"/>
            <w:rFonts w:ascii="Arial" w:hAnsi="Arial" w:cs="Arial"/>
            <w:noProof/>
          </w:rPr>
          <w:t>a. Concurrency</w:t>
        </w:r>
        <w:r w:rsidR="00747FF8">
          <w:rPr>
            <w:noProof/>
            <w:webHidden/>
          </w:rPr>
          <w:tab/>
        </w:r>
        <w:r w:rsidR="00747FF8">
          <w:rPr>
            <w:noProof/>
            <w:webHidden/>
          </w:rPr>
          <w:fldChar w:fldCharType="begin"/>
        </w:r>
        <w:r w:rsidR="00747FF8">
          <w:rPr>
            <w:noProof/>
            <w:webHidden/>
          </w:rPr>
          <w:instrText xml:space="preserve"> PAGEREF _Toc500972761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7D2ED43" w14:textId="1EF61E09" w:rsidR="00747FF8" w:rsidRDefault="0046076C">
      <w:pPr>
        <w:pStyle w:val="TOC3"/>
        <w:tabs>
          <w:tab w:val="right" w:leader="dot" w:pos="9350"/>
        </w:tabs>
        <w:rPr>
          <w:rFonts w:eastAsiaTheme="minorEastAsia"/>
          <w:noProof/>
        </w:rPr>
      </w:pPr>
      <w:hyperlink w:anchor="_Toc500972762" w:history="1">
        <w:r w:rsidR="00747FF8" w:rsidRPr="00DE4722">
          <w:rPr>
            <w:rStyle w:val="Hyperlink"/>
            <w:rFonts w:ascii="Arial" w:hAnsi="Arial" w:cs="Arial"/>
            <w:noProof/>
          </w:rPr>
          <w:t>b. Security</w:t>
        </w:r>
        <w:r w:rsidR="00747FF8">
          <w:rPr>
            <w:noProof/>
            <w:webHidden/>
          </w:rPr>
          <w:tab/>
        </w:r>
        <w:r w:rsidR="00747FF8">
          <w:rPr>
            <w:noProof/>
            <w:webHidden/>
          </w:rPr>
          <w:fldChar w:fldCharType="begin"/>
        </w:r>
        <w:r w:rsidR="00747FF8">
          <w:rPr>
            <w:noProof/>
            <w:webHidden/>
          </w:rPr>
          <w:instrText xml:space="preserve"> PAGEREF _Toc500972762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1E51BE6" w14:textId="550D115A" w:rsidR="00747FF8" w:rsidRDefault="0046076C">
      <w:pPr>
        <w:pStyle w:val="TOC4"/>
        <w:tabs>
          <w:tab w:val="right" w:leader="dot" w:pos="9350"/>
        </w:tabs>
        <w:rPr>
          <w:noProof/>
        </w:rPr>
      </w:pPr>
      <w:hyperlink w:anchor="_Toc500972763" w:history="1">
        <w:r w:rsidR="00747FF8" w:rsidRPr="00DE4722">
          <w:rPr>
            <w:rStyle w:val="Hyperlink"/>
            <w:rFonts w:ascii="Arial" w:hAnsi="Arial" w:cs="Arial"/>
            <w:noProof/>
          </w:rPr>
          <w:t>b.1. Password storage</w:t>
        </w:r>
        <w:r w:rsidR="00747FF8">
          <w:rPr>
            <w:noProof/>
            <w:webHidden/>
          </w:rPr>
          <w:tab/>
        </w:r>
        <w:r w:rsidR="00747FF8">
          <w:rPr>
            <w:noProof/>
            <w:webHidden/>
          </w:rPr>
          <w:fldChar w:fldCharType="begin"/>
        </w:r>
        <w:r w:rsidR="00747FF8">
          <w:rPr>
            <w:noProof/>
            <w:webHidden/>
          </w:rPr>
          <w:instrText xml:space="preserve"> PAGEREF _Toc500972763 \h </w:instrText>
        </w:r>
        <w:r w:rsidR="00747FF8">
          <w:rPr>
            <w:noProof/>
            <w:webHidden/>
          </w:rPr>
        </w:r>
        <w:r w:rsidR="00747FF8">
          <w:rPr>
            <w:noProof/>
            <w:webHidden/>
          </w:rPr>
          <w:fldChar w:fldCharType="separate"/>
        </w:r>
        <w:r w:rsidR="00747FF8">
          <w:rPr>
            <w:noProof/>
            <w:webHidden/>
          </w:rPr>
          <w:t>10</w:t>
        </w:r>
        <w:r w:rsidR="00747FF8">
          <w:rPr>
            <w:noProof/>
            <w:webHidden/>
          </w:rPr>
          <w:fldChar w:fldCharType="end"/>
        </w:r>
      </w:hyperlink>
    </w:p>
    <w:p w14:paraId="7D6C2A6E" w14:textId="77CBFB16" w:rsidR="00747FF8" w:rsidRDefault="0046076C">
      <w:pPr>
        <w:pStyle w:val="TOC3"/>
        <w:tabs>
          <w:tab w:val="right" w:leader="dot" w:pos="9350"/>
        </w:tabs>
        <w:rPr>
          <w:rFonts w:eastAsiaTheme="minorEastAsia"/>
          <w:noProof/>
        </w:rPr>
      </w:pPr>
      <w:hyperlink w:anchor="_Toc500972764" w:history="1">
        <w:r w:rsidR="00747FF8" w:rsidRPr="00DE4722">
          <w:rPr>
            <w:rStyle w:val="Hyperlink"/>
            <w:rFonts w:ascii="Arial" w:hAnsi="Arial" w:cs="Arial"/>
            <w:noProof/>
          </w:rPr>
          <w:t>b.2. SQL Injection***</w:t>
        </w:r>
        <w:r w:rsidR="00747FF8">
          <w:rPr>
            <w:noProof/>
            <w:webHidden/>
          </w:rPr>
          <w:tab/>
        </w:r>
        <w:r w:rsidR="00747FF8">
          <w:rPr>
            <w:noProof/>
            <w:webHidden/>
          </w:rPr>
          <w:fldChar w:fldCharType="begin"/>
        </w:r>
        <w:r w:rsidR="00747FF8">
          <w:rPr>
            <w:noProof/>
            <w:webHidden/>
          </w:rPr>
          <w:instrText xml:space="preserve"> PAGEREF _Toc500972764 \h </w:instrText>
        </w:r>
        <w:r w:rsidR="00747FF8">
          <w:rPr>
            <w:noProof/>
            <w:webHidden/>
          </w:rPr>
        </w:r>
        <w:r w:rsidR="00747FF8">
          <w:rPr>
            <w:noProof/>
            <w:webHidden/>
          </w:rPr>
          <w:fldChar w:fldCharType="separate"/>
        </w:r>
        <w:r w:rsidR="00747FF8">
          <w:rPr>
            <w:noProof/>
            <w:webHidden/>
          </w:rPr>
          <w:t>11</w:t>
        </w:r>
        <w:r w:rsidR="00747FF8">
          <w:rPr>
            <w:noProof/>
            <w:webHidden/>
          </w:rPr>
          <w:fldChar w:fldCharType="end"/>
        </w:r>
      </w:hyperlink>
    </w:p>
    <w:p w14:paraId="39A4C31C" w14:textId="3A5A0EEC" w:rsidR="00747FF8" w:rsidRDefault="0046076C">
      <w:pPr>
        <w:pStyle w:val="TOC4"/>
        <w:tabs>
          <w:tab w:val="right" w:leader="dot" w:pos="9350"/>
        </w:tabs>
        <w:rPr>
          <w:noProof/>
        </w:rPr>
      </w:pPr>
      <w:hyperlink w:anchor="_Toc500972765" w:history="1">
        <w:r w:rsidR="00747FF8" w:rsidRPr="00DE4722">
          <w:rPr>
            <w:rStyle w:val="Hyperlink"/>
            <w:rFonts w:ascii="Arial" w:hAnsi="Arial" w:cs="Arial"/>
            <w:noProof/>
          </w:rPr>
          <w:t>b.3. Main-in-Middle</w:t>
        </w:r>
        <w:r w:rsidR="00747FF8">
          <w:rPr>
            <w:noProof/>
            <w:webHidden/>
          </w:rPr>
          <w:tab/>
        </w:r>
        <w:r w:rsidR="00747FF8">
          <w:rPr>
            <w:noProof/>
            <w:webHidden/>
          </w:rPr>
          <w:fldChar w:fldCharType="begin"/>
        </w:r>
        <w:r w:rsidR="00747FF8">
          <w:rPr>
            <w:noProof/>
            <w:webHidden/>
          </w:rPr>
          <w:instrText xml:space="preserve"> PAGEREF _Toc500972765 \h </w:instrText>
        </w:r>
        <w:r w:rsidR="00747FF8">
          <w:rPr>
            <w:noProof/>
            <w:webHidden/>
          </w:rPr>
        </w:r>
        <w:r w:rsidR="00747FF8">
          <w:rPr>
            <w:noProof/>
            <w:webHidden/>
          </w:rPr>
          <w:fldChar w:fldCharType="separate"/>
        </w:r>
        <w:r w:rsidR="00747FF8">
          <w:rPr>
            <w:noProof/>
            <w:webHidden/>
          </w:rPr>
          <w:t>11</w:t>
        </w:r>
        <w:r w:rsidR="00747FF8">
          <w:rPr>
            <w:noProof/>
            <w:webHidden/>
          </w:rPr>
          <w:fldChar w:fldCharType="end"/>
        </w:r>
      </w:hyperlink>
    </w:p>
    <w:p w14:paraId="00DDDA79" w14:textId="7E8752CD" w:rsidR="00747FF8" w:rsidRDefault="0046076C">
      <w:pPr>
        <w:pStyle w:val="TOC3"/>
        <w:tabs>
          <w:tab w:val="right" w:leader="dot" w:pos="9350"/>
        </w:tabs>
        <w:rPr>
          <w:rFonts w:eastAsiaTheme="minorEastAsia"/>
          <w:noProof/>
        </w:rPr>
      </w:pPr>
      <w:hyperlink w:anchor="_Toc500972766" w:history="1">
        <w:r w:rsidR="00747FF8" w:rsidRPr="00DE4722">
          <w:rPr>
            <w:rStyle w:val="Hyperlink"/>
            <w:rFonts w:ascii="Arial" w:hAnsi="Arial" w:cs="Arial"/>
            <w:noProof/>
          </w:rPr>
          <w:t>c. Database Triggers</w:t>
        </w:r>
        <w:r w:rsidR="00747FF8">
          <w:rPr>
            <w:noProof/>
            <w:webHidden/>
          </w:rPr>
          <w:tab/>
        </w:r>
        <w:r w:rsidR="00747FF8">
          <w:rPr>
            <w:noProof/>
            <w:webHidden/>
          </w:rPr>
          <w:fldChar w:fldCharType="begin"/>
        </w:r>
        <w:r w:rsidR="00747FF8">
          <w:rPr>
            <w:noProof/>
            <w:webHidden/>
          </w:rPr>
          <w:instrText xml:space="preserve"> PAGEREF _Toc500972766 \h </w:instrText>
        </w:r>
        <w:r w:rsidR="00747FF8">
          <w:rPr>
            <w:noProof/>
            <w:webHidden/>
          </w:rPr>
        </w:r>
        <w:r w:rsidR="00747FF8">
          <w:rPr>
            <w:noProof/>
            <w:webHidden/>
          </w:rPr>
          <w:fldChar w:fldCharType="separate"/>
        </w:r>
        <w:r w:rsidR="00747FF8">
          <w:rPr>
            <w:noProof/>
            <w:webHidden/>
          </w:rPr>
          <w:t>12</w:t>
        </w:r>
        <w:r w:rsidR="00747FF8">
          <w:rPr>
            <w:noProof/>
            <w:webHidden/>
          </w:rPr>
          <w:fldChar w:fldCharType="end"/>
        </w:r>
      </w:hyperlink>
    </w:p>
    <w:p w14:paraId="5A130A81" w14:textId="654F5640" w:rsidR="00747FF8" w:rsidRDefault="0046076C">
      <w:pPr>
        <w:pStyle w:val="TOC3"/>
        <w:tabs>
          <w:tab w:val="right" w:leader="dot" w:pos="9350"/>
        </w:tabs>
        <w:rPr>
          <w:rFonts w:eastAsiaTheme="minorEastAsia"/>
          <w:noProof/>
        </w:rPr>
      </w:pPr>
      <w:hyperlink w:anchor="_Toc500972767" w:history="1">
        <w:r w:rsidR="00747FF8" w:rsidRPr="00DE4722">
          <w:rPr>
            <w:rStyle w:val="Hyperlink"/>
            <w:rFonts w:ascii="Arial" w:hAnsi="Arial" w:cs="Arial"/>
            <w:noProof/>
            <w:shd w:val="clear" w:color="auto" w:fill="FFFFFF"/>
          </w:rPr>
          <w:t>d. Callbacks to the clients</w:t>
        </w:r>
        <w:r w:rsidR="00747FF8">
          <w:rPr>
            <w:noProof/>
            <w:webHidden/>
          </w:rPr>
          <w:tab/>
        </w:r>
        <w:r w:rsidR="00747FF8">
          <w:rPr>
            <w:noProof/>
            <w:webHidden/>
          </w:rPr>
          <w:fldChar w:fldCharType="begin"/>
        </w:r>
        <w:r w:rsidR="00747FF8">
          <w:rPr>
            <w:noProof/>
            <w:webHidden/>
          </w:rPr>
          <w:instrText xml:space="preserve"> PAGEREF _Toc500972767 \h </w:instrText>
        </w:r>
        <w:r w:rsidR="00747FF8">
          <w:rPr>
            <w:noProof/>
            <w:webHidden/>
          </w:rPr>
        </w:r>
        <w:r w:rsidR="00747FF8">
          <w:rPr>
            <w:noProof/>
            <w:webHidden/>
          </w:rPr>
          <w:fldChar w:fldCharType="separate"/>
        </w:r>
        <w:r w:rsidR="00747FF8">
          <w:rPr>
            <w:noProof/>
            <w:webHidden/>
          </w:rPr>
          <w:t>12</w:t>
        </w:r>
        <w:r w:rsidR="00747FF8">
          <w:rPr>
            <w:noProof/>
            <w:webHidden/>
          </w:rPr>
          <w:fldChar w:fldCharType="end"/>
        </w:r>
      </w:hyperlink>
    </w:p>
    <w:p w14:paraId="2786D9B2" w14:textId="4289B351" w:rsidR="00747FF8" w:rsidRDefault="0046076C">
      <w:pPr>
        <w:pStyle w:val="TOC3"/>
        <w:tabs>
          <w:tab w:val="right" w:leader="dot" w:pos="9350"/>
        </w:tabs>
        <w:rPr>
          <w:rFonts w:eastAsiaTheme="minorEastAsia"/>
          <w:noProof/>
        </w:rPr>
      </w:pPr>
      <w:hyperlink w:anchor="_Toc500972768" w:history="1">
        <w:r w:rsidR="00747FF8" w:rsidRPr="00DE4722">
          <w:rPr>
            <w:rStyle w:val="Hyperlink"/>
            <w:rFonts w:ascii="Arial" w:hAnsi="Arial" w:cs="Arial"/>
            <w:noProof/>
          </w:rPr>
          <w:t>e. Keeping connection to clients from timing-out</w:t>
        </w:r>
        <w:r w:rsidR="00747FF8">
          <w:rPr>
            <w:noProof/>
            <w:webHidden/>
          </w:rPr>
          <w:tab/>
        </w:r>
        <w:r w:rsidR="00747FF8">
          <w:rPr>
            <w:noProof/>
            <w:webHidden/>
          </w:rPr>
          <w:fldChar w:fldCharType="begin"/>
        </w:r>
        <w:r w:rsidR="00747FF8">
          <w:rPr>
            <w:noProof/>
            <w:webHidden/>
          </w:rPr>
          <w:instrText xml:space="preserve"> PAGEREF _Toc500972768 \h </w:instrText>
        </w:r>
        <w:r w:rsidR="00747FF8">
          <w:rPr>
            <w:noProof/>
            <w:webHidden/>
          </w:rPr>
        </w:r>
        <w:r w:rsidR="00747FF8">
          <w:rPr>
            <w:noProof/>
            <w:webHidden/>
          </w:rPr>
          <w:fldChar w:fldCharType="separate"/>
        </w:r>
        <w:r w:rsidR="00747FF8">
          <w:rPr>
            <w:noProof/>
            <w:webHidden/>
          </w:rPr>
          <w:t>14</w:t>
        </w:r>
        <w:r w:rsidR="00747FF8">
          <w:rPr>
            <w:noProof/>
            <w:webHidden/>
          </w:rPr>
          <w:fldChar w:fldCharType="end"/>
        </w:r>
      </w:hyperlink>
    </w:p>
    <w:p w14:paraId="7B5A5701" w14:textId="1C9AEE1F" w:rsidR="00747FF8" w:rsidRDefault="0046076C">
      <w:pPr>
        <w:pStyle w:val="TOC2"/>
        <w:tabs>
          <w:tab w:val="right" w:leader="dot" w:pos="9350"/>
        </w:tabs>
        <w:rPr>
          <w:rFonts w:eastAsiaTheme="minorEastAsia"/>
          <w:noProof/>
        </w:rPr>
      </w:pPr>
      <w:hyperlink w:anchor="_Toc500972769" w:history="1">
        <w:r w:rsidR="00747FF8" w:rsidRPr="00DE4722">
          <w:rPr>
            <w:rStyle w:val="Hyperlink"/>
            <w:rFonts w:ascii="Arial" w:hAnsi="Arial" w:cs="Arial"/>
            <w:noProof/>
          </w:rPr>
          <w:t>3.5. Tests</w:t>
        </w:r>
        <w:r w:rsidR="00747FF8">
          <w:rPr>
            <w:noProof/>
            <w:webHidden/>
          </w:rPr>
          <w:tab/>
        </w:r>
        <w:r w:rsidR="00747FF8">
          <w:rPr>
            <w:noProof/>
            <w:webHidden/>
          </w:rPr>
          <w:fldChar w:fldCharType="begin"/>
        </w:r>
        <w:r w:rsidR="00747FF8">
          <w:rPr>
            <w:noProof/>
            <w:webHidden/>
          </w:rPr>
          <w:instrText xml:space="preserve"> PAGEREF _Toc500972769 \h </w:instrText>
        </w:r>
        <w:r w:rsidR="00747FF8">
          <w:rPr>
            <w:noProof/>
            <w:webHidden/>
          </w:rPr>
        </w:r>
        <w:r w:rsidR="00747FF8">
          <w:rPr>
            <w:noProof/>
            <w:webHidden/>
          </w:rPr>
          <w:fldChar w:fldCharType="separate"/>
        </w:r>
        <w:r w:rsidR="00747FF8">
          <w:rPr>
            <w:noProof/>
            <w:webHidden/>
          </w:rPr>
          <w:t>15</w:t>
        </w:r>
        <w:r w:rsidR="00747FF8">
          <w:rPr>
            <w:noProof/>
            <w:webHidden/>
          </w:rPr>
          <w:fldChar w:fldCharType="end"/>
        </w:r>
      </w:hyperlink>
    </w:p>
    <w:p w14:paraId="53C8BD4B" w14:textId="6F4FCE41" w:rsidR="00747FF8" w:rsidRDefault="0046076C">
      <w:pPr>
        <w:pStyle w:val="TOC2"/>
        <w:tabs>
          <w:tab w:val="right" w:leader="dot" w:pos="9350"/>
        </w:tabs>
        <w:rPr>
          <w:rFonts w:eastAsiaTheme="minorEastAsia"/>
          <w:noProof/>
        </w:rPr>
      </w:pPr>
      <w:hyperlink w:anchor="_Toc500972770" w:history="1">
        <w:r w:rsidR="00747FF8" w:rsidRPr="00DE4722">
          <w:rPr>
            <w:rStyle w:val="Hyperlink"/>
            <w:rFonts w:ascii="Arial" w:hAnsi="Arial" w:cs="Arial"/>
            <w:noProof/>
          </w:rPr>
          <w:t>3.6. Performance</w:t>
        </w:r>
        <w:r w:rsidR="00747FF8">
          <w:rPr>
            <w:noProof/>
            <w:webHidden/>
          </w:rPr>
          <w:tab/>
        </w:r>
        <w:r w:rsidR="00747FF8">
          <w:rPr>
            <w:noProof/>
            <w:webHidden/>
          </w:rPr>
          <w:fldChar w:fldCharType="begin"/>
        </w:r>
        <w:r w:rsidR="00747FF8">
          <w:rPr>
            <w:noProof/>
            <w:webHidden/>
          </w:rPr>
          <w:instrText xml:space="preserve"> PAGEREF _Toc500972770 \h </w:instrText>
        </w:r>
        <w:r w:rsidR="00747FF8">
          <w:rPr>
            <w:noProof/>
            <w:webHidden/>
          </w:rPr>
        </w:r>
        <w:r w:rsidR="00747FF8">
          <w:rPr>
            <w:noProof/>
            <w:webHidden/>
          </w:rPr>
          <w:fldChar w:fldCharType="separate"/>
        </w:r>
        <w:r w:rsidR="00747FF8">
          <w:rPr>
            <w:noProof/>
            <w:webHidden/>
          </w:rPr>
          <w:t>15</w:t>
        </w:r>
        <w:r w:rsidR="00747FF8">
          <w:rPr>
            <w:noProof/>
            <w:webHidden/>
          </w:rPr>
          <w:fldChar w:fldCharType="end"/>
        </w:r>
      </w:hyperlink>
    </w:p>
    <w:p w14:paraId="5712D0DE" w14:textId="2B262AC6" w:rsidR="00747FF8" w:rsidRDefault="0046076C">
      <w:pPr>
        <w:pStyle w:val="TOC1"/>
        <w:tabs>
          <w:tab w:val="right" w:leader="dot" w:pos="9350"/>
        </w:tabs>
        <w:rPr>
          <w:rFonts w:eastAsiaTheme="minorEastAsia"/>
          <w:noProof/>
        </w:rPr>
      </w:pPr>
      <w:hyperlink w:anchor="_Toc500972771" w:history="1">
        <w:r w:rsidR="00747FF8" w:rsidRPr="00DE4722">
          <w:rPr>
            <w:rStyle w:val="Hyperlink"/>
            <w:rFonts w:ascii="Arial" w:hAnsi="Arial" w:cs="Arial"/>
            <w:noProof/>
          </w:rPr>
          <w:t>4. Conclusion</w:t>
        </w:r>
        <w:r w:rsidR="00747FF8">
          <w:rPr>
            <w:noProof/>
            <w:webHidden/>
          </w:rPr>
          <w:tab/>
        </w:r>
        <w:r w:rsidR="00747FF8">
          <w:rPr>
            <w:noProof/>
            <w:webHidden/>
          </w:rPr>
          <w:fldChar w:fldCharType="begin"/>
        </w:r>
        <w:r w:rsidR="00747FF8">
          <w:rPr>
            <w:noProof/>
            <w:webHidden/>
          </w:rPr>
          <w:instrText xml:space="preserve"> PAGEREF _Toc500972771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07E3C0B3" w14:textId="73FC5AF9" w:rsidR="00747FF8" w:rsidRDefault="0046076C">
      <w:pPr>
        <w:pStyle w:val="TOC2"/>
        <w:tabs>
          <w:tab w:val="right" w:leader="dot" w:pos="9350"/>
        </w:tabs>
        <w:rPr>
          <w:rFonts w:eastAsiaTheme="minorEastAsia"/>
          <w:noProof/>
        </w:rPr>
      </w:pPr>
      <w:hyperlink w:anchor="_Toc500972772" w:history="1">
        <w:r w:rsidR="00747FF8" w:rsidRPr="00DE4722">
          <w:rPr>
            <w:rStyle w:val="Hyperlink"/>
            <w:rFonts w:ascii="Arial" w:hAnsi="Arial" w:cs="Arial"/>
            <w:noProof/>
          </w:rPr>
          <w:t>4.1. Denouement</w:t>
        </w:r>
        <w:r w:rsidR="00747FF8">
          <w:rPr>
            <w:noProof/>
            <w:webHidden/>
          </w:rPr>
          <w:tab/>
        </w:r>
        <w:r w:rsidR="00747FF8">
          <w:rPr>
            <w:noProof/>
            <w:webHidden/>
          </w:rPr>
          <w:fldChar w:fldCharType="begin"/>
        </w:r>
        <w:r w:rsidR="00747FF8">
          <w:rPr>
            <w:noProof/>
            <w:webHidden/>
          </w:rPr>
          <w:instrText xml:space="preserve"> PAGEREF _Toc500972772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476443A8" w14:textId="14FE6866" w:rsidR="00747FF8" w:rsidRDefault="0046076C">
      <w:pPr>
        <w:pStyle w:val="TOC2"/>
        <w:tabs>
          <w:tab w:val="right" w:leader="dot" w:pos="9350"/>
        </w:tabs>
        <w:rPr>
          <w:rFonts w:eastAsiaTheme="minorEastAsia"/>
          <w:noProof/>
        </w:rPr>
      </w:pPr>
      <w:hyperlink w:anchor="_Toc500972773" w:history="1">
        <w:r w:rsidR="00747FF8" w:rsidRPr="00DE4722">
          <w:rPr>
            <w:rStyle w:val="Hyperlink"/>
            <w:rFonts w:ascii="Arial" w:hAnsi="Arial" w:cs="Arial"/>
            <w:noProof/>
          </w:rPr>
          <w:t>4.2. References</w:t>
        </w:r>
        <w:r w:rsidR="00747FF8">
          <w:rPr>
            <w:noProof/>
            <w:webHidden/>
          </w:rPr>
          <w:tab/>
        </w:r>
        <w:r w:rsidR="00747FF8">
          <w:rPr>
            <w:noProof/>
            <w:webHidden/>
          </w:rPr>
          <w:fldChar w:fldCharType="begin"/>
        </w:r>
        <w:r w:rsidR="00747FF8">
          <w:rPr>
            <w:noProof/>
            <w:webHidden/>
          </w:rPr>
          <w:instrText xml:space="preserve"> PAGEREF _Toc500972773 \h </w:instrText>
        </w:r>
        <w:r w:rsidR="00747FF8">
          <w:rPr>
            <w:noProof/>
            <w:webHidden/>
          </w:rPr>
        </w:r>
        <w:r w:rsidR="00747FF8">
          <w:rPr>
            <w:noProof/>
            <w:webHidden/>
          </w:rPr>
          <w:fldChar w:fldCharType="separate"/>
        </w:r>
        <w:r w:rsidR="00747FF8">
          <w:rPr>
            <w:noProof/>
            <w:webHidden/>
          </w:rPr>
          <w:t>16</w:t>
        </w:r>
        <w:r w:rsidR="00747FF8">
          <w:rPr>
            <w:noProof/>
            <w:webHidden/>
          </w:rPr>
          <w:fldChar w:fldCharType="end"/>
        </w:r>
      </w:hyperlink>
    </w:p>
    <w:p w14:paraId="42FA2DEF" w14:textId="5A711AD5" w:rsidR="001729E7" w:rsidRDefault="00A06790" w:rsidP="001729E7">
      <w:r>
        <w:fldChar w:fldCharType="end"/>
      </w:r>
    </w:p>
    <w:p w14:paraId="41564A34" w14:textId="41D0AE4D" w:rsidR="00DB3B25" w:rsidRPr="00E66BCB" w:rsidRDefault="001729E7" w:rsidP="001729E7">
      <w:pPr>
        <w:pStyle w:val="Heading1"/>
        <w:rPr>
          <w:rFonts w:ascii="Arial" w:hAnsi="Arial" w:cs="Arial"/>
        </w:rPr>
      </w:pPr>
      <w:bookmarkStart w:id="0" w:name="_Toc500972740"/>
      <w:r w:rsidRPr="00E66BCB">
        <w:rPr>
          <w:rFonts w:ascii="Arial" w:hAnsi="Arial" w:cs="Arial"/>
        </w:rPr>
        <w:t xml:space="preserve">1. </w:t>
      </w:r>
      <w:r w:rsidR="00655452" w:rsidRPr="00E66BCB">
        <w:rPr>
          <w:rFonts w:ascii="Arial" w:hAnsi="Arial" w:cs="Arial"/>
        </w:rPr>
        <w:t>Introduction</w:t>
      </w:r>
      <w:bookmarkEnd w:id="0"/>
    </w:p>
    <w:p w14:paraId="012C6A4A" w14:textId="2889CDA8" w:rsidR="001729E7" w:rsidRP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15685341" w14:textId="0A571406" w:rsidR="00655452" w:rsidRPr="00E66BCB" w:rsidRDefault="00655452" w:rsidP="00655452">
      <w:pPr>
        <w:pStyle w:val="Heading1"/>
        <w:rPr>
          <w:rFonts w:ascii="Arial" w:hAnsi="Arial" w:cs="Arial"/>
        </w:rPr>
      </w:pPr>
      <w:bookmarkStart w:id="1" w:name="_Toc500972741"/>
      <w:r w:rsidRPr="00E66BCB">
        <w:rPr>
          <w:rFonts w:ascii="Arial" w:hAnsi="Arial" w:cs="Arial"/>
        </w:rPr>
        <w:t>2. Problem Statement</w:t>
      </w:r>
      <w:bookmarkEnd w:id="1"/>
    </w:p>
    <w:p w14:paraId="49A7D9FC" w14:textId="1EBA1536"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disscusions among small groups of people.</w:t>
      </w:r>
      <w:r w:rsidRPr="00605686">
        <w:rPr>
          <w:rFonts w:ascii="Arial" w:hAnsi="Arial" w:cs="Arial"/>
          <w:sz w:val="24"/>
          <w:szCs w:val="24"/>
        </w:rPr>
        <w:t xml:space="preserve"> </w:t>
      </w:r>
      <w:r>
        <w:rPr>
          <w:rFonts w:ascii="Arial" w:hAnsi="Arial" w:cs="Arial"/>
          <w:sz w:val="24"/>
          <w:szCs w:val="24"/>
        </w:rPr>
        <w:t>On top of that, the service will provide several means of entertainment, in order to maintain a healthy community, such as: playing youtube videos, creating playlists or playing a game of Rock-Paper-Scissors.</w:t>
      </w:r>
      <w:r w:rsidRPr="00605686">
        <w:rPr>
          <w:rFonts w:ascii="Arial" w:hAnsi="Arial" w:cs="Arial"/>
          <w:sz w:val="24"/>
          <w:szCs w:val="24"/>
        </w:rPr>
        <w:t xml:space="preserve"> </w:t>
      </w:r>
    </w:p>
    <w:p w14:paraId="7312C704" w14:textId="358E97CB" w:rsidR="00655452" w:rsidRPr="00E66BCB" w:rsidRDefault="00655452" w:rsidP="00655452">
      <w:pPr>
        <w:pStyle w:val="Heading1"/>
        <w:rPr>
          <w:rFonts w:ascii="Arial" w:hAnsi="Arial" w:cs="Arial"/>
        </w:rPr>
      </w:pPr>
      <w:bookmarkStart w:id="2" w:name="_Toc500972742"/>
      <w:r w:rsidRPr="00E66BCB">
        <w:rPr>
          <w:rFonts w:ascii="Arial" w:hAnsi="Arial" w:cs="Arial"/>
        </w:rPr>
        <w:t>3. Development Process</w:t>
      </w:r>
      <w:bookmarkEnd w:id="2"/>
    </w:p>
    <w:p w14:paraId="3A620EE7" w14:textId="7B4E1A62" w:rsidR="00655452" w:rsidRPr="00E66BCB" w:rsidRDefault="00655452" w:rsidP="00655452">
      <w:pPr>
        <w:pStyle w:val="Heading2"/>
        <w:rPr>
          <w:rFonts w:ascii="Arial" w:hAnsi="Arial" w:cs="Arial"/>
          <w:sz w:val="28"/>
          <w:szCs w:val="28"/>
        </w:rPr>
      </w:pPr>
      <w:bookmarkStart w:id="3" w:name="_Toc500972743"/>
      <w:r w:rsidRPr="00E66BCB">
        <w:rPr>
          <w:rFonts w:ascii="Arial" w:hAnsi="Arial" w:cs="Arial"/>
          <w:sz w:val="28"/>
          <w:szCs w:val="28"/>
        </w:rPr>
        <w:t xml:space="preserve">3.1. </w:t>
      </w:r>
      <w:commentRangeStart w:id="4"/>
      <w:r w:rsidRPr="00E66BCB">
        <w:rPr>
          <w:rFonts w:ascii="Arial" w:hAnsi="Arial" w:cs="Arial"/>
          <w:sz w:val="28"/>
          <w:szCs w:val="28"/>
        </w:rPr>
        <w:t>Requirements</w:t>
      </w:r>
      <w:commentRangeEnd w:id="4"/>
      <w:r w:rsidR="00F763B2" w:rsidRPr="00E66BCB">
        <w:rPr>
          <w:rStyle w:val="CommentReference"/>
          <w:rFonts w:ascii="Arial" w:eastAsiaTheme="minorHAnsi" w:hAnsi="Arial" w:cs="Arial"/>
          <w:color w:val="auto"/>
          <w:sz w:val="28"/>
          <w:szCs w:val="28"/>
        </w:rPr>
        <w:commentReference w:id="4"/>
      </w:r>
      <w:bookmarkEnd w:id="3"/>
    </w:p>
    <w:p w14:paraId="7E570D32" w14:textId="2A22038E" w:rsidR="00662E15" w:rsidRPr="00662E15" w:rsidRDefault="00662E15" w:rsidP="00662E15">
      <w:pPr>
        <w:rPr>
          <w:rFonts w:ascii="Arial" w:hAnsi="Arial" w:cs="Arial"/>
          <w:sz w:val="24"/>
        </w:rPr>
      </w:pPr>
      <w:r>
        <w:rPr>
          <w:rFonts w:ascii="Arial" w:hAnsi="Arial" w:cs="Arial"/>
          <w:sz w:val="24"/>
        </w:rPr>
        <w:t>Our main focus, for the project, is creating a web service that is capable of handling as many types of clients, as possible; whether they are running windows, mac, ios,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should not make any difference, and all shall be capable of using and consuming the service. As a secondary aiming point, we wanted to make the system as fast as possible.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Heading2"/>
        <w:rPr>
          <w:rFonts w:ascii="Arial" w:hAnsi="Arial" w:cs="Arial"/>
          <w:sz w:val="28"/>
          <w:szCs w:val="28"/>
        </w:rPr>
      </w:pPr>
      <w:bookmarkStart w:id="5" w:name="_Toc500972744"/>
      <w:r w:rsidRPr="00E66BCB">
        <w:rPr>
          <w:rFonts w:ascii="Arial" w:hAnsi="Arial" w:cs="Arial"/>
          <w:sz w:val="28"/>
          <w:szCs w:val="28"/>
        </w:rPr>
        <w:t xml:space="preserve">3.2. </w:t>
      </w:r>
      <w:commentRangeStart w:id="6"/>
      <w:r w:rsidRPr="00E66BCB">
        <w:rPr>
          <w:rFonts w:ascii="Arial" w:hAnsi="Arial" w:cs="Arial"/>
          <w:sz w:val="28"/>
          <w:szCs w:val="28"/>
        </w:rPr>
        <w:t>Analysis</w:t>
      </w:r>
      <w:commentRangeEnd w:id="6"/>
      <w:r w:rsidR="004A6B40" w:rsidRPr="00E66BCB">
        <w:rPr>
          <w:rStyle w:val="CommentReference"/>
          <w:rFonts w:ascii="Arial" w:eastAsiaTheme="minorHAnsi" w:hAnsi="Arial" w:cs="Arial"/>
          <w:color w:val="auto"/>
          <w:sz w:val="28"/>
          <w:szCs w:val="28"/>
        </w:rPr>
        <w:commentReference w:id="6"/>
      </w:r>
      <w:bookmarkEnd w:id="5"/>
    </w:p>
    <w:p w14:paraId="23A73C9C" w14:textId="05D0A23A" w:rsidR="00110DE9" w:rsidRPr="006658C8" w:rsidRDefault="00110DE9" w:rsidP="00603485">
      <w:pPr>
        <w:pStyle w:val="Heading3"/>
        <w:ind w:firstLine="360"/>
        <w:jc w:val="both"/>
        <w:rPr>
          <w:rFonts w:ascii="Arial" w:hAnsi="Arial" w:cs="Arial"/>
        </w:rPr>
      </w:pPr>
      <w:bookmarkStart w:id="7" w:name="_Toc500008909"/>
      <w:bookmarkStart w:id="8" w:name="_Toc500258426"/>
      <w:bookmarkStart w:id="9" w:name="_Toc500846908"/>
      <w:bookmarkStart w:id="10" w:name="_Toc500972745"/>
      <w:r>
        <w:rPr>
          <w:rFonts w:ascii="Arial" w:hAnsi="Arial" w:cs="Arial"/>
        </w:rPr>
        <w:t xml:space="preserve">a. </w:t>
      </w:r>
      <w:r w:rsidRPr="00071F4C">
        <w:rPr>
          <w:rFonts w:ascii="Arial" w:hAnsi="Arial" w:cs="Arial"/>
        </w:rPr>
        <w:t>Type of Service</w:t>
      </w:r>
      <w:bookmarkEnd w:id="7"/>
      <w:bookmarkEnd w:id="8"/>
      <w:bookmarkEnd w:id="9"/>
      <w:bookmarkEnd w:id="10"/>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7777777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w:t>
      </w:r>
      <w:r w:rsidRPr="004041BC">
        <w:rPr>
          <w:rFonts w:ascii="Arial" w:hAnsi="Arial" w:cs="Arial"/>
          <w:sz w:val="24"/>
          <w:szCs w:val="28"/>
        </w:rPr>
        <w:lastRenderedPageBreak/>
        <w:t xml:space="preserve">messages can be considered redundant information (in the case where that some or all of this information is not used) which can have a small negative impact on latency. </w:t>
      </w:r>
    </w:p>
    <w:p w14:paraId="536E9407" w14:textId="77777777"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t>All of the above-mentioned reasons, determined us to create a RESTful service.</w:t>
      </w:r>
    </w:p>
    <w:p w14:paraId="0F682E87" w14:textId="332652A4" w:rsidR="00110DE9" w:rsidRDefault="00110DE9" w:rsidP="00110DE9">
      <w:pPr>
        <w:pStyle w:val="Heading3"/>
        <w:numPr>
          <w:ilvl w:val="0"/>
          <w:numId w:val="4"/>
        </w:numPr>
        <w:jc w:val="both"/>
        <w:rPr>
          <w:rFonts w:ascii="Arial" w:hAnsi="Arial" w:cs="Arial"/>
        </w:rPr>
      </w:pPr>
      <w:bookmarkStart w:id="11" w:name="_Toc500846909"/>
      <w:bookmarkStart w:id="12" w:name="_Toc500972746"/>
      <w:r w:rsidRPr="00DD4173">
        <w:rPr>
          <w:rFonts w:ascii="Arial" w:hAnsi="Arial" w:cs="Arial"/>
        </w:rPr>
        <w:t>Framework</w:t>
      </w:r>
      <w:bookmarkEnd w:id="11"/>
      <w:bookmarkEnd w:id="12"/>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3018DDE0" w14:textId="77777777" w:rsidR="00110DE9" w:rsidRPr="00CB2E25" w:rsidRDefault="00110DE9" w:rsidP="00110DE9">
      <w:pPr>
        <w:jc w:val="both"/>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Pr>
          <w:rFonts w:ascii="Arial" w:hAnsi="Arial" w:cs="Arial"/>
          <w:sz w:val="24"/>
        </w:rPr>
        <w:t>, and because it can be faster than WCF. However the difference in speed, at least for the number of users we anticipate, is so insignificant that its not worth the trade off with the compatibility WCF offers.</w:t>
      </w:r>
    </w:p>
    <w:p w14:paraId="2AC30689" w14:textId="290B90F9" w:rsidR="00C97EE6" w:rsidRPr="00C97EE6" w:rsidRDefault="00C97EE6" w:rsidP="00C97EE6">
      <w:pPr>
        <w:pStyle w:val="Heading3"/>
        <w:numPr>
          <w:ilvl w:val="0"/>
          <w:numId w:val="4"/>
        </w:numPr>
        <w:rPr>
          <w:rFonts w:ascii="Arial" w:hAnsi="Arial" w:cs="Arial"/>
        </w:rPr>
      </w:pPr>
      <w:bookmarkStart w:id="13" w:name="_Toc500972747"/>
      <w:r>
        <w:rPr>
          <w:rFonts w:ascii="Arial" w:hAnsi="Arial" w:cs="Arial"/>
        </w:rPr>
        <w:t>Database</w:t>
      </w:r>
      <w:bookmarkEnd w:id="13"/>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Heading3"/>
        <w:numPr>
          <w:ilvl w:val="0"/>
          <w:numId w:val="4"/>
        </w:numPr>
        <w:rPr>
          <w:rFonts w:ascii="Arial" w:hAnsi="Arial" w:cs="Arial"/>
        </w:rPr>
      </w:pPr>
      <w:bookmarkStart w:id="14" w:name="_Toc500972748"/>
      <w:r>
        <w:rPr>
          <w:rFonts w:ascii="Arial" w:hAnsi="Arial" w:cs="Arial"/>
        </w:rPr>
        <w:lastRenderedPageBreak/>
        <w:t>Clients</w:t>
      </w:r>
      <w:bookmarkEnd w:id="14"/>
    </w:p>
    <w:p w14:paraId="3858118A" w14:textId="576BAC9E" w:rsidR="00782738" w:rsidRDefault="00782738" w:rsidP="00782738">
      <w:pPr>
        <w:pStyle w:val="Heading4"/>
        <w:rPr>
          <w:rFonts w:ascii="Arial" w:hAnsi="Arial" w:cs="Arial"/>
          <w:sz w:val="24"/>
        </w:rPr>
      </w:pPr>
      <w:bookmarkStart w:id="15" w:name="_Toc500972749"/>
      <w:r w:rsidRPr="00782738">
        <w:rPr>
          <w:rFonts w:ascii="Arial" w:hAnsi="Arial" w:cs="Arial"/>
          <w:sz w:val="24"/>
        </w:rPr>
        <w:t>d.1. Dedicated Client</w:t>
      </w:r>
      <w:bookmarkEnd w:id="15"/>
    </w:p>
    <w:p w14:paraId="58A307DC" w14:textId="77777777" w:rsidR="00782738" w:rsidRPr="0030572A" w:rsidRDefault="00782738" w:rsidP="00782738">
      <w:pPr>
        <w:ind w:firstLine="360"/>
        <w:jc w:val="both"/>
        <w:rPr>
          <w:rFonts w:ascii="Arial" w:hAnsi="Arial" w:cs="Arial"/>
          <w:sz w:val="24"/>
        </w:rPr>
      </w:pPr>
      <w:r>
        <w:rPr>
          <w:rFonts w:ascii="Arial" w:hAnsi="Arial" w:cs="Arial"/>
          <w:sz w:val="24"/>
        </w:rPr>
        <w:t xml:space="preserve">For this type of client we had to choose between several options, some of which were: </w:t>
      </w:r>
      <w:r w:rsidRPr="00726E10">
        <w:rPr>
          <w:rFonts w:ascii="Arial" w:hAnsi="Arial" w:cs="Arial"/>
          <w:sz w:val="24"/>
        </w:rPr>
        <w:t>WinForms, wpf</w:t>
      </w:r>
      <w:r>
        <w:rPr>
          <w:rFonts w:ascii="Arial" w:hAnsi="Arial" w:cs="Arial"/>
          <w:sz w:val="24"/>
        </w:rPr>
        <w:t xml:space="preserve"> and</w:t>
      </w:r>
      <w:r w:rsidRPr="00726E10">
        <w:rPr>
          <w:rFonts w:ascii="Arial" w:hAnsi="Arial" w:cs="Arial"/>
          <w:sz w:val="24"/>
        </w:rPr>
        <w:t xml:space="preserve"> 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Following a popular trend in programming, we decided to implement all of the features in the dedicated client first, then, after finding errors and exceptions and fixing them, to “correctly” implement the features in the web client.</w:t>
      </w:r>
    </w:p>
    <w:p w14:paraId="58CA01E3" w14:textId="260F4893" w:rsidR="00782738" w:rsidRDefault="00782738" w:rsidP="00782738">
      <w:pPr>
        <w:pStyle w:val="Heading4"/>
        <w:rPr>
          <w:rFonts w:ascii="Arial" w:hAnsi="Arial" w:cs="Arial"/>
          <w:sz w:val="24"/>
        </w:rPr>
      </w:pPr>
      <w:bookmarkStart w:id="16" w:name="_Toc500972750"/>
      <w:r>
        <w:rPr>
          <w:rFonts w:ascii="Arial" w:hAnsi="Arial" w:cs="Arial"/>
          <w:sz w:val="24"/>
        </w:rPr>
        <w:t>d.2. Web Client</w:t>
      </w:r>
      <w:bookmarkEnd w:id="16"/>
    </w:p>
    <w:p w14:paraId="47FB8D57" w14:textId="7777777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77777777"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page Application and Web pages</w:t>
      </w:r>
      <w:r>
        <w:rPr>
          <w:rFonts w:ascii="Arial" w:hAnsi="Arial" w:cs="Arial"/>
          <w:sz w:val="24"/>
        </w:rPr>
        <w:t>, because it</w:t>
      </w:r>
      <w:r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32CA32DF" w:rsidR="00782738" w:rsidRDefault="00E857F6" w:rsidP="0017457C">
      <w:pPr>
        <w:pStyle w:val="Heading3"/>
        <w:numPr>
          <w:ilvl w:val="0"/>
          <w:numId w:val="4"/>
        </w:numPr>
        <w:rPr>
          <w:rFonts w:ascii="Arial" w:hAnsi="Arial" w:cs="Arial"/>
        </w:rPr>
      </w:pPr>
      <w:bookmarkStart w:id="17" w:name="_Toc500972751"/>
      <w:r>
        <w:rPr>
          <w:rFonts w:ascii="Arial" w:hAnsi="Arial" w:cs="Arial"/>
        </w:rPr>
        <w:t>Middleware</w:t>
      </w:r>
      <w:bookmarkEnd w:id="17"/>
    </w:p>
    <w:p w14:paraId="2A3B4A28" w14:textId="2BE78AF8" w:rsidR="0017457C" w:rsidRDefault="0017457C" w:rsidP="0017457C">
      <w:pPr>
        <w:rPr>
          <w:rFonts w:ascii="Arial" w:hAnsi="Arial" w:cs="Arial"/>
          <w:sz w:val="24"/>
        </w:rPr>
      </w:pPr>
      <w:r>
        <w:rPr>
          <w:rFonts w:ascii="Arial" w:hAnsi="Arial" w:cs="Arial"/>
          <w:sz w:val="24"/>
        </w:rPr>
        <w:t>Middleware is the glue that binds different programs or services.</w:t>
      </w:r>
    </w:p>
    <w:p w14:paraId="6CCB275B" w14:textId="7D0F5D96" w:rsidR="0017457C" w:rsidRDefault="0017457C" w:rsidP="0017457C">
      <w:pPr>
        <w:pStyle w:val="Heading4"/>
        <w:rPr>
          <w:rFonts w:ascii="Arial" w:hAnsi="Arial" w:cs="Arial"/>
          <w:sz w:val="24"/>
        </w:rPr>
      </w:pPr>
      <w:bookmarkStart w:id="18" w:name="_Toc500972752"/>
      <w:r>
        <w:rPr>
          <w:rFonts w:ascii="Arial" w:hAnsi="Arial" w:cs="Arial"/>
          <w:sz w:val="24"/>
        </w:rPr>
        <w:t>e.1. Service-Database</w:t>
      </w:r>
      <w:bookmarkEnd w:id="18"/>
    </w:p>
    <w:p w14:paraId="121D6A3F" w14:textId="77777777" w:rsidR="0017457C" w:rsidRDefault="0017457C" w:rsidP="0017457C">
      <w:pPr>
        <w:ind w:firstLine="720"/>
        <w:jc w:val="both"/>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0D81B880" w14:textId="77777777"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 to know the database model beforehand, making it perfect for an agile method of development.</w:t>
      </w:r>
    </w:p>
    <w:p w14:paraId="5186505B" w14:textId="35685CB1" w:rsidR="0017457C" w:rsidRDefault="0017457C" w:rsidP="0017457C">
      <w:pPr>
        <w:pStyle w:val="Heading4"/>
        <w:rPr>
          <w:rFonts w:ascii="Arial" w:hAnsi="Arial" w:cs="Arial"/>
          <w:sz w:val="24"/>
        </w:rPr>
      </w:pPr>
      <w:bookmarkStart w:id="19" w:name="_Toc500972753"/>
      <w:r>
        <w:rPr>
          <w:rFonts w:ascii="Arial" w:hAnsi="Arial" w:cs="Arial"/>
          <w:sz w:val="24"/>
        </w:rPr>
        <w:lastRenderedPageBreak/>
        <w:t>e.2. Service-Clients</w:t>
      </w:r>
      <w:bookmarkEnd w:id="19"/>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77777777"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“WsHttpBinding”, which we are using for actions invoked only by the client, and “WsDualHttpBinding” (with a custom made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offer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Heading3"/>
        <w:numPr>
          <w:ilvl w:val="0"/>
          <w:numId w:val="4"/>
        </w:numPr>
        <w:rPr>
          <w:rFonts w:ascii="Arial" w:hAnsi="Arial" w:cs="Arial"/>
        </w:rPr>
      </w:pPr>
      <w:bookmarkStart w:id="20" w:name="_Toc500972754"/>
      <w:r>
        <w:rPr>
          <w:rFonts w:ascii="Arial" w:hAnsi="Arial" w:cs="Arial"/>
        </w:rPr>
        <w:t>Concurrency</w:t>
      </w:r>
      <w:bookmarkEnd w:id="20"/>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ListParagraph"/>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0B95F17F" w14:textId="0867B9C1" w:rsidR="00655452" w:rsidRDefault="00655452" w:rsidP="00655452">
      <w:pPr>
        <w:pStyle w:val="Heading2"/>
        <w:rPr>
          <w:rFonts w:ascii="Arial" w:hAnsi="Arial" w:cs="Arial"/>
          <w:sz w:val="28"/>
          <w:szCs w:val="28"/>
        </w:rPr>
      </w:pPr>
      <w:bookmarkStart w:id="21" w:name="_Toc500972755"/>
      <w:r w:rsidRPr="00BF3FA6">
        <w:rPr>
          <w:rFonts w:ascii="Arial" w:hAnsi="Arial" w:cs="Arial"/>
          <w:sz w:val="28"/>
          <w:szCs w:val="28"/>
        </w:rPr>
        <w:lastRenderedPageBreak/>
        <w:t xml:space="preserve">3.3. </w:t>
      </w:r>
      <w:commentRangeStart w:id="22"/>
      <w:r w:rsidRPr="00BF3FA6">
        <w:rPr>
          <w:rFonts w:ascii="Arial" w:hAnsi="Arial" w:cs="Arial"/>
          <w:sz w:val="28"/>
          <w:szCs w:val="28"/>
        </w:rPr>
        <w:t>Design</w:t>
      </w:r>
      <w:commentRangeEnd w:id="22"/>
      <w:r w:rsidR="004A6B40" w:rsidRPr="00BF3FA6">
        <w:rPr>
          <w:rStyle w:val="CommentReference"/>
          <w:rFonts w:ascii="Arial" w:eastAsiaTheme="minorHAnsi" w:hAnsi="Arial" w:cs="Arial"/>
          <w:color w:val="auto"/>
          <w:sz w:val="28"/>
          <w:szCs w:val="28"/>
        </w:rPr>
        <w:commentReference w:id="22"/>
      </w:r>
      <w:bookmarkEnd w:id="21"/>
    </w:p>
    <w:p w14:paraId="0E4DDE7C" w14:textId="651C0459" w:rsidR="0019145A" w:rsidRDefault="0019145A" w:rsidP="0019145A">
      <w:pPr>
        <w:pStyle w:val="Heading3"/>
        <w:rPr>
          <w:rFonts w:ascii="Arial" w:hAnsi="Arial" w:cs="Arial"/>
        </w:rPr>
      </w:pPr>
      <w:bookmarkStart w:id="23" w:name="_Toc500972756"/>
      <w:r>
        <w:rPr>
          <w:rFonts w:ascii="Arial" w:hAnsi="Arial" w:cs="Arial"/>
        </w:rPr>
        <w:t>a. Domain Model</w:t>
      </w:r>
      <w:bookmarkEnd w:id="23"/>
    </w:p>
    <w:p w14:paraId="20C95F05" w14:textId="553179C3"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684F0AF8" w14:textId="40BE7DC6" w:rsidR="0019145A" w:rsidRPr="00B93927" w:rsidRDefault="00600EA4" w:rsidP="0019145A">
      <w:pPr>
        <w:pStyle w:val="ListParagraph"/>
        <w:numPr>
          <w:ilvl w:val="0"/>
          <w:numId w:val="6"/>
        </w:numPr>
        <w:jc w:val="both"/>
        <w:rPr>
          <w:rFonts w:ascii="Arial" w:hAnsi="Arial" w:cs="Arial"/>
          <w:sz w:val="24"/>
        </w:rPr>
      </w:pPr>
      <w:r>
        <w:rPr>
          <w:noProof/>
        </w:rPr>
        <w:drawing>
          <wp:anchor distT="0" distB="0" distL="114300" distR="114300" simplePos="0" relativeHeight="251663360" behindDoc="0" locked="0" layoutInCell="1" allowOverlap="1" wp14:anchorId="5BD1F569" wp14:editId="479772E3">
            <wp:simplePos x="0" y="0"/>
            <wp:positionH relativeFrom="column">
              <wp:posOffset>-628650</wp:posOffset>
            </wp:positionH>
            <wp:positionV relativeFrom="paragraph">
              <wp:posOffset>27940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19145A" w:rsidRPr="00B93927">
        <w:rPr>
          <w:rFonts w:ascii="Arial" w:hAnsi="Arial" w:cs="Arial"/>
          <w:sz w:val="24"/>
        </w:rPr>
        <w:t>Profile- all user related information.</w:t>
      </w:r>
    </w:p>
    <w:p w14:paraId="3B64C939" w14:textId="11F00A0E"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37CAFE1" w:rsidR="0019145A" w:rsidRPr="00B93927" w:rsidRDefault="00600EA4" w:rsidP="0019145A">
      <w:pPr>
        <w:pStyle w:val="ListParagraph"/>
        <w:numPr>
          <w:ilvl w:val="0"/>
          <w:numId w:val="6"/>
        </w:numPr>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58ADC769">
                <wp:simplePos x="0" y="0"/>
                <wp:positionH relativeFrom="column">
                  <wp:posOffset>-571500</wp:posOffset>
                </wp:positionH>
                <wp:positionV relativeFrom="paragraph">
                  <wp:posOffset>184785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1E73FC" w:rsidRPr="00B93927" w:rsidRDefault="001E73FC" w:rsidP="0019145A">
                            <w:pPr>
                              <w:pStyle w:val="Caption"/>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45pt;margin-top:14.5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" stroked="f">
                <v:textbox style="mso-fit-shape-to-text:t" inset="0,0,0,0">
                  <w:txbxContent>
                    <w:p w14:paraId="51EC9227" w14:textId="4828C293" w:rsidR="001E73FC" w:rsidRPr="00B93927" w:rsidRDefault="001E73FC" w:rsidP="0019145A">
                      <w:pPr>
                        <w:pStyle w:val="Caption"/>
                      </w:pPr>
                      <w:r>
                        <w:t>Figure 1</w:t>
                      </w:r>
                    </w:p>
                  </w:txbxContent>
                </v:textbox>
                <w10:wrap type="through"/>
              </v:shape>
            </w:pict>
          </mc:Fallback>
        </mc:AlternateContent>
      </w:r>
      <w:r w:rsidR="0019145A" w:rsidRPr="00B93927">
        <w:rPr>
          <w:rFonts w:ascii="Arial" w:hAnsi="Arial" w:cs="Arial"/>
          <w:sz w:val="24"/>
        </w:rPr>
        <w:t xml:space="preserve">Chat- </w:t>
      </w:r>
      <w:r w:rsidR="0019145A">
        <w:rPr>
          <w:rFonts w:ascii="Arial" w:hAnsi="Arial" w:cs="Arial"/>
          <w:sz w:val="24"/>
        </w:rPr>
        <w:t>holds the location (chatroom) where messages will be displayed.</w:t>
      </w:r>
    </w:p>
    <w:p w14:paraId="2A2BC0C6" w14:textId="4E4E78CA" w:rsidR="0019145A" w:rsidRPr="00076F67"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ListParagraph"/>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5D1B1FDD" w:rsidR="0019145A" w:rsidRPr="0019145A" w:rsidRDefault="0019145A" w:rsidP="0019145A">
      <w:pPr>
        <w:pStyle w:val="ListParagraph"/>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3C467836" w14:textId="014067FE" w:rsidR="0019145A" w:rsidRDefault="0019145A" w:rsidP="0019145A">
      <w:pPr>
        <w:pStyle w:val="Heading3"/>
        <w:rPr>
          <w:rFonts w:ascii="Arial" w:hAnsi="Arial" w:cs="Arial"/>
        </w:rPr>
      </w:pPr>
      <w:bookmarkStart w:id="24" w:name="_Toc500972757"/>
      <w:r>
        <w:rPr>
          <w:rFonts w:ascii="Arial" w:hAnsi="Arial" w:cs="Arial"/>
        </w:rPr>
        <w:lastRenderedPageBreak/>
        <w:t>b. Database Model</w:t>
      </w:r>
      <w:bookmarkEnd w:id="24"/>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Caption"/>
        <w:jc w:val="both"/>
        <w:rPr>
          <w:rFonts w:ascii="Arial" w:hAnsi="Arial" w:cs="Arial"/>
          <w:color w:val="222222"/>
          <w:sz w:val="24"/>
          <w:szCs w:val="24"/>
          <w:shd w:val="clear" w:color="auto" w:fill="FFFFFF"/>
        </w:rPr>
      </w:pPr>
      <w:r>
        <w:t>Figure 2</w:t>
      </w:r>
    </w:p>
    <w:p w14:paraId="6F33116D" w14:textId="3560076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2 represents how our database looks like. And as you can see we have color coded it: Red represents who did something, Magenta represents when something was done, Blue what was done, and Green is our way of handling Many-to-Many relations, in order to respect the 3 Normalization Forms. Also, the relationship between Magenta and Blue is of inheritance type.</w:t>
      </w:r>
    </w:p>
    <w:p w14:paraId="1EE23A71" w14:textId="77777777" w:rsidR="00891EBE" w:rsidRPr="00891EBE" w:rsidRDefault="00891EBE" w:rsidP="00891EBE"/>
    <w:p w14:paraId="16D44A88" w14:textId="4CC91D66" w:rsidR="00BF3FA6" w:rsidRDefault="0019145A" w:rsidP="00BF3FA6">
      <w:pPr>
        <w:pStyle w:val="Heading3"/>
        <w:rPr>
          <w:rFonts w:ascii="Arial" w:hAnsi="Arial" w:cs="Arial"/>
        </w:rPr>
      </w:pPr>
      <w:bookmarkStart w:id="25" w:name="_Toc500972758"/>
      <w:r>
        <w:rPr>
          <w:rFonts w:ascii="Arial" w:hAnsi="Arial" w:cs="Arial"/>
        </w:rPr>
        <w:lastRenderedPageBreak/>
        <w:t>c</w:t>
      </w:r>
      <w:r w:rsidR="00BF3FA6">
        <w:rPr>
          <w:rFonts w:ascii="Arial" w:hAnsi="Arial" w:cs="Arial"/>
        </w:rPr>
        <w:t>. Service Architecture</w:t>
      </w:r>
      <w:bookmarkEnd w:id="25"/>
    </w:p>
    <w:p w14:paraId="390B1FA8" w14:textId="22FCA3C6" w:rsidR="00357ED6" w:rsidRDefault="00BF3FA6" w:rsidP="00357ED6">
      <w:pPr>
        <w:ind w:firstLine="360"/>
        <w:jc w:val="both"/>
        <w:rPr>
          <w:rFonts w:ascii="Arial" w:hAnsi="Arial" w:cs="Arial"/>
          <w:sz w:val="24"/>
        </w:rPr>
      </w:pPr>
      <w:r>
        <w:rPr>
          <w:noProof/>
        </w:rPr>
        <w:drawing>
          <wp:anchor distT="0" distB="0" distL="114300" distR="114300" simplePos="0" relativeHeight="251661312" behindDoc="0" locked="0" layoutInCell="1" allowOverlap="1" wp14:anchorId="4C33218A" wp14:editId="609A88F1">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r w:rsidR="00357ED6" w:rsidRPr="00357ED6">
        <w:rPr>
          <w:rFonts w:ascii="Arial" w:hAnsi="Arial" w:cs="Arial"/>
          <w:sz w:val="24"/>
        </w:rPr>
        <w:t xml:space="preserve"> </w:t>
      </w:r>
    </w:p>
    <w:p w14:paraId="099332A8" w14:textId="02DD3AC6" w:rsidR="00BF3FA6" w:rsidRDefault="004F3F7F" w:rsidP="004F3F7F">
      <w:pPr>
        <w:pStyle w:val="Heading3"/>
        <w:rPr>
          <w:rFonts w:ascii="Arial" w:hAnsi="Arial" w:cs="Arial"/>
        </w:rPr>
      </w:pPr>
      <w:bookmarkStart w:id="26" w:name="_Toc500972759"/>
      <w:r>
        <w:rPr>
          <w:rFonts w:ascii="Arial" w:hAnsi="Arial" w:cs="Arial"/>
        </w:rPr>
        <w:t>d. Design Class Diagram</w:t>
      </w:r>
      <w:bookmarkEnd w:id="26"/>
    </w:p>
    <w:p w14:paraId="1E9EC2A0" w14:textId="10EC117E" w:rsidR="004F3F7F" w:rsidRDefault="00A11BFC" w:rsidP="004F3F7F">
      <w:pPr>
        <w:ind w:firstLine="360"/>
        <w:jc w:val="both"/>
        <w:rPr>
          <w:rFonts w:ascii="Arial" w:hAnsi="Arial" w:cs="Arial"/>
          <w:sz w:val="24"/>
        </w:rPr>
      </w:pPr>
      <w:r>
        <w:rPr>
          <w:noProof/>
        </w:rPr>
        <mc:AlternateContent>
          <mc:Choice Requires="wps">
            <w:drawing>
              <wp:anchor distT="0" distB="0" distL="114300" distR="114300" simplePos="0" relativeHeight="251666432" behindDoc="0" locked="0" layoutInCell="1" allowOverlap="1" wp14:anchorId="3EE251C7" wp14:editId="22A72864">
                <wp:simplePos x="0" y="0"/>
                <wp:positionH relativeFrom="margin">
                  <wp:posOffset>-323850</wp:posOffset>
                </wp:positionH>
                <wp:positionV relativeFrom="paragraph">
                  <wp:posOffset>995680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1E73FC" w:rsidRPr="00C100AB" w:rsidRDefault="001E73FC" w:rsidP="00357ED6">
                            <w:pPr>
                              <w:pStyle w:val="Caption"/>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25.5pt;margin-top:78.4pt;width:45.7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" stroked="f">
                <v:textbox style="mso-fit-shape-to-text:t" inset="0,0,0,0">
                  <w:txbxContent>
                    <w:p w14:paraId="34519698" w14:textId="0BD1FC88" w:rsidR="001E73FC" w:rsidRPr="00C100AB" w:rsidRDefault="001E73FC" w:rsidP="00357ED6">
                      <w:pPr>
                        <w:pStyle w:val="Caption"/>
                        <w:rPr>
                          <w:rFonts w:ascii="Arial" w:hAnsi="Arial" w:cs="Arial"/>
                          <w:sz w:val="24"/>
                        </w:rPr>
                      </w:pPr>
                      <w:r>
                        <w:t>Figure 3</w:t>
                      </w:r>
                    </w:p>
                  </w:txbxContent>
                </v:textbox>
                <w10:wrap type="through" anchorx="margin"/>
              </v:shape>
            </w:pict>
          </mc:Fallback>
        </mc:AlternateContent>
      </w:r>
      <w:r w:rsidR="004F3F7F">
        <w:rPr>
          <w:noProof/>
        </w:rPr>
        <mc:AlternateContent>
          <mc:Choice Requires="wps">
            <w:drawing>
              <wp:anchor distT="0" distB="0" distL="114300" distR="114300" simplePos="0" relativeHeight="251669504" behindDoc="0" locked="0" layoutInCell="1" allowOverlap="1" wp14:anchorId="508B4E70" wp14:editId="565F608E">
                <wp:simplePos x="0" y="0"/>
                <wp:positionH relativeFrom="leftMargin">
                  <wp:align>right</wp:align>
                </wp:positionH>
                <wp:positionV relativeFrom="paragraph">
                  <wp:posOffset>4824095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1E73FC" w:rsidRPr="0009110D" w:rsidRDefault="001E73FC" w:rsidP="004F3F7F">
                            <w:pPr>
                              <w:pStyle w:val="Caption"/>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8.45pt;margin-top:379.85pt;width:42.75pt;height:17.7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" stroked="f">
                <v:textbox inset="0,0,0,0">
                  <w:txbxContent>
                    <w:p w14:paraId="1875E86D" w14:textId="6AFBB791" w:rsidR="001E73FC" w:rsidRPr="0009110D" w:rsidRDefault="001E73FC" w:rsidP="004F3F7F">
                      <w:pPr>
                        <w:pStyle w:val="Caption"/>
                      </w:pPr>
                      <w:r>
                        <w:t>Figure 4</w:t>
                      </w:r>
                    </w:p>
                  </w:txbxContent>
                </v:textbox>
                <w10:wrap type="through" anchorx="margin"/>
              </v:shape>
            </w:pict>
          </mc:Fallback>
        </mc:AlternateContent>
      </w:r>
      <w:r w:rsidR="004F3F7F">
        <w:rPr>
          <w:noProof/>
        </w:rPr>
        <w:drawing>
          <wp:anchor distT="0" distB="0" distL="114300" distR="114300" simplePos="0" relativeHeight="251668480" behindDoc="0" locked="0" layoutInCell="1" allowOverlap="1" wp14:anchorId="6A6369D1" wp14:editId="6D0F634D">
            <wp:simplePos x="0" y="0"/>
            <wp:positionH relativeFrom="margin">
              <wp:align>center</wp:align>
            </wp:positionH>
            <wp:positionV relativeFrom="paragraph">
              <wp:posOffset>1195705</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r w:rsidR="004F3F7F" w:rsidRPr="00490492">
        <w:rPr>
          <w:rFonts w:ascii="Arial" w:hAnsi="Arial" w:cs="Arial"/>
          <w:sz w:val="24"/>
        </w:rPr>
        <w:t>DesignClassDiagram</w:t>
      </w:r>
      <w:r w:rsidR="004F3F7F">
        <w:rPr>
          <w:rFonts w:ascii="Arial" w:hAnsi="Arial" w:cs="Arial"/>
          <w:sz w:val="24"/>
        </w:rPr>
        <w:t xml:space="preserve">.uxf”), we have decided to organize the code in </w:t>
      </w:r>
      <w:r w:rsidR="004F3F7F">
        <w:rPr>
          <w:rFonts w:ascii="Arial" w:hAnsi="Arial" w:cs="Arial"/>
          <w:sz w:val="24"/>
        </w:rPr>
        <w:lastRenderedPageBreak/>
        <w:t xml:space="preserve">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Also in order to improve maintainability and ease future changes, we added interfaces to both controller and service classes.</w:t>
      </w:r>
      <w:r w:rsidRPr="0009110D">
        <w:rPr>
          <w:noProof/>
        </w:rPr>
        <w:t xml:space="preserve"> </w:t>
      </w:r>
    </w:p>
    <w:p w14:paraId="7C24784C" w14:textId="7506FD70" w:rsidR="004F3F7F" w:rsidRPr="004F3F7F" w:rsidRDefault="00E35076" w:rsidP="00D4331F">
      <w:pPr>
        <w:ind w:firstLine="360"/>
        <w:jc w:val="both"/>
      </w:pPr>
      <w:r>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Heading2"/>
        <w:rPr>
          <w:rFonts w:ascii="Arial" w:hAnsi="Arial" w:cs="Arial"/>
          <w:sz w:val="28"/>
          <w:szCs w:val="28"/>
        </w:rPr>
      </w:pPr>
      <w:bookmarkStart w:id="27" w:name="_Toc500972760"/>
      <w:r w:rsidRPr="00D4331F">
        <w:rPr>
          <w:rFonts w:ascii="Arial" w:hAnsi="Arial" w:cs="Arial"/>
          <w:sz w:val="28"/>
          <w:szCs w:val="28"/>
        </w:rPr>
        <w:t xml:space="preserve">3.4. </w:t>
      </w:r>
      <w:commentRangeStart w:id="28"/>
      <w:r w:rsidRPr="00D4331F">
        <w:rPr>
          <w:rFonts w:ascii="Arial" w:hAnsi="Arial" w:cs="Arial"/>
          <w:sz w:val="28"/>
          <w:szCs w:val="28"/>
        </w:rPr>
        <w:t>Implementation</w:t>
      </w:r>
      <w:commentRangeEnd w:id="28"/>
      <w:r w:rsidR="004A6B40" w:rsidRPr="00D4331F">
        <w:rPr>
          <w:rStyle w:val="CommentReference"/>
          <w:rFonts w:ascii="Arial" w:eastAsiaTheme="minorHAnsi" w:hAnsi="Arial" w:cs="Arial"/>
          <w:color w:val="auto"/>
          <w:sz w:val="28"/>
          <w:szCs w:val="28"/>
        </w:rPr>
        <w:commentReference w:id="28"/>
      </w:r>
      <w:bookmarkEnd w:id="27"/>
    </w:p>
    <w:p w14:paraId="152070FD" w14:textId="109F8ADD" w:rsidR="00D4331F" w:rsidRDefault="00D4331F" w:rsidP="00D4331F">
      <w:pPr>
        <w:pStyle w:val="Heading3"/>
        <w:rPr>
          <w:rFonts w:ascii="Arial" w:hAnsi="Arial" w:cs="Arial"/>
        </w:rPr>
      </w:pPr>
      <w:bookmarkStart w:id="29" w:name="_Toc500972761"/>
      <w:r w:rsidRPr="00D4331F">
        <w:rPr>
          <w:rFonts w:ascii="Arial" w:hAnsi="Arial" w:cs="Arial"/>
        </w:rPr>
        <w:t xml:space="preserve">a. </w:t>
      </w:r>
      <w:r>
        <w:rPr>
          <w:rFonts w:ascii="Arial" w:hAnsi="Arial" w:cs="Arial"/>
        </w:rPr>
        <w:t>Concurrency</w:t>
      </w:r>
      <w:bookmarkEnd w:id="29"/>
    </w:p>
    <w:p w14:paraId="7BFECC5E" w14:textId="2B0FE992" w:rsidR="00D4331F"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1E73FC" w:rsidRPr="004D0F4F" w:rsidRDefault="001E73FC" w:rsidP="00D4331F">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1E73FC" w:rsidRPr="004D0F4F" w:rsidRDefault="001E73FC" w:rsidP="00D4331F">
                      <w:pPr>
                        <w:pStyle w:val="Caption"/>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“locks”(Fig.5 shows an example of how we are using locks): after a user starts joining a chatroom, the service locks that specific chatroom until the action is successfully finished.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78F32F33" w14:textId="77777777"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ListParagraph"/>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Heading3"/>
        <w:rPr>
          <w:rFonts w:ascii="Arial" w:hAnsi="Arial" w:cs="Arial"/>
        </w:rPr>
      </w:pPr>
      <w:bookmarkStart w:id="30" w:name="_Toc500258464"/>
      <w:bookmarkStart w:id="31" w:name="_Toc500846918"/>
      <w:bookmarkStart w:id="32" w:name="_Toc500972762"/>
      <w:r>
        <w:rPr>
          <w:rFonts w:ascii="Arial" w:hAnsi="Arial" w:cs="Arial"/>
        </w:rPr>
        <w:t>b</w:t>
      </w:r>
      <w:r w:rsidR="005718E0">
        <w:rPr>
          <w:rFonts w:ascii="Arial" w:hAnsi="Arial" w:cs="Arial"/>
        </w:rPr>
        <w:t>.</w:t>
      </w:r>
      <w:r w:rsidR="005718E0" w:rsidRPr="005718E0">
        <w:rPr>
          <w:rFonts w:ascii="Arial" w:hAnsi="Arial" w:cs="Arial"/>
        </w:rPr>
        <w:t xml:space="preserve"> </w:t>
      </w:r>
      <w:bookmarkStart w:id="33" w:name="_Toc500008947"/>
      <w:r w:rsidR="005718E0" w:rsidRPr="005718E0">
        <w:rPr>
          <w:rFonts w:ascii="Arial" w:hAnsi="Arial" w:cs="Arial"/>
        </w:rPr>
        <w:t>Security</w:t>
      </w:r>
      <w:bookmarkEnd w:id="30"/>
      <w:bookmarkEnd w:id="31"/>
      <w:bookmarkEnd w:id="32"/>
      <w:bookmarkEnd w:id="33"/>
    </w:p>
    <w:p w14:paraId="1AB48BDB" w14:textId="020C3ADE" w:rsidR="005718E0" w:rsidRPr="005718E0" w:rsidRDefault="007A0551" w:rsidP="005718E0">
      <w:pPr>
        <w:pStyle w:val="Heading4"/>
        <w:rPr>
          <w:rFonts w:ascii="Arial" w:hAnsi="Arial" w:cs="Arial"/>
          <w:sz w:val="24"/>
        </w:rPr>
      </w:pPr>
      <w:bookmarkStart w:id="34" w:name="_Toc500846919"/>
      <w:bookmarkStart w:id="35" w:name="_Toc500972763"/>
      <w:r>
        <w:rPr>
          <w:rFonts w:ascii="Arial" w:hAnsi="Arial" w:cs="Arial"/>
          <w:sz w:val="24"/>
        </w:rPr>
        <w:t>b.1.</w:t>
      </w:r>
      <w:r w:rsidR="005718E0" w:rsidRPr="005718E0">
        <w:rPr>
          <w:rFonts w:ascii="Arial" w:hAnsi="Arial" w:cs="Arial"/>
          <w:sz w:val="24"/>
        </w:rPr>
        <w:t xml:space="preserve"> Password storage</w:t>
      </w:r>
      <w:bookmarkEnd w:id="34"/>
      <w:bookmarkEnd w:id="35"/>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w:t>
      </w:r>
      <w:r w:rsidRPr="007B0A58">
        <w:rPr>
          <w:rFonts w:ascii="Arial" w:hAnsi="Arial" w:cs="Arial"/>
          <w:sz w:val="24"/>
          <w:szCs w:val="24"/>
        </w:rPr>
        <w:lastRenderedPageBreak/>
        <w:t xml:space="preserve">passwords will still have different hash values making it even harder to crack. Of course, we have to store the salt in the database because it is added to the password every time before it is hashed and checked against the password hash stored. </w:t>
      </w:r>
    </w:p>
    <w:p w14:paraId="35FA44D2" w14:textId="40FEB42C" w:rsidR="005718E0" w:rsidRPr="00143B32" w:rsidRDefault="001D4097" w:rsidP="005718E0">
      <w:pPr>
        <w:pStyle w:val="Heading3"/>
        <w:jc w:val="both"/>
        <w:rPr>
          <w:rFonts w:ascii="Arial" w:hAnsi="Arial" w:cs="Arial"/>
        </w:rPr>
      </w:pPr>
      <w:bookmarkStart w:id="36" w:name="_Toc500846920"/>
      <w:bookmarkStart w:id="37" w:name="_Toc500972764"/>
      <w:r>
        <w:rPr>
          <w:rFonts w:ascii="Arial" w:hAnsi="Arial" w:cs="Arial"/>
        </w:rPr>
        <w:t>b.2.</w:t>
      </w:r>
      <w:r w:rsidR="005718E0" w:rsidRPr="00143B32">
        <w:rPr>
          <w:rFonts w:ascii="Arial" w:hAnsi="Arial" w:cs="Arial"/>
        </w:rPr>
        <w:t xml:space="preserve"> SQL Injection</w:t>
      </w:r>
      <w:r w:rsidR="005718E0">
        <w:rPr>
          <w:rFonts w:ascii="Arial" w:hAnsi="Arial" w:cs="Arial"/>
        </w:rPr>
        <w:t>***</w:t>
      </w:r>
      <w:bookmarkEnd w:id="36"/>
      <w:bookmarkEnd w:id="37"/>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1E73FC" w:rsidRPr="00A83ABF" w:rsidRDefault="001E73FC" w:rsidP="005718E0">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1E73FC" w:rsidRPr="00A83ABF" w:rsidRDefault="001E73FC" w:rsidP="005718E0">
                      <w:pPr>
                        <w:pStyle w:val="Caption"/>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3CBC4C85" w:rsidR="005718E0" w:rsidRDefault="005718E0" w:rsidP="005718E0">
      <w:pPr>
        <w:ind w:firstLine="720"/>
        <w:jc w:val="both"/>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7DE9AFA2" wp14:editId="0903CA79">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C7E7A49" w14:textId="682E25C2" w:rsidR="001E73FC" w:rsidRPr="009301CC" w:rsidRDefault="001E73FC" w:rsidP="005718E0">
                            <w:pPr>
                              <w:pStyle w:val="Caption"/>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5.75pt;margin-top:110.8pt;width:54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" stroked="f">
                <v:textbox style="mso-fit-shape-to-text:t" inset="0,0,0,0">
                  <w:txbxContent>
                    <w:p w14:paraId="6C7E7A49" w14:textId="682E25C2" w:rsidR="001E73FC" w:rsidRPr="009301CC" w:rsidRDefault="001E73FC" w:rsidP="005718E0">
                      <w:pPr>
                        <w:pStyle w:val="Caption"/>
                      </w:pPr>
                      <w:r>
                        <w:t>Figure 7</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76672" behindDoc="0" locked="0" layoutInCell="1" allowOverlap="1" wp14:anchorId="717B37BB" wp14:editId="1F15EE7B">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Pr="007B0A58">
        <w:rPr>
          <w:rFonts w:ascii="Arial" w:hAnsi="Arial" w:cs="Arial"/>
          <w:sz w:val="24"/>
          <w:szCs w:val="24"/>
        </w:rPr>
        <w:t>Declaring an SQL command that takes only parameters</w:t>
      </w:r>
      <w:r>
        <w:rPr>
          <w:rFonts w:ascii="Arial" w:hAnsi="Arial" w:cs="Arial"/>
          <w:sz w:val="24"/>
          <w:szCs w:val="24"/>
        </w:rPr>
        <w:t xml:space="preserve"> (as can be seen in Fig.</w:t>
      </w:r>
      <w:r w:rsidR="00163090">
        <w:rPr>
          <w:rFonts w:ascii="Arial" w:hAnsi="Arial" w:cs="Arial"/>
          <w:sz w:val="24"/>
          <w:szCs w:val="24"/>
        </w:rPr>
        <w:t>7</w:t>
      </w:r>
      <w:r>
        <w:rPr>
          <w:rFonts w:ascii="Arial" w:hAnsi="Arial" w:cs="Arial"/>
          <w:sz w:val="24"/>
          <w:szCs w:val="24"/>
        </w:rPr>
        <w:t>)</w:t>
      </w:r>
      <w:r w:rsidRPr="007B0A58">
        <w:rPr>
          <w:rFonts w:ascii="Arial" w:hAnsi="Arial" w:cs="Arial"/>
          <w:sz w:val="24"/>
          <w:szCs w:val="24"/>
        </w:rPr>
        <w:t xml:space="preserve"> rather than strings</w:t>
      </w:r>
      <w:r>
        <w:rPr>
          <w:rFonts w:ascii="Arial" w:hAnsi="Arial" w:cs="Arial"/>
          <w:sz w:val="24"/>
          <w:szCs w:val="24"/>
        </w:rPr>
        <w:t>,</w:t>
      </w:r>
      <w:r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1F203C33" w14:textId="280D9D06" w:rsidR="005718E0" w:rsidRPr="00046F2C" w:rsidRDefault="00046F2C" w:rsidP="00046F2C">
      <w:pPr>
        <w:pStyle w:val="Heading4"/>
        <w:rPr>
          <w:rFonts w:ascii="Arial" w:hAnsi="Arial" w:cs="Arial"/>
          <w:sz w:val="24"/>
        </w:rPr>
      </w:pPr>
      <w:bookmarkStart w:id="38" w:name="_Toc500846921"/>
      <w:bookmarkStart w:id="39" w:name="_Toc500972765"/>
      <w:r>
        <w:rPr>
          <w:rFonts w:ascii="Arial" w:hAnsi="Arial" w:cs="Arial"/>
          <w:sz w:val="24"/>
        </w:rPr>
        <w:t>b.3</w:t>
      </w:r>
      <w:r w:rsidR="005718E0" w:rsidRPr="00046F2C">
        <w:rPr>
          <w:rFonts w:ascii="Arial" w:hAnsi="Arial" w:cs="Arial"/>
          <w:sz w:val="24"/>
        </w:rPr>
        <w:t>. Main-in-Middle</w:t>
      </w:r>
      <w:bookmarkEnd w:id="38"/>
      <w:bookmarkEnd w:id="39"/>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middle attack is when someone comes in between the user and the end point</w:t>
      </w:r>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“wsHttpBinding”</w:t>
      </w:r>
      <w:r w:rsidRPr="0064775E">
        <w:rPr>
          <w:rFonts w:ascii="Arial" w:hAnsi="Arial" w:cs="Arial"/>
          <w:sz w:val="24"/>
        </w:rPr>
        <w:t xml:space="preserve"> and </w:t>
      </w:r>
      <w:r>
        <w:rPr>
          <w:rFonts w:ascii="Arial" w:hAnsi="Arial" w:cs="Arial"/>
          <w:sz w:val="24"/>
        </w:rPr>
        <w:t>“wsDualHttpBinding”, which have a message layer encryption,</w:t>
      </w:r>
      <w:r w:rsidRPr="0064775E">
        <w:rPr>
          <w:rFonts w:ascii="Arial" w:hAnsi="Arial" w:cs="Arial"/>
          <w:sz w:val="24"/>
        </w:rPr>
        <w:t xml:space="preserve"> all the messages are encrypted from the beginning to the </w:t>
      </w:r>
      <w:r w:rsidRPr="0064775E">
        <w:rPr>
          <w:rFonts w:ascii="Arial" w:hAnsi="Arial" w:cs="Arial"/>
          <w:sz w:val="24"/>
        </w:rPr>
        <w:lastRenderedPageBreak/>
        <w:t>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Heading3"/>
        <w:rPr>
          <w:rFonts w:ascii="Arial" w:hAnsi="Arial" w:cs="Arial"/>
        </w:rPr>
      </w:pPr>
      <w:bookmarkStart w:id="40" w:name="_Toc500972766"/>
      <w:r>
        <w:rPr>
          <w:rFonts w:ascii="Arial" w:hAnsi="Arial" w:cs="Arial"/>
        </w:rPr>
        <w:t xml:space="preserve">c. </w:t>
      </w:r>
      <w:r w:rsidR="005D72FD">
        <w:rPr>
          <w:rFonts w:ascii="Arial" w:hAnsi="Arial" w:cs="Arial"/>
        </w:rPr>
        <w:t>Database Triggers</w:t>
      </w:r>
      <w:bookmarkEnd w:id="40"/>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Caption"/>
        <w:jc w:val="both"/>
        <w:rPr>
          <w:rFonts w:ascii="Arial" w:hAnsi="Arial" w:cs="Arial"/>
          <w:sz w:val="24"/>
        </w:rPr>
      </w:pPr>
      <w:r>
        <w:t>Figure 8</w:t>
      </w:r>
    </w:p>
    <w:p w14:paraId="148F8E19" w14:textId="43C6372A"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 (Fig.8),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263F2858" w14:textId="390FBC16" w:rsidR="006C0454" w:rsidRDefault="006C0454" w:rsidP="006C0454">
      <w:pPr>
        <w:pStyle w:val="Heading3"/>
        <w:rPr>
          <w:rFonts w:ascii="Arial" w:hAnsi="Arial" w:cs="Arial"/>
          <w:shd w:val="clear" w:color="auto" w:fill="FFFFFF"/>
        </w:rPr>
      </w:pPr>
      <w:bookmarkStart w:id="41" w:name="_Toc500972767"/>
      <w:r>
        <w:rPr>
          <w:rFonts w:ascii="Arial" w:hAnsi="Arial" w:cs="Arial"/>
          <w:shd w:val="clear" w:color="auto" w:fill="FFFFFF"/>
        </w:rPr>
        <w:t>d. Callback</w:t>
      </w:r>
      <w:r w:rsidR="00DD702E">
        <w:rPr>
          <w:rFonts w:ascii="Arial" w:hAnsi="Arial" w:cs="Arial"/>
          <w:shd w:val="clear" w:color="auto" w:fill="FFFFFF"/>
        </w:rPr>
        <w:t>s to the clients</w:t>
      </w:r>
      <w:bookmarkEnd w:id="41"/>
    </w:p>
    <w:p w14:paraId="09071955" w14:textId="25529931" w:rsidR="005C77BF" w:rsidRDefault="00541B65" w:rsidP="005C77BF">
      <w:pPr>
        <w:rPr>
          <w:rFonts w:ascii="Arial" w:hAnsi="Arial" w:cs="Arial"/>
          <w:sz w:val="24"/>
        </w:rPr>
      </w:pPr>
      <w:r>
        <w:rPr>
          <w:rFonts w:ascii="Arial" w:hAnsi="Arial" w:cs="Arial"/>
          <w:sz w:val="24"/>
        </w:rPr>
        <w:t xml:space="preserve">In order to notify all the users inside of a chatroom, that someone is typing a message or that someone has sent a message, or simply joined the chatroom, we needed a way </w:t>
      </w:r>
      <w:r>
        <w:rPr>
          <w:noProof/>
        </w:rPr>
        <w:lastRenderedPageBreak/>
        <w:drawing>
          <wp:anchor distT="0" distB="0" distL="114300" distR="114300" simplePos="0" relativeHeight="251681792" behindDoc="0" locked="0" layoutInCell="1" allowOverlap="1" wp14:anchorId="51661081" wp14:editId="77479BE6">
            <wp:simplePos x="0" y="0"/>
            <wp:positionH relativeFrom="column">
              <wp:posOffset>-200025</wp:posOffset>
            </wp:positionH>
            <wp:positionV relativeFrom="paragraph">
              <wp:posOffset>0</wp:posOffset>
            </wp:positionV>
            <wp:extent cx="2964180" cy="4381500"/>
            <wp:effectExtent l="0" t="0" r="7620" b="0"/>
            <wp:wrapThrough wrapText="bothSides">
              <wp:wrapPolygon edited="0">
                <wp:start x="0" y="0"/>
                <wp:lineTo x="0" y="21506"/>
                <wp:lineTo x="21517" y="21506"/>
                <wp:lineTo x="2151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180" cy="4381500"/>
                    </a:xfrm>
                    <a:prstGeom prst="rect">
                      <a:avLst/>
                    </a:prstGeom>
                    <a:noFill/>
                    <a:ln>
                      <a:noFill/>
                    </a:ln>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p>
    <w:p w14:paraId="6CBB562E" w14:textId="77777777" w:rsidR="001D6743" w:rsidRDefault="001D6743" w:rsidP="005F37DF">
      <w:pPr>
        <w:ind w:firstLine="720"/>
        <w:rPr>
          <w:rFonts w:ascii="Arial" w:hAnsi="Arial" w:cs="Arial"/>
          <w:sz w:val="24"/>
        </w:rPr>
      </w:pPr>
    </w:p>
    <w:p w14:paraId="1A1F0C87" w14:textId="77777777" w:rsidR="001D6743" w:rsidRDefault="001D6743" w:rsidP="005F37DF">
      <w:pPr>
        <w:ind w:firstLine="720"/>
        <w:rPr>
          <w:rFonts w:ascii="Arial" w:hAnsi="Arial" w:cs="Arial"/>
          <w:sz w:val="24"/>
        </w:rPr>
      </w:pPr>
    </w:p>
    <w:p w14:paraId="4337D4A9" w14:textId="77777777" w:rsidR="001D6743" w:rsidRDefault="001D6743" w:rsidP="005F37DF">
      <w:pPr>
        <w:ind w:firstLine="720"/>
        <w:rPr>
          <w:rFonts w:ascii="Arial" w:hAnsi="Arial" w:cs="Arial"/>
          <w:sz w:val="24"/>
        </w:rPr>
      </w:pPr>
    </w:p>
    <w:p w14:paraId="6CCBA31F" w14:textId="08EE90DB" w:rsidR="00746E24" w:rsidRDefault="00561E1A" w:rsidP="005F37DF">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286EA808">
                <wp:simplePos x="0" y="0"/>
                <wp:positionH relativeFrom="leftMargin">
                  <wp:posOffset>3790950</wp:posOffset>
                </wp:positionH>
                <wp:positionV relativeFrom="paragraph">
                  <wp:posOffset>1033780</wp:posOffset>
                </wp:positionV>
                <wp:extent cx="6858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9290590" w14:textId="343A3860" w:rsidR="001E73FC" w:rsidRPr="009301CC" w:rsidRDefault="001E73FC" w:rsidP="00561E1A">
                            <w:pPr>
                              <w:pStyle w:val="Caption"/>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12AC6C" id="Text Box 30" o:spid="_x0000_s1032" type="#_x0000_t202" style="position:absolute;left:0;text-align:left;margin-left:298.5pt;margin-top:81.4pt;width:54pt;height:.05pt;z-index:251687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" stroked="f">
                <v:textbox style="mso-fit-shape-to-text:t" inset="0,0,0,0">
                  <w:txbxContent>
                    <w:p w14:paraId="09290590" w14:textId="343A3860" w:rsidR="001E73FC" w:rsidRPr="009301CC" w:rsidRDefault="001E73FC" w:rsidP="00561E1A">
                      <w:pPr>
                        <w:pStyle w:val="Caption"/>
                      </w:pPr>
                      <w:r>
                        <w:t>Figure 10</w:t>
                      </w:r>
                    </w:p>
                  </w:txbxContent>
                </v:textbox>
                <w10:wrap type="square" anchorx="margin"/>
              </v:shape>
            </w:pict>
          </mc:Fallback>
        </mc:AlternateContent>
      </w:r>
      <w:r w:rsidR="00B84902">
        <w:rPr>
          <w:noProof/>
        </w:rPr>
        <w:drawing>
          <wp:anchor distT="0" distB="0" distL="114300" distR="114300" simplePos="0" relativeHeight="251685888" behindDoc="0" locked="0" layoutInCell="1" allowOverlap="1" wp14:anchorId="6D1F4335" wp14:editId="792DE755">
            <wp:simplePos x="0" y="0"/>
            <wp:positionH relativeFrom="column">
              <wp:posOffset>2838450</wp:posOffset>
            </wp:positionH>
            <wp:positionV relativeFrom="paragraph">
              <wp:posOffset>492760</wp:posOffset>
            </wp:positionV>
            <wp:extent cx="3800475" cy="552450"/>
            <wp:effectExtent l="0" t="0" r="9525" b="0"/>
            <wp:wrapThrough wrapText="bothSides">
              <wp:wrapPolygon edited="0">
                <wp:start x="0" y="0"/>
                <wp:lineTo x="0" y="20855"/>
                <wp:lineTo x="21546" y="20855"/>
                <wp:lineTo x="21546"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00475" cy="552450"/>
                    </a:xfrm>
                    <a:prstGeom prst="rect">
                      <a:avLst/>
                    </a:prstGeom>
                  </pic:spPr>
                </pic:pic>
              </a:graphicData>
            </a:graphic>
          </wp:anchor>
        </w:drawing>
      </w:r>
      <w:r w:rsidR="00196AAF">
        <w:rPr>
          <w:rFonts w:ascii="Arial" w:hAnsi="Arial" w:cs="Arial"/>
          <w:sz w:val="24"/>
        </w:rPr>
        <w:t>The methods themselves are implemented inside the client’s code. (fig 10)</w:t>
      </w:r>
      <w:r w:rsidR="00B84902" w:rsidRPr="00B84902">
        <w:rPr>
          <w:noProof/>
        </w:rPr>
        <w:t xml:space="preserve"> </w:t>
      </w:r>
    </w:p>
    <w:p w14:paraId="313BDCC6" w14:textId="77777777" w:rsidR="00DF1BB0" w:rsidRDefault="00DF1BB0" w:rsidP="005F37DF">
      <w:pPr>
        <w:ind w:firstLine="720"/>
        <w:rPr>
          <w:rFonts w:ascii="Arial" w:hAnsi="Arial" w:cs="Arial"/>
          <w:sz w:val="24"/>
        </w:rPr>
      </w:pPr>
    </w:p>
    <w:p w14:paraId="51366B4E" w14:textId="0426C822" w:rsidR="00DF1BB0" w:rsidRDefault="00DF1BB0" w:rsidP="005F37DF">
      <w:pPr>
        <w:ind w:firstLine="720"/>
        <w:rPr>
          <w:rFonts w:ascii="Arial" w:hAnsi="Arial" w:cs="Arial"/>
          <w:sz w:val="24"/>
        </w:rPr>
      </w:pPr>
    </w:p>
    <w:p w14:paraId="2217E0C4" w14:textId="1B659863" w:rsidR="00DF1BB0" w:rsidRDefault="00DF1BB0" w:rsidP="005F37DF">
      <w:pPr>
        <w:ind w:firstLine="720"/>
        <w:rPr>
          <w:rFonts w:ascii="Arial" w:hAnsi="Arial" w:cs="Arial"/>
          <w:sz w:val="24"/>
        </w:rPr>
      </w:pPr>
      <w:r>
        <w:rPr>
          <w:noProof/>
        </w:rPr>
        <mc:AlternateContent>
          <mc:Choice Requires="wps">
            <w:drawing>
              <wp:anchor distT="0" distB="0" distL="114300" distR="114300" simplePos="0" relativeHeight="251683840" behindDoc="0" locked="0" layoutInCell="1" allowOverlap="1" wp14:anchorId="12718767" wp14:editId="605E6B79">
                <wp:simplePos x="0" y="0"/>
                <wp:positionH relativeFrom="leftMargin">
                  <wp:posOffset>723900</wp:posOffset>
                </wp:positionH>
                <wp:positionV relativeFrom="paragraph">
                  <wp:posOffset>323850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1E73FC" w:rsidRPr="009301CC" w:rsidRDefault="001E73FC" w:rsidP="00541B65">
                            <w:pPr>
                              <w:pStyle w:val="Caption"/>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57pt;margin-top:25.5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" stroked="f">
                <v:textbox style="mso-fit-shape-to-text:t" inset="0,0,0,0">
                  <w:txbxContent>
                    <w:p w14:paraId="6387DF27" w14:textId="1BEB6917" w:rsidR="001E73FC" w:rsidRPr="009301CC" w:rsidRDefault="001E73FC" w:rsidP="00541B65">
                      <w:pPr>
                        <w:pStyle w:val="Caption"/>
                      </w:pPr>
                      <w:r>
                        <w:t>Figure 9</w:t>
                      </w:r>
                    </w:p>
                  </w:txbxContent>
                </v:textbox>
                <w10:wrap type="square" anchorx="margin"/>
              </v:shape>
            </w:pict>
          </mc:Fallback>
        </mc:AlternateContent>
      </w:r>
    </w:p>
    <w:p w14:paraId="6E415DFF" w14:textId="77777777" w:rsidR="00407BC5" w:rsidRDefault="00407BC5" w:rsidP="00407BC5">
      <w:pPr>
        <w:rPr>
          <w:rFonts w:ascii="Arial" w:hAnsi="Arial" w:cs="Arial"/>
          <w:sz w:val="24"/>
        </w:rPr>
      </w:pPr>
    </w:p>
    <w:p w14:paraId="43C682D0" w14:textId="6D4CFC56" w:rsidR="001258E0" w:rsidRDefault="00407BC5" w:rsidP="00407BC5">
      <w:pPr>
        <w:rPr>
          <w:rFonts w:ascii="Arial" w:hAnsi="Arial" w:cs="Arial"/>
          <w:sz w:val="24"/>
        </w:rPr>
      </w:pPr>
      <w:r>
        <w:rPr>
          <w:noProof/>
        </w:rPr>
        <mc:AlternateContent>
          <mc:Choice Requires="wps">
            <w:drawing>
              <wp:anchor distT="0" distB="0" distL="114300" distR="114300" simplePos="0" relativeHeight="251680768" behindDoc="0" locked="0" layoutInCell="1" allowOverlap="1" wp14:anchorId="20208E43" wp14:editId="12A6CF57">
                <wp:simplePos x="0" y="0"/>
                <wp:positionH relativeFrom="margin">
                  <wp:align>left</wp:align>
                </wp:positionH>
                <wp:positionV relativeFrom="paragraph">
                  <wp:posOffset>3093720</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1E73FC" w:rsidRPr="00086BA1" w:rsidRDefault="001E73FC" w:rsidP="00B621CB">
                            <w:pPr>
                              <w:pStyle w:val="Caption"/>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0;margin-top:243.6pt;width:48pt;height:.05pt;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" stroked="f">
                <v:textbox style="mso-fit-shape-to-text:t" inset="0,0,0,0">
                  <w:txbxContent>
                    <w:p w14:paraId="57868DB4" w14:textId="655DCB55" w:rsidR="001E73FC" w:rsidRPr="00086BA1" w:rsidRDefault="001E73FC" w:rsidP="00B621CB">
                      <w:pPr>
                        <w:pStyle w:val="Caption"/>
                        <w:rPr>
                          <w:noProof/>
                          <w:lang w:val="bg-BG" w:eastAsia="bg-BG"/>
                        </w:rPr>
                      </w:pPr>
                      <w:r>
                        <w:t>Figure 11</w:t>
                      </w:r>
                    </w:p>
                  </w:txbxContent>
                </v:textbox>
                <w10:wrap type="through" anchorx="margin"/>
              </v:shape>
            </w:pict>
          </mc:Fallback>
        </mc:AlternateContent>
      </w:r>
      <w:r w:rsidR="00DF1BB0">
        <w:rPr>
          <w:noProof/>
        </w:rPr>
        <w:drawing>
          <wp:anchor distT="0" distB="0" distL="114300" distR="114300" simplePos="0" relativeHeight="251684864" behindDoc="0" locked="0" layoutInCell="1" allowOverlap="1" wp14:anchorId="31C64B62" wp14:editId="387B2B2D">
            <wp:simplePos x="0" y="0"/>
            <wp:positionH relativeFrom="column">
              <wp:posOffset>-276225</wp:posOffset>
            </wp:positionH>
            <wp:positionV relativeFrom="paragraph">
              <wp:posOffset>581660</wp:posOffset>
            </wp:positionV>
            <wp:extent cx="5943600" cy="2477135"/>
            <wp:effectExtent l="0" t="0" r="0" b="0"/>
            <wp:wrapThrough wrapText="bothSides">
              <wp:wrapPolygon edited="0">
                <wp:start x="0" y="0"/>
                <wp:lineTo x="0" y="21428"/>
                <wp:lineTo x="21531" y="21428"/>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7135"/>
                    </a:xfrm>
                    <a:prstGeom prst="rect">
                      <a:avLst/>
                    </a:prstGeom>
                    <a:noFill/>
                    <a:ln>
                      <a:noFill/>
                    </a:ln>
                  </pic:spPr>
                </pic:pic>
              </a:graphicData>
            </a:graphic>
          </wp:anchor>
        </w:drawing>
      </w:r>
      <w:r w:rsidR="00746E24">
        <w:rPr>
          <w:rFonts w:ascii="Arial" w:hAnsi="Arial" w:cs="Arial"/>
          <w:sz w:val="24"/>
        </w:rPr>
        <w:t>After every time a user joins a chatroom, a callback object, of type “IMessageCallBack”, is created and assigned to a Profile and stored in List of Tuples, as can be seen in f</w:t>
      </w:r>
      <w:r w:rsidR="001258E0">
        <w:rPr>
          <w:rFonts w:ascii="Arial" w:hAnsi="Arial" w:cs="Arial"/>
          <w:sz w:val="24"/>
        </w:rPr>
        <w:t>igure 1</w:t>
      </w:r>
      <w:r w:rsidR="00746E24">
        <w:rPr>
          <w:rFonts w:ascii="Arial" w:hAnsi="Arial" w:cs="Arial"/>
          <w:sz w:val="24"/>
        </w:rPr>
        <w:t>1.</w:t>
      </w:r>
    </w:p>
    <w:p w14:paraId="3D796448" w14:textId="0D28B9F4" w:rsidR="00EF1133" w:rsidRDefault="00EF1133" w:rsidP="00407BC5">
      <w:pPr>
        <w:rPr>
          <w:rFonts w:ascii="Arial" w:hAnsi="Arial" w:cs="Arial"/>
          <w:sz w:val="24"/>
        </w:rPr>
      </w:pPr>
    </w:p>
    <w:p w14:paraId="6E728C4C" w14:textId="42777690" w:rsidR="00EF1133" w:rsidRDefault="00EF1133" w:rsidP="00407BC5">
      <w:pPr>
        <w:rPr>
          <w:rFonts w:ascii="Arial" w:hAnsi="Arial" w:cs="Arial"/>
          <w:sz w:val="24"/>
        </w:rPr>
      </w:pPr>
      <w:r>
        <w:rPr>
          <w:rFonts w:ascii="Arial" w:hAnsi="Arial" w:cs="Arial"/>
          <w:sz w:val="24"/>
        </w:rPr>
        <w:lastRenderedPageBreak/>
        <w:tab/>
        <w:t>The previously created callback objects are then used every time a new “notification” must be done for the affected users. For example, the following image (fig.12)</w:t>
      </w:r>
      <w:r w:rsidR="00D13C59">
        <w:rPr>
          <w:rFonts w:ascii="Arial" w:hAnsi="Arial" w:cs="Arial"/>
          <w:sz w:val="24"/>
        </w:rPr>
        <w:t>, shows how callback objects are used in order to notify the other members of a chatroom, that someone wrote a specific message.</w:t>
      </w:r>
    </w:p>
    <w:p w14:paraId="6D8F553C" w14:textId="5C43B04A" w:rsidR="00EF1133" w:rsidRPr="005C01C9" w:rsidRDefault="00071F51" w:rsidP="00407BC5">
      <w:pPr>
        <w:rPr>
          <w:rFonts w:ascii="Arial" w:hAnsi="Arial" w:cs="Arial"/>
          <w:sz w:val="24"/>
        </w:rPr>
      </w:pPr>
      <w:r>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EF1133" w:rsidRPr="00086BA1" w:rsidRDefault="00EF1133" w:rsidP="00EF1133">
                            <w:pPr>
                              <w:pStyle w:val="Caption"/>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EF1133" w:rsidRPr="00086BA1" w:rsidRDefault="00EF1133" w:rsidP="00EF1133">
                      <w:pPr>
                        <w:pStyle w:val="Caption"/>
                        <w:rPr>
                          <w:noProof/>
                          <w:lang w:val="bg-BG" w:eastAsia="bg-BG"/>
                        </w:rPr>
                      </w:pPr>
                      <w:r>
                        <w:t>Figure 12</w:t>
                      </w:r>
                    </w:p>
                  </w:txbxContent>
                </v:textbox>
                <w10:wrap type="through" anchorx="margin"/>
              </v:shape>
            </w:pict>
          </mc:Fallback>
        </mc:AlternateContent>
      </w:r>
      <w:r w:rsidR="00EF1133">
        <w:rPr>
          <w:noProof/>
        </w:rPr>
        <w:drawing>
          <wp:inline distT="0" distB="0" distL="0" distR="0" wp14:anchorId="1DDEA2CC" wp14:editId="66639E4A">
            <wp:extent cx="5562600" cy="31394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3139440"/>
                    </a:xfrm>
                    <a:prstGeom prst="rect">
                      <a:avLst/>
                    </a:prstGeom>
                    <a:noFill/>
                    <a:ln>
                      <a:noFill/>
                    </a:ln>
                  </pic:spPr>
                </pic:pic>
              </a:graphicData>
            </a:graphic>
          </wp:inline>
        </w:drawing>
      </w:r>
    </w:p>
    <w:p w14:paraId="33611C3F" w14:textId="77777777" w:rsidR="00071F51" w:rsidRDefault="00071F51" w:rsidP="00252F79">
      <w:pPr>
        <w:pStyle w:val="Heading3"/>
        <w:rPr>
          <w:rFonts w:ascii="Arial" w:hAnsi="Arial" w:cs="Arial"/>
        </w:rPr>
      </w:pPr>
    </w:p>
    <w:p w14:paraId="19DAF4DE" w14:textId="3FFBA120" w:rsidR="005D72FD" w:rsidRDefault="006C0454" w:rsidP="00252F79">
      <w:pPr>
        <w:pStyle w:val="Heading3"/>
        <w:rPr>
          <w:rFonts w:ascii="Arial" w:hAnsi="Arial" w:cs="Arial"/>
        </w:rPr>
      </w:pPr>
      <w:bookmarkStart w:id="42" w:name="_Toc500972768"/>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42"/>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was: the connection being dropped after a few minutes of inactivity, from both the service’s and client’s sides. The issue would appear when the service would try to callback to a specific user, without having a connection to them. In order to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E30A0B" w:rsidRPr="00086BA1" w:rsidRDefault="00E30A0B" w:rsidP="00E30A0B">
                            <w:pPr>
                              <w:pStyle w:val="Caption"/>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E30A0B" w:rsidRPr="00086BA1" w:rsidRDefault="00E30A0B" w:rsidP="00E30A0B">
                      <w:pPr>
                        <w:pStyle w:val="Caption"/>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07DB4E2D" w:rsidR="00655452" w:rsidRDefault="00655452" w:rsidP="00655452">
      <w:pPr>
        <w:pStyle w:val="Heading2"/>
        <w:rPr>
          <w:rFonts w:ascii="Arial" w:hAnsi="Arial" w:cs="Arial"/>
          <w:sz w:val="28"/>
          <w:szCs w:val="28"/>
        </w:rPr>
      </w:pPr>
      <w:bookmarkStart w:id="43" w:name="_Toc500972769"/>
      <w:r w:rsidRPr="00B621CB">
        <w:rPr>
          <w:rFonts w:ascii="Arial" w:hAnsi="Arial" w:cs="Arial"/>
          <w:sz w:val="28"/>
          <w:szCs w:val="28"/>
        </w:rPr>
        <w:lastRenderedPageBreak/>
        <w:t xml:space="preserve">3.5. </w:t>
      </w:r>
      <w:commentRangeStart w:id="44"/>
      <w:r w:rsidRPr="00B621CB">
        <w:rPr>
          <w:rFonts w:ascii="Arial" w:hAnsi="Arial" w:cs="Arial"/>
          <w:sz w:val="28"/>
          <w:szCs w:val="28"/>
        </w:rPr>
        <w:t>Tests</w:t>
      </w:r>
      <w:commentRangeEnd w:id="44"/>
      <w:r w:rsidR="004A6B40" w:rsidRPr="00B621CB">
        <w:rPr>
          <w:rStyle w:val="CommentReference"/>
          <w:rFonts w:ascii="Arial" w:eastAsiaTheme="minorHAnsi" w:hAnsi="Arial" w:cs="Arial"/>
          <w:color w:val="auto"/>
          <w:sz w:val="28"/>
          <w:szCs w:val="28"/>
        </w:rPr>
        <w:commentReference w:id="44"/>
      </w:r>
      <w:bookmarkEnd w:id="43"/>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w:t>
      </w:r>
      <w:bookmarkStart w:id="45" w:name="_GoBack"/>
      <w:bookmarkEnd w:id="45"/>
      <w:r w:rsidR="00051FB5">
        <w:rPr>
          <w:rFonts w:ascii="Arial" w:hAnsi="Arial" w:cs="Arial"/>
          <w:sz w:val="24"/>
        </w:rPr>
        <w:t xml:space="preserve">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which turned out to be quite useful. Along the way to achieving the end product,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19CA5B8F" w:rsidR="00B621CB" w:rsidRPr="007E0FB6" w:rsidRDefault="00783321" w:rsidP="00B621CB">
      <w:pPr>
        <w:pStyle w:val="Heading2"/>
        <w:jc w:val="both"/>
        <w:rPr>
          <w:rFonts w:ascii="Arial" w:hAnsi="Arial" w:cs="Arial"/>
          <w:sz w:val="28"/>
          <w:szCs w:val="28"/>
        </w:rPr>
      </w:pPr>
      <w:bookmarkStart w:id="46" w:name="_Toc500008949"/>
      <w:bookmarkStart w:id="47" w:name="_Toc500258466"/>
      <w:bookmarkStart w:id="48" w:name="_Toc500846923"/>
      <w:bookmarkStart w:id="49" w:name="_Toc500972770"/>
      <w:r>
        <w:rPr>
          <w:rFonts w:ascii="Arial" w:hAnsi="Arial" w:cs="Arial"/>
          <w:sz w:val="28"/>
          <w:szCs w:val="28"/>
        </w:rPr>
        <w:t>3</w:t>
      </w:r>
      <w:r w:rsidR="00B621CB" w:rsidRPr="007E0FB6">
        <w:rPr>
          <w:rFonts w:ascii="Arial" w:hAnsi="Arial" w:cs="Arial"/>
          <w:sz w:val="28"/>
          <w:szCs w:val="28"/>
        </w:rPr>
        <w:t>.6. Performance</w:t>
      </w:r>
      <w:bookmarkEnd w:id="46"/>
      <w:bookmarkEnd w:id="47"/>
      <w:bookmarkEnd w:id="48"/>
      <w:bookmarkEnd w:id="49"/>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867616" w:rsidRPr="00086BA1" w:rsidRDefault="00867616" w:rsidP="00867616">
                            <w:pPr>
                              <w:pStyle w:val="Caption"/>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867616" w:rsidRPr="00086BA1" w:rsidRDefault="00867616" w:rsidP="00867616">
                      <w:pPr>
                        <w:pStyle w:val="Caption"/>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15326FC3" w14:textId="50CB51B2"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Pr>
          <w:rFonts w:ascii="Arial" w:hAnsi="Arial" w:cs="Arial"/>
          <w:sz w:val="24"/>
        </w:rPr>
        <w:t>conclude</w:t>
      </w:r>
      <w:r w:rsidRPr="00B35B14">
        <w:rPr>
          <w:rFonts w:ascii="Arial" w:hAnsi="Arial" w:cs="Arial"/>
          <w:sz w:val="24"/>
        </w:rPr>
        <w:t xml:space="preserve"> that there is barely any </w:t>
      </w:r>
      <w:r w:rsidRPr="00B35B14">
        <w:rPr>
          <w:rFonts w:ascii="Arial" w:hAnsi="Arial" w:cs="Arial"/>
          <w:sz w:val="24"/>
        </w:rPr>
        <w:lastRenderedPageBreak/>
        <w:t>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425E49CD" wp14:editId="20D4D1F7">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6E8700B" w:rsidR="00B621CB" w:rsidRPr="00EA73A7"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264D11" w:rsidRPr="00086BA1" w:rsidRDefault="00264D11" w:rsidP="00264D11">
                            <w:pPr>
                              <w:pStyle w:val="Caption"/>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264D11" w:rsidRPr="00086BA1" w:rsidRDefault="00264D11" w:rsidP="00264D11">
                      <w:pPr>
                        <w:pStyle w:val="Caption"/>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in order to save this problem, we have set a “decent” limit in chatroom to 25 places, where we expect a delay of approximately 550 milliseconds, in worst case scenario.</w:t>
      </w:r>
    </w:p>
    <w:p w14:paraId="406119B2" w14:textId="40D2C8FC" w:rsidR="00655452" w:rsidRPr="00574E3F" w:rsidRDefault="00655452" w:rsidP="00655452">
      <w:pPr>
        <w:pStyle w:val="Heading1"/>
        <w:rPr>
          <w:rFonts w:ascii="Arial" w:hAnsi="Arial" w:cs="Arial"/>
        </w:rPr>
      </w:pPr>
      <w:bookmarkStart w:id="50" w:name="_Toc500972771"/>
      <w:r w:rsidRPr="00574E3F">
        <w:rPr>
          <w:rFonts w:ascii="Arial" w:hAnsi="Arial" w:cs="Arial"/>
        </w:rPr>
        <w:t>4. Conclusion</w:t>
      </w:r>
      <w:bookmarkEnd w:id="50"/>
    </w:p>
    <w:p w14:paraId="6A1FF425" w14:textId="09E4B44B" w:rsidR="005B6511" w:rsidRDefault="005B6511" w:rsidP="005B6511">
      <w:pPr>
        <w:pStyle w:val="Heading2"/>
        <w:jc w:val="both"/>
        <w:rPr>
          <w:rFonts w:ascii="Arial" w:hAnsi="Arial" w:cs="Arial"/>
          <w:sz w:val="28"/>
        </w:rPr>
      </w:pPr>
      <w:bookmarkStart w:id="51" w:name="_Toc500257953"/>
      <w:bookmarkStart w:id="52" w:name="_Toc500258471"/>
      <w:bookmarkStart w:id="53" w:name="_Toc500846929"/>
      <w:bookmarkStart w:id="54" w:name="_Toc500972772"/>
      <w:bookmarkStart w:id="55" w:name="_Toc500008955"/>
      <w:r>
        <w:rPr>
          <w:rFonts w:ascii="Arial" w:hAnsi="Arial" w:cs="Arial"/>
          <w:sz w:val="28"/>
        </w:rPr>
        <w:t>4.1. Denouement</w:t>
      </w:r>
      <w:bookmarkEnd w:id="51"/>
      <w:bookmarkEnd w:id="52"/>
      <w:bookmarkEnd w:id="53"/>
      <w:bookmarkEnd w:id="54"/>
    </w:p>
    <w:p w14:paraId="66E62082" w14:textId="77777777" w:rsidR="005B6511" w:rsidRDefault="005B6511" w:rsidP="005B6511">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 a new programming language but also a new development concept, that being programming a distributed service.</w:t>
      </w:r>
    </w:p>
    <w:p w14:paraId="2579F8BD" w14:textId="77777777" w:rsidR="005B6511" w:rsidRDefault="005B6511" w:rsidP="005B6511">
      <w:pPr>
        <w:jc w:val="both"/>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53483883" w14:textId="0EF8CAA4" w:rsidR="005B6511" w:rsidRPr="004516F9" w:rsidRDefault="005B6511" w:rsidP="005B6511">
      <w:pPr>
        <w:pStyle w:val="Heading2"/>
        <w:jc w:val="both"/>
        <w:rPr>
          <w:rFonts w:ascii="Arial" w:hAnsi="Arial" w:cs="Arial"/>
          <w:sz w:val="28"/>
        </w:rPr>
      </w:pPr>
      <w:bookmarkStart w:id="56" w:name="_Toc500258472"/>
      <w:bookmarkStart w:id="57" w:name="_Toc500846930"/>
      <w:bookmarkStart w:id="58" w:name="_Toc500972773"/>
      <w:r>
        <w:rPr>
          <w:rFonts w:ascii="Arial" w:hAnsi="Arial" w:cs="Arial"/>
          <w:sz w:val="28"/>
        </w:rPr>
        <w:t>4</w:t>
      </w:r>
      <w:r w:rsidRPr="004516F9">
        <w:rPr>
          <w:rFonts w:ascii="Arial" w:hAnsi="Arial" w:cs="Arial"/>
          <w:sz w:val="28"/>
        </w:rPr>
        <w:t>.2. References</w:t>
      </w:r>
      <w:bookmarkEnd w:id="55"/>
      <w:bookmarkEnd w:id="56"/>
      <w:bookmarkEnd w:id="57"/>
      <w:bookmarkEnd w:id="58"/>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ListParagraph"/>
        <w:numPr>
          <w:ilvl w:val="0"/>
          <w:numId w:val="8"/>
        </w:numPr>
        <w:jc w:val="both"/>
      </w:pPr>
      <w:r>
        <w:t>https://docs.microsoft.com/en-us/dotnet/framework/winforms/windows-forms-overview</w:t>
      </w:r>
    </w:p>
    <w:p w14:paraId="5D5D2028" w14:textId="77777777" w:rsidR="005B6511" w:rsidRPr="009558E5" w:rsidRDefault="0046076C" w:rsidP="005B6511">
      <w:pPr>
        <w:pStyle w:val="ListParagraph"/>
        <w:numPr>
          <w:ilvl w:val="0"/>
          <w:numId w:val="8"/>
        </w:numPr>
        <w:jc w:val="both"/>
        <w:rPr>
          <w:rFonts w:ascii="Arial" w:hAnsi="Arial" w:cs="Arial"/>
          <w:sz w:val="24"/>
        </w:rPr>
      </w:pPr>
      <w:hyperlink r:id="rId27" w:history="1">
        <w:r w:rsidR="005B6511" w:rsidRPr="00294D94">
          <w:rPr>
            <w:rStyle w:val="Hyperlink"/>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2F11A009" w14:textId="77777777" w:rsidR="005B6511" w:rsidRDefault="005B6511" w:rsidP="005B6511">
      <w:pPr>
        <w:pStyle w:val="ListParagraph"/>
        <w:numPr>
          <w:ilvl w:val="0"/>
          <w:numId w:val="9"/>
        </w:numPr>
        <w:jc w:val="both"/>
      </w:pPr>
      <w:r w:rsidRPr="00F32DDC">
        <w:lastRenderedPageBreak/>
        <w:t>https://www.w3schools.com/sql/sql_injection.asp</w:t>
      </w:r>
    </w:p>
    <w:p w14:paraId="52353835" w14:textId="77777777" w:rsidR="005B6511" w:rsidRDefault="005B6511" w:rsidP="005B6511">
      <w:pPr>
        <w:jc w:val="both"/>
        <w:rPr>
          <w:color w:val="5B9BD5" w:themeColor="accent5"/>
        </w:rPr>
      </w:pPr>
      <w:r w:rsidRPr="009558E5">
        <w:rPr>
          <w:rFonts w:ascii="Arial" w:hAnsi="Arial" w:cs="Arial"/>
          <w:sz w:val="24"/>
        </w:rPr>
        <w:t>****Inspired by Microsoft public documentation</w:t>
      </w:r>
      <w:r>
        <w:rPr>
          <w:rFonts w:ascii="Arial" w:hAnsi="Arial" w:cs="Arial"/>
          <w:sz w:val="24"/>
        </w:rPr>
        <w:t xml:space="preserve"> on isolation levels</w:t>
      </w:r>
      <w:r w:rsidRPr="009558E5">
        <w:rPr>
          <w:rFonts w:ascii="Arial" w:hAnsi="Arial" w:cs="Arial"/>
          <w:sz w:val="24"/>
        </w:rPr>
        <w:t xml:space="preserve">, available at the following link: </w:t>
      </w:r>
      <w:hyperlink r:id="rId28" w:history="1">
        <w:r w:rsidRPr="009F680B">
          <w:rPr>
            <w:rStyle w:val="Hyperlink"/>
          </w:rPr>
          <w:t>https://docs.microsoft.com/en-us/sql/odbc/reference/develop-app/transaction-isolation-levels</w:t>
        </w:r>
      </w:hyperlink>
    </w:p>
    <w:p w14:paraId="5EBA3945" w14:textId="77777777" w:rsidR="005B6511" w:rsidRPr="00784878" w:rsidRDefault="0046076C" w:rsidP="005B6511">
      <w:pPr>
        <w:jc w:val="both"/>
      </w:pPr>
      <w:hyperlink r:id="rId29" w:history="1">
        <w:r w:rsidR="005B6511" w:rsidRPr="000961FF">
          <w:rPr>
            <w:rStyle w:val="Hyperlink"/>
          </w:rPr>
          <w:t>https://docs.microsoft.com/en-us/dotnet/framework/wcf/feature-details/configuring-system-provided-bindings</w:t>
        </w:r>
      </w:hyperlink>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drei-Eugen Birta" w:date="2017-12-12T14:01:00Z" w:initials="AB">
    <w:p w14:paraId="5FC7FCCC" w14:textId="619D8F5A" w:rsidR="001E73FC" w:rsidRDefault="001E73FC">
      <w:pPr>
        <w:pStyle w:val="CommentText"/>
      </w:pPr>
      <w:r>
        <w:rPr>
          <w:rStyle w:val="CommentReference"/>
        </w:rPr>
        <w:annotationRef/>
      </w:r>
      <w:r>
        <w:t>Functional/non-functional: heterogeneity, speed, security</w:t>
      </w:r>
    </w:p>
  </w:comment>
  <w:comment w:id="6" w:author="Andrei-Eugen Birta" w:date="2017-12-12T14:15:00Z" w:initials="AB">
    <w:p w14:paraId="76132314" w14:textId="781DE350" w:rsidR="001E73FC" w:rsidRDefault="001E73FC">
      <w:pPr>
        <w:pStyle w:val="CommentText"/>
      </w:pPr>
      <w:r>
        <w:rPr>
          <w:rStyle w:val="CommentReference"/>
        </w:rPr>
        <w:annotationRef/>
      </w:r>
      <w:r>
        <w:t>All the options, which we choose and why. (2.1.1. 2.1.2, 2.2.1, 2.2.2, )</w:t>
      </w:r>
    </w:p>
  </w:comment>
  <w:comment w:id="22" w:author="Andrei-Eugen Birta" w:date="2017-12-12T14:08:00Z" w:initials="AB">
    <w:p w14:paraId="73A15CA3" w14:textId="51BDC6D2" w:rsidR="001E73FC" w:rsidRDefault="001E73FC">
      <w:pPr>
        <w:pStyle w:val="CommentText"/>
      </w:pPr>
      <w:r>
        <w:rPr>
          <w:rStyle w:val="CommentReference"/>
        </w:rPr>
        <w:annotationRef/>
      </w:r>
      <w:r>
        <w:t>Domain model, n-tier architecture, database diagram, design class diagram (2.1.3, 2.1.4, )</w:t>
      </w:r>
    </w:p>
  </w:comment>
  <w:comment w:id="28" w:author="Andrei-Eugen Birta" w:date="2017-12-12T14:11:00Z" w:initials="AB">
    <w:p w14:paraId="79984B33" w14:textId="610C6B34" w:rsidR="001E73FC" w:rsidRDefault="001E73FC">
      <w:pPr>
        <w:pStyle w:val="CommentText"/>
      </w:pPr>
      <w:r>
        <w:rPr>
          <w:rStyle w:val="CommentReference"/>
        </w:rPr>
        <w:annotationRef/>
      </w:r>
      <w:r>
        <w:t>Interesting bits of code, security,  concurrency</w:t>
      </w:r>
    </w:p>
  </w:comment>
  <w:comment w:id="44" w:author="Andrei-Eugen Birta" w:date="2017-12-12T14:12:00Z" w:initials="AB">
    <w:p w14:paraId="272B55AC" w14:textId="2247DC67" w:rsidR="001E73FC" w:rsidRDefault="001E73FC">
      <w:pPr>
        <w:pStyle w:val="CommentText"/>
      </w:pPr>
      <w:r>
        <w:rPr>
          <w:rStyle w:val="CommentReference"/>
        </w:rPr>
        <w:annotationRef/>
      </w:r>
      <w:r>
        <w:t>Performance, Unit tests (TDD mention)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C7FCCC" w15:done="0"/>
  <w15:commentEx w15:paraId="76132314" w15:done="0"/>
  <w15:commentEx w15:paraId="73A15CA3" w15:done="0"/>
  <w15:commentEx w15:paraId="79984B33" w15:done="0"/>
  <w15:commentEx w15:paraId="272B55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C7FCCC" w16cid:durableId="1DDA5FB2"/>
  <w16cid:commentId w16cid:paraId="76132314" w16cid:durableId="1DDA62F4"/>
  <w16cid:commentId w16cid:paraId="73A15CA3" w16cid:durableId="1DDA616D"/>
  <w16cid:commentId w16cid:paraId="79984B33" w16cid:durableId="1DDA6214"/>
  <w16cid:commentId w16cid:paraId="272B55AC" w16cid:durableId="1DDA62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DC823" w14:textId="77777777" w:rsidR="0046076C" w:rsidRDefault="0046076C" w:rsidP="001729E7">
      <w:pPr>
        <w:spacing w:after="0" w:line="240" w:lineRule="auto"/>
      </w:pPr>
      <w:r>
        <w:separator/>
      </w:r>
    </w:p>
  </w:endnote>
  <w:endnote w:type="continuationSeparator" w:id="0">
    <w:p w14:paraId="08055799" w14:textId="77777777" w:rsidR="0046076C" w:rsidRDefault="0046076C"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1E73FC" w:rsidRDefault="001E73FC">
        <w:pPr>
          <w:pStyle w:val="Footer"/>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554504B9" w:rsidR="001E73FC" w:rsidRDefault="001E73FC">
                              <w:pPr>
                                <w:jc w:val="center"/>
                              </w:pPr>
                              <w:r>
                                <w:fldChar w:fldCharType="begin"/>
                              </w:r>
                              <w:r>
                                <w:instrText xml:space="preserve"> PAGE    \* MERGEFORMAT </w:instrText>
                              </w:r>
                              <w:r>
                                <w:fldChar w:fldCharType="separate"/>
                              </w:r>
                              <w:r w:rsidR="00051FB5">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554504B9" w:rsidR="001E73FC" w:rsidRDefault="001E73FC">
                        <w:pPr>
                          <w:jc w:val="center"/>
                        </w:pPr>
                        <w:r>
                          <w:fldChar w:fldCharType="begin"/>
                        </w:r>
                        <w:r>
                          <w:instrText xml:space="preserve"> PAGE    \* MERGEFORMAT </w:instrText>
                        </w:r>
                        <w:r>
                          <w:fldChar w:fldCharType="separate"/>
                        </w:r>
                        <w:r w:rsidR="00051FB5">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641D6" w14:textId="77777777" w:rsidR="0046076C" w:rsidRDefault="0046076C" w:rsidP="001729E7">
      <w:pPr>
        <w:spacing w:after="0" w:line="240" w:lineRule="auto"/>
      </w:pPr>
      <w:r>
        <w:separator/>
      </w:r>
    </w:p>
  </w:footnote>
  <w:footnote w:type="continuationSeparator" w:id="0">
    <w:p w14:paraId="690314A3" w14:textId="77777777" w:rsidR="0046076C" w:rsidRDefault="0046076C"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1E73FC" w:rsidRPr="003A5CB9" w:rsidRDefault="001E73FC" w:rsidP="001729E7">
    <w:pPr>
      <w:pStyle w:val="Header"/>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1E73FC" w:rsidRDefault="001E73FC" w:rsidP="001729E7">
                          <w:pPr>
                            <w:spacing w:after="0"/>
                            <w:rPr>
                              <w:b/>
                              <w:sz w:val="28"/>
                            </w:rPr>
                          </w:pPr>
                          <w:r w:rsidRPr="00E34B40">
                            <w:rPr>
                              <w:b/>
                              <w:sz w:val="28"/>
                            </w:rPr>
                            <w:t>University College Nordjylland</w:t>
                          </w:r>
                        </w:p>
                        <w:p w14:paraId="38FB954F" w14:textId="77777777" w:rsidR="001E73FC" w:rsidRDefault="001E73FC" w:rsidP="001729E7">
                          <w:pPr>
                            <w:spacing w:after="0"/>
                          </w:pPr>
                          <w:r>
                            <w:t>Technology and Business</w:t>
                          </w:r>
                        </w:p>
                        <w:p w14:paraId="269BC4A7" w14:textId="77777777" w:rsidR="001E73FC" w:rsidRDefault="001E73FC" w:rsidP="001729E7">
                          <w:pPr>
                            <w:spacing w:after="0"/>
                          </w:pPr>
                          <w:r>
                            <w:t>Sofiendalsvej 60</w:t>
                          </w:r>
                        </w:p>
                        <w:p w14:paraId="40D4030D" w14:textId="77777777" w:rsidR="001E73FC" w:rsidRDefault="001E73FC"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1E73FC" w:rsidRDefault="001E73FC" w:rsidP="001729E7">
                    <w:pPr>
                      <w:spacing w:after="0"/>
                      <w:rPr>
                        <w:b/>
                        <w:sz w:val="28"/>
                      </w:rPr>
                    </w:pPr>
                    <w:r w:rsidRPr="00E34B40">
                      <w:rPr>
                        <w:b/>
                        <w:sz w:val="28"/>
                      </w:rPr>
                      <w:t>University College Nordjylland</w:t>
                    </w:r>
                  </w:p>
                  <w:p w14:paraId="38FB954F" w14:textId="77777777" w:rsidR="001E73FC" w:rsidRDefault="001E73FC" w:rsidP="001729E7">
                    <w:pPr>
                      <w:spacing w:after="0"/>
                    </w:pPr>
                    <w:r>
                      <w:t>Technology and Business</w:t>
                    </w:r>
                  </w:p>
                  <w:p w14:paraId="269BC4A7" w14:textId="77777777" w:rsidR="001E73FC" w:rsidRDefault="001E73FC" w:rsidP="001729E7">
                    <w:pPr>
                      <w:spacing w:after="0"/>
                    </w:pPr>
                    <w:r>
                      <w:t>Sofiendalsvej 60</w:t>
                    </w:r>
                  </w:p>
                  <w:p w14:paraId="40D4030D" w14:textId="77777777" w:rsidR="001E73FC" w:rsidRDefault="001E73FC"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1E73FC" w:rsidRDefault="001E73FC" w:rsidP="001729E7">
    <w:pPr>
      <w:pStyle w:val="Header"/>
      <w:rPr>
        <w:b/>
      </w:rPr>
    </w:pPr>
    <w:r w:rsidRPr="003A5CB9">
      <w:rPr>
        <w:b/>
      </w:rPr>
      <w:tab/>
    </w:r>
    <w:r>
      <w:rPr>
        <w:b/>
      </w:rPr>
      <w:t>3rd Semester</w:t>
    </w:r>
  </w:p>
  <w:p w14:paraId="5A9555DA" w14:textId="77777777" w:rsidR="001E73FC" w:rsidRPr="003A5CB9" w:rsidRDefault="001E73FC" w:rsidP="001729E7">
    <w:pPr>
      <w:pStyle w:val="Header"/>
      <w:jc w:val="center"/>
      <w:rPr>
        <w:b/>
      </w:rPr>
    </w:pPr>
    <w:r>
      <w:rPr>
        <w:b/>
      </w:rPr>
      <w:tab/>
      <w:t>Group 2</w:t>
    </w:r>
    <w:r w:rsidRPr="003A5CB9">
      <w:rPr>
        <w:b/>
      </w:rPr>
      <w:ptab w:relativeTo="margin" w:alignment="right" w:leader="none"/>
    </w:r>
  </w:p>
  <w:p w14:paraId="13C94916" w14:textId="26E3B676" w:rsidR="001E73FC" w:rsidRDefault="001E73FC">
    <w:pPr>
      <w:pStyle w:val="Header"/>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6"/>
  </w:num>
  <w:num w:numId="2">
    <w:abstractNumId w:val="7"/>
  </w:num>
  <w:num w:numId="3">
    <w:abstractNumId w:val="8"/>
  </w:num>
  <w:num w:numId="4">
    <w:abstractNumId w:val="5"/>
  </w:num>
  <w:num w:numId="5">
    <w:abstractNumId w:val="4"/>
  </w:num>
  <w:num w:numId="6">
    <w:abstractNumId w:val="0"/>
  </w:num>
  <w:num w:numId="7">
    <w:abstractNumId w:val="2"/>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46F2C"/>
    <w:rsid w:val="00051FB5"/>
    <w:rsid w:val="00071F51"/>
    <w:rsid w:val="000D392D"/>
    <w:rsid w:val="001057EB"/>
    <w:rsid w:val="00110DE9"/>
    <w:rsid w:val="001258E0"/>
    <w:rsid w:val="00133BFF"/>
    <w:rsid w:val="0016265B"/>
    <w:rsid w:val="00163090"/>
    <w:rsid w:val="001729E7"/>
    <w:rsid w:val="0017457C"/>
    <w:rsid w:val="0019145A"/>
    <w:rsid w:val="0019565A"/>
    <w:rsid w:val="00196AAF"/>
    <w:rsid w:val="001D4097"/>
    <w:rsid w:val="001D6743"/>
    <w:rsid w:val="001E73FC"/>
    <w:rsid w:val="001F74BF"/>
    <w:rsid w:val="00215BB1"/>
    <w:rsid w:val="002253BF"/>
    <w:rsid w:val="00225553"/>
    <w:rsid w:val="00252F79"/>
    <w:rsid w:val="002648E2"/>
    <w:rsid w:val="00264D11"/>
    <w:rsid w:val="00291150"/>
    <w:rsid w:val="002B4207"/>
    <w:rsid w:val="00312673"/>
    <w:rsid w:val="00357ED6"/>
    <w:rsid w:val="00407BC5"/>
    <w:rsid w:val="0046076C"/>
    <w:rsid w:val="0046439B"/>
    <w:rsid w:val="0047489C"/>
    <w:rsid w:val="004A6B40"/>
    <w:rsid w:val="004A7DAF"/>
    <w:rsid w:val="004E41C4"/>
    <w:rsid w:val="004F3F7F"/>
    <w:rsid w:val="005402D6"/>
    <w:rsid w:val="00541B65"/>
    <w:rsid w:val="00561E1A"/>
    <w:rsid w:val="005718E0"/>
    <w:rsid w:val="00574E3F"/>
    <w:rsid w:val="005752AD"/>
    <w:rsid w:val="005B6511"/>
    <w:rsid w:val="005C01C9"/>
    <w:rsid w:val="005C3CBE"/>
    <w:rsid w:val="005C77BF"/>
    <w:rsid w:val="005D72FD"/>
    <w:rsid w:val="005F37DF"/>
    <w:rsid w:val="005F7315"/>
    <w:rsid w:val="00600EA4"/>
    <w:rsid w:val="00603485"/>
    <w:rsid w:val="00642246"/>
    <w:rsid w:val="00655452"/>
    <w:rsid w:val="00662E15"/>
    <w:rsid w:val="0067524E"/>
    <w:rsid w:val="0069395F"/>
    <w:rsid w:val="006C0454"/>
    <w:rsid w:val="006C1252"/>
    <w:rsid w:val="00711CE4"/>
    <w:rsid w:val="007222AE"/>
    <w:rsid w:val="00746E24"/>
    <w:rsid w:val="00747FF8"/>
    <w:rsid w:val="00773619"/>
    <w:rsid w:val="00782738"/>
    <w:rsid w:val="00783321"/>
    <w:rsid w:val="007A0551"/>
    <w:rsid w:val="0080038A"/>
    <w:rsid w:val="008354E4"/>
    <w:rsid w:val="00851CD1"/>
    <w:rsid w:val="00867616"/>
    <w:rsid w:val="00891EBE"/>
    <w:rsid w:val="008B62AE"/>
    <w:rsid w:val="008B6D3D"/>
    <w:rsid w:val="0093687C"/>
    <w:rsid w:val="0099575F"/>
    <w:rsid w:val="00A06790"/>
    <w:rsid w:val="00A11BFC"/>
    <w:rsid w:val="00A71622"/>
    <w:rsid w:val="00A84AA0"/>
    <w:rsid w:val="00B37F98"/>
    <w:rsid w:val="00B621CB"/>
    <w:rsid w:val="00B84902"/>
    <w:rsid w:val="00BF3FA6"/>
    <w:rsid w:val="00C92E8A"/>
    <w:rsid w:val="00C97EE6"/>
    <w:rsid w:val="00CB3B37"/>
    <w:rsid w:val="00CD1F0C"/>
    <w:rsid w:val="00D105CA"/>
    <w:rsid w:val="00D13C59"/>
    <w:rsid w:val="00D32A86"/>
    <w:rsid w:val="00D4331F"/>
    <w:rsid w:val="00D45D8E"/>
    <w:rsid w:val="00DB3B25"/>
    <w:rsid w:val="00DD702E"/>
    <w:rsid w:val="00DF1BB0"/>
    <w:rsid w:val="00E30A0B"/>
    <w:rsid w:val="00E35076"/>
    <w:rsid w:val="00E66BCB"/>
    <w:rsid w:val="00E857F6"/>
    <w:rsid w:val="00E87A8D"/>
    <w:rsid w:val="00EA73A7"/>
    <w:rsid w:val="00EF1133"/>
    <w:rsid w:val="00F02DF7"/>
    <w:rsid w:val="00F763B2"/>
    <w:rsid w:val="00FC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4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763B2"/>
    <w:rPr>
      <w:sz w:val="16"/>
      <w:szCs w:val="16"/>
    </w:rPr>
  </w:style>
  <w:style w:type="paragraph" w:styleId="CommentText">
    <w:name w:val="annotation text"/>
    <w:basedOn w:val="Normal"/>
    <w:link w:val="CommentTextChar"/>
    <w:uiPriority w:val="99"/>
    <w:semiHidden/>
    <w:unhideWhenUsed/>
    <w:rsid w:val="00F763B2"/>
    <w:pPr>
      <w:spacing w:line="240" w:lineRule="auto"/>
    </w:pPr>
    <w:rPr>
      <w:sz w:val="20"/>
      <w:szCs w:val="20"/>
    </w:rPr>
  </w:style>
  <w:style w:type="character" w:customStyle="1" w:styleId="CommentTextChar">
    <w:name w:val="Comment Text Char"/>
    <w:basedOn w:val="DefaultParagraphFont"/>
    <w:link w:val="CommentText"/>
    <w:uiPriority w:val="99"/>
    <w:semiHidden/>
    <w:rsid w:val="00F763B2"/>
    <w:rPr>
      <w:sz w:val="20"/>
      <w:szCs w:val="20"/>
    </w:rPr>
  </w:style>
  <w:style w:type="paragraph" w:styleId="CommentSubject">
    <w:name w:val="annotation subject"/>
    <w:basedOn w:val="CommentText"/>
    <w:next w:val="CommentText"/>
    <w:link w:val="CommentSubjectChar"/>
    <w:uiPriority w:val="99"/>
    <w:semiHidden/>
    <w:unhideWhenUsed/>
    <w:rsid w:val="00F763B2"/>
    <w:rPr>
      <w:b/>
      <w:bCs/>
    </w:rPr>
  </w:style>
  <w:style w:type="character" w:customStyle="1" w:styleId="CommentSubjectChar">
    <w:name w:val="Comment Subject Char"/>
    <w:basedOn w:val="CommentTextChar"/>
    <w:link w:val="CommentSubject"/>
    <w:uiPriority w:val="99"/>
    <w:semiHidden/>
    <w:rsid w:val="00F763B2"/>
    <w:rPr>
      <w:b/>
      <w:bCs/>
      <w:sz w:val="20"/>
      <w:szCs w:val="20"/>
    </w:rPr>
  </w:style>
  <w:style w:type="paragraph" w:styleId="BalloonText">
    <w:name w:val="Balloon Text"/>
    <w:basedOn w:val="Normal"/>
    <w:link w:val="BalloonTextChar"/>
    <w:uiPriority w:val="99"/>
    <w:semiHidden/>
    <w:unhideWhenUsed/>
    <w:rsid w:val="00F76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B2"/>
    <w:rPr>
      <w:rFonts w:ascii="Segoe UI" w:hAnsi="Segoe UI" w:cs="Segoe UI"/>
      <w:sz w:val="18"/>
      <w:szCs w:val="18"/>
    </w:rPr>
  </w:style>
  <w:style w:type="paragraph" w:styleId="Title">
    <w:name w:val="Title"/>
    <w:basedOn w:val="Normal"/>
    <w:next w:val="Normal"/>
    <w:link w:val="TitleChar"/>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29E7"/>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17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9E7"/>
  </w:style>
  <w:style w:type="paragraph" w:styleId="Footer">
    <w:name w:val="footer"/>
    <w:basedOn w:val="Normal"/>
    <w:link w:val="FooterChar"/>
    <w:uiPriority w:val="99"/>
    <w:unhideWhenUsed/>
    <w:rsid w:val="0017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9E7"/>
  </w:style>
  <w:style w:type="character" w:customStyle="1" w:styleId="Heading3Char">
    <w:name w:val="Heading 3 Char"/>
    <w:basedOn w:val="DefaultParagraphFont"/>
    <w:link w:val="Heading3"/>
    <w:uiPriority w:val="9"/>
    <w:rsid w:val="00110DE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06790"/>
    <w:pPr>
      <w:spacing w:after="100"/>
    </w:pPr>
  </w:style>
  <w:style w:type="paragraph" w:styleId="TOC2">
    <w:name w:val="toc 2"/>
    <w:basedOn w:val="Normal"/>
    <w:next w:val="Normal"/>
    <w:autoRedefine/>
    <w:uiPriority w:val="39"/>
    <w:unhideWhenUsed/>
    <w:rsid w:val="00A06790"/>
    <w:pPr>
      <w:spacing w:after="100"/>
      <w:ind w:left="220"/>
    </w:pPr>
  </w:style>
  <w:style w:type="paragraph" w:styleId="TOC3">
    <w:name w:val="toc 3"/>
    <w:basedOn w:val="Normal"/>
    <w:next w:val="Normal"/>
    <w:autoRedefine/>
    <w:uiPriority w:val="39"/>
    <w:unhideWhenUsed/>
    <w:rsid w:val="00A06790"/>
    <w:pPr>
      <w:spacing w:after="100"/>
      <w:ind w:left="440"/>
    </w:pPr>
  </w:style>
  <w:style w:type="character" w:styleId="Hyperlink">
    <w:name w:val="Hyperlink"/>
    <w:basedOn w:val="DefaultParagraphFont"/>
    <w:uiPriority w:val="99"/>
    <w:unhideWhenUsed/>
    <w:rsid w:val="00A06790"/>
    <w:rPr>
      <w:color w:val="0563C1" w:themeColor="hyperlink"/>
      <w:u w:val="single"/>
    </w:rPr>
  </w:style>
  <w:style w:type="paragraph" w:styleId="ListParagraph">
    <w:name w:val="List Paragraph"/>
    <w:basedOn w:val="Normal"/>
    <w:uiPriority w:val="34"/>
    <w:qFormat/>
    <w:rsid w:val="00C97EE6"/>
    <w:pPr>
      <w:ind w:left="720"/>
      <w:contextualSpacing/>
    </w:pPr>
  </w:style>
  <w:style w:type="character" w:customStyle="1" w:styleId="Heading4Char">
    <w:name w:val="Heading 4 Char"/>
    <w:basedOn w:val="DefaultParagraphFont"/>
    <w:link w:val="Heading4"/>
    <w:uiPriority w:val="9"/>
    <w:rsid w:val="0078273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9145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747F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dotnet/framework/wcf/feature-details/configuring-system-provided-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sql/odbc/reference/develop-app/transaction-isolation-levels"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microsoft.com/en-us/visualstudio/designers/introduction-to-wp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13C-C737-41DC-A481-CE8D5EB1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3843</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93</cp:revision>
  <dcterms:created xsi:type="dcterms:W3CDTF">2017-12-12T12:56:00Z</dcterms:created>
  <dcterms:modified xsi:type="dcterms:W3CDTF">2017-12-14T11:15:00Z</dcterms:modified>
</cp:coreProperties>
</file>