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53E904" w14:textId="77777777" w:rsidR="001729E7" w:rsidRDefault="001729E7" w:rsidP="001729E7">
      <w:pPr>
        <w:jc w:val="both"/>
      </w:pPr>
      <w:r>
        <w:rPr>
          <w:noProof/>
        </w:rPr>
        <w:drawing>
          <wp:anchor distT="0" distB="0" distL="114300" distR="114300" simplePos="0" relativeHeight="251659264" behindDoc="0" locked="0" layoutInCell="1" allowOverlap="1" wp14:anchorId="32D17EF0" wp14:editId="29FF91A2">
            <wp:simplePos x="0" y="0"/>
            <wp:positionH relativeFrom="column">
              <wp:posOffset>5057775</wp:posOffset>
            </wp:positionH>
            <wp:positionV relativeFrom="paragraph">
              <wp:posOffset>133350</wp:posOffset>
            </wp:positionV>
            <wp:extent cx="1257300" cy="714375"/>
            <wp:effectExtent l="0" t="0" r="0" b="9525"/>
            <wp:wrapThrough wrapText="bothSides">
              <wp:wrapPolygon edited="0">
                <wp:start x="0" y="0"/>
                <wp:lineTo x="0" y="21312"/>
                <wp:lineTo x="21273" y="21312"/>
                <wp:lineTo x="2127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57300" cy="714375"/>
                    </a:xfrm>
                    <a:prstGeom prst="rect">
                      <a:avLst/>
                    </a:prstGeom>
                  </pic:spPr>
                </pic:pic>
              </a:graphicData>
            </a:graphic>
          </wp:anchor>
        </w:drawing>
      </w:r>
    </w:p>
    <w:p w14:paraId="1E1EFF6B" w14:textId="77777777" w:rsidR="001729E7" w:rsidRPr="002D47D8" w:rsidRDefault="001729E7" w:rsidP="001729E7">
      <w:pPr>
        <w:pStyle w:val="Nosaukums"/>
        <w:jc w:val="both"/>
        <w:rPr>
          <w:sz w:val="48"/>
        </w:rPr>
      </w:pPr>
      <w:r w:rsidRPr="002D47D8">
        <w:rPr>
          <w:sz w:val="48"/>
        </w:rPr>
        <w:t>University College of Northern Denmark</w:t>
      </w:r>
    </w:p>
    <w:p w14:paraId="26397D5C" w14:textId="77777777" w:rsidR="001729E7" w:rsidRDefault="001729E7" w:rsidP="001729E7">
      <w:pPr>
        <w:jc w:val="both"/>
      </w:pPr>
    </w:p>
    <w:p w14:paraId="068AE736" w14:textId="77777777" w:rsidR="001729E7" w:rsidRPr="00570DD9" w:rsidRDefault="001729E7" w:rsidP="001729E7">
      <w:pPr>
        <w:pStyle w:val="Nosaukums"/>
        <w:jc w:val="both"/>
        <w:rPr>
          <w:sz w:val="48"/>
        </w:rPr>
      </w:pPr>
      <w:r w:rsidRPr="00570DD9">
        <w:rPr>
          <w:sz w:val="48"/>
        </w:rPr>
        <w:t>Technology and Business</w:t>
      </w:r>
    </w:p>
    <w:p w14:paraId="19D4C7F7" w14:textId="77777777" w:rsidR="001729E7" w:rsidRDefault="001729E7" w:rsidP="001729E7">
      <w:pPr>
        <w:jc w:val="both"/>
      </w:pPr>
    </w:p>
    <w:p w14:paraId="1308198D" w14:textId="77777777" w:rsidR="001729E7" w:rsidRPr="008A6221" w:rsidRDefault="001729E7" w:rsidP="001729E7">
      <w:pPr>
        <w:pStyle w:val="Nosaukums"/>
        <w:jc w:val="both"/>
        <w:rPr>
          <w:sz w:val="44"/>
        </w:rPr>
      </w:pPr>
      <w:r w:rsidRPr="008A6221">
        <w:rPr>
          <w:sz w:val="44"/>
        </w:rPr>
        <w:t>Computer Science Academy Profession (AP) Degree</w:t>
      </w:r>
    </w:p>
    <w:p w14:paraId="38C8E4A4" w14:textId="77777777" w:rsidR="001729E7" w:rsidRDefault="001729E7" w:rsidP="001729E7">
      <w:pPr>
        <w:jc w:val="both"/>
      </w:pPr>
    </w:p>
    <w:p w14:paraId="0DF8426F" w14:textId="77777777" w:rsidR="001729E7" w:rsidRDefault="001729E7" w:rsidP="001729E7">
      <w:pPr>
        <w:jc w:val="both"/>
      </w:pPr>
      <w:r>
        <w:t>Class: DMAJ0916</w:t>
      </w:r>
    </w:p>
    <w:p w14:paraId="081945D7" w14:textId="77777777" w:rsidR="001729E7" w:rsidRDefault="001729E7" w:rsidP="001729E7">
      <w:pPr>
        <w:jc w:val="both"/>
      </w:pPr>
      <w:r w:rsidRPr="00570DD9">
        <w:rPr>
          <w:sz w:val="32"/>
        </w:rPr>
        <w:t xml:space="preserve">Title: </w:t>
      </w:r>
      <w:r>
        <w:rPr>
          <w:sz w:val="32"/>
        </w:rPr>
        <w:t>Technology and Programming Report – 3rd Semester 2017</w:t>
      </w:r>
    </w:p>
    <w:p w14:paraId="4C98EE58" w14:textId="77777777" w:rsidR="001729E7" w:rsidRDefault="001729E7" w:rsidP="001729E7">
      <w:pPr>
        <w:pStyle w:val="Nosaukums"/>
        <w:jc w:val="both"/>
      </w:pPr>
      <w:r>
        <w:t>Project participants (Group 2):</w:t>
      </w:r>
    </w:p>
    <w:p w14:paraId="21FC8A60" w14:textId="77777777" w:rsidR="001729E7" w:rsidRDefault="001729E7" w:rsidP="001729E7">
      <w:pPr>
        <w:jc w:val="both"/>
      </w:pPr>
      <w:r>
        <w:t>-</w:t>
      </w:r>
      <w:proofErr w:type="spellStart"/>
      <w:r>
        <w:t>Ralfs</w:t>
      </w:r>
      <w:proofErr w:type="spellEnd"/>
      <w:r>
        <w:t xml:space="preserve"> </w:t>
      </w:r>
      <w:proofErr w:type="spellStart"/>
      <w:r>
        <w:t>Zangis</w:t>
      </w:r>
      <w:proofErr w:type="spellEnd"/>
    </w:p>
    <w:p w14:paraId="705547A2" w14:textId="77777777" w:rsidR="001729E7" w:rsidRDefault="001729E7" w:rsidP="001729E7">
      <w:pPr>
        <w:jc w:val="both"/>
      </w:pPr>
      <w:r>
        <w:t>-Andrei-Eugen Birta</w:t>
      </w:r>
    </w:p>
    <w:p w14:paraId="12AA0BFD" w14:textId="77777777" w:rsidR="001729E7" w:rsidRDefault="001729E7" w:rsidP="001729E7">
      <w:pPr>
        <w:jc w:val="both"/>
      </w:pPr>
      <w:r>
        <w:t>-</w:t>
      </w:r>
      <w:r w:rsidRPr="00792B24">
        <w:t xml:space="preserve">Hannes </w:t>
      </w:r>
      <w:proofErr w:type="spellStart"/>
      <w:r w:rsidRPr="00792B24">
        <w:t>Heiskonen</w:t>
      </w:r>
      <w:proofErr w:type="spellEnd"/>
    </w:p>
    <w:p w14:paraId="209A9F63" w14:textId="77777777" w:rsidR="001729E7" w:rsidRDefault="001729E7" w:rsidP="001729E7">
      <w:pPr>
        <w:tabs>
          <w:tab w:val="left" w:pos="5520"/>
        </w:tabs>
        <w:jc w:val="both"/>
      </w:pPr>
      <w:r>
        <w:t>-</w:t>
      </w:r>
      <w:proofErr w:type="spellStart"/>
      <w:r>
        <w:t>Stoycho</w:t>
      </w:r>
      <w:proofErr w:type="spellEnd"/>
      <w:r>
        <w:t xml:space="preserve"> </w:t>
      </w:r>
      <w:proofErr w:type="spellStart"/>
      <w:r>
        <w:t>Nenov</w:t>
      </w:r>
      <w:proofErr w:type="spellEnd"/>
      <w:r>
        <w:t xml:space="preserve"> </w:t>
      </w:r>
      <w:proofErr w:type="spellStart"/>
      <w:r w:rsidRPr="00FA74FF">
        <w:t>Anastasov</w:t>
      </w:r>
      <w:proofErr w:type="spellEnd"/>
      <w:r>
        <w:tab/>
      </w:r>
    </w:p>
    <w:p w14:paraId="66E14E76" w14:textId="77777777" w:rsidR="001729E7" w:rsidRDefault="001729E7" w:rsidP="001729E7">
      <w:pPr>
        <w:pStyle w:val="Nosaukums"/>
        <w:jc w:val="both"/>
      </w:pPr>
      <w:r>
        <w:t>Supervisors:</w:t>
      </w:r>
    </w:p>
    <w:p w14:paraId="6C8BF93A" w14:textId="77777777" w:rsidR="001729E7" w:rsidRPr="00792B24" w:rsidRDefault="001729E7" w:rsidP="001729E7">
      <w:pPr>
        <w:jc w:val="both"/>
        <w:rPr>
          <w:lang w:val="en-GB"/>
        </w:rPr>
      </w:pPr>
      <w:r>
        <w:rPr>
          <w:lang w:val="en-GB"/>
        </w:rPr>
        <w:t>-</w:t>
      </w:r>
      <w:r w:rsidRPr="00792B24">
        <w:rPr>
          <w:sz w:val="28"/>
          <w:szCs w:val="28"/>
          <w:lang w:val="en-GB"/>
        </w:rPr>
        <w:t xml:space="preserve">Brian </w:t>
      </w:r>
      <w:proofErr w:type="spellStart"/>
      <w:r w:rsidRPr="00792B24">
        <w:rPr>
          <w:sz w:val="28"/>
          <w:szCs w:val="28"/>
          <w:lang w:val="en-GB"/>
        </w:rPr>
        <w:t>Hvarregaard</w:t>
      </w:r>
      <w:proofErr w:type="spellEnd"/>
    </w:p>
    <w:p w14:paraId="50E529A5" w14:textId="77777777" w:rsidR="001729E7" w:rsidRDefault="001729E7" w:rsidP="001729E7">
      <w:pPr>
        <w:jc w:val="both"/>
        <w:rPr>
          <w:sz w:val="28"/>
        </w:rPr>
      </w:pPr>
      <w:r>
        <w:t>-</w:t>
      </w:r>
      <w:r w:rsidRPr="00792B24">
        <w:rPr>
          <w:sz w:val="28"/>
        </w:rPr>
        <w:t>Per Trosborg</w:t>
      </w:r>
    </w:p>
    <w:p w14:paraId="027B7749" w14:textId="77777777" w:rsidR="001729E7" w:rsidRPr="00792B24" w:rsidRDefault="001729E7" w:rsidP="001729E7">
      <w:pPr>
        <w:pStyle w:val="Nosaukums"/>
        <w:jc w:val="both"/>
        <w:rPr>
          <w:sz w:val="44"/>
        </w:rPr>
      </w:pPr>
      <w:r w:rsidRPr="00792B24">
        <w:rPr>
          <w:sz w:val="44"/>
        </w:rPr>
        <w:t>Due date: 2017-December-18 (13:45 UTC+1)</w:t>
      </w:r>
    </w:p>
    <w:p w14:paraId="559BE4EA" w14:textId="7EE31180" w:rsidR="001729E7" w:rsidRDefault="001729E7" w:rsidP="001729E7">
      <w:pPr>
        <w:pStyle w:val="Nosaukums"/>
        <w:jc w:val="both"/>
      </w:pPr>
      <w:r>
        <w:t xml:space="preserve">Submission date: </w:t>
      </w:r>
      <w:r w:rsidR="00930133">
        <w:t>2017-December-17</w:t>
      </w:r>
    </w:p>
    <w:p w14:paraId="58A9C418" w14:textId="77777777" w:rsidR="001729E7" w:rsidRDefault="001729E7" w:rsidP="001729E7">
      <w:pPr>
        <w:jc w:val="both"/>
      </w:pPr>
    </w:p>
    <w:p w14:paraId="03D4AA75" w14:textId="77777777" w:rsidR="001729E7" w:rsidRDefault="001729E7" w:rsidP="001729E7">
      <w:pPr>
        <w:jc w:val="both"/>
      </w:pPr>
    </w:p>
    <w:p w14:paraId="109C06E6" w14:textId="77777777" w:rsidR="001729E7" w:rsidRDefault="001729E7" w:rsidP="001729E7">
      <w:pPr>
        <w:jc w:val="both"/>
      </w:pPr>
    </w:p>
    <w:p w14:paraId="4CC16877" w14:textId="77777777" w:rsidR="001729E7" w:rsidRPr="00570DD9" w:rsidRDefault="001729E7" w:rsidP="001729E7">
      <w:pPr>
        <w:jc w:val="both"/>
        <w:rPr>
          <w:rFonts w:ascii="Kunstler Script" w:hAnsi="Kunstler Script"/>
          <w:sz w:val="52"/>
          <w:u w:val="single"/>
        </w:rPr>
      </w:pPr>
      <w:r>
        <w:rPr>
          <w:rFonts w:ascii="Kunstler Script" w:hAnsi="Kunstler Script"/>
          <w:sz w:val="52"/>
          <w:u w:val="single"/>
        </w:rPr>
        <w:t>Birta</w:t>
      </w:r>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Zanigis</w:t>
      </w:r>
      <w:proofErr w:type="spellEnd"/>
      <w:r>
        <w:rPr>
          <w:rFonts w:ascii="Kunstler Script" w:hAnsi="Kunstler Script"/>
          <w:sz w:val="52"/>
          <w:u w:val="single"/>
        </w:rPr>
        <w:t xml:space="preserve"> </w:t>
      </w:r>
      <w:r>
        <w:rPr>
          <w:rFonts w:ascii="Kunstler Script" w:hAnsi="Kunstler Script"/>
          <w:sz w:val="52"/>
          <w:u w:val="single"/>
        </w:rPr>
        <w:tab/>
      </w:r>
      <w:r>
        <w:rPr>
          <w:rFonts w:ascii="Kunstler Script" w:hAnsi="Kunstler Script"/>
          <w:sz w:val="52"/>
          <w:u w:val="single"/>
        </w:rPr>
        <w:tab/>
      </w:r>
      <w:proofErr w:type="spellStart"/>
      <w:r w:rsidRPr="00D570BD">
        <w:rPr>
          <w:rFonts w:ascii="Kunstler Script" w:hAnsi="Kunstler Script"/>
          <w:sz w:val="52"/>
          <w:u w:val="single"/>
        </w:rPr>
        <w:t>Heiskonen</w:t>
      </w:r>
      <w:proofErr w:type="spellEnd"/>
      <w:r>
        <w:rPr>
          <w:rFonts w:ascii="Kunstler Script" w:hAnsi="Kunstler Script"/>
          <w:sz w:val="52"/>
          <w:u w:val="single"/>
        </w:rPr>
        <w:tab/>
      </w:r>
      <w:r>
        <w:rPr>
          <w:rFonts w:ascii="Kunstler Script" w:hAnsi="Kunstler Script"/>
          <w:sz w:val="52"/>
          <w:u w:val="single"/>
        </w:rPr>
        <w:tab/>
      </w:r>
      <w:proofErr w:type="spellStart"/>
      <w:r>
        <w:rPr>
          <w:rFonts w:ascii="Kunstler Script" w:hAnsi="Kunstler Script"/>
          <w:sz w:val="52"/>
          <w:u w:val="single"/>
        </w:rPr>
        <w:t>Nenov</w:t>
      </w:r>
      <w:proofErr w:type="spellEnd"/>
    </w:p>
    <w:p w14:paraId="17B58689" w14:textId="7E908E56" w:rsidR="001729E7" w:rsidRDefault="001729E7" w:rsidP="001729E7"/>
    <w:p w14:paraId="4A6FE191" w14:textId="32719F03" w:rsidR="00531166" w:rsidRDefault="00A06790">
      <w:pPr>
        <w:pStyle w:val="Saturs1"/>
        <w:tabs>
          <w:tab w:val="right" w:leader="dot" w:pos="9350"/>
        </w:tabs>
        <w:rPr>
          <w:rFonts w:eastAsiaTheme="minorEastAsia"/>
          <w:noProof/>
        </w:rPr>
      </w:pPr>
      <w:r>
        <w:lastRenderedPageBreak/>
        <w:fldChar w:fldCharType="begin"/>
      </w:r>
      <w:r>
        <w:instrText xml:space="preserve"> TOC \o "1-5" \h \z \u </w:instrText>
      </w:r>
      <w:r>
        <w:fldChar w:fldCharType="separate"/>
      </w:r>
      <w:hyperlink w:anchor="_Toc501218744" w:history="1">
        <w:r w:rsidR="00531166" w:rsidRPr="009E7265">
          <w:rPr>
            <w:rStyle w:val="Hipersaite"/>
            <w:rFonts w:ascii="Arial" w:hAnsi="Arial" w:cs="Arial"/>
            <w:noProof/>
          </w:rPr>
          <w:t>1. Introduction</w:t>
        </w:r>
        <w:r w:rsidR="00531166">
          <w:rPr>
            <w:noProof/>
            <w:webHidden/>
          </w:rPr>
          <w:tab/>
        </w:r>
        <w:r w:rsidR="00531166">
          <w:rPr>
            <w:noProof/>
            <w:webHidden/>
          </w:rPr>
          <w:fldChar w:fldCharType="begin"/>
        </w:r>
        <w:r w:rsidR="00531166">
          <w:rPr>
            <w:noProof/>
            <w:webHidden/>
          </w:rPr>
          <w:instrText xml:space="preserve"> PAGEREF _Toc501218744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412D53EA" w14:textId="753CADA1" w:rsidR="00531166" w:rsidRDefault="00661BA0">
      <w:pPr>
        <w:pStyle w:val="Saturs1"/>
        <w:tabs>
          <w:tab w:val="right" w:leader="dot" w:pos="9350"/>
        </w:tabs>
        <w:rPr>
          <w:rFonts w:eastAsiaTheme="minorEastAsia"/>
          <w:noProof/>
        </w:rPr>
      </w:pPr>
      <w:hyperlink w:anchor="_Toc501218745" w:history="1">
        <w:r w:rsidR="00531166" w:rsidRPr="009E7265">
          <w:rPr>
            <w:rStyle w:val="Hipersaite"/>
            <w:rFonts w:ascii="Arial" w:hAnsi="Arial" w:cs="Arial"/>
            <w:noProof/>
          </w:rPr>
          <w:t>2. Problem Statement</w:t>
        </w:r>
        <w:r w:rsidR="00531166">
          <w:rPr>
            <w:noProof/>
            <w:webHidden/>
          </w:rPr>
          <w:tab/>
        </w:r>
        <w:r w:rsidR="00531166">
          <w:rPr>
            <w:noProof/>
            <w:webHidden/>
          </w:rPr>
          <w:fldChar w:fldCharType="begin"/>
        </w:r>
        <w:r w:rsidR="00531166">
          <w:rPr>
            <w:noProof/>
            <w:webHidden/>
          </w:rPr>
          <w:instrText xml:space="preserve"> PAGEREF _Toc501218745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02F9027E" w14:textId="0CCDC24B" w:rsidR="00531166" w:rsidRDefault="00661BA0">
      <w:pPr>
        <w:pStyle w:val="Saturs1"/>
        <w:tabs>
          <w:tab w:val="right" w:leader="dot" w:pos="9350"/>
        </w:tabs>
        <w:rPr>
          <w:rFonts w:eastAsiaTheme="minorEastAsia"/>
          <w:noProof/>
        </w:rPr>
      </w:pPr>
      <w:hyperlink w:anchor="_Toc501218746" w:history="1">
        <w:r w:rsidR="00531166" w:rsidRPr="009E7265">
          <w:rPr>
            <w:rStyle w:val="Hipersaite"/>
            <w:rFonts w:ascii="Arial" w:hAnsi="Arial" w:cs="Arial"/>
            <w:noProof/>
          </w:rPr>
          <w:t>3. Development Process</w:t>
        </w:r>
        <w:r w:rsidR="00531166">
          <w:rPr>
            <w:noProof/>
            <w:webHidden/>
          </w:rPr>
          <w:tab/>
        </w:r>
        <w:r w:rsidR="00531166">
          <w:rPr>
            <w:noProof/>
            <w:webHidden/>
          </w:rPr>
          <w:fldChar w:fldCharType="begin"/>
        </w:r>
        <w:r w:rsidR="00531166">
          <w:rPr>
            <w:noProof/>
            <w:webHidden/>
          </w:rPr>
          <w:instrText xml:space="preserve"> PAGEREF _Toc501218746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25E13E05" w14:textId="5FFDDB7C" w:rsidR="00531166" w:rsidRDefault="00661BA0">
      <w:pPr>
        <w:pStyle w:val="Saturs2"/>
        <w:tabs>
          <w:tab w:val="right" w:leader="dot" w:pos="9350"/>
        </w:tabs>
        <w:rPr>
          <w:rFonts w:eastAsiaTheme="minorEastAsia"/>
          <w:noProof/>
        </w:rPr>
      </w:pPr>
      <w:hyperlink w:anchor="_Toc501218747" w:history="1">
        <w:r w:rsidR="00531166" w:rsidRPr="009E7265">
          <w:rPr>
            <w:rStyle w:val="Hipersaite"/>
            <w:rFonts w:ascii="Arial" w:hAnsi="Arial" w:cs="Arial"/>
            <w:noProof/>
          </w:rPr>
          <w:t>3.1. Requirements</w:t>
        </w:r>
        <w:r w:rsidR="00531166">
          <w:rPr>
            <w:noProof/>
            <w:webHidden/>
          </w:rPr>
          <w:tab/>
        </w:r>
        <w:r w:rsidR="00531166">
          <w:rPr>
            <w:noProof/>
            <w:webHidden/>
          </w:rPr>
          <w:fldChar w:fldCharType="begin"/>
        </w:r>
        <w:r w:rsidR="00531166">
          <w:rPr>
            <w:noProof/>
            <w:webHidden/>
          </w:rPr>
          <w:instrText xml:space="preserve"> PAGEREF _Toc501218747 \h </w:instrText>
        </w:r>
        <w:r w:rsidR="00531166">
          <w:rPr>
            <w:noProof/>
            <w:webHidden/>
          </w:rPr>
        </w:r>
        <w:r w:rsidR="00531166">
          <w:rPr>
            <w:noProof/>
            <w:webHidden/>
          </w:rPr>
          <w:fldChar w:fldCharType="separate"/>
        </w:r>
        <w:r w:rsidR="00531166">
          <w:rPr>
            <w:noProof/>
            <w:webHidden/>
          </w:rPr>
          <w:t>3</w:t>
        </w:r>
        <w:r w:rsidR="00531166">
          <w:rPr>
            <w:noProof/>
            <w:webHidden/>
          </w:rPr>
          <w:fldChar w:fldCharType="end"/>
        </w:r>
      </w:hyperlink>
    </w:p>
    <w:p w14:paraId="4D14F9AB" w14:textId="15906BE5" w:rsidR="00531166" w:rsidRDefault="00661BA0">
      <w:pPr>
        <w:pStyle w:val="Saturs2"/>
        <w:tabs>
          <w:tab w:val="right" w:leader="dot" w:pos="9350"/>
        </w:tabs>
        <w:rPr>
          <w:rFonts w:eastAsiaTheme="minorEastAsia"/>
          <w:noProof/>
        </w:rPr>
      </w:pPr>
      <w:hyperlink w:anchor="_Toc501218748" w:history="1">
        <w:r w:rsidR="00531166" w:rsidRPr="009E7265">
          <w:rPr>
            <w:rStyle w:val="Hipersaite"/>
            <w:rFonts w:ascii="Arial" w:hAnsi="Arial" w:cs="Arial"/>
            <w:noProof/>
          </w:rPr>
          <w:t>3.2. Analysis</w:t>
        </w:r>
        <w:r w:rsidR="00531166">
          <w:rPr>
            <w:noProof/>
            <w:webHidden/>
          </w:rPr>
          <w:tab/>
        </w:r>
        <w:r w:rsidR="00531166">
          <w:rPr>
            <w:noProof/>
            <w:webHidden/>
          </w:rPr>
          <w:fldChar w:fldCharType="begin"/>
        </w:r>
        <w:r w:rsidR="00531166">
          <w:rPr>
            <w:noProof/>
            <w:webHidden/>
          </w:rPr>
          <w:instrText xml:space="preserve"> PAGEREF _Toc501218748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38BAFA46" w14:textId="2F1B5506" w:rsidR="00531166" w:rsidRDefault="00661BA0">
      <w:pPr>
        <w:pStyle w:val="Saturs3"/>
        <w:tabs>
          <w:tab w:val="right" w:leader="dot" w:pos="9350"/>
        </w:tabs>
        <w:rPr>
          <w:rFonts w:eastAsiaTheme="minorEastAsia"/>
          <w:noProof/>
        </w:rPr>
      </w:pPr>
      <w:hyperlink w:anchor="_Toc501218749" w:history="1">
        <w:r w:rsidR="00531166" w:rsidRPr="009E7265">
          <w:rPr>
            <w:rStyle w:val="Hipersaite"/>
            <w:rFonts w:ascii="Arial" w:hAnsi="Arial" w:cs="Arial"/>
            <w:noProof/>
          </w:rPr>
          <w:t>a. Type of Service</w:t>
        </w:r>
        <w:r w:rsidR="00531166">
          <w:rPr>
            <w:noProof/>
            <w:webHidden/>
          </w:rPr>
          <w:tab/>
        </w:r>
        <w:r w:rsidR="00531166">
          <w:rPr>
            <w:noProof/>
            <w:webHidden/>
          </w:rPr>
          <w:fldChar w:fldCharType="begin"/>
        </w:r>
        <w:r w:rsidR="00531166">
          <w:rPr>
            <w:noProof/>
            <w:webHidden/>
          </w:rPr>
          <w:instrText xml:space="preserve"> PAGEREF _Toc501218749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78203182" w14:textId="7372FFDC" w:rsidR="00531166" w:rsidRDefault="00661BA0">
      <w:pPr>
        <w:pStyle w:val="Saturs3"/>
        <w:tabs>
          <w:tab w:val="left" w:pos="880"/>
          <w:tab w:val="right" w:leader="dot" w:pos="9350"/>
        </w:tabs>
        <w:rPr>
          <w:rFonts w:eastAsiaTheme="minorEastAsia"/>
          <w:noProof/>
        </w:rPr>
      </w:pPr>
      <w:hyperlink w:anchor="_Toc501218750" w:history="1">
        <w:r w:rsidR="00531166" w:rsidRPr="009E7265">
          <w:rPr>
            <w:rStyle w:val="Hipersaite"/>
            <w:rFonts w:ascii="Arial" w:hAnsi="Arial" w:cs="Arial"/>
            <w:noProof/>
          </w:rPr>
          <w:t>b.</w:t>
        </w:r>
        <w:r w:rsidR="00531166">
          <w:rPr>
            <w:rFonts w:eastAsiaTheme="minorEastAsia"/>
            <w:noProof/>
          </w:rPr>
          <w:tab/>
        </w:r>
        <w:r w:rsidR="00531166" w:rsidRPr="009E7265">
          <w:rPr>
            <w:rStyle w:val="Hipersaite"/>
            <w:rFonts w:ascii="Arial" w:hAnsi="Arial" w:cs="Arial"/>
            <w:noProof/>
          </w:rPr>
          <w:t>Framework</w:t>
        </w:r>
        <w:r w:rsidR="00531166">
          <w:rPr>
            <w:noProof/>
            <w:webHidden/>
          </w:rPr>
          <w:tab/>
        </w:r>
        <w:r w:rsidR="00531166">
          <w:rPr>
            <w:noProof/>
            <w:webHidden/>
          </w:rPr>
          <w:fldChar w:fldCharType="begin"/>
        </w:r>
        <w:r w:rsidR="00531166">
          <w:rPr>
            <w:noProof/>
            <w:webHidden/>
          </w:rPr>
          <w:instrText xml:space="preserve"> PAGEREF _Toc501218750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06183F84" w14:textId="0B125F9E" w:rsidR="00531166" w:rsidRDefault="00661BA0">
      <w:pPr>
        <w:pStyle w:val="Saturs3"/>
        <w:tabs>
          <w:tab w:val="left" w:pos="880"/>
          <w:tab w:val="right" w:leader="dot" w:pos="9350"/>
        </w:tabs>
        <w:rPr>
          <w:rFonts w:eastAsiaTheme="minorEastAsia"/>
          <w:noProof/>
        </w:rPr>
      </w:pPr>
      <w:hyperlink w:anchor="_Toc501218751" w:history="1">
        <w:r w:rsidR="00531166" w:rsidRPr="009E7265">
          <w:rPr>
            <w:rStyle w:val="Hipersaite"/>
            <w:rFonts w:ascii="Arial" w:hAnsi="Arial" w:cs="Arial"/>
            <w:noProof/>
          </w:rPr>
          <w:t>c.</w:t>
        </w:r>
        <w:r w:rsidR="00531166">
          <w:rPr>
            <w:rFonts w:eastAsiaTheme="minorEastAsia"/>
            <w:noProof/>
          </w:rPr>
          <w:tab/>
        </w:r>
        <w:r w:rsidR="00531166" w:rsidRPr="009E7265">
          <w:rPr>
            <w:rStyle w:val="Hipersaite"/>
            <w:rFonts w:ascii="Arial" w:hAnsi="Arial" w:cs="Arial"/>
            <w:noProof/>
          </w:rPr>
          <w:t>Database</w:t>
        </w:r>
        <w:r w:rsidR="00531166">
          <w:rPr>
            <w:noProof/>
            <w:webHidden/>
          </w:rPr>
          <w:tab/>
        </w:r>
        <w:r w:rsidR="00531166">
          <w:rPr>
            <w:noProof/>
            <w:webHidden/>
          </w:rPr>
          <w:fldChar w:fldCharType="begin"/>
        </w:r>
        <w:r w:rsidR="00531166">
          <w:rPr>
            <w:noProof/>
            <w:webHidden/>
          </w:rPr>
          <w:instrText xml:space="preserve"> PAGEREF _Toc501218751 \h </w:instrText>
        </w:r>
        <w:r w:rsidR="00531166">
          <w:rPr>
            <w:noProof/>
            <w:webHidden/>
          </w:rPr>
        </w:r>
        <w:r w:rsidR="00531166">
          <w:rPr>
            <w:noProof/>
            <w:webHidden/>
          </w:rPr>
          <w:fldChar w:fldCharType="separate"/>
        </w:r>
        <w:r w:rsidR="00531166">
          <w:rPr>
            <w:noProof/>
            <w:webHidden/>
          </w:rPr>
          <w:t>4</w:t>
        </w:r>
        <w:r w:rsidR="00531166">
          <w:rPr>
            <w:noProof/>
            <w:webHidden/>
          </w:rPr>
          <w:fldChar w:fldCharType="end"/>
        </w:r>
      </w:hyperlink>
    </w:p>
    <w:p w14:paraId="6B496505" w14:textId="640E1AA8" w:rsidR="00531166" w:rsidRDefault="00661BA0">
      <w:pPr>
        <w:pStyle w:val="Saturs3"/>
        <w:tabs>
          <w:tab w:val="left" w:pos="880"/>
          <w:tab w:val="right" w:leader="dot" w:pos="9350"/>
        </w:tabs>
        <w:rPr>
          <w:rFonts w:eastAsiaTheme="minorEastAsia"/>
          <w:noProof/>
        </w:rPr>
      </w:pPr>
      <w:hyperlink w:anchor="_Toc501218752" w:history="1">
        <w:r w:rsidR="00531166" w:rsidRPr="009E7265">
          <w:rPr>
            <w:rStyle w:val="Hipersaite"/>
            <w:rFonts w:ascii="Arial" w:hAnsi="Arial" w:cs="Arial"/>
            <w:noProof/>
          </w:rPr>
          <w:t>d.</w:t>
        </w:r>
        <w:r w:rsidR="00531166">
          <w:rPr>
            <w:rFonts w:eastAsiaTheme="minorEastAsia"/>
            <w:noProof/>
          </w:rPr>
          <w:tab/>
        </w:r>
        <w:r w:rsidR="00531166" w:rsidRPr="009E7265">
          <w:rPr>
            <w:rStyle w:val="Hipersaite"/>
            <w:rFonts w:ascii="Arial" w:hAnsi="Arial" w:cs="Arial"/>
            <w:noProof/>
          </w:rPr>
          <w:t>Clients</w:t>
        </w:r>
        <w:r w:rsidR="00531166">
          <w:rPr>
            <w:noProof/>
            <w:webHidden/>
          </w:rPr>
          <w:tab/>
        </w:r>
        <w:r w:rsidR="00531166">
          <w:rPr>
            <w:noProof/>
            <w:webHidden/>
          </w:rPr>
          <w:fldChar w:fldCharType="begin"/>
        </w:r>
        <w:r w:rsidR="00531166">
          <w:rPr>
            <w:noProof/>
            <w:webHidden/>
          </w:rPr>
          <w:instrText xml:space="preserve"> PAGEREF _Toc501218752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79B56840" w14:textId="0B43E423" w:rsidR="00531166" w:rsidRDefault="00661BA0">
      <w:pPr>
        <w:pStyle w:val="Saturs4"/>
        <w:tabs>
          <w:tab w:val="right" w:leader="dot" w:pos="9350"/>
        </w:tabs>
        <w:rPr>
          <w:rFonts w:eastAsiaTheme="minorEastAsia"/>
          <w:noProof/>
        </w:rPr>
      </w:pPr>
      <w:hyperlink w:anchor="_Toc501218753" w:history="1">
        <w:r w:rsidR="00531166" w:rsidRPr="009E7265">
          <w:rPr>
            <w:rStyle w:val="Hipersaite"/>
            <w:rFonts w:ascii="Arial" w:hAnsi="Arial" w:cs="Arial"/>
            <w:noProof/>
          </w:rPr>
          <w:t>d.1. Dedicated Client</w:t>
        </w:r>
        <w:r w:rsidR="00531166">
          <w:rPr>
            <w:noProof/>
            <w:webHidden/>
          </w:rPr>
          <w:tab/>
        </w:r>
        <w:r w:rsidR="00531166">
          <w:rPr>
            <w:noProof/>
            <w:webHidden/>
          </w:rPr>
          <w:fldChar w:fldCharType="begin"/>
        </w:r>
        <w:r w:rsidR="00531166">
          <w:rPr>
            <w:noProof/>
            <w:webHidden/>
          </w:rPr>
          <w:instrText xml:space="preserve"> PAGEREF _Toc501218753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3F6D4DC5" w14:textId="7631AF8D" w:rsidR="00531166" w:rsidRDefault="00661BA0">
      <w:pPr>
        <w:pStyle w:val="Saturs4"/>
        <w:tabs>
          <w:tab w:val="right" w:leader="dot" w:pos="9350"/>
        </w:tabs>
        <w:rPr>
          <w:rFonts w:eastAsiaTheme="minorEastAsia"/>
          <w:noProof/>
        </w:rPr>
      </w:pPr>
      <w:hyperlink w:anchor="_Toc501218754" w:history="1">
        <w:r w:rsidR="00531166" w:rsidRPr="009E7265">
          <w:rPr>
            <w:rStyle w:val="Hipersaite"/>
            <w:rFonts w:ascii="Arial" w:hAnsi="Arial" w:cs="Arial"/>
            <w:noProof/>
          </w:rPr>
          <w:t>d.2. Web Client</w:t>
        </w:r>
        <w:r w:rsidR="00531166">
          <w:rPr>
            <w:noProof/>
            <w:webHidden/>
          </w:rPr>
          <w:tab/>
        </w:r>
        <w:r w:rsidR="00531166">
          <w:rPr>
            <w:noProof/>
            <w:webHidden/>
          </w:rPr>
          <w:fldChar w:fldCharType="begin"/>
        </w:r>
        <w:r w:rsidR="00531166">
          <w:rPr>
            <w:noProof/>
            <w:webHidden/>
          </w:rPr>
          <w:instrText xml:space="preserve"> PAGEREF _Toc501218754 \h </w:instrText>
        </w:r>
        <w:r w:rsidR="00531166">
          <w:rPr>
            <w:noProof/>
            <w:webHidden/>
          </w:rPr>
        </w:r>
        <w:r w:rsidR="00531166">
          <w:rPr>
            <w:noProof/>
            <w:webHidden/>
          </w:rPr>
          <w:fldChar w:fldCharType="separate"/>
        </w:r>
        <w:r w:rsidR="00531166">
          <w:rPr>
            <w:noProof/>
            <w:webHidden/>
          </w:rPr>
          <w:t>5</w:t>
        </w:r>
        <w:r w:rsidR="00531166">
          <w:rPr>
            <w:noProof/>
            <w:webHidden/>
          </w:rPr>
          <w:fldChar w:fldCharType="end"/>
        </w:r>
      </w:hyperlink>
    </w:p>
    <w:p w14:paraId="5F4D5568" w14:textId="0967803F" w:rsidR="00531166" w:rsidRDefault="00661BA0">
      <w:pPr>
        <w:pStyle w:val="Saturs3"/>
        <w:tabs>
          <w:tab w:val="left" w:pos="880"/>
          <w:tab w:val="right" w:leader="dot" w:pos="9350"/>
        </w:tabs>
        <w:rPr>
          <w:rFonts w:eastAsiaTheme="minorEastAsia"/>
          <w:noProof/>
        </w:rPr>
      </w:pPr>
      <w:hyperlink w:anchor="_Toc501218755" w:history="1">
        <w:r w:rsidR="00531166" w:rsidRPr="009E7265">
          <w:rPr>
            <w:rStyle w:val="Hipersaite"/>
            <w:rFonts w:ascii="Arial" w:hAnsi="Arial" w:cs="Arial"/>
            <w:noProof/>
          </w:rPr>
          <w:t>e.</w:t>
        </w:r>
        <w:r w:rsidR="00531166">
          <w:rPr>
            <w:rFonts w:eastAsiaTheme="minorEastAsia"/>
            <w:noProof/>
          </w:rPr>
          <w:tab/>
        </w:r>
        <w:r w:rsidR="00531166" w:rsidRPr="009E7265">
          <w:rPr>
            <w:rStyle w:val="Hipersaite"/>
            <w:rFonts w:ascii="Arial" w:hAnsi="Arial" w:cs="Arial"/>
            <w:noProof/>
          </w:rPr>
          <w:t>Middleware</w:t>
        </w:r>
        <w:r w:rsidR="00531166">
          <w:rPr>
            <w:noProof/>
            <w:webHidden/>
          </w:rPr>
          <w:tab/>
        </w:r>
        <w:r w:rsidR="00531166">
          <w:rPr>
            <w:noProof/>
            <w:webHidden/>
          </w:rPr>
          <w:fldChar w:fldCharType="begin"/>
        </w:r>
        <w:r w:rsidR="00531166">
          <w:rPr>
            <w:noProof/>
            <w:webHidden/>
          </w:rPr>
          <w:instrText xml:space="preserve"> PAGEREF _Toc501218755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34D264A1" w14:textId="0CB27FF0" w:rsidR="00531166" w:rsidRDefault="00661BA0">
      <w:pPr>
        <w:pStyle w:val="Saturs4"/>
        <w:tabs>
          <w:tab w:val="right" w:leader="dot" w:pos="9350"/>
        </w:tabs>
        <w:rPr>
          <w:rFonts w:eastAsiaTheme="minorEastAsia"/>
          <w:noProof/>
        </w:rPr>
      </w:pPr>
      <w:hyperlink w:anchor="_Toc501218756" w:history="1">
        <w:r w:rsidR="00531166" w:rsidRPr="009E7265">
          <w:rPr>
            <w:rStyle w:val="Hipersaite"/>
            <w:rFonts w:ascii="Arial" w:hAnsi="Arial" w:cs="Arial"/>
            <w:noProof/>
          </w:rPr>
          <w:t>e.1. Service-Database</w:t>
        </w:r>
        <w:r w:rsidR="00531166">
          <w:rPr>
            <w:noProof/>
            <w:webHidden/>
          </w:rPr>
          <w:tab/>
        </w:r>
        <w:r w:rsidR="00531166">
          <w:rPr>
            <w:noProof/>
            <w:webHidden/>
          </w:rPr>
          <w:fldChar w:fldCharType="begin"/>
        </w:r>
        <w:r w:rsidR="00531166">
          <w:rPr>
            <w:noProof/>
            <w:webHidden/>
          </w:rPr>
          <w:instrText xml:space="preserve"> PAGEREF _Toc501218756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066B32E8" w14:textId="4BA1D155" w:rsidR="00531166" w:rsidRDefault="00661BA0">
      <w:pPr>
        <w:pStyle w:val="Saturs4"/>
        <w:tabs>
          <w:tab w:val="right" w:leader="dot" w:pos="9350"/>
        </w:tabs>
        <w:rPr>
          <w:rFonts w:eastAsiaTheme="minorEastAsia"/>
          <w:noProof/>
        </w:rPr>
      </w:pPr>
      <w:hyperlink w:anchor="_Toc501218757" w:history="1">
        <w:r w:rsidR="00531166" w:rsidRPr="009E7265">
          <w:rPr>
            <w:rStyle w:val="Hipersaite"/>
            <w:rFonts w:ascii="Arial" w:hAnsi="Arial" w:cs="Arial"/>
            <w:noProof/>
          </w:rPr>
          <w:t>e.2. Service-Clients</w:t>
        </w:r>
        <w:r w:rsidR="00531166">
          <w:rPr>
            <w:noProof/>
            <w:webHidden/>
          </w:rPr>
          <w:tab/>
        </w:r>
        <w:r w:rsidR="00531166">
          <w:rPr>
            <w:noProof/>
            <w:webHidden/>
          </w:rPr>
          <w:fldChar w:fldCharType="begin"/>
        </w:r>
        <w:r w:rsidR="00531166">
          <w:rPr>
            <w:noProof/>
            <w:webHidden/>
          </w:rPr>
          <w:instrText xml:space="preserve"> PAGEREF _Toc501218757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598CAD85" w14:textId="4812AF0F" w:rsidR="00531166" w:rsidRDefault="00661BA0">
      <w:pPr>
        <w:pStyle w:val="Saturs3"/>
        <w:tabs>
          <w:tab w:val="left" w:pos="880"/>
          <w:tab w:val="right" w:leader="dot" w:pos="9350"/>
        </w:tabs>
        <w:rPr>
          <w:rFonts w:eastAsiaTheme="minorEastAsia"/>
          <w:noProof/>
        </w:rPr>
      </w:pPr>
      <w:hyperlink w:anchor="_Toc501218758" w:history="1">
        <w:r w:rsidR="00531166" w:rsidRPr="009E7265">
          <w:rPr>
            <w:rStyle w:val="Hipersaite"/>
            <w:rFonts w:ascii="Arial" w:hAnsi="Arial" w:cs="Arial"/>
            <w:noProof/>
          </w:rPr>
          <w:t>f.</w:t>
        </w:r>
        <w:r w:rsidR="00531166">
          <w:rPr>
            <w:rFonts w:eastAsiaTheme="minorEastAsia"/>
            <w:noProof/>
          </w:rPr>
          <w:tab/>
        </w:r>
        <w:r w:rsidR="00531166" w:rsidRPr="009E7265">
          <w:rPr>
            <w:rStyle w:val="Hipersaite"/>
            <w:rFonts w:ascii="Arial" w:hAnsi="Arial" w:cs="Arial"/>
            <w:noProof/>
          </w:rPr>
          <w:t>Concurrency</w:t>
        </w:r>
        <w:r w:rsidR="00531166">
          <w:rPr>
            <w:noProof/>
            <w:webHidden/>
          </w:rPr>
          <w:tab/>
        </w:r>
        <w:r w:rsidR="00531166">
          <w:rPr>
            <w:noProof/>
            <w:webHidden/>
          </w:rPr>
          <w:fldChar w:fldCharType="begin"/>
        </w:r>
        <w:r w:rsidR="00531166">
          <w:rPr>
            <w:noProof/>
            <w:webHidden/>
          </w:rPr>
          <w:instrText xml:space="preserve"> PAGEREF _Toc501218758 \h </w:instrText>
        </w:r>
        <w:r w:rsidR="00531166">
          <w:rPr>
            <w:noProof/>
            <w:webHidden/>
          </w:rPr>
        </w:r>
        <w:r w:rsidR="00531166">
          <w:rPr>
            <w:noProof/>
            <w:webHidden/>
          </w:rPr>
          <w:fldChar w:fldCharType="separate"/>
        </w:r>
        <w:r w:rsidR="00531166">
          <w:rPr>
            <w:noProof/>
            <w:webHidden/>
          </w:rPr>
          <w:t>6</w:t>
        </w:r>
        <w:r w:rsidR="00531166">
          <w:rPr>
            <w:noProof/>
            <w:webHidden/>
          </w:rPr>
          <w:fldChar w:fldCharType="end"/>
        </w:r>
      </w:hyperlink>
    </w:p>
    <w:p w14:paraId="04E9ACD9" w14:textId="7128BA1B" w:rsidR="00531166" w:rsidRDefault="00661BA0">
      <w:pPr>
        <w:pStyle w:val="Saturs2"/>
        <w:tabs>
          <w:tab w:val="right" w:leader="dot" w:pos="9350"/>
        </w:tabs>
        <w:rPr>
          <w:rFonts w:eastAsiaTheme="minorEastAsia"/>
          <w:noProof/>
        </w:rPr>
      </w:pPr>
      <w:hyperlink w:anchor="_Toc501218759" w:history="1">
        <w:r w:rsidR="00531166" w:rsidRPr="009E7265">
          <w:rPr>
            <w:rStyle w:val="Hipersaite"/>
            <w:rFonts w:ascii="Arial" w:hAnsi="Arial" w:cs="Arial"/>
            <w:noProof/>
          </w:rPr>
          <w:t>3.3. Design</w:t>
        </w:r>
        <w:r w:rsidR="00531166">
          <w:rPr>
            <w:noProof/>
            <w:webHidden/>
          </w:rPr>
          <w:tab/>
        </w:r>
        <w:r w:rsidR="00531166">
          <w:rPr>
            <w:noProof/>
            <w:webHidden/>
          </w:rPr>
          <w:fldChar w:fldCharType="begin"/>
        </w:r>
        <w:r w:rsidR="00531166">
          <w:rPr>
            <w:noProof/>
            <w:webHidden/>
          </w:rPr>
          <w:instrText xml:space="preserve"> PAGEREF _Toc501218759 \h </w:instrText>
        </w:r>
        <w:r w:rsidR="00531166">
          <w:rPr>
            <w:noProof/>
            <w:webHidden/>
          </w:rPr>
        </w:r>
        <w:r w:rsidR="00531166">
          <w:rPr>
            <w:noProof/>
            <w:webHidden/>
          </w:rPr>
          <w:fldChar w:fldCharType="separate"/>
        </w:r>
        <w:r w:rsidR="00531166">
          <w:rPr>
            <w:noProof/>
            <w:webHidden/>
          </w:rPr>
          <w:t>7</w:t>
        </w:r>
        <w:r w:rsidR="00531166">
          <w:rPr>
            <w:noProof/>
            <w:webHidden/>
          </w:rPr>
          <w:fldChar w:fldCharType="end"/>
        </w:r>
      </w:hyperlink>
    </w:p>
    <w:p w14:paraId="1398B908" w14:textId="0FF029DA" w:rsidR="00531166" w:rsidRDefault="00661BA0">
      <w:pPr>
        <w:pStyle w:val="Saturs3"/>
        <w:tabs>
          <w:tab w:val="right" w:leader="dot" w:pos="9350"/>
        </w:tabs>
        <w:rPr>
          <w:rFonts w:eastAsiaTheme="minorEastAsia"/>
          <w:noProof/>
        </w:rPr>
      </w:pPr>
      <w:hyperlink w:anchor="_Toc501218760" w:history="1">
        <w:r w:rsidR="00531166" w:rsidRPr="009E7265">
          <w:rPr>
            <w:rStyle w:val="Hipersaite"/>
            <w:rFonts w:ascii="Arial" w:hAnsi="Arial" w:cs="Arial"/>
            <w:noProof/>
          </w:rPr>
          <w:t>a. Domain Model</w:t>
        </w:r>
        <w:r w:rsidR="00531166">
          <w:rPr>
            <w:noProof/>
            <w:webHidden/>
          </w:rPr>
          <w:tab/>
        </w:r>
        <w:r w:rsidR="00531166">
          <w:rPr>
            <w:noProof/>
            <w:webHidden/>
          </w:rPr>
          <w:fldChar w:fldCharType="begin"/>
        </w:r>
        <w:r w:rsidR="00531166">
          <w:rPr>
            <w:noProof/>
            <w:webHidden/>
          </w:rPr>
          <w:instrText xml:space="preserve"> PAGEREF _Toc501218760 \h </w:instrText>
        </w:r>
        <w:r w:rsidR="00531166">
          <w:rPr>
            <w:noProof/>
            <w:webHidden/>
          </w:rPr>
        </w:r>
        <w:r w:rsidR="00531166">
          <w:rPr>
            <w:noProof/>
            <w:webHidden/>
          </w:rPr>
          <w:fldChar w:fldCharType="separate"/>
        </w:r>
        <w:r w:rsidR="00531166">
          <w:rPr>
            <w:noProof/>
            <w:webHidden/>
          </w:rPr>
          <w:t>7</w:t>
        </w:r>
        <w:r w:rsidR="00531166">
          <w:rPr>
            <w:noProof/>
            <w:webHidden/>
          </w:rPr>
          <w:fldChar w:fldCharType="end"/>
        </w:r>
      </w:hyperlink>
    </w:p>
    <w:p w14:paraId="64FF2439" w14:textId="32A2B5E8" w:rsidR="00531166" w:rsidRDefault="00661BA0">
      <w:pPr>
        <w:pStyle w:val="Saturs3"/>
        <w:tabs>
          <w:tab w:val="right" w:leader="dot" w:pos="9350"/>
        </w:tabs>
        <w:rPr>
          <w:rFonts w:eastAsiaTheme="minorEastAsia"/>
          <w:noProof/>
        </w:rPr>
      </w:pPr>
      <w:hyperlink w:anchor="_Toc501218761" w:history="1">
        <w:r w:rsidR="00531166" w:rsidRPr="009E7265">
          <w:rPr>
            <w:rStyle w:val="Hipersaite"/>
            <w:rFonts w:ascii="Arial" w:hAnsi="Arial" w:cs="Arial"/>
            <w:noProof/>
          </w:rPr>
          <w:t>b. Database Model</w:t>
        </w:r>
        <w:r w:rsidR="00531166">
          <w:rPr>
            <w:noProof/>
            <w:webHidden/>
          </w:rPr>
          <w:tab/>
        </w:r>
        <w:r w:rsidR="00531166">
          <w:rPr>
            <w:noProof/>
            <w:webHidden/>
          </w:rPr>
          <w:fldChar w:fldCharType="begin"/>
        </w:r>
        <w:r w:rsidR="00531166">
          <w:rPr>
            <w:noProof/>
            <w:webHidden/>
          </w:rPr>
          <w:instrText xml:space="preserve"> PAGEREF _Toc501218761 \h </w:instrText>
        </w:r>
        <w:r w:rsidR="00531166">
          <w:rPr>
            <w:noProof/>
            <w:webHidden/>
          </w:rPr>
        </w:r>
        <w:r w:rsidR="00531166">
          <w:rPr>
            <w:noProof/>
            <w:webHidden/>
          </w:rPr>
          <w:fldChar w:fldCharType="separate"/>
        </w:r>
        <w:r w:rsidR="00531166">
          <w:rPr>
            <w:noProof/>
            <w:webHidden/>
          </w:rPr>
          <w:t>8</w:t>
        </w:r>
        <w:r w:rsidR="00531166">
          <w:rPr>
            <w:noProof/>
            <w:webHidden/>
          </w:rPr>
          <w:fldChar w:fldCharType="end"/>
        </w:r>
      </w:hyperlink>
    </w:p>
    <w:p w14:paraId="2B1D8104" w14:textId="432A748D" w:rsidR="00531166" w:rsidRDefault="00661BA0">
      <w:pPr>
        <w:pStyle w:val="Saturs3"/>
        <w:tabs>
          <w:tab w:val="right" w:leader="dot" w:pos="9350"/>
        </w:tabs>
        <w:rPr>
          <w:rFonts w:eastAsiaTheme="minorEastAsia"/>
          <w:noProof/>
        </w:rPr>
      </w:pPr>
      <w:hyperlink w:anchor="_Toc501218762" w:history="1">
        <w:r w:rsidR="00531166" w:rsidRPr="009E7265">
          <w:rPr>
            <w:rStyle w:val="Hipersaite"/>
            <w:rFonts w:ascii="Arial" w:hAnsi="Arial" w:cs="Arial"/>
            <w:noProof/>
          </w:rPr>
          <w:t>c. Service Architecture</w:t>
        </w:r>
        <w:r w:rsidR="00531166">
          <w:rPr>
            <w:noProof/>
            <w:webHidden/>
          </w:rPr>
          <w:tab/>
        </w:r>
        <w:r w:rsidR="00531166">
          <w:rPr>
            <w:noProof/>
            <w:webHidden/>
          </w:rPr>
          <w:fldChar w:fldCharType="begin"/>
        </w:r>
        <w:r w:rsidR="00531166">
          <w:rPr>
            <w:noProof/>
            <w:webHidden/>
          </w:rPr>
          <w:instrText xml:space="preserve"> PAGEREF _Toc501218762 \h </w:instrText>
        </w:r>
        <w:r w:rsidR="00531166">
          <w:rPr>
            <w:noProof/>
            <w:webHidden/>
          </w:rPr>
        </w:r>
        <w:r w:rsidR="00531166">
          <w:rPr>
            <w:noProof/>
            <w:webHidden/>
          </w:rPr>
          <w:fldChar w:fldCharType="separate"/>
        </w:r>
        <w:r w:rsidR="00531166">
          <w:rPr>
            <w:noProof/>
            <w:webHidden/>
          </w:rPr>
          <w:t>9</w:t>
        </w:r>
        <w:r w:rsidR="00531166">
          <w:rPr>
            <w:noProof/>
            <w:webHidden/>
          </w:rPr>
          <w:fldChar w:fldCharType="end"/>
        </w:r>
      </w:hyperlink>
    </w:p>
    <w:p w14:paraId="25EB35EB" w14:textId="3694F95E" w:rsidR="00531166" w:rsidRDefault="00661BA0">
      <w:pPr>
        <w:pStyle w:val="Saturs3"/>
        <w:tabs>
          <w:tab w:val="right" w:leader="dot" w:pos="9350"/>
        </w:tabs>
        <w:rPr>
          <w:rFonts w:eastAsiaTheme="minorEastAsia"/>
          <w:noProof/>
        </w:rPr>
      </w:pPr>
      <w:hyperlink w:anchor="_Toc501218763" w:history="1">
        <w:r w:rsidR="00531166" w:rsidRPr="009E7265">
          <w:rPr>
            <w:rStyle w:val="Hipersaite"/>
            <w:rFonts w:ascii="Arial" w:hAnsi="Arial" w:cs="Arial"/>
            <w:noProof/>
          </w:rPr>
          <w:t>d. Design Class Diagram</w:t>
        </w:r>
        <w:r w:rsidR="00531166">
          <w:rPr>
            <w:noProof/>
            <w:webHidden/>
          </w:rPr>
          <w:tab/>
        </w:r>
        <w:r w:rsidR="00531166">
          <w:rPr>
            <w:noProof/>
            <w:webHidden/>
          </w:rPr>
          <w:fldChar w:fldCharType="begin"/>
        </w:r>
        <w:r w:rsidR="00531166">
          <w:rPr>
            <w:noProof/>
            <w:webHidden/>
          </w:rPr>
          <w:instrText xml:space="preserve"> PAGEREF _Toc501218763 \h </w:instrText>
        </w:r>
        <w:r w:rsidR="00531166">
          <w:rPr>
            <w:noProof/>
            <w:webHidden/>
          </w:rPr>
        </w:r>
        <w:r w:rsidR="00531166">
          <w:rPr>
            <w:noProof/>
            <w:webHidden/>
          </w:rPr>
          <w:fldChar w:fldCharType="separate"/>
        </w:r>
        <w:r w:rsidR="00531166">
          <w:rPr>
            <w:noProof/>
            <w:webHidden/>
          </w:rPr>
          <w:t>9</w:t>
        </w:r>
        <w:r w:rsidR="00531166">
          <w:rPr>
            <w:noProof/>
            <w:webHidden/>
          </w:rPr>
          <w:fldChar w:fldCharType="end"/>
        </w:r>
      </w:hyperlink>
    </w:p>
    <w:p w14:paraId="4B804C71" w14:textId="50F27C0B" w:rsidR="00531166" w:rsidRDefault="00661BA0">
      <w:pPr>
        <w:pStyle w:val="Saturs2"/>
        <w:tabs>
          <w:tab w:val="right" w:leader="dot" w:pos="9350"/>
        </w:tabs>
        <w:rPr>
          <w:rFonts w:eastAsiaTheme="minorEastAsia"/>
          <w:noProof/>
        </w:rPr>
      </w:pPr>
      <w:hyperlink w:anchor="_Toc501218764" w:history="1">
        <w:r w:rsidR="00531166" w:rsidRPr="009E7265">
          <w:rPr>
            <w:rStyle w:val="Hipersaite"/>
            <w:rFonts w:ascii="Arial" w:hAnsi="Arial" w:cs="Arial"/>
            <w:noProof/>
          </w:rPr>
          <w:t>3.4. Implementation</w:t>
        </w:r>
        <w:r w:rsidR="00531166">
          <w:rPr>
            <w:noProof/>
            <w:webHidden/>
          </w:rPr>
          <w:tab/>
        </w:r>
        <w:r w:rsidR="00531166">
          <w:rPr>
            <w:noProof/>
            <w:webHidden/>
          </w:rPr>
          <w:fldChar w:fldCharType="begin"/>
        </w:r>
        <w:r w:rsidR="00531166">
          <w:rPr>
            <w:noProof/>
            <w:webHidden/>
          </w:rPr>
          <w:instrText xml:space="preserve"> PAGEREF _Toc501218764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14015D40" w14:textId="02BA7A82" w:rsidR="00531166" w:rsidRDefault="00661BA0">
      <w:pPr>
        <w:pStyle w:val="Saturs3"/>
        <w:tabs>
          <w:tab w:val="right" w:leader="dot" w:pos="9350"/>
        </w:tabs>
        <w:rPr>
          <w:rFonts w:eastAsiaTheme="minorEastAsia"/>
          <w:noProof/>
        </w:rPr>
      </w:pPr>
      <w:hyperlink w:anchor="_Toc501218765" w:history="1">
        <w:r w:rsidR="00531166" w:rsidRPr="009E7265">
          <w:rPr>
            <w:rStyle w:val="Hipersaite"/>
            <w:rFonts w:ascii="Arial" w:hAnsi="Arial" w:cs="Arial"/>
            <w:noProof/>
          </w:rPr>
          <w:t>a. Concurrency</w:t>
        </w:r>
        <w:r w:rsidR="00531166">
          <w:rPr>
            <w:noProof/>
            <w:webHidden/>
          </w:rPr>
          <w:tab/>
        </w:r>
        <w:r w:rsidR="00531166">
          <w:rPr>
            <w:noProof/>
            <w:webHidden/>
          </w:rPr>
          <w:fldChar w:fldCharType="begin"/>
        </w:r>
        <w:r w:rsidR="00531166">
          <w:rPr>
            <w:noProof/>
            <w:webHidden/>
          </w:rPr>
          <w:instrText xml:space="preserve"> PAGEREF _Toc501218765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13631DB2" w14:textId="7BA01E98" w:rsidR="00531166" w:rsidRDefault="00661BA0">
      <w:pPr>
        <w:pStyle w:val="Saturs3"/>
        <w:tabs>
          <w:tab w:val="right" w:leader="dot" w:pos="9350"/>
        </w:tabs>
        <w:rPr>
          <w:rFonts w:eastAsiaTheme="minorEastAsia"/>
          <w:noProof/>
        </w:rPr>
      </w:pPr>
      <w:hyperlink w:anchor="_Toc501218766" w:history="1">
        <w:r w:rsidR="00531166" w:rsidRPr="009E7265">
          <w:rPr>
            <w:rStyle w:val="Hipersaite"/>
            <w:rFonts w:ascii="Arial" w:hAnsi="Arial" w:cs="Arial"/>
            <w:noProof/>
          </w:rPr>
          <w:t>b. Security</w:t>
        </w:r>
        <w:r w:rsidR="00531166">
          <w:rPr>
            <w:noProof/>
            <w:webHidden/>
          </w:rPr>
          <w:tab/>
        </w:r>
        <w:r w:rsidR="00531166">
          <w:rPr>
            <w:noProof/>
            <w:webHidden/>
          </w:rPr>
          <w:fldChar w:fldCharType="begin"/>
        </w:r>
        <w:r w:rsidR="00531166">
          <w:rPr>
            <w:noProof/>
            <w:webHidden/>
          </w:rPr>
          <w:instrText xml:space="preserve"> PAGEREF _Toc501218766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5C76E70A" w14:textId="5266C011" w:rsidR="00531166" w:rsidRDefault="00661BA0">
      <w:pPr>
        <w:pStyle w:val="Saturs4"/>
        <w:tabs>
          <w:tab w:val="right" w:leader="dot" w:pos="9350"/>
        </w:tabs>
        <w:rPr>
          <w:rFonts w:eastAsiaTheme="minorEastAsia"/>
          <w:noProof/>
        </w:rPr>
      </w:pPr>
      <w:hyperlink w:anchor="_Toc501218767" w:history="1">
        <w:r w:rsidR="00531166" w:rsidRPr="009E7265">
          <w:rPr>
            <w:rStyle w:val="Hipersaite"/>
            <w:rFonts w:ascii="Arial" w:hAnsi="Arial" w:cs="Arial"/>
            <w:noProof/>
          </w:rPr>
          <w:t>b.1. Password storage</w:t>
        </w:r>
        <w:r w:rsidR="00531166">
          <w:rPr>
            <w:noProof/>
            <w:webHidden/>
          </w:rPr>
          <w:tab/>
        </w:r>
        <w:r w:rsidR="00531166">
          <w:rPr>
            <w:noProof/>
            <w:webHidden/>
          </w:rPr>
          <w:fldChar w:fldCharType="begin"/>
        </w:r>
        <w:r w:rsidR="00531166">
          <w:rPr>
            <w:noProof/>
            <w:webHidden/>
          </w:rPr>
          <w:instrText xml:space="preserve"> PAGEREF _Toc501218767 \h </w:instrText>
        </w:r>
        <w:r w:rsidR="00531166">
          <w:rPr>
            <w:noProof/>
            <w:webHidden/>
          </w:rPr>
        </w:r>
        <w:r w:rsidR="00531166">
          <w:rPr>
            <w:noProof/>
            <w:webHidden/>
          </w:rPr>
          <w:fldChar w:fldCharType="separate"/>
        </w:r>
        <w:r w:rsidR="00531166">
          <w:rPr>
            <w:noProof/>
            <w:webHidden/>
          </w:rPr>
          <w:t>10</w:t>
        </w:r>
        <w:r w:rsidR="00531166">
          <w:rPr>
            <w:noProof/>
            <w:webHidden/>
          </w:rPr>
          <w:fldChar w:fldCharType="end"/>
        </w:r>
      </w:hyperlink>
    </w:p>
    <w:p w14:paraId="588A5F5F" w14:textId="049A4DB3" w:rsidR="00531166" w:rsidRDefault="00661BA0">
      <w:pPr>
        <w:pStyle w:val="Saturs3"/>
        <w:tabs>
          <w:tab w:val="right" w:leader="dot" w:pos="9350"/>
        </w:tabs>
        <w:rPr>
          <w:rFonts w:eastAsiaTheme="minorEastAsia"/>
          <w:noProof/>
        </w:rPr>
      </w:pPr>
      <w:hyperlink w:anchor="_Toc501218768" w:history="1">
        <w:r w:rsidR="00531166" w:rsidRPr="009E7265">
          <w:rPr>
            <w:rStyle w:val="Hipersaite"/>
            <w:rFonts w:ascii="Arial" w:hAnsi="Arial" w:cs="Arial"/>
            <w:noProof/>
          </w:rPr>
          <w:t>b.2. SQL Injection***</w:t>
        </w:r>
        <w:r w:rsidR="00531166">
          <w:rPr>
            <w:noProof/>
            <w:webHidden/>
          </w:rPr>
          <w:tab/>
        </w:r>
        <w:r w:rsidR="00531166">
          <w:rPr>
            <w:noProof/>
            <w:webHidden/>
          </w:rPr>
          <w:fldChar w:fldCharType="begin"/>
        </w:r>
        <w:r w:rsidR="00531166">
          <w:rPr>
            <w:noProof/>
            <w:webHidden/>
          </w:rPr>
          <w:instrText xml:space="preserve"> PAGEREF _Toc501218768 \h </w:instrText>
        </w:r>
        <w:r w:rsidR="00531166">
          <w:rPr>
            <w:noProof/>
            <w:webHidden/>
          </w:rPr>
        </w:r>
        <w:r w:rsidR="00531166">
          <w:rPr>
            <w:noProof/>
            <w:webHidden/>
          </w:rPr>
          <w:fldChar w:fldCharType="separate"/>
        </w:r>
        <w:r w:rsidR="00531166">
          <w:rPr>
            <w:noProof/>
            <w:webHidden/>
          </w:rPr>
          <w:t>11</w:t>
        </w:r>
        <w:r w:rsidR="00531166">
          <w:rPr>
            <w:noProof/>
            <w:webHidden/>
          </w:rPr>
          <w:fldChar w:fldCharType="end"/>
        </w:r>
      </w:hyperlink>
    </w:p>
    <w:p w14:paraId="4F799933" w14:textId="329CF597" w:rsidR="00531166" w:rsidRDefault="00661BA0">
      <w:pPr>
        <w:pStyle w:val="Saturs4"/>
        <w:tabs>
          <w:tab w:val="right" w:leader="dot" w:pos="9350"/>
        </w:tabs>
        <w:rPr>
          <w:rFonts w:eastAsiaTheme="minorEastAsia"/>
          <w:noProof/>
        </w:rPr>
      </w:pPr>
      <w:hyperlink w:anchor="_Toc501218769" w:history="1">
        <w:r w:rsidR="00531166" w:rsidRPr="009E7265">
          <w:rPr>
            <w:rStyle w:val="Hipersaite"/>
            <w:rFonts w:ascii="Arial" w:hAnsi="Arial" w:cs="Arial"/>
            <w:noProof/>
          </w:rPr>
          <w:t>b.3. Man-in-Middle</w:t>
        </w:r>
        <w:r w:rsidR="00531166">
          <w:rPr>
            <w:noProof/>
            <w:webHidden/>
          </w:rPr>
          <w:tab/>
        </w:r>
        <w:r w:rsidR="00531166">
          <w:rPr>
            <w:noProof/>
            <w:webHidden/>
          </w:rPr>
          <w:fldChar w:fldCharType="begin"/>
        </w:r>
        <w:r w:rsidR="00531166">
          <w:rPr>
            <w:noProof/>
            <w:webHidden/>
          </w:rPr>
          <w:instrText xml:space="preserve"> PAGEREF _Toc501218769 \h </w:instrText>
        </w:r>
        <w:r w:rsidR="00531166">
          <w:rPr>
            <w:noProof/>
            <w:webHidden/>
          </w:rPr>
        </w:r>
        <w:r w:rsidR="00531166">
          <w:rPr>
            <w:noProof/>
            <w:webHidden/>
          </w:rPr>
          <w:fldChar w:fldCharType="separate"/>
        </w:r>
        <w:r w:rsidR="00531166">
          <w:rPr>
            <w:noProof/>
            <w:webHidden/>
          </w:rPr>
          <w:t>11</w:t>
        </w:r>
        <w:r w:rsidR="00531166">
          <w:rPr>
            <w:noProof/>
            <w:webHidden/>
          </w:rPr>
          <w:fldChar w:fldCharType="end"/>
        </w:r>
      </w:hyperlink>
    </w:p>
    <w:p w14:paraId="06F723A1" w14:textId="37F75A71" w:rsidR="00531166" w:rsidRDefault="00661BA0">
      <w:pPr>
        <w:pStyle w:val="Saturs3"/>
        <w:tabs>
          <w:tab w:val="right" w:leader="dot" w:pos="9350"/>
        </w:tabs>
        <w:rPr>
          <w:rFonts w:eastAsiaTheme="minorEastAsia"/>
          <w:noProof/>
        </w:rPr>
      </w:pPr>
      <w:hyperlink w:anchor="_Toc501218770" w:history="1">
        <w:r w:rsidR="00531166" w:rsidRPr="009E7265">
          <w:rPr>
            <w:rStyle w:val="Hipersaite"/>
            <w:rFonts w:ascii="Arial" w:hAnsi="Arial" w:cs="Arial"/>
            <w:noProof/>
          </w:rPr>
          <w:t>c. Database Triggers</w:t>
        </w:r>
        <w:r w:rsidR="00531166">
          <w:rPr>
            <w:noProof/>
            <w:webHidden/>
          </w:rPr>
          <w:tab/>
        </w:r>
        <w:r w:rsidR="00531166">
          <w:rPr>
            <w:noProof/>
            <w:webHidden/>
          </w:rPr>
          <w:fldChar w:fldCharType="begin"/>
        </w:r>
        <w:r w:rsidR="00531166">
          <w:rPr>
            <w:noProof/>
            <w:webHidden/>
          </w:rPr>
          <w:instrText xml:space="preserve"> PAGEREF _Toc501218770 \h </w:instrText>
        </w:r>
        <w:r w:rsidR="00531166">
          <w:rPr>
            <w:noProof/>
            <w:webHidden/>
          </w:rPr>
        </w:r>
        <w:r w:rsidR="00531166">
          <w:rPr>
            <w:noProof/>
            <w:webHidden/>
          </w:rPr>
          <w:fldChar w:fldCharType="separate"/>
        </w:r>
        <w:r w:rsidR="00531166">
          <w:rPr>
            <w:noProof/>
            <w:webHidden/>
          </w:rPr>
          <w:t>12</w:t>
        </w:r>
        <w:r w:rsidR="00531166">
          <w:rPr>
            <w:noProof/>
            <w:webHidden/>
          </w:rPr>
          <w:fldChar w:fldCharType="end"/>
        </w:r>
      </w:hyperlink>
    </w:p>
    <w:p w14:paraId="521E92C1" w14:textId="643EBB53" w:rsidR="00531166" w:rsidRDefault="00661BA0">
      <w:pPr>
        <w:pStyle w:val="Saturs3"/>
        <w:tabs>
          <w:tab w:val="right" w:leader="dot" w:pos="9350"/>
        </w:tabs>
        <w:rPr>
          <w:rFonts w:eastAsiaTheme="minorEastAsia"/>
          <w:noProof/>
        </w:rPr>
      </w:pPr>
      <w:hyperlink w:anchor="_Toc501218771" w:history="1">
        <w:r w:rsidR="00531166" w:rsidRPr="009E7265">
          <w:rPr>
            <w:rStyle w:val="Hipersaite"/>
            <w:rFonts w:ascii="Arial" w:hAnsi="Arial" w:cs="Arial"/>
            <w:noProof/>
            <w:shd w:val="clear" w:color="auto" w:fill="FFFFFF"/>
          </w:rPr>
          <w:t>d. Callbacks to the clients</w:t>
        </w:r>
        <w:r w:rsidR="00531166">
          <w:rPr>
            <w:noProof/>
            <w:webHidden/>
          </w:rPr>
          <w:tab/>
        </w:r>
        <w:r w:rsidR="00531166">
          <w:rPr>
            <w:noProof/>
            <w:webHidden/>
          </w:rPr>
          <w:fldChar w:fldCharType="begin"/>
        </w:r>
        <w:r w:rsidR="00531166">
          <w:rPr>
            <w:noProof/>
            <w:webHidden/>
          </w:rPr>
          <w:instrText xml:space="preserve"> PAGEREF _Toc501218771 \h </w:instrText>
        </w:r>
        <w:r w:rsidR="00531166">
          <w:rPr>
            <w:noProof/>
            <w:webHidden/>
          </w:rPr>
        </w:r>
        <w:r w:rsidR="00531166">
          <w:rPr>
            <w:noProof/>
            <w:webHidden/>
          </w:rPr>
          <w:fldChar w:fldCharType="separate"/>
        </w:r>
        <w:r w:rsidR="00531166">
          <w:rPr>
            <w:noProof/>
            <w:webHidden/>
          </w:rPr>
          <w:t>12</w:t>
        </w:r>
        <w:r w:rsidR="00531166">
          <w:rPr>
            <w:noProof/>
            <w:webHidden/>
          </w:rPr>
          <w:fldChar w:fldCharType="end"/>
        </w:r>
      </w:hyperlink>
    </w:p>
    <w:p w14:paraId="79F0E9F3" w14:textId="1DB0A01B" w:rsidR="00531166" w:rsidRDefault="00661BA0">
      <w:pPr>
        <w:pStyle w:val="Saturs3"/>
        <w:tabs>
          <w:tab w:val="right" w:leader="dot" w:pos="9350"/>
        </w:tabs>
        <w:rPr>
          <w:rFonts w:eastAsiaTheme="minorEastAsia"/>
          <w:noProof/>
        </w:rPr>
      </w:pPr>
      <w:hyperlink w:anchor="_Toc501218772" w:history="1">
        <w:r w:rsidR="00531166" w:rsidRPr="009E7265">
          <w:rPr>
            <w:rStyle w:val="Hipersaite"/>
            <w:rFonts w:ascii="Arial" w:hAnsi="Arial" w:cs="Arial"/>
            <w:noProof/>
          </w:rPr>
          <w:t>e. Keeping connection to clients from timing-out</w:t>
        </w:r>
        <w:r w:rsidR="00531166">
          <w:rPr>
            <w:noProof/>
            <w:webHidden/>
          </w:rPr>
          <w:tab/>
        </w:r>
        <w:r w:rsidR="00531166">
          <w:rPr>
            <w:noProof/>
            <w:webHidden/>
          </w:rPr>
          <w:fldChar w:fldCharType="begin"/>
        </w:r>
        <w:r w:rsidR="00531166">
          <w:rPr>
            <w:noProof/>
            <w:webHidden/>
          </w:rPr>
          <w:instrText xml:space="preserve"> PAGEREF _Toc501218772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2A4C0870" w14:textId="3819509B" w:rsidR="00531166" w:rsidRDefault="00661BA0">
      <w:pPr>
        <w:pStyle w:val="Saturs2"/>
        <w:tabs>
          <w:tab w:val="right" w:leader="dot" w:pos="9350"/>
        </w:tabs>
        <w:rPr>
          <w:rFonts w:eastAsiaTheme="minorEastAsia"/>
          <w:noProof/>
        </w:rPr>
      </w:pPr>
      <w:hyperlink w:anchor="_Toc501218773" w:history="1">
        <w:r w:rsidR="00531166" w:rsidRPr="009E7265">
          <w:rPr>
            <w:rStyle w:val="Hipersaite"/>
            <w:rFonts w:ascii="Arial" w:hAnsi="Arial" w:cs="Arial"/>
            <w:noProof/>
          </w:rPr>
          <w:t>3.5. Tests</w:t>
        </w:r>
        <w:r w:rsidR="00531166">
          <w:rPr>
            <w:noProof/>
            <w:webHidden/>
          </w:rPr>
          <w:tab/>
        </w:r>
        <w:r w:rsidR="00531166">
          <w:rPr>
            <w:noProof/>
            <w:webHidden/>
          </w:rPr>
          <w:fldChar w:fldCharType="begin"/>
        </w:r>
        <w:r w:rsidR="00531166">
          <w:rPr>
            <w:noProof/>
            <w:webHidden/>
          </w:rPr>
          <w:instrText xml:space="preserve"> PAGEREF _Toc501218773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41EC7F96" w14:textId="4C3F0AC7" w:rsidR="00531166" w:rsidRDefault="00661BA0">
      <w:pPr>
        <w:pStyle w:val="Saturs3"/>
        <w:tabs>
          <w:tab w:val="right" w:leader="dot" w:pos="9350"/>
        </w:tabs>
        <w:rPr>
          <w:rFonts w:eastAsiaTheme="minorEastAsia"/>
          <w:noProof/>
        </w:rPr>
      </w:pPr>
      <w:hyperlink w:anchor="_Toc501218774" w:history="1">
        <w:r w:rsidR="00531166" w:rsidRPr="009E7265">
          <w:rPr>
            <w:rStyle w:val="Hipersaite"/>
            <w:rFonts w:ascii="Arial" w:hAnsi="Arial" w:cs="Arial"/>
            <w:noProof/>
          </w:rPr>
          <w:t>a. Testing the system</w:t>
        </w:r>
        <w:r w:rsidR="00531166">
          <w:rPr>
            <w:noProof/>
            <w:webHidden/>
          </w:rPr>
          <w:tab/>
        </w:r>
        <w:r w:rsidR="00531166">
          <w:rPr>
            <w:noProof/>
            <w:webHidden/>
          </w:rPr>
          <w:fldChar w:fldCharType="begin"/>
        </w:r>
        <w:r w:rsidR="00531166">
          <w:rPr>
            <w:noProof/>
            <w:webHidden/>
          </w:rPr>
          <w:instrText xml:space="preserve"> PAGEREF _Toc501218774 \h </w:instrText>
        </w:r>
        <w:r w:rsidR="00531166">
          <w:rPr>
            <w:noProof/>
            <w:webHidden/>
          </w:rPr>
        </w:r>
        <w:r w:rsidR="00531166">
          <w:rPr>
            <w:noProof/>
            <w:webHidden/>
          </w:rPr>
          <w:fldChar w:fldCharType="separate"/>
        </w:r>
        <w:r w:rsidR="00531166">
          <w:rPr>
            <w:noProof/>
            <w:webHidden/>
          </w:rPr>
          <w:t>14</w:t>
        </w:r>
        <w:r w:rsidR="00531166">
          <w:rPr>
            <w:noProof/>
            <w:webHidden/>
          </w:rPr>
          <w:fldChar w:fldCharType="end"/>
        </w:r>
      </w:hyperlink>
    </w:p>
    <w:p w14:paraId="28E78199" w14:textId="2D09F78F" w:rsidR="00531166" w:rsidRDefault="00661BA0">
      <w:pPr>
        <w:pStyle w:val="Saturs3"/>
        <w:tabs>
          <w:tab w:val="right" w:leader="dot" w:pos="9350"/>
        </w:tabs>
        <w:rPr>
          <w:rFonts w:eastAsiaTheme="minorEastAsia"/>
          <w:noProof/>
        </w:rPr>
      </w:pPr>
      <w:hyperlink w:anchor="_Toc501218775" w:history="1">
        <w:r w:rsidR="00531166" w:rsidRPr="009E7265">
          <w:rPr>
            <w:rStyle w:val="Hipersaite"/>
            <w:rFonts w:ascii="Arial" w:hAnsi="Arial" w:cs="Arial"/>
            <w:noProof/>
          </w:rPr>
          <w:t>b. Performance</w:t>
        </w:r>
        <w:r w:rsidR="00531166">
          <w:rPr>
            <w:noProof/>
            <w:webHidden/>
          </w:rPr>
          <w:tab/>
        </w:r>
        <w:r w:rsidR="00531166">
          <w:rPr>
            <w:noProof/>
            <w:webHidden/>
          </w:rPr>
          <w:fldChar w:fldCharType="begin"/>
        </w:r>
        <w:r w:rsidR="00531166">
          <w:rPr>
            <w:noProof/>
            <w:webHidden/>
          </w:rPr>
          <w:instrText xml:space="preserve"> PAGEREF _Toc501218775 \h </w:instrText>
        </w:r>
        <w:r w:rsidR="00531166">
          <w:rPr>
            <w:noProof/>
            <w:webHidden/>
          </w:rPr>
        </w:r>
        <w:r w:rsidR="00531166">
          <w:rPr>
            <w:noProof/>
            <w:webHidden/>
          </w:rPr>
          <w:fldChar w:fldCharType="separate"/>
        </w:r>
        <w:r w:rsidR="00531166">
          <w:rPr>
            <w:noProof/>
            <w:webHidden/>
          </w:rPr>
          <w:t>15</w:t>
        </w:r>
        <w:r w:rsidR="00531166">
          <w:rPr>
            <w:noProof/>
            <w:webHidden/>
          </w:rPr>
          <w:fldChar w:fldCharType="end"/>
        </w:r>
      </w:hyperlink>
    </w:p>
    <w:p w14:paraId="546397D5" w14:textId="152A28A4" w:rsidR="00531166" w:rsidRDefault="00661BA0">
      <w:pPr>
        <w:pStyle w:val="Saturs1"/>
        <w:tabs>
          <w:tab w:val="right" w:leader="dot" w:pos="9350"/>
        </w:tabs>
        <w:rPr>
          <w:rFonts w:eastAsiaTheme="minorEastAsia"/>
          <w:noProof/>
        </w:rPr>
      </w:pPr>
      <w:hyperlink w:anchor="_Toc501218776" w:history="1">
        <w:r w:rsidR="00531166" w:rsidRPr="009E7265">
          <w:rPr>
            <w:rStyle w:val="Hipersaite"/>
            <w:rFonts w:ascii="Arial" w:hAnsi="Arial" w:cs="Arial"/>
            <w:noProof/>
          </w:rPr>
          <w:t>4. Conclusion</w:t>
        </w:r>
        <w:r w:rsidR="00531166">
          <w:rPr>
            <w:noProof/>
            <w:webHidden/>
          </w:rPr>
          <w:tab/>
        </w:r>
        <w:r w:rsidR="00531166">
          <w:rPr>
            <w:noProof/>
            <w:webHidden/>
          </w:rPr>
          <w:fldChar w:fldCharType="begin"/>
        </w:r>
        <w:r w:rsidR="00531166">
          <w:rPr>
            <w:noProof/>
            <w:webHidden/>
          </w:rPr>
          <w:instrText xml:space="preserve"> PAGEREF _Toc501218776 \h </w:instrText>
        </w:r>
        <w:r w:rsidR="00531166">
          <w:rPr>
            <w:noProof/>
            <w:webHidden/>
          </w:rPr>
        </w:r>
        <w:r w:rsidR="00531166">
          <w:rPr>
            <w:noProof/>
            <w:webHidden/>
          </w:rPr>
          <w:fldChar w:fldCharType="separate"/>
        </w:r>
        <w:r w:rsidR="00531166">
          <w:rPr>
            <w:noProof/>
            <w:webHidden/>
          </w:rPr>
          <w:t>16</w:t>
        </w:r>
        <w:r w:rsidR="00531166">
          <w:rPr>
            <w:noProof/>
            <w:webHidden/>
          </w:rPr>
          <w:fldChar w:fldCharType="end"/>
        </w:r>
      </w:hyperlink>
    </w:p>
    <w:p w14:paraId="0BC4AAA3" w14:textId="54B5E370" w:rsidR="00531166" w:rsidRDefault="00661BA0">
      <w:pPr>
        <w:pStyle w:val="Saturs2"/>
        <w:tabs>
          <w:tab w:val="right" w:leader="dot" w:pos="9350"/>
        </w:tabs>
        <w:rPr>
          <w:rFonts w:eastAsiaTheme="minorEastAsia"/>
          <w:noProof/>
        </w:rPr>
      </w:pPr>
      <w:hyperlink w:anchor="_Toc501218777" w:history="1">
        <w:r w:rsidR="00531166" w:rsidRPr="009E7265">
          <w:rPr>
            <w:rStyle w:val="Hipersaite"/>
            <w:rFonts w:ascii="Arial" w:hAnsi="Arial" w:cs="Arial"/>
            <w:noProof/>
          </w:rPr>
          <w:t>4.1. Denouement</w:t>
        </w:r>
        <w:r w:rsidR="00531166">
          <w:rPr>
            <w:noProof/>
            <w:webHidden/>
          </w:rPr>
          <w:tab/>
        </w:r>
        <w:r w:rsidR="00531166">
          <w:rPr>
            <w:noProof/>
            <w:webHidden/>
          </w:rPr>
          <w:fldChar w:fldCharType="begin"/>
        </w:r>
        <w:r w:rsidR="00531166">
          <w:rPr>
            <w:noProof/>
            <w:webHidden/>
          </w:rPr>
          <w:instrText xml:space="preserve"> PAGEREF _Toc501218777 \h </w:instrText>
        </w:r>
        <w:r w:rsidR="00531166">
          <w:rPr>
            <w:noProof/>
            <w:webHidden/>
          </w:rPr>
        </w:r>
        <w:r w:rsidR="00531166">
          <w:rPr>
            <w:noProof/>
            <w:webHidden/>
          </w:rPr>
          <w:fldChar w:fldCharType="separate"/>
        </w:r>
        <w:r w:rsidR="00531166">
          <w:rPr>
            <w:noProof/>
            <w:webHidden/>
          </w:rPr>
          <w:t>16</w:t>
        </w:r>
        <w:r w:rsidR="00531166">
          <w:rPr>
            <w:noProof/>
            <w:webHidden/>
          </w:rPr>
          <w:fldChar w:fldCharType="end"/>
        </w:r>
      </w:hyperlink>
    </w:p>
    <w:p w14:paraId="12D2E40B" w14:textId="44D71EA9" w:rsidR="00531166" w:rsidRDefault="00661BA0">
      <w:pPr>
        <w:pStyle w:val="Saturs2"/>
        <w:tabs>
          <w:tab w:val="right" w:leader="dot" w:pos="9350"/>
        </w:tabs>
        <w:rPr>
          <w:rFonts w:eastAsiaTheme="minorEastAsia"/>
          <w:noProof/>
        </w:rPr>
      </w:pPr>
      <w:hyperlink w:anchor="_Toc501218778" w:history="1">
        <w:r w:rsidR="00531166" w:rsidRPr="009E7265">
          <w:rPr>
            <w:rStyle w:val="Hipersaite"/>
            <w:rFonts w:ascii="Arial" w:hAnsi="Arial" w:cs="Arial"/>
            <w:noProof/>
          </w:rPr>
          <w:t>4.2. References</w:t>
        </w:r>
        <w:r w:rsidR="00531166">
          <w:rPr>
            <w:noProof/>
            <w:webHidden/>
          </w:rPr>
          <w:tab/>
        </w:r>
        <w:r w:rsidR="00531166">
          <w:rPr>
            <w:noProof/>
            <w:webHidden/>
          </w:rPr>
          <w:fldChar w:fldCharType="begin"/>
        </w:r>
        <w:r w:rsidR="00531166">
          <w:rPr>
            <w:noProof/>
            <w:webHidden/>
          </w:rPr>
          <w:instrText xml:space="preserve"> PAGEREF _Toc501218778 \h </w:instrText>
        </w:r>
        <w:r w:rsidR="00531166">
          <w:rPr>
            <w:noProof/>
            <w:webHidden/>
          </w:rPr>
        </w:r>
        <w:r w:rsidR="00531166">
          <w:rPr>
            <w:noProof/>
            <w:webHidden/>
          </w:rPr>
          <w:fldChar w:fldCharType="separate"/>
        </w:r>
        <w:r w:rsidR="00531166">
          <w:rPr>
            <w:noProof/>
            <w:webHidden/>
          </w:rPr>
          <w:t>17</w:t>
        </w:r>
        <w:r w:rsidR="00531166">
          <w:rPr>
            <w:noProof/>
            <w:webHidden/>
          </w:rPr>
          <w:fldChar w:fldCharType="end"/>
        </w:r>
      </w:hyperlink>
    </w:p>
    <w:p w14:paraId="42FA2DEF" w14:textId="51308907" w:rsidR="001729E7" w:rsidRDefault="00A06790" w:rsidP="001729E7">
      <w:r>
        <w:fldChar w:fldCharType="end"/>
      </w:r>
    </w:p>
    <w:p w14:paraId="41564A34" w14:textId="41D0AE4D" w:rsidR="00DB3B25" w:rsidRPr="00E66BCB" w:rsidRDefault="001729E7" w:rsidP="001729E7">
      <w:pPr>
        <w:pStyle w:val="Virsraksts1"/>
        <w:rPr>
          <w:rFonts w:ascii="Arial" w:hAnsi="Arial" w:cs="Arial"/>
        </w:rPr>
      </w:pPr>
      <w:bookmarkStart w:id="0" w:name="_Toc501218744"/>
      <w:r w:rsidRPr="00E66BCB">
        <w:rPr>
          <w:rFonts w:ascii="Arial" w:hAnsi="Arial" w:cs="Arial"/>
        </w:rPr>
        <w:t xml:space="preserve">1. </w:t>
      </w:r>
      <w:r w:rsidR="00655452" w:rsidRPr="00E66BCB">
        <w:rPr>
          <w:rFonts w:ascii="Arial" w:hAnsi="Arial" w:cs="Arial"/>
        </w:rPr>
        <w:t>Introduction</w:t>
      </w:r>
      <w:bookmarkEnd w:id="0"/>
    </w:p>
    <w:p w14:paraId="012C6A4A" w14:textId="1C0B63B3" w:rsidR="001729E7" w:rsidRDefault="001729E7" w:rsidP="001729E7">
      <w:pPr>
        <w:ind w:firstLine="720"/>
        <w:jc w:val="both"/>
        <w:rPr>
          <w:rFonts w:ascii="Arial" w:hAnsi="Arial" w:cs="Arial"/>
          <w:sz w:val="24"/>
        </w:rPr>
      </w:pPr>
      <w:r w:rsidRPr="0010162C">
        <w:rPr>
          <w:rFonts w:ascii="Arial" w:hAnsi="Arial" w:cs="Arial"/>
          <w:sz w:val="24"/>
        </w:rPr>
        <w:t>This document summarizes the collaboration of Group 2 for the programming and technology exam of the 3rd Semester. The group consists of 4 members of 4 different nationalities. Despite the major differences in our opinions (we agreed on certain rules and guidelines to follow, thoroughly elaborated in the accompanying document called group contract), we managed to harness the benefits of diverse ideas and identify multiple possible approaches to certain problems.</w:t>
      </w:r>
    </w:p>
    <w:p w14:paraId="7BFC7D20" w14:textId="77EFF845" w:rsidR="00EB5F79" w:rsidRPr="001729E7" w:rsidRDefault="00EB5F79" w:rsidP="001729E7">
      <w:pPr>
        <w:ind w:firstLine="720"/>
        <w:jc w:val="both"/>
        <w:rPr>
          <w:rFonts w:ascii="Arial" w:hAnsi="Arial" w:cs="Arial"/>
          <w:sz w:val="24"/>
        </w:rPr>
      </w:pPr>
      <w:r>
        <w:rPr>
          <w:rFonts w:ascii="Arial" w:hAnsi="Arial" w:cs="Arial"/>
          <w:sz w:val="24"/>
        </w:rPr>
        <w:t xml:space="preserve">Although we followed a combination between SCRUM and Extreme Programming, as our development method, we decided to structure this report </w:t>
      </w:r>
      <w:r w:rsidR="00D705C2">
        <w:rPr>
          <w:rFonts w:ascii="Arial" w:hAnsi="Arial" w:cs="Arial"/>
          <w:sz w:val="24"/>
        </w:rPr>
        <w:t>in as formal way as possible</w:t>
      </w:r>
      <w:r>
        <w:rPr>
          <w:rFonts w:ascii="Arial" w:hAnsi="Arial" w:cs="Arial"/>
          <w:sz w:val="24"/>
        </w:rPr>
        <w:t>.</w:t>
      </w:r>
    </w:p>
    <w:p w14:paraId="15685341" w14:textId="0A571406" w:rsidR="00655452" w:rsidRPr="00E66BCB" w:rsidRDefault="00655452" w:rsidP="00655452">
      <w:pPr>
        <w:pStyle w:val="Virsraksts1"/>
        <w:rPr>
          <w:rFonts w:ascii="Arial" w:hAnsi="Arial" w:cs="Arial"/>
        </w:rPr>
      </w:pPr>
      <w:bookmarkStart w:id="1" w:name="_Toc501218745"/>
      <w:r w:rsidRPr="00E66BCB">
        <w:rPr>
          <w:rFonts w:ascii="Arial" w:hAnsi="Arial" w:cs="Arial"/>
        </w:rPr>
        <w:t>2. Problem Statement</w:t>
      </w:r>
      <w:bookmarkEnd w:id="1"/>
    </w:p>
    <w:p w14:paraId="49A7D9FC" w14:textId="2CD8EF0B" w:rsidR="000D392D" w:rsidRPr="000D392D" w:rsidRDefault="000D392D" w:rsidP="000D392D">
      <w:pPr>
        <w:ind w:firstLine="360"/>
        <w:jc w:val="both"/>
        <w:rPr>
          <w:rFonts w:ascii="Arial" w:hAnsi="Arial" w:cs="Arial"/>
          <w:sz w:val="24"/>
          <w:szCs w:val="24"/>
        </w:rPr>
      </w:pPr>
      <w:r>
        <w:tab/>
      </w:r>
      <w:r w:rsidRPr="00605686">
        <w:rPr>
          <w:rFonts w:ascii="Arial" w:hAnsi="Arial" w:cs="Arial"/>
          <w:sz w:val="24"/>
          <w:szCs w:val="24"/>
        </w:rPr>
        <w:t>The idea of th</w:t>
      </w:r>
      <w:r>
        <w:rPr>
          <w:rFonts w:ascii="Arial" w:hAnsi="Arial" w:cs="Arial"/>
          <w:sz w:val="24"/>
          <w:szCs w:val="24"/>
        </w:rPr>
        <w:t>is</w:t>
      </w:r>
      <w:r w:rsidRPr="00605686">
        <w:rPr>
          <w:rFonts w:ascii="Arial" w:hAnsi="Arial" w:cs="Arial"/>
          <w:sz w:val="24"/>
          <w:szCs w:val="24"/>
        </w:rPr>
        <w:t xml:space="preserve"> project is to create a</w:t>
      </w:r>
      <w:r>
        <w:rPr>
          <w:rFonts w:ascii="Arial" w:hAnsi="Arial" w:cs="Arial"/>
          <w:sz w:val="24"/>
          <w:szCs w:val="24"/>
        </w:rPr>
        <w:t xml:space="preserve"> web</w:t>
      </w:r>
      <w:r w:rsidRPr="00605686">
        <w:rPr>
          <w:rFonts w:ascii="Arial" w:hAnsi="Arial" w:cs="Arial"/>
          <w:sz w:val="24"/>
          <w:szCs w:val="24"/>
        </w:rPr>
        <w:t xml:space="preserve"> service that</w:t>
      </w:r>
      <w:r>
        <w:rPr>
          <w:rFonts w:ascii="Arial" w:hAnsi="Arial" w:cs="Arial"/>
          <w:sz w:val="24"/>
          <w:szCs w:val="24"/>
        </w:rPr>
        <w:t xml:space="preserve"> communicates with different types of clients, and allows users all over the world to gather round in topic-specialized chatrooms and facilitate passionate, real time </w:t>
      </w:r>
      <w:r w:rsidR="00081039">
        <w:rPr>
          <w:rFonts w:ascii="Arial" w:hAnsi="Arial" w:cs="Arial"/>
          <w:sz w:val="24"/>
          <w:szCs w:val="24"/>
        </w:rPr>
        <w:t>discussions</w:t>
      </w:r>
      <w:r>
        <w:rPr>
          <w:rFonts w:ascii="Arial" w:hAnsi="Arial" w:cs="Arial"/>
          <w:sz w:val="24"/>
          <w:szCs w:val="24"/>
        </w:rPr>
        <w:t xml:space="preserve"> among small groups of people.</w:t>
      </w:r>
      <w:r w:rsidRPr="00605686">
        <w:rPr>
          <w:rFonts w:ascii="Arial" w:hAnsi="Arial" w:cs="Arial"/>
          <w:sz w:val="24"/>
          <w:szCs w:val="24"/>
        </w:rPr>
        <w:t xml:space="preserve"> </w:t>
      </w:r>
      <w:r>
        <w:rPr>
          <w:rFonts w:ascii="Arial" w:hAnsi="Arial" w:cs="Arial"/>
          <w:sz w:val="24"/>
          <w:szCs w:val="24"/>
        </w:rPr>
        <w:t xml:space="preserve">On top of that, the service will provide several means of entertainment, </w:t>
      </w:r>
      <w:r w:rsidR="00081039">
        <w:rPr>
          <w:rFonts w:ascii="Arial" w:hAnsi="Arial" w:cs="Arial"/>
          <w:sz w:val="24"/>
          <w:szCs w:val="24"/>
        </w:rPr>
        <w:t>to</w:t>
      </w:r>
      <w:r>
        <w:rPr>
          <w:rFonts w:ascii="Arial" w:hAnsi="Arial" w:cs="Arial"/>
          <w:sz w:val="24"/>
          <w:szCs w:val="24"/>
        </w:rPr>
        <w:t xml:space="preserve"> maintain a healthy community, such as: playing </w:t>
      </w:r>
      <w:r w:rsidR="00081039">
        <w:rPr>
          <w:rFonts w:ascii="Arial" w:hAnsi="Arial" w:cs="Arial"/>
          <w:sz w:val="24"/>
          <w:szCs w:val="24"/>
        </w:rPr>
        <w:t>YouTube</w:t>
      </w:r>
      <w:r>
        <w:rPr>
          <w:rFonts w:ascii="Arial" w:hAnsi="Arial" w:cs="Arial"/>
          <w:sz w:val="24"/>
          <w:szCs w:val="24"/>
        </w:rPr>
        <w:t xml:space="preserve"> videos, creating playlists</w:t>
      </w:r>
      <w:r w:rsidR="00C7645E">
        <w:rPr>
          <w:rFonts w:ascii="Arial" w:hAnsi="Arial" w:cs="Arial"/>
          <w:sz w:val="24"/>
          <w:szCs w:val="24"/>
        </w:rPr>
        <w:t xml:space="preserve">, of </w:t>
      </w:r>
      <w:proofErr w:type="spellStart"/>
      <w:r w:rsidR="00C7645E">
        <w:rPr>
          <w:rFonts w:ascii="Arial" w:hAnsi="Arial" w:cs="Arial"/>
          <w:sz w:val="24"/>
          <w:szCs w:val="24"/>
        </w:rPr>
        <w:t>you</w:t>
      </w:r>
      <w:proofErr w:type="spellEnd"/>
      <w:r w:rsidR="00C7645E">
        <w:rPr>
          <w:rFonts w:ascii="Arial" w:hAnsi="Arial" w:cs="Arial"/>
          <w:sz w:val="24"/>
          <w:szCs w:val="24"/>
        </w:rPr>
        <w:t xml:space="preserve"> favorite YouTube videos</w:t>
      </w:r>
      <w:r>
        <w:rPr>
          <w:rFonts w:ascii="Arial" w:hAnsi="Arial" w:cs="Arial"/>
          <w:sz w:val="24"/>
          <w:szCs w:val="24"/>
        </w:rPr>
        <w:t xml:space="preserve"> or playing a game of Rock-Paper-Scissors.</w:t>
      </w:r>
      <w:r w:rsidRPr="00605686">
        <w:rPr>
          <w:rFonts w:ascii="Arial" w:hAnsi="Arial" w:cs="Arial"/>
          <w:sz w:val="24"/>
          <w:szCs w:val="24"/>
        </w:rPr>
        <w:t xml:space="preserve"> </w:t>
      </w:r>
      <w:r w:rsidR="00D431CB">
        <w:rPr>
          <w:rFonts w:ascii="Arial" w:hAnsi="Arial" w:cs="Arial"/>
          <w:sz w:val="24"/>
          <w:szCs w:val="24"/>
        </w:rPr>
        <w:t>Some other goals that we intended to aim towards are: scalability, openness and transparency.</w:t>
      </w:r>
    </w:p>
    <w:p w14:paraId="7312C704" w14:textId="5D871988" w:rsidR="00655452" w:rsidRDefault="00655452" w:rsidP="00655452">
      <w:pPr>
        <w:pStyle w:val="Virsraksts1"/>
        <w:rPr>
          <w:rFonts w:ascii="Arial" w:hAnsi="Arial" w:cs="Arial"/>
        </w:rPr>
      </w:pPr>
      <w:bookmarkStart w:id="2" w:name="_Toc501218746"/>
      <w:r w:rsidRPr="00E66BCB">
        <w:rPr>
          <w:rFonts w:ascii="Arial" w:hAnsi="Arial" w:cs="Arial"/>
        </w:rPr>
        <w:t>3. Development Process</w:t>
      </w:r>
      <w:bookmarkEnd w:id="2"/>
    </w:p>
    <w:p w14:paraId="22EB6F7E" w14:textId="2EF52472" w:rsidR="00B62293" w:rsidRPr="00B62293" w:rsidRDefault="00B62293" w:rsidP="00B62293">
      <w:pPr>
        <w:rPr>
          <w:rFonts w:ascii="Arial" w:hAnsi="Arial" w:cs="Arial"/>
          <w:sz w:val="24"/>
        </w:rPr>
      </w:pPr>
      <w:r>
        <w:tab/>
      </w:r>
      <w:r>
        <w:rPr>
          <w:rFonts w:ascii="Arial" w:hAnsi="Arial" w:cs="Arial"/>
          <w:sz w:val="24"/>
        </w:rPr>
        <w:t xml:space="preserve">As previously mentioned, </w:t>
      </w:r>
      <w:r w:rsidR="00751FC5">
        <w:rPr>
          <w:rFonts w:ascii="Arial" w:hAnsi="Arial" w:cs="Arial"/>
          <w:sz w:val="24"/>
        </w:rPr>
        <w:t>we decided to follow a combination between Extreme Programming and SCRUM, as our development method, meaning that everything we managed to achieve in this project was done iteratively, each iteration having its own development phases.</w:t>
      </w:r>
    </w:p>
    <w:p w14:paraId="3A620EE7" w14:textId="7B4E1A62" w:rsidR="00655452" w:rsidRPr="00E66BCB" w:rsidRDefault="00655452" w:rsidP="00655452">
      <w:pPr>
        <w:pStyle w:val="Virsraksts2"/>
        <w:rPr>
          <w:rFonts w:ascii="Arial" w:hAnsi="Arial" w:cs="Arial"/>
          <w:sz w:val="28"/>
          <w:szCs w:val="28"/>
        </w:rPr>
      </w:pPr>
      <w:bookmarkStart w:id="3" w:name="_Toc501218747"/>
      <w:r w:rsidRPr="00E66BCB">
        <w:rPr>
          <w:rFonts w:ascii="Arial" w:hAnsi="Arial" w:cs="Arial"/>
          <w:sz w:val="28"/>
          <w:szCs w:val="28"/>
        </w:rPr>
        <w:t>3.1. Requirements</w:t>
      </w:r>
      <w:bookmarkEnd w:id="3"/>
    </w:p>
    <w:p w14:paraId="7E570D32" w14:textId="7218E1D0" w:rsidR="00662E15" w:rsidRPr="00662E15" w:rsidRDefault="00662E15" w:rsidP="00677BC0">
      <w:pPr>
        <w:ind w:firstLine="720"/>
        <w:rPr>
          <w:rFonts w:ascii="Arial" w:hAnsi="Arial" w:cs="Arial"/>
          <w:sz w:val="24"/>
        </w:rPr>
      </w:pPr>
      <w:r>
        <w:rPr>
          <w:rFonts w:ascii="Arial" w:hAnsi="Arial" w:cs="Arial"/>
          <w:sz w:val="24"/>
        </w:rPr>
        <w:t xml:space="preserve">Our </w:t>
      </w:r>
      <w:r w:rsidR="00081039">
        <w:rPr>
          <w:rFonts w:ascii="Arial" w:hAnsi="Arial" w:cs="Arial"/>
          <w:sz w:val="24"/>
        </w:rPr>
        <w:t>focus</w:t>
      </w:r>
      <w:r>
        <w:rPr>
          <w:rFonts w:ascii="Arial" w:hAnsi="Arial" w:cs="Arial"/>
          <w:sz w:val="24"/>
        </w:rPr>
        <w:t xml:space="preserve">, for the project, is creating a web service that is capable of handling as many types of clients, as possible; whether they are running windows, mac, </w:t>
      </w:r>
      <w:r w:rsidR="00081039">
        <w:rPr>
          <w:rFonts w:ascii="Arial" w:hAnsi="Arial" w:cs="Arial"/>
          <w:sz w:val="24"/>
        </w:rPr>
        <w:t>iOS</w:t>
      </w:r>
      <w:r>
        <w:rPr>
          <w:rFonts w:ascii="Arial" w:hAnsi="Arial" w:cs="Arial"/>
          <w:sz w:val="24"/>
        </w:rPr>
        <w:t>, android, or w</w:t>
      </w:r>
      <w:r w:rsidR="006C1252">
        <w:rPr>
          <w:rFonts w:ascii="Arial" w:hAnsi="Arial" w:cs="Arial"/>
          <w:sz w:val="24"/>
        </w:rPr>
        <w:t>h</w:t>
      </w:r>
      <w:r>
        <w:rPr>
          <w:rFonts w:ascii="Arial" w:hAnsi="Arial" w:cs="Arial"/>
          <w:sz w:val="24"/>
        </w:rPr>
        <w:t>at</w:t>
      </w:r>
      <w:r w:rsidR="006C1252">
        <w:rPr>
          <w:rFonts w:ascii="Arial" w:hAnsi="Arial" w:cs="Arial"/>
          <w:sz w:val="24"/>
        </w:rPr>
        <w:t>e</w:t>
      </w:r>
      <w:r>
        <w:rPr>
          <w:rFonts w:ascii="Arial" w:hAnsi="Arial" w:cs="Arial"/>
          <w:sz w:val="24"/>
        </w:rPr>
        <w:t xml:space="preserve">ver other OS there is, </w:t>
      </w:r>
      <w:r w:rsidR="00CD1F0C">
        <w:rPr>
          <w:rFonts w:ascii="Arial" w:hAnsi="Arial" w:cs="Arial"/>
          <w:sz w:val="24"/>
        </w:rPr>
        <w:t xml:space="preserve">should not make any difference, and all </w:t>
      </w:r>
      <w:r w:rsidR="00081039">
        <w:rPr>
          <w:rFonts w:ascii="Arial" w:hAnsi="Arial" w:cs="Arial"/>
          <w:sz w:val="24"/>
        </w:rPr>
        <w:t>can use</w:t>
      </w:r>
      <w:r w:rsidR="00CD1F0C">
        <w:rPr>
          <w:rFonts w:ascii="Arial" w:hAnsi="Arial" w:cs="Arial"/>
          <w:sz w:val="24"/>
        </w:rPr>
        <w:t xml:space="preserve"> and consum</w:t>
      </w:r>
      <w:r w:rsidR="005A37D5">
        <w:rPr>
          <w:rFonts w:ascii="Arial" w:hAnsi="Arial" w:cs="Arial"/>
          <w:sz w:val="24"/>
        </w:rPr>
        <w:t>e</w:t>
      </w:r>
      <w:r w:rsidR="00CD1F0C">
        <w:rPr>
          <w:rFonts w:ascii="Arial" w:hAnsi="Arial" w:cs="Arial"/>
          <w:sz w:val="24"/>
        </w:rPr>
        <w:t xml:space="preserve"> the service. As a secondary aiming point, we wanted to make the system as fast as possible</w:t>
      </w:r>
      <w:r w:rsidR="00C7645E">
        <w:rPr>
          <w:rFonts w:ascii="Arial" w:hAnsi="Arial" w:cs="Arial"/>
          <w:sz w:val="24"/>
        </w:rPr>
        <w:t xml:space="preserve">, </w:t>
      </w:r>
      <w:proofErr w:type="gramStart"/>
      <w:r w:rsidR="00C7645E">
        <w:rPr>
          <w:rFonts w:ascii="Arial" w:hAnsi="Arial" w:cs="Arial"/>
          <w:sz w:val="24"/>
        </w:rPr>
        <w:t>in order to</w:t>
      </w:r>
      <w:proofErr w:type="gramEnd"/>
      <w:r w:rsidR="00C7645E">
        <w:rPr>
          <w:rFonts w:ascii="Arial" w:hAnsi="Arial" w:cs="Arial"/>
          <w:sz w:val="24"/>
        </w:rPr>
        <w:t xml:space="preserve"> improve user experience</w:t>
      </w:r>
      <w:r w:rsidR="00CD1F0C">
        <w:rPr>
          <w:rFonts w:ascii="Arial" w:hAnsi="Arial" w:cs="Arial"/>
          <w:sz w:val="24"/>
        </w:rPr>
        <w:t>. Security being on the 3</w:t>
      </w:r>
      <w:r w:rsidR="00CD1F0C" w:rsidRPr="00CD1F0C">
        <w:rPr>
          <w:rFonts w:ascii="Arial" w:hAnsi="Arial" w:cs="Arial"/>
          <w:sz w:val="24"/>
          <w:vertAlign w:val="superscript"/>
        </w:rPr>
        <w:t>rd</w:t>
      </w:r>
      <w:r w:rsidR="00CD1F0C">
        <w:rPr>
          <w:rFonts w:ascii="Arial" w:hAnsi="Arial" w:cs="Arial"/>
          <w:sz w:val="24"/>
        </w:rPr>
        <w:t xml:space="preserve"> place, simply because the service will not deal with any “vital” information from the user, such as personal id’s, or any payment details.</w:t>
      </w:r>
    </w:p>
    <w:p w14:paraId="13A654C4" w14:textId="70EF2B1D" w:rsidR="00655452" w:rsidRPr="00E66BCB" w:rsidRDefault="00655452" w:rsidP="00655452">
      <w:pPr>
        <w:pStyle w:val="Virsraksts2"/>
        <w:rPr>
          <w:rFonts w:ascii="Arial" w:hAnsi="Arial" w:cs="Arial"/>
          <w:sz w:val="28"/>
          <w:szCs w:val="28"/>
        </w:rPr>
      </w:pPr>
      <w:bookmarkStart w:id="4" w:name="_Toc501218748"/>
      <w:r w:rsidRPr="00E66BCB">
        <w:rPr>
          <w:rFonts w:ascii="Arial" w:hAnsi="Arial" w:cs="Arial"/>
          <w:sz w:val="28"/>
          <w:szCs w:val="28"/>
        </w:rPr>
        <w:lastRenderedPageBreak/>
        <w:t>3.2. Analysis</w:t>
      </w:r>
      <w:bookmarkEnd w:id="4"/>
    </w:p>
    <w:p w14:paraId="23A73C9C" w14:textId="05D0A23A" w:rsidR="00110DE9" w:rsidRPr="006658C8" w:rsidRDefault="00110DE9" w:rsidP="00603485">
      <w:pPr>
        <w:pStyle w:val="Virsraksts3"/>
        <w:ind w:firstLine="360"/>
        <w:jc w:val="both"/>
        <w:rPr>
          <w:rFonts w:ascii="Arial" w:hAnsi="Arial" w:cs="Arial"/>
        </w:rPr>
      </w:pPr>
      <w:bookmarkStart w:id="5" w:name="_Toc500008909"/>
      <w:bookmarkStart w:id="6" w:name="_Toc500258426"/>
      <w:bookmarkStart w:id="7" w:name="_Toc500846908"/>
      <w:bookmarkStart w:id="8" w:name="_Toc501218749"/>
      <w:r>
        <w:rPr>
          <w:rFonts w:ascii="Arial" w:hAnsi="Arial" w:cs="Arial"/>
        </w:rPr>
        <w:t xml:space="preserve">a. </w:t>
      </w:r>
      <w:r w:rsidRPr="00071F4C">
        <w:rPr>
          <w:rFonts w:ascii="Arial" w:hAnsi="Arial" w:cs="Arial"/>
        </w:rPr>
        <w:t>Type of Service</w:t>
      </w:r>
      <w:bookmarkEnd w:id="5"/>
      <w:bookmarkEnd w:id="6"/>
      <w:bookmarkEnd w:id="7"/>
      <w:bookmarkEnd w:id="8"/>
    </w:p>
    <w:p w14:paraId="61CCE8D6" w14:textId="77777777" w:rsidR="00110DE9" w:rsidRDefault="00110DE9" w:rsidP="00110DE9">
      <w:pPr>
        <w:ind w:firstLine="360"/>
        <w:jc w:val="both"/>
        <w:rPr>
          <w:rFonts w:ascii="Arial" w:hAnsi="Arial" w:cs="Arial"/>
          <w:sz w:val="24"/>
        </w:rPr>
      </w:pPr>
      <w:r>
        <w:rPr>
          <w:rFonts w:ascii="Arial" w:hAnsi="Arial" w:cs="Arial"/>
          <w:sz w:val="24"/>
        </w:rPr>
        <w:t xml:space="preserve">When we took the decision on which API to follow, two main choices were on the table: </w:t>
      </w:r>
      <w:r w:rsidRPr="000E28C5">
        <w:rPr>
          <w:rFonts w:ascii="Arial" w:hAnsi="Arial" w:cs="Arial"/>
          <w:sz w:val="24"/>
        </w:rPr>
        <w:t>Representational State Transfer</w:t>
      </w:r>
      <w:r>
        <w:rPr>
          <w:rFonts w:ascii="Arial" w:hAnsi="Arial" w:cs="Arial"/>
          <w:sz w:val="24"/>
        </w:rPr>
        <w:t xml:space="preserve"> (REST) and </w:t>
      </w:r>
      <w:r w:rsidRPr="007063BE">
        <w:rPr>
          <w:rFonts w:ascii="Arial" w:hAnsi="Arial" w:cs="Arial"/>
          <w:sz w:val="24"/>
        </w:rPr>
        <w:t>Simple Object Access Protocol</w:t>
      </w:r>
      <w:r>
        <w:rPr>
          <w:rFonts w:ascii="Arial" w:hAnsi="Arial" w:cs="Arial"/>
          <w:sz w:val="24"/>
        </w:rPr>
        <w:t xml:space="preserve"> (SOAP).</w:t>
      </w:r>
    </w:p>
    <w:p w14:paraId="0D0D547A" w14:textId="345B3407" w:rsidR="00110DE9" w:rsidRDefault="00110DE9" w:rsidP="00110DE9">
      <w:pPr>
        <w:ind w:firstLine="360"/>
        <w:jc w:val="both"/>
        <w:rPr>
          <w:rFonts w:ascii="Arial" w:hAnsi="Arial" w:cs="Arial"/>
          <w:sz w:val="24"/>
          <w:szCs w:val="28"/>
        </w:rPr>
      </w:pPr>
      <w:r w:rsidRPr="004041BC">
        <w:rPr>
          <w:rFonts w:ascii="Arial" w:hAnsi="Arial" w:cs="Arial"/>
          <w:sz w:val="24"/>
          <w:szCs w:val="28"/>
        </w:rPr>
        <w:t>REST is not bound to a single protocol, which allows for greater extensibility of our software. Also, REST has relatively low degree of coupling between the client and the service allowing better maintainability for our service. Lastly, REST is stateless – messages exchanged between the server and the client</w:t>
      </w:r>
      <w:r w:rsidR="000801C0">
        <w:rPr>
          <w:rFonts w:ascii="Arial" w:hAnsi="Arial" w:cs="Arial"/>
          <w:sz w:val="24"/>
          <w:szCs w:val="28"/>
        </w:rPr>
        <w:t>,</w:t>
      </w:r>
      <w:r w:rsidRPr="004041BC">
        <w:rPr>
          <w:rFonts w:ascii="Arial" w:hAnsi="Arial" w:cs="Arial"/>
          <w:sz w:val="24"/>
          <w:szCs w:val="28"/>
        </w:rPr>
        <w:t xml:space="preserve"> have all the necessary information for the message to be processed.</w:t>
      </w:r>
      <w:r>
        <w:rPr>
          <w:rFonts w:ascii="Arial" w:hAnsi="Arial" w:cs="Arial"/>
          <w:sz w:val="24"/>
          <w:szCs w:val="28"/>
        </w:rPr>
        <w:t xml:space="preserve"> However, h</w:t>
      </w:r>
      <w:r w:rsidRPr="004041BC">
        <w:rPr>
          <w:rFonts w:ascii="Arial" w:hAnsi="Arial" w:cs="Arial"/>
          <w:sz w:val="24"/>
          <w:szCs w:val="28"/>
        </w:rPr>
        <w:t xml:space="preserve">aving all this extra data in the messages can be considered redundant information (in the case where that some or </w:t>
      </w:r>
      <w:proofErr w:type="gramStart"/>
      <w:r w:rsidRPr="004041BC">
        <w:rPr>
          <w:rFonts w:ascii="Arial" w:hAnsi="Arial" w:cs="Arial"/>
          <w:sz w:val="24"/>
          <w:szCs w:val="28"/>
        </w:rPr>
        <w:t>all of</w:t>
      </w:r>
      <w:proofErr w:type="gramEnd"/>
      <w:r w:rsidRPr="004041BC">
        <w:rPr>
          <w:rFonts w:ascii="Arial" w:hAnsi="Arial" w:cs="Arial"/>
          <w:sz w:val="24"/>
          <w:szCs w:val="28"/>
        </w:rPr>
        <w:t xml:space="preserve"> this information is not used) which can have a small negative impact on latency. </w:t>
      </w:r>
    </w:p>
    <w:p w14:paraId="536E9407" w14:textId="2652E9A0" w:rsidR="00110DE9" w:rsidRDefault="00110DE9" w:rsidP="00110DE9">
      <w:pPr>
        <w:ind w:firstLine="360"/>
        <w:jc w:val="both"/>
        <w:rPr>
          <w:rFonts w:ascii="Arial" w:hAnsi="Arial" w:cs="Arial"/>
          <w:sz w:val="24"/>
          <w:szCs w:val="28"/>
        </w:rPr>
      </w:pPr>
      <w:r>
        <w:rPr>
          <w:rFonts w:ascii="Arial" w:hAnsi="Arial" w:cs="Arial"/>
          <w:sz w:val="24"/>
          <w:szCs w:val="28"/>
        </w:rPr>
        <w:tab/>
        <w:t>SOAP</w:t>
      </w:r>
      <w:r w:rsidRPr="00F41908">
        <w:rPr>
          <w:rFonts w:ascii="Arial" w:hAnsi="Arial" w:cs="Arial"/>
          <w:sz w:val="24"/>
        </w:rPr>
        <w:t xml:space="preserve"> </w:t>
      </w:r>
      <w:r w:rsidRPr="007063BE">
        <w:rPr>
          <w:rFonts w:ascii="Arial" w:hAnsi="Arial" w:cs="Arial"/>
          <w:sz w:val="24"/>
        </w:rPr>
        <w:t xml:space="preserve">which is not </w:t>
      </w:r>
      <w:proofErr w:type="spellStart"/>
      <w:proofErr w:type="gramStart"/>
      <w:r w:rsidRPr="007063BE">
        <w:rPr>
          <w:rFonts w:ascii="Arial" w:hAnsi="Arial" w:cs="Arial"/>
          <w:sz w:val="24"/>
        </w:rPr>
        <w:t>archite</w:t>
      </w:r>
      <w:proofErr w:type="spellEnd"/>
      <w:r w:rsidR="00A309EC">
        <w:rPr>
          <w:rFonts w:ascii="Arial" w:hAnsi="Arial" w:cs="Arial"/>
          <w:sz w:val="24"/>
        </w:rPr>
        <w:t xml:space="preserve">  </w:t>
      </w:r>
      <w:proofErr w:type="spellStart"/>
      <w:r w:rsidR="00A309EC">
        <w:rPr>
          <w:rFonts w:ascii="Arial" w:hAnsi="Arial" w:cs="Arial"/>
          <w:sz w:val="24"/>
        </w:rPr>
        <w:t>ht</w:t>
      </w:r>
      <w:proofErr w:type="spellEnd"/>
      <w:proofErr w:type="gramEnd"/>
      <w:r w:rsidR="00A309EC">
        <w:rPr>
          <w:rFonts w:ascii="Arial" w:hAnsi="Arial" w:cs="Arial"/>
          <w:sz w:val="24"/>
        </w:rPr>
        <w:tab/>
      </w:r>
      <w:proofErr w:type="spellStart"/>
      <w:r w:rsidR="00A309EC">
        <w:rPr>
          <w:rFonts w:ascii="Arial" w:hAnsi="Arial" w:cs="Arial"/>
          <w:sz w:val="24"/>
        </w:rPr>
        <w:t>az</w:t>
      </w:r>
      <w:proofErr w:type="spellEnd"/>
      <w:r w:rsidRPr="007063BE">
        <w:rPr>
          <w:rFonts w:ascii="Arial" w:hAnsi="Arial" w:cs="Arial"/>
          <w:sz w:val="24"/>
        </w:rPr>
        <w:t xml:space="preserve"> but a protocol (as it can be seen from the name),</w:t>
      </w:r>
      <w:r>
        <w:rPr>
          <w:rFonts w:ascii="Arial" w:hAnsi="Arial" w:cs="Arial"/>
          <w:sz w:val="24"/>
          <w:szCs w:val="28"/>
        </w:rPr>
        <w:t xml:space="preserve"> on the other hand, </w:t>
      </w:r>
      <w:r w:rsidRPr="007063BE">
        <w:rPr>
          <w:rFonts w:ascii="Arial" w:hAnsi="Arial" w:cs="Arial"/>
          <w:sz w:val="24"/>
        </w:rPr>
        <w:t xml:space="preserve">if well implemented could offer slightly better performance. However, the knowledge and experience required to use it properly </w:t>
      </w:r>
      <w:r>
        <w:rPr>
          <w:rFonts w:ascii="Arial" w:hAnsi="Arial" w:cs="Arial"/>
          <w:sz w:val="24"/>
        </w:rPr>
        <w:t>would be</w:t>
      </w:r>
      <w:r w:rsidRPr="007063BE">
        <w:rPr>
          <w:rFonts w:ascii="Arial" w:hAnsi="Arial" w:cs="Arial"/>
          <w:sz w:val="24"/>
        </w:rPr>
        <w:t xml:space="preserve"> increasing </w:t>
      </w:r>
      <w:r>
        <w:rPr>
          <w:rFonts w:ascii="Arial" w:hAnsi="Arial" w:cs="Arial"/>
          <w:sz w:val="24"/>
        </w:rPr>
        <w:t xml:space="preserve">both </w:t>
      </w:r>
      <w:r w:rsidRPr="007063BE">
        <w:rPr>
          <w:rFonts w:ascii="Arial" w:hAnsi="Arial" w:cs="Arial"/>
          <w:sz w:val="24"/>
        </w:rPr>
        <w:t>development</w:t>
      </w:r>
      <w:r>
        <w:rPr>
          <w:rFonts w:ascii="Arial" w:hAnsi="Arial" w:cs="Arial"/>
          <w:sz w:val="24"/>
        </w:rPr>
        <w:t xml:space="preserve"> and maintenance costs and decrease scalability, because of the</w:t>
      </w:r>
      <w:r w:rsidRPr="007063BE">
        <w:rPr>
          <w:rFonts w:ascii="Arial" w:hAnsi="Arial" w:cs="Arial"/>
          <w:sz w:val="24"/>
        </w:rPr>
        <w:t xml:space="preserve"> </w:t>
      </w:r>
      <w:r>
        <w:rPr>
          <w:rFonts w:ascii="Arial" w:hAnsi="Arial" w:cs="Arial"/>
          <w:sz w:val="24"/>
        </w:rPr>
        <w:t>growing</w:t>
      </w:r>
      <w:r w:rsidRPr="007063BE">
        <w:rPr>
          <w:rFonts w:ascii="Arial" w:hAnsi="Arial" w:cs="Arial"/>
          <w:sz w:val="24"/>
        </w:rPr>
        <w:t xml:space="preserve"> coupling</w:t>
      </w:r>
      <w:r>
        <w:rPr>
          <w:rFonts w:ascii="Arial" w:hAnsi="Arial" w:cs="Arial"/>
          <w:sz w:val="24"/>
        </w:rPr>
        <w:t>.</w:t>
      </w:r>
    </w:p>
    <w:p w14:paraId="5431A3DD" w14:textId="3F686364" w:rsidR="00110DE9" w:rsidRDefault="00110DE9" w:rsidP="00110DE9">
      <w:pPr>
        <w:jc w:val="both"/>
        <w:rPr>
          <w:rFonts w:ascii="Arial" w:hAnsi="Arial" w:cs="Arial"/>
          <w:sz w:val="24"/>
          <w:szCs w:val="28"/>
        </w:rPr>
      </w:pPr>
      <w:r>
        <w:rPr>
          <w:rFonts w:ascii="Arial" w:hAnsi="Arial" w:cs="Arial"/>
          <w:sz w:val="24"/>
          <w:szCs w:val="28"/>
        </w:rPr>
        <w:tab/>
      </w:r>
      <w:proofErr w:type="gramStart"/>
      <w:r>
        <w:rPr>
          <w:rFonts w:ascii="Arial" w:hAnsi="Arial" w:cs="Arial"/>
          <w:sz w:val="24"/>
          <w:szCs w:val="28"/>
        </w:rPr>
        <w:t>All of</w:t>
      </w:r>
      <w:proofErr w:type="gramEnd"/>
      <w:r>
        <w:rPr>
          <w:rFonts w:ascii="Arial" w:hAnsi="Arial" w:cs="Arial"/>
          <w:sz w:val="24"/>
          <w:szCs w:val="28"/>
        </w:rPr>
        <w:t xml:space="preserve"> the above-mentioned reasons, determined us to create a RESTful service.</w:t>
      </w:r>
    </w:p>
    <w:p w14:paraId="0F682E87" w14:textId="332652A4" w:rsidR="00110DE9" w:rsidRDefault="00110DE9" w:rsidP="00110DE9">
      <w:pPr>
        <w:pStyle w:val="Virsraksts3"/>
        <w:numPr>
          <w:ilvl w:val="0"/>
          <w:numId w:val="4"/>
        </w:numPr>
        <w:jc w:val="both"/>
        <w:rPr>
          <w:rFonts w:ascii="Arial" w:hAnsi="Arial" w:cs="Arial"/>
        </w:rPr>
      </w:pPr>
      <w:bookmarkStart w:id="9" w:name="_Toc500846909"/>
      <w:bookmarkStart w:id="10" w:name="_Toc501218750"/>
      <w:r w:rsidRPr="00DD4173">
        <w:rPr>
          <w:rFonts w:ascii="Arial" w:hAnsi="Arial" w:cs="Arial"/>
        </w:rPr>
        <w:t>Framework</w:t>
      </w:r>
      <w:bookmarkEnd w:id="9"/>
      <w:bookmarkEnd w:id="10"/>
    </w:p>
    <w:p w14:paraId="2ACDB155" w14:textId="77777777" w:rsidR="00110DE9" w:rsidRDefault="00110DE9" w:rsidP="00110DE9">
      <w:pPr>
        <w:ind w:firstLine="360"/>
        <w:jc w:val="both"/>
        <w:rPr>
          <w:rFonts w:ascii="Arial" w:hAnsi="Arial" w:cs="Arial"/>
          <w:sz w:val="24"/>
        </w:rPr>
      </w:pPr>
      <w:r>
        <w:rPr>
          <w:rFonts w:ascii="Arial" w:hAnsi="Arial" w:cs="Arial"/>
          <w:sz w:val="24"/>
        </w:rPr>
        <w:t xml:space="preserve">In terms of framework, we were split between WCF and </w:t>
      </w:r>
      <w:proofErr w:type="spellStart"/>
      <w:r>
        <w:rPr>
          <w:rFonts w:ascii="Arial" w:hAnsi="Arial" w:cs="Arial"/>
          <w:sz w:val="24"/>
        </w:rPr>
        <w:t>WebAPI</w:t>
      </w:r>
      <w:proofErr w:type="spellEnd"/>
      <w:r>
        <w:rPr>
          <w:rFonts w:ascii="Arial" w:hAnsi="Arial" w:cs="Arial"/>
          <w:sz w:val="24"/>
        </w:rPr>
        <w:t xml:space="preserve">. But since our goal was first heterogeneity and second speed, we chose WCF, simply because it </w:t>
      </w:r>
      <w:r w:rsidRPr="00DC1324">
        <w:rPr>
          <w:rFonts w:ascii="Arial" w:hAnsi="Arial" w:cs="Arial"/>
          <w:sz w:val="24"/>
        </w:rPr>
        <w:t xml:space="preserve">can have multiple types of bindings including TCP </w:t>
      </w:r>
      <w:r>
        <w:rPr>
          <w:rFonts w:ascii="Arial" w:hAnsi="Arial" w:cs="Arial"/>
          <w:sz w:val="24"/>
        </w:rPr>
        <w:t xml:space="preserve">which can be </w:t>
      </w:r>
      <w:r w:rsidRPr="00DC1324">
        <w:rPr>
          <w:rFonts w:ascii="Arial" w:hAnsi="Arial" w:cs="Arial"/>
          <w:sz w:val="24"/>
        </w:rPr>
        <w:t xml:space="preserve">faster, </w:t>
      </w:r>
      <w:r>
        <w:rPr>
          <w:rFonts w:ascii="Arial" w:hAnsi="Arial" w:cs="Arial"/>
          <w:sz w:val="24"/>
        </w:rPr>
        <w:t xml:space="preserve">has </w:t>
      </w:r>
      <w:r w:rsidRPr="00DC1324">
        <w:rPr>
          <w:rFonts w:ascii="Arial" w:hAnsi="Arial" w:cs="Arial"/>
          <w:sz w:val="24"/>
        </w:rPr>
        <w:t>binary data format, lower compatibility level</w:t>
      </w:r>
      <w:r>
        <w:rPr>
          <w:rFonts w:ascii="Arial" w:hAnsi="Arial" w:cs="Arial"/>
          <w:sz w:val="24"/>
        </w:rPr>
        <w:t>;</w:t>
      </w:r>
      <w:r w:rsidRPr="00DC1324">
        <w:rPr>
          <w:rFonts w:ascii="Arial" w:hAnsi="Arial" w:cs="Arial"/>
          <w:sz w:val="24"/>
        </w:rPr>
        <w:t xml:space="preserve"> and HTTP</w:t>
      </w:r>
      <w:r>
        <w:rPr>
          <w:rFonts w:ascii="Arial" w:hAnsi="Arial" w:cs="Arial"/>
          <w:sz w:val="24"/>
        </w:rPr>
        <w:t xml:space="preserve">, which has </w:t>
      </w:r>
      <w:r w:rsidRPr="00DC1324">
        <w:rPr>
          <w:rFonts w:ascii="Arial" w:hAnsi="Arial" w:cs="Arial"/>
          <w:sz w:val="24"/>
        </w:rPr>
        <w:t xml:space="preserve">xml data format, </w:t>
      </w:r>
      <w:r>
        <w:rPr>
          <w:rFonts w:ascii="Arial" w:hAnsi="Arial" w:cs="Arial"/>
          <w:sz w:val="24"/>
        </w:rPr>
        <w:t>has greater compatibility level.</w:t>
      </w:r>
      <w:r w:rsidRPr="00DC1324">
        <w:rPr>
          <w:rFonts w:ascii="Arial" w:hAnsi="Arial" w:cs="Arial"/>
          <w:sz w:val="24"/>
        </w:rPr>
        <w:t xml:space="preserve"> Furthermore, it offers great flexibility as it automatically selects the appropriate type of binding depending on what the user device is compatible with (</w:t>
      </w:r>
      <w:proofErr w:type="gramStart"/>
      <w:r w:rsidRPr="00DC1324">
        <w:rPr>
          <w:rFonts w:ascii="Arial" w:hAnsi="Arial" w:cs="Arial"/>
          <w:sz w:val="24"/>
        </w:rPr>
        <w:t>as long as</w:t>
      </w:r>
      <w:proofErr w:type="gramEnd"/>
      <w:r w:rsidRPr="00DC1324">
        <w:rPr>
          <w:rFonts w:ascii="Arial" w:hAnsi="Arial" w:cs="Arial"/>
          <w:sz w:val="24"/>
        </w:rPr>
        <w:t xml:space="preserve"> such type of a binding is configured).</w:t>
      </w:r>
    </w:p>
    <w:p w14:paraId="3018DDE0" w14:textId="0716F886" w:rsidR="00110DE9" w:rsidRPr="00CB2E25" w:rsidRDefault="00110DE9" w:rsidP="00110DE9">
      <w:pPr>
        <w:jc w:val="both"/>
        <w:rPr>
          <w:rFonts w:ascii="Arial" w:hAnsi="Arial" w:cs="Arial"/>
          <w:sz w:val="24"/>
        </w:rPr>
      </w:pPr>
      <w:r>
        <w:rPr>
          <w:rFonts w:ascii="Arial" w:hAnsi="Arial" w:cs="Arial"/>
          <w:sz w:val="24"/>
        </w:rPr>
        <w:t xml:space="preserve">The main reasons we even considered </w:t>
      </w:r>
      <w:proofErr w:type="spellStart"/>
      <w:r>
        <w:rPr>
          <w:rFonts w:ascii="Arial" w:hAnsi="Arial" w:cs="Arial"/>
          <w:sz w:val="24"/>
        </w:rPr>
        <w:t>WebAPI</w:t>
      </w:r>
      <w:proofErr w:type="spellEnd"/>
      <w:r>
        <w:rPr>
          <w:rFonts w:ascii="Arial" w:hAnsi="Arial" w:cs="Arial"/>
          <w:sz w:val="24"/>
        </w:rPr>
        <w:t xml:space="preserve"> was because </w:t>
      </w:r>
      <w:r w:rsidRPr="00320AE0">
        <w:rPr>
          <w:rFonts w:ascii="Arial" w:hAnsi="Arial" w:cs="Arial"/>
          <w:sz w:val="24"/>
        </w:rPr>
        <w:t>it is easier to understand and learn, it is great for HTTP services</w:t>
      </w:r>
      <w:r>
        <w:rPr>
          <w:rFonts w:ascii="Arial" w:hAnsi="Arial" w:cs="Arial"/>
          <w:sz w:val="24"/>
        </w:rPr>
        <w:t xml:space="preserve">, and because it can be faster than WCF. </w:t>
      </w:r>
      <w:r w:rsidR="00B71F39">
        <w:rPr>
          <w:rFonts w:ascii="Arial" w:hAnsi="Arial" w:cs="Arial"/>
          <w:sz w:val="24"/>
        </w:rPr>
        <w:t>However,</w:t>
      </w:r>
      <w:r>
        <w:rPr>
          <w:rFonts w:ascii="Arial" w:hAnsi="Arial" w:cs="Arial"/>
          <w:sz w:val="24"/>
        </w:rPr>
        <w:t xml:space="preserve"> the difference in speed, at least for the number of users we anticipate, is so insignificant that </w:t>
      </w:r>
      <w:r w:rsidR="006C6012">
        <w:rPr>
          <w:rFonts w:ascii="Arial" w:hAnsi="Arial" w:cs="Arial"/>
          <w:sz w:val="24"/>
        </w:rPr>
        <w:t>it’s</w:t>
      </w:r>
      <w:r>
        <w:rPr>
          <w:rFonts w:ascii="Arial" w:hAnsi="Arial" w:cs="Arial"/>
          <w:sz w:val="24"/>
        </w:rPr>
        <w:t xml:space="preserve"> not worth the trade off with the compatibility WCF offers.</w:t>
      </w:r>
    </w:p>
    <w:p w14:paraId="2AC30689" w14:textId="290B90F9" w:rsidR="00C97EE6" w:rsidRPr="00C97EE6" w:rsidRDefault="00C97EE6" w:rsidP="00C97EE6">
      <w:pPr>
        <w:pStyle w:val="Virsraksts3"/>
        <w:numPr>
          <w:ilvl w:val="0"/>
          <w:numId w:val="4"/>
        </w:numPr>
        <w:rPr>
          <w:rFonts w:ascii="Arial" w:hAnsi="Arial" w:cs="Arial"/>
        </w:rPr>
      </w:pPr>
      <w:bookmarkStart w:id="11" w:name="_Toc501218751"/>
      <w:r>
        <w:rPr>
          <w:rFonts w:ascii="Arial" w:hAnsi="Arial" w:cs="Arial"/>
        </w:rPr>
        <w:t>Database</w:t>
      </w:r>
      <w:bookmarkEnd w:id="11"/>
    </w:p>
    <w:p w14:paraId="6AF47700"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There are two types of database technologies: Relational Databases, which are great at organizing and retrieving structured data; and Non-Relational Databases, which are best used when the data is inconsistent, incomplete or simply massive.</w:t>
      </w:r>
    </w:p>
    <w:p w14:paraId="3F861AAF"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For our project, we have chosen to go with a Relational Database, simply because pros such as: strict ACID support, data normalization, supports joins, limitless indexing, and being one of the most common used technologies*, outweigh the cons of having a </w:t>
      </w:r>
      <w:r>
        <w:rPr>
          <w:rFonts w:ascii="Arial" w:hAnsi="Arial" w:cs="Arial"/>
          <w:color w:val="222222"/>
          <w:sz w:val="24"/>
          <w:szCs w:val="24"/>
          <w:shd w:val="clear" w:color="auto" w:fill="FFFFFF"/>
        </w:rPr>
        <w:lastRenderedPageBreak/>
        <w:t xml:space="preserve">non-relational database, cons such as: working with joins can be difficult, slow mass updates, difficulty tracking schema changes. </w:t>
      </w:r>
    </w:p>
    <w:p w14:paraId="16BA83C5" w14:textId="77777777" w:rsidR="00C97EE6" w:rsidRDefault="00C97EE6" w:rsidP="00C97EE6">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for engines, there are several choices that we considered, for a Relational Database, some of which are: Oracle Database, SQL Server and MySQL; and since all three of them were using dialects of the same language (SQL), it went down to the very basics when we took the decision on which to use.</w:t>
      </w:r>
    </w:p>
    <w:p w14:paraId="0C5DC807" w14:textId="77777777" w:rsidR="00C97EE6" w:rsidRDefault="00C97EE6" w:rsidP="00C97EE6">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As a final decision, we chose SQL Server 2014, because of the following: SQL Server executes and commits each instruction, unlike Oracle which requires explicit command to commit the changes; ease of use, since not only were we thought on how to use it, but also compared to Oracle, which give so many other settings and configurations that can be set to the wrong value; and performance.</w:t>
      </w:r>
    </w:p>
    <w:p w14:paraId="219C6541" w14:textId="0C6CF263" w:rsidR="00C97EE6" w:rsidRDefault="00782738" w:rsidP="00782738">
      <w:pPr>
        <w:pStyle w:val="Virsraksts3"/>
        <w:numPr>
          <w:ilvl w:val="0"/>
          <w:numId w:val="4"/>
        </w:numPr>
        <w:rPr>
          <w:rFonts w:ascii="Arial" w:hAnsi="Arial" w:cs="Arial"/>
        </w:rPr>
      </w:pPr>
      <w:bookmarkStart w:id="12" w:name="_Toc501218752"/>
      <w:r>
        <w:rPr>
          <w:rFonts w:ascii="Arial" w:hAnsi="Arial" w:cs="Arial"/>
        </w:rPr>
        <w:t>Clients</w:t>
      </w:r>
      <w:bookmarkEnd w:id="12"/>
    </w:p>
    <w:p w14:paraId="3858118A" w14:textId="576BAC9E" w:rsidR="00782738" w:rsidRDefault="00782738" w:rsidP="00782738">
      <w:pPr>
        <w:pStyle w:val="Virsraksts4"/>
        <w:rPr>
          <w:rFonts w:ascii="Arial" w:hAnsi="Arial" w:cs="Arial"/>
          <w:sz w:val="24"/>
        </w:rPr>
      </w:pPr>
      <w:bookmarkStart w:id="13" w:name="_Toc501218753"/>
      <w:r w:rsidRPr="00782738">
        <w:rPr>
          <w:rFonts w:ascii="Arial" w:hAnsi="Arial" w:cs="Arial"/>
          <w:sz w:val="24"/>
        </w:rPr>
        <w:t>d.1. Dedicated Client</w:t>
      </w:r>
      <w:bookmarkEnd w:id="13"/>
    </w:p>
    <w:p w14:paraId="58A307DC" w14:textId="09CDCD66" w:rsidR="00782738" w:rsidRPr="0030572A" w:rsidRDefault="00782738" w:rsidP="00782738">
      <w:pPr>
        <w:ind w:firstLine="360"/>
        <w:jc w:val="both"/>
        <w:rPr>
          <w:rFonts w:ascii="Arial" w:hAnsi="Arial" w:cs="Arial"/>
          <w:sz w:val="24"/>
        </w:rPr>
      </w:pPr>
      <w:r>
        <w:rPr>
          <w:rFonts w:ascii="Arial" w:hAnsi="Arial" w:cs="Arial"/>
          <w:sz w:val="24"/>
        </w:rPr>
        <w:t xml:space="preserve">For this type of </w:t>
      </w:r>
      <w:r w:rsidR="00B71F39">
        <w:rPr>
          <w:rFonts w:ascii="Arial" w:hAnsi="Arial" w:cs="Arial"/>
          <w:sz w:val="24"/>
        </w:rPr>
        <w:t>client,</w:t>
      </w:r>
      <w:r>
        <w:rPr>
          <w:rFonts w:ascii="Arial" w:hAnsi="Arial" w:cs="Arial"/>
          <w:sz w:val="24"/>
        </w:rPr>
        <w:t xml:space="preserve"> we had to choose between several options, some of which were: </w:t>
      </w:r>
      <w:r w:rsidRPr="00726E10">
        <w:rPr>
          <w:rFonts w:ascii="Arial" w:hAnsi="Arial" w:cs="Arial"/>
          <w:sz w:val="24"/>
        </w:rPr>
        <w:t xml:space="preserve">WinForms, </w:t>
      </w:r>
      <w:r w:rsidR="00B71F39">
        <w:rPr>
          <w:rFonts w:ascii="Arial" w:hAnsi="Arial" w:cs="Arial"/>
          <w:sz w:val="24"/>
        </w:rPr>
        <w:t>WPF</w:t>
      </w:r>
      <w:r>
        <w:rPr>
          <w:rFonts w:ascii="Arial" w:hAnsi="Arial" w:cs="Arial"/>
          <w:sz w:val="24"/>
        </w:rPr>
        <w:t xml:space="preserve"> and</w:t>
      </w:r>
      <w:r w:rsidRPr="00726E10">
        <w:rPr>
          <w:rFonts w:ascii="Arial" w:hAnsi="Arial" w:cs="Arial"/>
          <w:sz w:val="24"/>
        </w:rPr>
        <w:t xml:space="preserve"> </w:t>
      </w:r>
      <w:r w:rsidR="00B71F39">
        <w:rPr>
          <w:rFonts w:ascii="Arial" w:hAnsi="Arial" w:cs="Arial"/>
          <w:sz w:val="24"/>
        </w:rPr>
        <w:t>XAML</w:t>
      </w:r>
      <w:r>
        <w:rPr>
          <w:rFonts w:ascii="Arial" w:hAnsi="Arial" w:cs="Arial"/>
          <w:sz w:val="24"/>
        </w:rPr>
        <w:t>.</w:t>
      </w:r>
    </w:p>
    <w:p w14:paraId="01716ED3" w14:textId="77777777" w:rsidR="00782738" w:rsidRDefault="00782738" w:rsidP="00782738">
      <w:pPr>
        <w:ind w:firstLine="360"/>
        <w:jc w:val="both"/>
        <w:rPr>
          <w:rFonts w:ascii="Arial" w:hAnsi="Arial" w:cs="Arial"/>
          <w:sz w:val="24"/>
        </w:rPr>
      </w:pPr>
      <w:r w:rsidRPr="0084600A">
        <w:rPr>
          <w:rFonts w:ascii="Arial" w:hAnsi="Arial" w:cs="Arial"/>
          <w:sz w:val="24"/>
        </w:rPr>
        <w:t xml:space="preserve">Our choice was WinForms. We chose to go with it for many reasons. First, for us, design is not </w:t>
      </w:r>
      <w:r>
        <w:rPr>
          <w:rFonts w:ascii="Arial" w:hAnsi="Arial" w:cs="Arial"/>
          <w:sz w:val="24"/>
        </w:rPr>
        <w:t>so</w:t>
      </w:r>
      <w:r w:rsidRPr="0084600A">
        <w:rPr>
          <w:rFonts w:ascii="Arial" w:hAnsi="Arial" w:cs="Arial"/>
          <w:sz w:val="24"/>
        </w:rPr>
        <w:t xml:space="preserve"> important as functionality. Second, we did not want to spend time on a spike about new ways to create dedicated client. Third, it was made </w:t>
      </w:r>
      <w:proofErr w:type="gramStart"/>
      <w:r w:rsidRPr="0084600A">
        <w:rPr>
          <w:rFonts w:ascii="Arial" w:hAnsi="Arial" w:cs="Arial"/>
          <w:sz w:val="24"/>
        </w:rPr>
        <w:t>pretty clear</w:t>
      </w:r>
      <w:proofErr w:type="gramEnd"/>
      <w:r w:rsidRPr="0084600A">
        <w:rPr>
          <w:rFonts w:ascii="Arial" w:hAnsi="Arial" w:cs="Arial"/>
          <w:sz w:val="24"/>
        </w:rPr>
        <w:t xml:space="preserve"> that majority of the points which count towards project’s grade come from the backend of the application. Finally, we were already familiar with </w:t>
      </w:r>
      <w:r>
        <w:rPr>
          <w:rFonts w:ascii="Arial" w:hAnsi="Arial" w:cs="Arial"/>
          <w:sz w:val="24"/>
        </w:rPr>
        <w:t xml:space="preserve">a java version of </w:t>
      </w:r>
      <w:r w:rsidRPr="0084600A">
        <w:rPr>
          <w:rFonts w:ascii="Arial" w:hAnsi="Arial" w:cs="Arial"/>
          <w:sz w:val="24"/>
        </w:rPr>
        <w:t>WinForms</w:t>
      </w:r>
      <w:r>
        <w:rPr>
          <w:rFonts w:ascii="Arial" w:hAnsi="Arial" w:cs="Arial"/>
          <w:sz w:val="24"/>
        </w:rPr>
        <w:t>, in eclipse, called “Window Builder”</w:t>
      </w:r>
      <w:r w:rsidRPr="0084600A">
        <w:rPr>
          <w:rFonts w:ascii="Arial" w:hAnsi="Arial" w:cs="Arial"/>
          <w:sz w:val="24"/>
        </w:rPr>
        <w:t xml:space="preserve">. </w:t>
      </w:r>
    </w:p>
    <w:p w14:paraId="77B53757" w14:textId="77777777" w:rsidR="00782738" w:rsidRPr="0084600A" w:rsidRDefault="00782738" w:rsidP="00782738">
      <w:pPr>
        <w:ind w:firstLine="360"/>
        <w:jc w:val="both"/>
        <w:rPr>
          <w:rFonts w:ascii="Arial" w:hAnsi="Arial" w:cs="Arial"/>
          <w:sz w:val="24"/>
        </w:rPr>
      </w:pPr>
      <w:r>
        <w:rPr>
          <w:rFonts w:ascii="Arial" w:hAnsi="Arial" w:cs="Arial"/>
          <w:sz w:val="24"/>
        </w:rPr>
        <w:t xml:space="preserve">Following a popular trend in programming, we decided to implement </w:t>
      </w:r>
      <w:proofErr w:type="gramStart"/>
      <w:r>
        <w:rPr>
          <w:rFonts w:ascii="Arial" w:hAnsi="Arial" w:cs="Arial"/>
          <w:sz w:val="24"/>
        </w:rPr>
        <w:t>all of</w:t>
      </w:r>
      <w:proofErr w:type="gramEnd"/>
      <w:r>
        <w:rPr>
          <w:rFonts w:ascii="Arial" w:hAnsi="Arial" w:cs="Arial"/>
          <w:sz w:val="24"/>
        </w:rPr>
        <w:t xml:space="preserve"> the features in the dedicated client first, then, after finding errors and exceptions and fixing them, to “correctly” implement the features in the web client.</w:t>
      </w:r>
    </w:p>
    <w:p w14:paraId="58CA01E3" w14:textId="260F4893" w:rsidR="00782738" w:rsidRDefault="00782738" w:rsidP="00782738">
      <w:pPr>
        <w:pStyle w:val="Virsraksts4"/>
        <w:rPr>
          <w:rFonts w:ascii="Arial" w:hAnsi="Arial" w:cs="Arial"/>
          <w:sz w:val="24"/>
        </w:rPr>
      </w:pPr>
      <w:bookmarkStart w:id="14" w:name="_Toc501218754"/>
      <w:r>
        <w:rPr>
          <w:rFonts w:ascii="Arial" w:hAnsi="Arial" w:cs="Arial"/>
          <w:sz w:val="24"/>
        </w:rPr>
        <w:t>d.2. Web Client</w:t>
      </w:r>
      <w:bookmarkEnd w:id="14"/>
    </w:p>
    <w:p w14:paraId="47FB8D57" w14:textId="414964E7" w:rsidR="00782738" w:rsidRPr="007A7081" w:rsidRDefault="00782738" w:rsidP="00782738">
      <w:pPr>
        <w:ind w:firstLine="360"/>
        <w:jc w:val="both"/>
      </w:pPr>
      <w:r>
        <w:rPr>
          <w:rFonts w:ascii="Arial" w:hAnsi="Arial" w:cs="Arial"/>
          <w:sz w:val="24"/>
        </w:rPr>
        <w:t xml:space="preserve">Just as for the dedicated client, we had to choose between several options, as well. Some of our options were: </w:t>
      </w:r>
      <w:r w:rsidR="00B71F39">
        <w:rPr>
          <w:rFonts w:ascii="Arial" w:hAnsi="Arial" w:cs="Arial"/>
          <w:sz w:val="24"/>
        </w:rPr>
        <w:t>MVC</w:t>
      </w:r>
      <w:r w:rsidRPr="007A7081">
        <w:rPr>
          <w:rFonts w:ascii="Arial" w:hAnsi="Arial" w:cs="Arial"/>
          <w:sz w:val="24"/>
        </w:rPr>
        <w:t>, web forms</w:t>
      </w:r>
      <w:r>
        <w:rPr>
          <w:rFonts w:ascii="Arial" w:hAnsi="Arial" w:cs="Arial"/>
          <w:sz w:val="24"/>
        </w:rPr>
        <w:t xml:space="preserve"> and</w:t>
      </w:r>
      <w:r w:rsidRPr="007A7081">
        <w:rPr>
          <w:rFonts w:ascii="Arial" w:hAnsi="Arial" w:cs="Arial"/>
          <w:sz w:val="24"/>
        </w:rPr>
        <w:t xml:space="preserve"> web pages</w:t>
      </w:r>
      <w:r>
        <w:rPr>
          <w:rFonts w:ascii="Arial" w:hAnsi="Arial" w:cs="Arial"/>
          <w:sz w:val="24"/>
        </w:rPr>
        <w:t>.</w:t>
      </w:r>
    </w:p>
    <w:p w14:paraId="186A225E" w14:textId="539CD22A" w:rsidR="00782738" w:rsidRPr="00C65399" w:rsidRDefault="00782738" w:rsidP="00782738">
      <w:pPr>
        <w:ind w:firstLine="720"/>
        <w:jc w:val="both"/>
        <w:rPr>
          <w:rFonts w:ascii="Arial" w:hAnsi="Arial" w:cs="Arial"/>
          <w:sz w:val="24"/>
        </w:rPr>
      </w:pPr>
      <w:r>
        <w:rPr>
          <w:rFonts w:ascii="Arial" w:hAnsi="Arial" w:cs="Arial"/>
          <w:sz w:val="24"/>
        </w:rPr>
        <w:t>We have</w:t>
      </w:r>
      <w:r w:rsidRPr="00C65399">
        <w:rPr>
          <w:rFonts w:ascii="Arial" w:hAnsi="Arial" w:cs="Arial"/>
          <w:sz w:val="24"/>
        </w:rPr>
        <w:t xml:space="preserve"> chose</w:t>
      </w:r>
      <w:r>
        <w:rPr>
          <w:rFonts w:ascii="Arial" w:hAnsi="Arial" w:cs="Arial"/>
          <w:sz w:val="24"/>
        </w:rPr>
        <w:t>n</w:t>
      </w:r>
      <w:r w:rsidRPr="00C65399">
        <w:rPr>
          <w:rFonts w:ascii="Arial" w:hAnsi="Arial" w:cs="Arial"/>
          <w:sz w:val="24"/>
        </w:rPr>
        <w:t xml:space="preserve"> ASP.NET MVC. At first, we eliminated Single </w:t>
      </w:r>
      <w:r w:rsidR="00B71F39" w:rsidRPr="00C65399">
        <w:rPr>
          <w:rFonts w:ascii="Arial" w:hAnsi="Arial" w:cs="Arial"/>
          <w:sz w:val="24"/>
        </w:rPr>
        <w:t>Page</w:t>
      </w:r>
      <w:r w:rsidRPr="00C65399">
        <w:rPr>
          <w:rFonts w:ascii="Arial" w:hAnsi="Arial" w:cs="Arial"/>
          <w:sz w:val="24"/>
        </w:rPr>
        <w:t xml:space="preserve"> Application and Web pages</w:t>
      </w:r>
      <w:r>
        <w:rPr>
          <w:rFonts w:ascii="Arial" w:hAnsi="Arial" w:cs="Arial"/>
          <w:sz w:val="24"/>
        </w:rPr>
        <w:t>, because it</w:t>
      </w:r>
      <w:r w:rsidRPr="00C65399">
        <w:rPr>
          <w:rFonts w:ascii="Arial" w:hAnsi="Arial" w:cs="Arial"/>
          <w:sz w:val="24"/>
        </w:rPr>
        <w:t xml:space="preserve"> was that our application needs </w:t>
      </w:r>
      <w:proofErr w:type="gramStart"/>
      <w:r w:rsidRPr="00C65399">
        <w:rPr>
          <w:rFonts w:ascii="Arial" w:hAnsi="Arial" w:cs="Arial"/>
          <w:sz w:val="24"/>
        </w:rPr>
        <w:t>definitely more</w:t>
      </w:r>
      <w:proofErr w:type="gramEnd"/>
      <w:r w:rsidRPr="00C65399">
        <w:rPr>
          <w:rFonts w:ascii="Arial" w:hAnsi="Arial" w:cs="Arial"/>
          <w:sz w:val="24"/>
        </w:rPr>
        <w:t xml:space="preserve"> than 1 web page. Arguments against Web Pages were that we have never worked with web pages before and we did not want to do spike on it either. We decided to go with Web Forms, at first. It was easy to implement, user-friendly and works </w:t>
      </w:r>
      <w:r>
        <w:rPr>
          <w:rFonts w:ascii="Arial" w:hAnsi="Arial" w:cs="Arial"/>
          <w:sz w:val="24"/>
        </w:rPr>
        <w:t>similarly</w:t>
      </w:r>
      <w:r w:rsidRPr="00C65399">
        <w:rPr>
          <w:rFonts w:ascii="Arial" w:hAnsi="Arial" w:cs="Arial"/>
          <w:sz w:val="24"/>
        </w:rPr>
        <w:t xml:space="preserve"> to WinForms, which we used to create desktop application earlier. </w:t>
      </w:r>
      <w:r>
        <w:rPr>
          <w:rFonts w:ascii="Arial" w:hAnsi="Arial" w:cs="Arial"/>
          <w:sz w:val="24"/>
        </w:rPr>
        <w:t xml:space="preserve">But after electing a new product owner, the decision to switch to MVC was made, simply because in the process of creating the web client, we became intrigued on the twists we have encountered so far. Also, MVC being </w:t>
      </w:r>
      <w:r w:rsidRPr="00C65399">
        <w:rPr>
          <w:rFonts w:ascii="Arial" w:hAnsi="Arial" w:cs="Arial"/>
          <w:sz w:val="24"/>
        </w:rPr>
        <w:t>more frequently used in actual businesses</w:t>
      </w:r>
      <w:r>
        <w:rPr>
          <w:rFonts w:ascii="Arial" w:hAnsi="Arial" w:cs="Arial"/>
          <w:sz w:val="24"/>
        </w:rPr>
        <w:t>,</w:t>
      </w:r>
      <w:r w:rsidRPr="00C65399">
        <w:rPr>
          <w:rFonts w:ascii="Arial" w:hAnsi="Arial" w:cs="Arial"/>
          <w:sz w:val="24"/>
        </w:rPr>
        <w:t xml:space="preserve"> tha</w:t>
      </w:r>
      <w:r>
        <w:rPr>
          <w:rFonts w:ascii="Arial" w:hAnsi="Arial" w:cs="Arial"/>
          <w:sz w:val="24"/>
        </w:rPr>
        <w:t>n</w:t>
      </w:r>
      <w:r w:rsidRPr="00C65399">
        <w:rPr>
          <w:rFonts w:ascii="Arial" w:hAnsi="Arial" w:cs="Arial"/>
          <w:sz w:val="24"/>
        </w:rPr>
        <w:t xml:space="preserve"> web forms</w:t>
      </w:r>
      <w:r>
        <w:rPr>
          <w:rFonts w:ascii="Arial" w:hAnsi="Arial" w:cs="Arial"/>
          <w:sz w:val="24"/>
        </w:rPr>
        <w:t xml:space="preserve"> only gave us more reasons to make the switch.</w:t>
      </w:r>
    </w:p>
    <w:p w14:paraId="335FFB88" w14:textId="1FF09E6D" w:rsidR="00782738" w:rsidRDefault="00E857F6" w:rsidP="0017457C">
      <w:pPr>
        <w:pStyle w:val="Virsraksts3"/>
        <w:numPr>
          <w:ilvl w:val="0"/>
          <w:numId w:val="4"/>
        </w:numPr>
        <w:rPr>
          <w:rFonts w:ascii="Arial" w:hAnsi="Arial" w:cs="Arial"/>
        </w:rPr>
      </w:pPr>
      <w:bookmarkStart w:id="15" w:name="_Toc501218755"/>
      <w:r>
        <w:rPr>
          <w:rFonts w:ascii="Arial" w:hAnsi="Arial" w:cs="Arial"/>
        </w:rPr>
        <w:lastRenderedPageBreak/>
        <w:t>Middleware</w:t>
      </w:r>
      <w:bookmarkEnd w:id="15"/>
    </w:p>
    <w:p w14:paraId="6CCB275B" w14:textId="6CBD8C3E" w:rsidR="0017457C" w:rsidRDefault="0017457C" w:rsidP="0017457C">
      <w:pPr>
        <w:pStyle w:val="Virsraksts4"/>
        <w:rPr>
          <w:rFonts w:ascii="Arial" w:hAnsi="Arial" w:cs="Arial"/>
          <w:sz w:val="24"/>
        </w:rPr>
      </w:pPr>
      <w:bookmarkStart w:id="16" w:name="_Toc501218756"/>
      <w:r>
        <w:rPr>
          <w:rFonts w:ascii="Arial" w:hAnsi="Arial" w:cs="Arial"/>
          <w:sz w:val="24"/>
        </w:rPr>
        <w:t>e.1. Service-Database</w:t>
      </w:r>
      <w:bookmarkEnd w:id="16"/>
    </w:p>
    <w:p w14:paraId="121D6A3F" w14:textId="77777777" w:rsidR="0017457C" w:rsidRDefault="0017457C" w:rsidP="0017457C">
      <w:pPr>
        <w:ind w:firstLine="720"/>
        <w:jc w:val="both"/>
        <w:rPr>
          <w:rFonts w:ascii="Arial" w:hAnsi="Arial" w:cs="Arial"/>
          <w:sz w:val="24"/>
          <w:szCs w:val="24"/>
        </w:rPr>
      </w:pPr>
      <w:proofErr w:type="gramStart"/>
      <w:r>
        <w:rPr>
          <w:rFonts w:ascii="Arial" w:hAnsi="Arial" w:cs="Arial"/>
          <w:sz w:val="24"/>
          <w:szCs w:val="24"/>
        </w:rPr>
        <w:t>In order to</w:t>
      </w:r>
      <w:proofErr w:type="gramEnd"/>
      <w:r>
        <w:rPr>
          <w:rFonts w:ascii="Arial" w:hAnsi="Arial" w:cs="Arial"/>
          <w:sz w:val="24"/>
          <w:szCs w:val="24"/>
        </w:rPr>
        <w:t xml:space="preserve"> save data in our database of choice (SQL Server 2014), we needed something to help C# communicate with it, and for that we had taken into consideration two possibilities: ADO.NET and ADO.NET Entity Framework. </w:t>
      </w:r>
    </w:p>
    <w:p w14:paraId="0D81B880" w14:textId="08B1557D" w:rsidR="0017457C" w:rsidRPr="003B5BF7" w:rsidRDefault="0017457C" w:rsidP="0017457C">
      <w:pPr>
        <w:ind w:firstLine="720"/>
        <w:jc w:val="both"/>
      </w:pPr>
      <w:r>
        <w:rPr>
          <w:rFonts w:ascii="Arial" w:hAnsi="Arial" w:cs="Arial"/>
          <w:sz w:val="24"/>
          <w:szCs w:val="24"/>
        </w:rPr>
        <w:t>On one hand ADO.NET Entity Framework has better security, data encapsulation and helps reducing the redundant code, all of which were strong reasons to consider using it, however cons such as slightly slower performance and lack of optimization in terms of a flexible database model, determined us to go with ADO.NET, which even tough has bigger queries and is slightly harder to use, does not require</w:t>
      </w:r>
      <w:r w:rsidR="00C80BCD">
        <w:rPr>
          <w:rFonts w:ascii="Arial" w:hAnsi="Arial" w:cs="Arial"/>
          <w:sz w:val="24"/>
          <w:szCs w:val="24"/>
        </w:rPr>
        <w:t>, the program,</w:t>
      </w:r>
      <w:r>
        <w:rPr>
          <w:rFonts w:ascii="Arial" w:hAnsi="Arial" w:cs="Arial"/>
          <w:sz w:val="24"/>
          <w:szCs w:val="24"/>
        </w:rPr>
        <w:t xml:space="preserve"> to know the database model beforehand</w:t>
      </w:r>
      <w:r w:rsidR="00630D06">
        <w:rPr>
          <w:rFonts w:ascii="Arial" w:hAnsi="Arial" w:cs="Arial"/>
          <w:sz w:val="24"/>
          <w:szCs w:val="24"/>
        </w:rPr>
        <w:t xml:space="preserve"> and not making spike on new technology</w:t>
      </w:r>
      <w:r>
        <w:rPr>
          <w:rFonts w:ascii="Arial" w:hAnsi="Arial" w:cs="Arial"/>
          <w:sz w:val="24"/>
          <w:szCs w:val="24"/>
        </w:rPr>
        <w:t>, mak</w:t>
      </w:r>
      <w:r w:rsidR="00630D06">
        <w:rPr>
          <w:rFonts w:ascii="Arial" w:hAnsi="Arial" w:cs="Arial"/>
          <w:sz w:val="24"/>
          <w:szCs w:val="24"/>
        </w:rPr>
        <w:t>es</w:t>
      </w:r>
      <w:r>
        <w:rPr>
          <w:rFonts w:ascii="Arial" w:hAnsi="Arial" w:cs="Arial"/>
          <w:sz w:val="24"/>
          <w:szCs w:val="24"/>
        </w:rPr>
        <w:t xml:space="preserve"> it perfect for an agile method of development.</w:t>
      </w:r>
    </w:p>
    <w:p w14:paraId="5186505B" w14:textId="35685CB1" w:rsidR="0017457C" w:rsidRDefault="0017457C" w:rsidP="0017457C">
      <w:pPr>
        <w:pStyle w:val="Virsraksts4"/>
        <w:rPr>
          <w:rFonts w:ascii="Arial" w:hAnsi="Arial" w:cs="Arial"/>
          <w:sz w:val="24"/>
        </w:rPr>
      </w:pPr>
      <w:bookmarkStart w:id="17" w:name="_Toc501218757"/>
      <w:r>
        <w:rPr>
          <w:rFonts w:ascii="Arial" w:hAnsi="Arial" w:cs="Arial"/>
          <w:sz w:val="24"/>
        </w:rPr>
        <w:t>e.2. Service-Clients</w:t>
      </w:r>
      <w:bookmarkEnd w:id="17"/>
    </w:p>
    <w:p w14:paraId="3B592770" w14:textId="77777777" w:rsidR="0017457C" w:rsidRDefault="0017457C" w:rsidP="004A7DAF">
      <w:pPr>
        <w:ind w:firstLine="720"/>
        <w:jc w:val="both"/>
        <w:rPr>
          <w:rFonts w:ascii="Arial" w:hAnsi="Arial" w:cs="Arial"/>
          <w:sz w:val="24"/>
        </w:rPr>
      </w:pPr>
      <w:r>
        <w:rPr>
          <w:rFonts w:ascii="Arial" w:hAnsi="Arial" w:cs="Arial"/>
          <w:sz w:val="24"/>
        </w:rPr>
        <w:t>The communication between client and service is another important part of our project, and since we chose WCF as our framework, because of its ability to communicate using different bindings, we decided to take full advantage of it and use different types of bindings, for different things, depending on which binding fits best.</w:t>
      </w:r>
    </w:p>
    <w:p w14:paraId="664AC728" w14:textId="2CA85068" w:rsidR="0017457C" w:rsidRPr="008D069D" w:rsidRDefault="0017457C" w:rsidP="0017457C">
      <w:pPr>
        <w:jc w:val="both"/>
        <w:rPr>
          <w:rFonts w:ascii="Arial" w:hAnsi="Arial" w:cs="Arial"/>
          <w:sz w:val="24"/>
          <w:szCs w:val="24"/>
        </w:rPr>
      </w:pPr>
      <w:r>
        <w:rPr>
          <w:rFonts w:ascii="Arial" w:hAnsi="Arial" w:cs="Arial"/>
          <w:sz w:val="24"/>
        </w:rPr>
        <w:tab/>
      </w:r>
      <w:r w:rsidRPr="008D069D">
        <w:rPr>
          <w:rFonts w:ascii="Arial" w:hAnsi="Arial" w:cs="Arial"/>
          <w:sz w:val="24"/>
          <w:szCs w:val="24"/>
        </w:rPr>
        <w:t>We had a look at all the bindings WCF supports and after a “walk and talk” meeting, we reduced their number to five, and ended up using two, in the end. The two bindings we chose are: “</w:t>
      </w:r>
      <w:proofErr w:type="spellStart"/>
      <w:r w:rsidRPr="008D069D">
        <w:rPr>
          <w:rFonts w:ascii="Arial" w:hAnsi="Arial" w:cs="Arial"/>
          <w:sz w:val="24"/>
          <w:szCs w:val="24"/>
        </w:rPr>
        <w:t>WsHttpBinding</w:t>
      </w:r>
      <w:proofErr w:type="spellEnd"/>
      <w:r w:rsidRPr="008D069D">
        <w:rPr>
          <w:rFonts w:ascii="Arial" w:hAnsi="Arial" w:cs="Arial"/>
          <w:sz w:val="24"/>
          <w:szCs w:val="24"/>
        </w:rPr>
        <w:t>”, which we are using for actions invoked only by the client, and “</w:t>
      </w:r>
      <w:proofErr w:type="spellStart"/>
      <w:r w:rsidRPr="008D069D">
        <w:rPr>
          <w:rFonts w:ascii="Arial" w:hAnsi="Arial" w:cs="Arial"/>
          <w:sz w:val="24"/>
          <w:szCs w:val="24"/>
        </w:rPr>
        <w:t>WsDualHttpBinding</w:t>
      </w:r>
      <w:proofErr w:type="spellEnd"/>
      <w:r w:rsidRPr="008D069D">
        <w:rPr>
          <w:rFonts w:ascii="Arial" w:hAnsi="Arial" w:cs="Arial"/>
          <w:sz w:val="24"/>
          <w:szCs w:val="24"/>
        </w:rPr>
        <w:t xml:space="preserve">” (with a </w:t>
      </w:r>
      <w:r w:rsidR="00630D06" w:rsidRPr="008D069D">
        <w:rPr>
          <w:rFonts w:ascii="Arial" w:hAnsi="Arial" w:cs="Arial"/>
          <w:sz w:val="24"/>
          <w:szCs w:val="24"/>
        </w:rPr>
        <w:t>custom-made</w:t>
      </w:r>
      <w:r w:rsidRPr="008D069D">
        <w:rPr>
          <w:rFonts w:ascii="Arial" w:hAnsi="Arial" w:cs="Arial"/>
          <w:sz w:val="24"/>
          <w:szCs w:val="24"/>
        </w:rPr>
        <w:t xml:space="preserve"> configuration), which allows both end points to send requests to each other independently with a duplex contract. Although http bindings have reduced performance, compared to other types of bindings such as IPC or TCP, mainly because of their data format of choice, which is XML, compared to binary; it </w:t>
      </w:r>
      <w:r w:rsidR="007D3476" w:rsidRPr="008D069D">
        <w:rPr>
          <w:rFonts w:ascii="Arial" w:hAnsi="Arial" w:cs="Arial"/>
          <w:sz w:val="24"/>
          <w:szCs w:val="24"/>
        </w:rPr>
        <w:t>offers</w:t>
      </w:r>
      <w:r w:rsidRPr="008D069D">
        <w:rPr>
          <w:rFonts w:ascii="Arial" w:hAnsi="Arial" w:cs="Arial"/>
          <w:sz w:val="24"/>
          <w:szCs w:val="24"/>
        </w:rPr>
        <w:t xml:space="preserve"> far greater compatibility with other types of devices, and its message level security, help improve the quality of our service.</w:t>
      </w:r>
    </w:p>
    <w:p w14:paraId="5DC730B5" w14:textId="77777777" w:rsidR="0017457C" w:rsidRPr="005A1DF2" w:rsidRDefault="0017457C" w:rsidP="0017457C">
      <w:pPr>
        <w:jc w:val="both"/>
        <w:rPr>
          <w:rFonts w:ascii="Arial" w:hAnsi="Arial" w:cs="Arial"/>
          <w:sz w:val="24"/>
        </w:rPr>
      </w:pPr>
      <w:r w:rsidRPr="008D069D">
        <w:rPr>
          <w:rFonts w:ascii="Arial" w:hAnsi="Arial" w:cs="Arial"/>
          <w:sz w:val="24"/>
          <w:szCs w:val="24"/>
        </w:rPr>
        <w:tab/>
        <w:t>Some other</w:t>
      </w:r>
      <w:r>
        <w:rPr>
          <w:rFonts w:ascii="Arial" w:hAnsi="Arial" w:cs="Arial"/>
          <w:sz w:val="24"/>
          <w:szCs w:val="24"/>
        </w:rPr>
        <w:t xml:space="preserve"> types</w:t>
      </w:r>
      <w:r w:rsidRPr="008D069D">
        <w:rPr>
          <w:rFonts w:ascii="Arial" w:hAnsi="Arial" w:cs="Arial"/>
          <w:sz w:val="24"/>
          <w:szCs w:val="24"/>
        </w:rPr>
        <w:t xml:space="preserve"> bindings we</w:t>
      </w:r>
      <w:r>
        <w:rPr>
          <w:rFonts w:ascii="Arial" w:hAnsi="Arial" w:cs="Arial"/>
          <w:sz w:val="24"/>
          <w:szCs w:val="24"/>
        </w:rPr>
        <w:t xml:space="preserve"> have</w:t>
      </w:r>
      <w:r w:rsidRPr="008D069D">
        <w:rPr>
          <w:rFonts w:ascii="Arial" w:hAnsi="Arial" w:cs="Arial"/>
          <w:sz w:val="24"/>
          <w:szCs w:val="24"/>
        </w:rPr>
        <w:t xml:space="preserve"> considered for </w:t>
      </w:r>
      <w:r>
        <w:rPr>
          <w:rFonts w:ascii="Arial" w:hAnsi="Arial" w:cs="Arial"/>
          <w:sz w:val="24"/>
          <w:szCs w:val="24"/>
        </w:rPr>
        <w:t>our project were IPC, which got dismissed because it is used only when both service and client are on the same machine, which contradicts one of our main goals of this project; and TCP, which did not get accepted because they are mainly used for intranet communication, as opposed to http, which is used for communications over the internet.</w:t>
      </w:r>
    </w:p>
    <w:p w14:paraId="7FB8C83D" w14:textId="6CDC4557" w:rsidR="0017457C" w:rsidRDefault="002B4207" w:rsidP="002B4207">
      <w:pPr>
        <w:pStyle w:val="Virsraksts3"/>
        <w:numPr>
          <w:ilvl w:val="0"/>
          <w:numId w:val="4"/>
        </w:numPr>
        <w:rPr>
          <w:rFonts w:ascii="Arial" w:hAnsi="Arial" w:cs="Arial"/>
        </w:rPr>
      </w:pPr>
      <w:bookmarkStart w:id="18" w:name="_Toc501218758"/>
      <w:r>
        <w:rPr>
          <w:rFonts w:ascii="Arial" w:hAnsi="Arial" w:cs="Arial"/>
        </w:rPr>
        <w:t>Concurrency</w:t>
      </w:r>
      <w:bookmarkEnd w:id="18"/>
    </w:p>
    <w:p w14:paraId="3180CA6B" w14:textId="77777777" w:rsidR="002B4207" w:rsidRDefault="002B4207" w:rsidP="002B4207">
      <w:pPr>
        <w:ind w:firstLine="360"/>
        <w:jc w:val="both"/>
        <w:rPr>
          <w:rFonts w:ascii="Arial" w:hAnsi="Arial" w:cs="Arial"/>
          <w:sz w:val="24"/>
          <w:szCs w:val="28"/>
        </w:rPr>
      </w:pPr>
      <w:r>
        <w:rPr>
          <w:rFonts w:ascii="Arial" w:hAnsi="Arial" w:cs="Arial"/>
          <w:sz w:val="24"/>
          <w:szCs w:val="28"/>
        </w:rPr>
        <w:t>In this project we have three places where our users will have to “fight” for a place:</w:t>
      </w:r>
    </w:p>
    <w:p w14:paraId="34E238DF" w14:textId="77777777" w:rsidR="002B4207" w:rsidRPr="004559C8"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Join chat</w:t>
      </w:r>
      <w:r>
        <w:rPr>
          <w:rFonts w:ascii="Arial" w:hAnsi="Arial" w:cs="Arial"/>
          <w:sz w:val="24"/>
          <w:szCs w:val="28"/>
        </w:rPr>
        <w:t xml:space="preserve"> (as a single user)</w:t>
      </w:r>
    </w:p>
    <w:p w14:paraId="65ACA038" w14:textId="77777777" w:rsidR="002B4207" w:rsidRPr="004559C8"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 xml:space="preserve">Join chat with group </w:t>
      </w:r>
      <w:r>
        <w:rPr>
          <w:rFonts w:ascii="Arial" w:hAnsi="Arial" w:cs="Arial"/>
          <w:sz w:val="24"/>
          <w:szCs w:val="28"/>
        </w:rPr>
        <w:t>(either as part of a group or as the leader of the group)</w:t>
      </w:r>
    </w:p>
    <w:p w14:paraId="2A8B830D" w14:textId="77777777" w:rsidR="002B4207" w:rsidRDefault="002B4207" w:rsidP="002B4207">
      <w:pPr>
        <w:pStyle w:val="Sarakstarindkopa"/>
        <w:numPr>
          <w:ilvl w:val="0"/>
          <w:numId w:val="5"/>
        </w:numPr>
        <w:jc w:val="both"/>
        <w:rPr>
          <w:rFonts w:ascii="Arial" w:hAnsi="Arial" w:cs="Arial"/>
          <w:sz w:val="24"/>
          <w:szCs w:val="28"/>
        </w:rPr>
      </w:pPr>
      <w:r w:rsidRPr="004559C8">
        <w:rPr>
          <w:rFonts w:ascii="Arial" w:hAnsi="Arial" w:cs="Arial"/>
          <w:sz w:val="24"/>
          <w:szCs w:val="28"/>
        </w:rPr>
        <w:t>Join game</w:t>
      </w:r>
    </w:p>
    <w:p w14:paraId="452F431E" w14:textId="77777777" w:rsidR="002B4207" w:rsidRDefault="002B4207" w:rsidP="002B4207">
      <w:pPr>
        <w:ind w:firstLine="360"/>
        <w:jc w:val="both"/>
        <w:rPr>
          <w:rFonts w:ascii="Arial" w:hAnsi="Arial" w:cs="Arial"/>
          <w:sz w:val="24"/>
          <w:szCs w:val="28"/>
        </w:rPr>
      </w:pPr>
      <w:r>
        <w:rPr>
          <w:rFonts w:ascii="Arial" w:hAnsi="Arial" w:cs="Arial"/>
          <w:sz w:val="24"/>
          <w:szCs w:val="28"/>
        </w:rPr>
        <w:lastRenderedPageBreak/>
        <w:t>We decided to approach this problem using the pessimistic way of handling it. Why the pessimistic approach? Because we found it being the best way of preventing the lost updates problem.</w:t>
      </w:r>
    </w:p>
    <w:p w14:paraId="7CD8E5F5" w14:textId="55699D8E" w:rsidR="002B4207" w:rsidRPr="00BF3FA6" w:rsidRDefault="002B4207" w:rsidP="00BF3FA6">
      <w:pPr>
        <w:ind w:firstLine="360"/>
        <w:jc w:val="both"/>
        <w:rPr>
          <w:rFonts w:ascii="Arial" w:hAnsi="Arial" w:cs="Arial"/>
          <w:sz w:val="24"/>
          <w:szCs w:val="28"/>
        </w:rPr>
      </w:pPr>
      <w:r>
        <w:rPr>
          <w:rFonts w:ascii="Arial" w:hAnsi="Arial" w:cs="Arial"/>
          <w:sz w:val="24"/>
          <w:szCs w:val="28"/>
        </w:rPr>
        <w:t>The c</w:t>
      </w:r>
      <w:r w:rsidRPr="006F0E90">
        <w:rPr>
          <w:rFonts w:ascii="Arial" w:hAnsi="Arial" w:cs="Arial"/>
          <w:sz w:val="24"/>
          <w:szCs w:val="28"/>
        </w:rPr>
        <w:t xml:space="preserve">oncurrency </w:t>
      </w:r>
      <w:r>
        <w:rPr>
          <w:rFonts w:ascii="Arial" w:hAnsi="Arial" w:cs="Arial"/>
          <w:sz w:val="24"/>
          <w:szCs w:val="28"/>
        </w:rPr>
        <w:t>between users</w:t>
      </w:r>
      <w:r w:rsidRPr="006F0E90">
        <w:rPr>
          <w:rFonts w:ascii="Arial" w:hAnsi="Arial" w:cs="Arial"/>
          <w:sz w:val="24"/>
          <w:szCs w:val="28"/>
        </w:rPr>
        <w:t xml:space="preserve"> would happen like this</w:t>
      </w:r>
      <w:r>
        <w:rPr>
          <w:rFonts w:ascii="Arial" w:hAnsi="Arial" w:cs="Arial"/>
          <w:sz w:val="24"/>
          <w:szCs w:val="28"/>
        </w:rPr>
        <w:t>:</w:t>
      </w:r>
      <w:r w:rsidRPr="006F0E90">
        <w:rPr>
          <w:rFonts w:ascii="Arial" w:hAnsi="Arial" w:cs="Arial"/>
          <w:sz w:val="24"/>
          <w:szCs w:val="28"/>
        </w:rPr>
        <w:t xml:space="preserve"> two users try to join chat where max number of places is 5</w:t>
      </w:r>
      <w:r>
        <w:rPr>
          <w:rFonts w:ascii="Arial" w:hAnsi="Arial" w:cs="Arial"/>
          <w:sz w:val="24"/>
          <w:szCs w:val="28"/>
        </w:rPr>
        <w:t>,</w:t>
      </w:r>
      <w:r w:rsidRPr="006F0E90">
        <w:rPr>
          <w:rFonts w:ascii="Arial" w:hAnsi="Arial" w:cs="Arial"/>
          <w:sz w:val="24"/>
          <w:szCs w:val="28"/>
        </w:rPr>
        <w:t xml:space="preserve"> 4</w:t>
      </w:r>
      <w:r>
        <w:rPr>
          <w:rFonts w:ascii="Arial" w:hAnsi="Arial" w:cs="Arial"/>
          <w:sz w:val="24"/>
          <w:szCs w:val="28"/>
        </w:rPr>
        <w:t xml:space="preserve"> of which being occupied. B</w:t>
      </w:r>
      <w:r w:rsidRPr="006F0E90">
        <w:rPr>
          <w:rFonts w:ascii="Arial" w:hAnsi="Arial" w:cs="Arial"/>
          <w:sz w:val="24"/>
          <w:szCs w:val="28"/>
        </w:rPr>
        <w:t>oth</w:t>
      </w:r>
      <w:r>
        <w:rPr>
          <w:rFonts w:ascii="Arial" w:hAnsi="Arial" w:cs="Arial"/>
          <w:sz w:val="24"/>
          <w:szCs w:val="28"/>
        </w:rPr>
        <w:t>,</w:t>
      </w:r>
      <w:r w:rsidRPr="006F0E90">
        <w:rPr>
          <w:rFonts w:ascii="Arial" w:hAnsi="Arial" w:cs="Arial"/>
          <w:sz w:val="24"/>
          <w:szCs w:val="28"/>
        </w:rPr>
        <w:t xml:space="preserve"> user1 and user2 </w:t>
      </w:r>
      <w:r>
        <w:rPr>
          <w:rFonts w:ascii="Arial" w:hAnsi="Arial" w:cs="Arial"/>
          <w:sz w:val="24"/>
          <w:szCs w:val="28"/>
        </w:rPr>
        <w:t>would see the chatroom having one available place and both would try to join it at the exact same time. Without handling this problem, b</w:t>
      </w:r>
      <w:r w:rsidRPr="006F0E90">
        <w:rPr>
          <w:rFonts w:ascii="Arial" w:hAnsi="Arial" w:cs="Arial"/>
          <w:sz w:val="24"/>
          <w:szCs w:val="28"/>
        </w:rPr>
        <w:t>oth users</w:t>
      </w:r>
      <w:r>
        <w:rPr>
          <w:rFonts w:ascii="Arial" w:hAnsi="Arial" w:cs="Arial"/>
          <w:sz w:val="24"/>
          <w:szCs w:val="28"/>
        </w:rPr>
        <w:t xml:space="preserve"> would</w:t>
      </w:r>
      <w:r w:rsidRPr="006F0E90">
        <w:rPr>
          <w:rFonts w:ascii="Arial" w:hAnsi="Arial" w:cs="Arial"/>
          <w:sz w:val="24"/>
          <w:szCs w:val="28"/>
        </w:rPr>
        <w:t xml:space="preserve"> successfully join</w:t>
      </w:r>
      <w:r>
        <w:rPr>
          <w:rFonts w:ascii="Arial" w:hAnsi="Arial" w:cs="Arial"/>
          <w:sz w:val="24"/>
          <w:szCs w:val="28"/>
        </w:rPr>
        <w:t xml:space="preserve"> the chatroom</w:t>
      </w:r>
      <w:r w:rsidRPr="006F0E90">
        <w:rPr>
          <w:rFonts w:ascii="Arial" w:hAnsi="Arial" w:cs="Arial"/>
          <w:sz w:val="24"/>
          <w:szCs w:val="28"/>
        </w:rPr>
        <w:t>,</w:t>
      </w:r>
      <w:r>
        <w:rPr>
          <w:rFonts w:ascii="Arial" w:hAnsi="Arial" w:cs="Arial"/>
          <w:sz w:val="24"/>
          <w:szCs w:val="28"/>
        </w:rPr>
        <w:t xml:space="preserve"> making a total of 6 users inside, even though the limit was set to 5. A similar type of issues appears when users would try to join a chatroom with a group, the only difference being that the complexity of the problem would slightly increase </w:t>
      </w:r>
      <w:proofErr w:type="gramStart"/>
      <w:r>
        <w:rPr>
          <w:rFonts w:ascii="Arial" w:hAnsi="Arial" w:cs="Arial"/>
          <w:sz w:val="24"/>
          <w:szCs w:val="28"/>
        </w:rPr>
        <w:t>considering the fact that</w:t>
      </w:r>
      <w:proofErr w:type="gramEnd"/>
      <w:r>
        <w:rPr>
          <w:rFonts w:ascii="Arial" w:hAnsi="Arial" w:cs="Arial"/>
          <w:sz w:val="24"/>
          <w:szCs w:val="28"/>
        </w:rPr>
        <w:t xml:space="preserve"> either all users in the group have to successfully join or none should be able to.</w:t>
      </w:r>
    </w:p>
    <w:p w14:paraId="0B95F17F" w14:textId="0867B9C1" w:rsidR="00655452" w:rsidRDefault="00655452" w:rsidP="00655452">
      <w:pPr>
        <w:pStyle w:val="Virsraksts2"/>
        <w:rPr>
          <w:rFonts w:ascii="Arial" w:hAnsi="Arial" w:cs="Arial"/>
          <w:sz w:val="28"/>
          <w:szCs w:val="28"/>
        </w:rPr>
      </w:pPr>
      <w:bookmarkStart w:id="19" w:name="_Toc501218759"/>
      <w:r w:rsidRPr="00BF3FA6">
        <w:rPr>
          <w:rFonts w:ascii="Arial" w:hAnsi="Arial" w:cs="Arial"/>
          <w:sz w:val="28"/>
          <w:szCs w:val="28"/>
        </w:rPr>
        <w:t>3.3. Design</w:t>
      </w:r>
      <w:bookmarkEnd w:id="19"/>
    </w:p>
    <w:p w14:paraId="0E4DDE7C" w14:textId="651C0459" w:rsidR="0019145A" w:rsidRDefault="0019145A" w:rsidP="0019145A">
      <w:pPr>
        <w:pStyle w:val="Virsraksts3"/>
        <w:rPr>
          <w:rFonts w:ascii="Arial" w:hAnsi="Arial" w:cs="Arial"/>
        </w:rPr>
      </w:pPr>
      <w:bookmarkStart w:id="20" w:name="_Toc501218760"/>
      <w:r>
        <w:rPr>
          <w:rFonts w:ascii="Arial" w:hAnsi="Arial" w:cs="Arial"/>
        </w:rPr>
        <w:t>a. Domain Model</w:t>
      </w:r>
      <w:bookmarkEnd w:id="20"/>
    </w:p>
    <w:p w14:paraId="20C95F05" w14:textId="13D93324" w:rsidR="0019145A" w:rsidRDefault="0019145A" w:rsidP="0019145A">
      <w:pPr>
        <w:ind w:firstLine="360"/>
        <w:jc w:val="both"/>
        <w:rPr>
          <w:rFonts w:ascii="Arial" w:hAnsi="Arial" w:cs="Arial"/>
          <w:sz w:val="24"/>
        </w:rPr>
      </w:pPr>
      <w:r>
        <w:rPr>
          <w:rFonts w:ascii="Arial" w:hAnsi="Arial" w:cs="Arial"/>
          <w:sz w:val="24"/>
        </w:rPr>
        <w:t>Our domain model (Fig.1) was one of the few diagrams we have create for the project. Much thought and time has been invested in its creation; and the following bullet points should answer any questions related to it.</w:t>
      </w:r>
    </w:p>
    <w:p w14:paraId="0E8BB0B7" w14:textId="489DEBCC" w:rsidR="000D7F96" w:rsidRDefault="000D7F96" w:rsidP="0019145A">
      <w:pPr>
        <w:ind w:firstLine="360"/>
        <w:jc w:val="both"/>
        <w:rPr>
          <w:rFonts w:ascii="Arial" w:hAnsi="Arial" w:cs="Arial"/>
          <w:sz w:val="24"/>
        </w:rPr>
      </w:pPr>
      <w:r>
        <w:rPr>
          <w:noProof/>
        </w:rPr>
        <mc:AlternateContent>
          <mc:Choice Requires="wps">
            <w:drawing>
              <wp:anchor distT="0" distB="0" distL="114300" distR="114300" simplePos="0" relativeHeight="251664384" behindDoc="0" locked="0" layoutInCell="1" allowOverlap="1" wp14:anchorId="16A3DC46" wp14:editId="323B769B">
                <wp:simplePos x="0" y="0"/>
                <wp:positionH relativeFrom="column">
                  <wp:posOffset>257175</wp:posOffset>
                </wp:positionH>
                <wp:positionV relativeFrom="paragraph">
                  <wp:posOffset>3168015</wp:posOffset>
                </wp:positionV>
                <wp:extent cx="733425" cy="635"/>
                <wp:effectExtent l="0" t="0" r="9525" b="0"/>
                <wp:wrapThrough wrapText="bothSides">
                  <wp:wrapPolygon edited="0">
                    <wp:start x="0" y="0"/>
                    <wp:lineTo x="0" y="20057"/>
                    <wp:lineTo x="21319" y="20057"/>
                    <wp:lineTo x="21319" y="0"/>
                    <wp:lineTo x="0" y="0"/>
                  </wp:wrapPolygon>
                </wp:wrapThrough>
                <wp:docPr id="16" name="Text Box 16"/>
                <wp:cNvGraphicFramePr/>
                <a:graphic xmlns:a="http://schemas.openxmlformats.org/drawingml/2006/main">
                  <a:graphicData uri="http://schemas.microsoft.com/office/word/2010/wordprocessingShape">
                    <wps:wsp>
                      <wps:cNvSpPr txBox="1"/>
                      <wps:spPr>
                        <a:xfrm>
                          <a:off x="0" y="0"/>
                          <a:ext cx="733425" cy="635"/>
                        </a:xfrm>
                        <a:prstGeom prst="rect">
                          <a:avLst/>
                        </a:prstGeom>
                        <a:solidFill>
                          <a:prstClr val="white"/>
                        </a:solidFill>
                        <a:ln>
                          <a:noFill/>
                        </a:ln>
                      </wps:spPr>
                      <wps:txbx>
                        <w:txbxContent>
                          <w:p w14:paraId="51EC9227" w14:textId="4828C293" w:rsidR="00B8390F" w:rsidRPr="00B93927" w:rsidRDefault="00B8390F" w:rsidP="0019145A">
                            <w:pPr>
                              <w:pStyle w:val="Parakstszemobjekta"/>
                            </w:pPr>
                            <w:r>
                              <w:t>Figure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6A3DC46" id="_x0000_t202" coordsize="21600,21600" o:spt="202" path="m,l,21600r21600,l21600,xe">
                <v:stroke joinstyle="miter"/>
                <v:path gradientshapeok="t" o:connecttype="rect"/>
              </v:shapetype>
              <v:shape id="Text Box 16" o:spid="_x0000_s1026" type="#_x0000_t202" style="position:absolute;left:0;text-align:left;margin-left:20.25pt;margin-top:249.45pt;width:57.75pt;height:.0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" stroked="f">
                <v:textbox style="mso-fit-shape-to-text:t" inset="0,0,0,0">
                  <w:txbxContent>
                    <w:p w14:paraId="51EC9227" w14:textId="4828C293" w:rsidR="00B8390F" w:rsidRPr="00B93927" w:rsidRDefault="00B8390F" w:rsidP="0019145A">
                      <w:pPr>
                        <w:pStyle w:val="Parakstszemobjekta"/>
                      </w:pPr>
                      <w:r>
                        <w:t>Figure 1</w:t>
                      </w:r>
                    </w:p>
                  </w:txbxContent>
                </v:textbox>
                <w10:wrap type="through"/>
              </v:shape>
            </w:pict>
          </mc:Fallback>
        </mc:AlternateContent>
      </w:r>
      <w:r>
        <w:rPr>
          <w:noProof/>
        </w:rPr>
        <w:drawing>
          <wp:anchor distT="0" distB="0" distL="114300" distR="114300" simplePos="0" relativeHeight="251697152" behindDoc="0" locked="0" layoutInCell="1" allowOverlap="1" wp14:anchorId="4F3EF910" wp14:editId="1E216E2A">
            <wp:simplePos x="0" y="0"/>
            <wp:positionH relativeFrom="column">
              <wp:posOffset>228600</wp:posOffset>
            </wp:positionH>
            <wp:positionV relativeFrom="paragraph">
              <wp:posOffset>4445</wp:posOffset>
            </wp:positionV>
            <wp:extent cx="5943600" cy="3150235"/>
            <wp:effectExtent l="0" t="0" r="0" b="0"/>
            <wp:wrapThrough wrapText="bothSides">
              <wp:wrapPolygon edited="0">
                <wp:start x="0" y="0"/>
                <wp:lineTo x="0" y="21421"/>
                <wp:lineTo x="21531" y="21421"/>
                <wp:lineTo x="21531"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150235"/>
                    </a:xfrm>
                    <a:prstGeom prst="rect">
                      <a:avLst/>
                    </a:prstGeom>
                  </pic:spPr>
                </pic:pic>
              </a:graphicData>
            </a:graphic>
          </wp:anchor>
        </w:drawing>
      </w:r>
    </w:p>
    <w:p w14:paraId="684F0AF8" w14:textId="272F1952"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Profile- all user related information.</w:t>
      </w:r>
    </w:p>
    <w:p w14:paraId="3B64C939" w14:textId="0EA484E2"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Activity- holds a timestamp and reference to user, to know wh</w:t>
      </w:r>
      <w:r>
        <w:rPr>
          <w:rFonts w:ascii="Arial" w:hAnsi="Arial" w:cs="Arial"/>
          <w:sz w:val="24"/>
        </w:rPr>
        <w:t>ich user, what</w:t>
      </w:r>
      <w:r w:rsidRPr="00B93927">
        <w:rPr>
          <w:rFonts w:ascii="Arial" w:hAnsi="Arial" w:cs="Arial"/>
          <w:sz w:val="24"/>
        </w:rPr>
        <w:t xml:space="preserve"> and when</w:t>
      </w:r>
      <w:r>
        <w:rPr>
          <w:rFonts w:ascii="Arial" w:hAnsi="Arial" w:cs="Arial"/>
          <w:sz w:val="24"/>
        </w:rPr>
        <w:t>, they</w:t>
      </w:r>
      <w:r w:rsidRPr="00B93927">
        <w:rPr>
          <w:rFonts w:ascii="Arial" w:hAnsi="Arial" w:cs="Arial"/>
          <w:sz w:val="24"/>
        </w:rPr>
        <w:t xml:space="preserve"> created something.</w:t>
      </w:r>
    </w:p>
    <w:p w14:paraId="24887696"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Group-</w:t>
      </w:r>
      <w:r>
        <w:rPr>
          <w:rFonts w:ascii="Arial" w:hAnsi="Arial" w:cs="Arial"/>
          <w:sz w:val="24"/>
        </w:rPr>
        <w:t xml:space="preserve"> depicts a premade team/fellowship of users that want to do things together.</w:t>
      </w:r>
    </w:p>
    <w:p w14:paraId="223A1B08" w14:textId="35BA56BA"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lastRenderedPageBreak/>
        <w:t xml:space="preserve">Chat- </w:t>
      </w:r>
      <w:r>
        <w:rPr>
          <w:rFonts w:ascii="Arial" w:hAnsi="Arial" w:cs="Arial"/>
          <w:sz w:val="24"/>
        </w:rPr>
        <w:t>holds the location (chatroom) where messages will be displayed.</w:t>
      </w:r>
    </w:p>
    <w:p w14:paraId="2A2BC0C6" w14:textId="4E4E78CA" w:rsidR="0019145A" w:rsidRPr="00076F67"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Message- </w:t>
      </w:r>
      <w:r>
        <w:rPr>
          <w:rFonts w:ascii="Arial" w:hAnsi="Arial" w:cs="Arial"/>
          <w:sz w:val="24"/>
        </w:rPr>
        <w:t>holds the actual text written by a user.</w:t>
      </w:r>
    </w:p>
    <w:p w14:paraId="6B8F2E9D" w14:textId="77777777" w:rsidR="0019145A" w:rsidRPr="00B93927" w:rsidRDefault="0019145A" w:rsidP="0019145A">
      <w:pPr>
        <w:pStyle w:val="Sarakstarindkopa"/>
        <w:numPr>
          <w:ilvl w:val="0"/>
          <w:numId w:val="6"/>
        </w:numPr>
        <w:jc w:val="both"/>
        <w:rPr>
          <w:rFonts w:ascii="Arial" w:hAnsi="Arial" w:cs="Arial"/>
          <w:sz w:val="24"/>
        </w:rPr>
      </w:pPr>
      <w:r w:rsidRPr="00B93927">
        <w:rPr>
          <w:rFonts w:ascii="Arial" w:hAnsi="Arial" w:cs="Arial"/>
          <w:sz w:val="24"/>
        </w:rPr>
        <w:t>Video- holds the reference of video to be played.</w:t>
      </w:r>
    </w:p>
    <w:p w14:paraId="7EDFB088" w14:textId="2C62B23C" w:rsidR="0019145A" w:rsidRDefault="0019145A" w:rsidP="0019145A">
      <w:pPr>
        <w:pStyle w:val="Sarakstarindkopa"/>
        <w:numPr>
          <w:ilvl w:val="0"/>
          <w:numId w:val="6"/>
        </w:numPr>
        <w:jc w:val="both"/>
        <w:rPr>
          <w:rFonts w:ascii="Arial" w:hAnsi="Arial" w:cs="Arial"/>
          <w:sz w:val="24"/>
        </w:rPr>
      </w:pPr>
      <w:r w:rsidRPr="00B93927">
        <w:rPr>
          <w:rFonts w:ascii="Arial" w:hAnsi="Arial" w:cs="Arial"/>
          <w:sz w:val="24"/>
        </w:rPr>
        <w:t xml:space="preserve">Playlist- </w:t>
      </w:r>
      <w:r>
        <w:rPr>
          <w:rFonts w:ascii="Arial" w:hAnsi="Arial" w:cs="Arial"/>
          <w:sz w:val="24"/>
        </w:rPr>
        <w:t xml:space="preserve">holds </w:t>
      </w:r>
      <w:r w:rsidRPr="00B93927">
        <w:rPr>
          <w:rFonts w:ascii="Arial" w:hAnsi="Arial" w:cs="Arial"/>
          <w:sz w:val="24"/>
        </w:rPr>
        <w:t>user created playlist</w:t>
      </w:r>
      <w:r>
        <w:rPr>
          <w:rFonts w:ascii="Arial" w:hAnsi="Arial" w:cs="Arial"/>
          <w:sz w:val="24"/>
        </w:rPr>
        <w:t>s.</w:t>
      </w:r>
    </w:p>
    <w:p w14:paraId="615C83BB" w14:textId="0C5D87E5" w:rsidR="00DA581C" w:rsidRDefault="00DA581C" w:rsidP="0019145A">
      <w:pPr>
        <w:pStyle w:val="Sarakstarindkopa"/>
        <w:numPr>
          <w:ilvl w:val="0"/>
          <w:numId w:val="6"/>
        </w:numPr>
        <w:jc w:val="both"/>
        <w:rPr>
          <w:rFonts w:ascii="Arial" w:hAnsi="Arial" w:cs="Arial"/>
          <w:sz w:val="24"/>
        </w:rPr>
      </w:pPr>
      <w:r>
        <w:rPr>
          <w:rFonts w:ascii="Arial" w:hAnsi="Arial" w:cs="Arial"/>
          <w:sz w:val="24"/>
        </w:rPr>
        <w:t>Game- represents the Rock-Paper-Scissors game, that users can play</w:t>
      </w:r>
    </w:p>
    <w:p w14:paraId="5D814B10" w14:textId="43811F09" w:rsidR="00DA581C" w:rsidRPr="0019145A" w:rsidRDefault="00DA581C" w:rsidP="0019145A">
      <w:pPr>
        <w:pStyle w:val="Sarakstarindkopa"/>
        <w:numPr>
          <w:ilvl w:val="0"/>
          <w:numId w:val="6"/>
        </w:numPr>
        <w:jc w:val="both"/>
        <w:rPr>
          <w:rFonts w:ascii="Arial" w:hAnsi="Arial" w:cs="Arial"/>
          <w:sz w:val="24"/>
        </w:rPr>
      </w:pPr>
      <w:r>
        <w:rPr>
          <w:rFonts w:ascii="Arial" w:hAnsi="Arial" w:cs="Arial"/>
          <w:sz w:val="24"/>
        </w:rPr>
        <w:t>Notifications- holds user’s notifications, for now, only being invited to a chat.</w:t>
      </w:r>
    </w:p>
    <w:p w14:paraId="3C467836" w14:textId="014067FE" w:rsidR="0019145A" w:rsidRDefault="0019145A" w:rsidP="0019145A">
      <w:pPr>
        <w:pStyle w:val="Virsraksts3"/>
        <w:rPr>
          <w:rFonts w:ascii="Arial" w:hAnsi="Arial" w:cs="Arial"/>
        </w:rPr>
      </w:pPr>
      <w:bookmarkStart w:id="21" w:name="_Toc501218761"/>
      <w:r>
        <w:rPr>
          <w:rFonts w:ascii="Arial" w:hAnsi="Arial" w:cs="Arial"/>
        </w:rPr>
        <w:t>b. Database Model</w:t>
      </w:r>
      <w:bookmarkEnd w:id="21"/>
    </w:p>
    <w:p w14:paraId="10D9B748" w14:textId="77777777" w:rsidR="00891EBE" w:rsidRDefault="00891EBE" w:rsidP="00891EBE">
      <w:pPr>
        <w:keepNext/>
        <w:jc w:val="both"/>
      </w:pPr>
      <w:r>
        <w:rPr>
          <w:noProof/>
        </w:rPr>
        <w:drawing>
          <wp:inline distT="0" distB="0" distL="0" distR="0" wp14:anchorId="153078D6" wp14:editId="7F98757E">
            <wp:extent cx="5943600" cy="345503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55035"/>
                    </a:xfrm>
                    <a:prstGeom prst="rect">
                      <a:avLst/>
                    </a:prstGeom>
                  </pic:spPr>
                </pic:pic>
              </a:graphicData>
            </a:graphic>
          </wp:inline>
        </w:drawing>
      </w:r>
    </w:p>
    <w:p w14:paraId="0B58F81C" w14:textId="4C835E09" w:rsidR="00891EBE" w:rsidRDefault="00891EBE" w:rsidP="00891EBE">
      <w:pPr>
        <w:pStyle w:val="Parakstszemobjekta"/>
        <w:jc w:val="both"/>
        <w:rPr>
          <w:rFonts w:ascii="Arial" w:hAnsi="Arial" w:cs="Arial"/>
          <w:color w:val="222222"/>
          <w:sz w:val="24"/>
          <w:szCs w:val="24"/>
          <w:shd w:val="clear" w:color="auto" w:fill="FFFFFF"/>
        </w:rPr>
      </w:pPr>
      <w:r>
        <w:t>Figure 2</w:t>
      </w:r>
    </w:p>
    <w:p w14:paraId="6F33116D" w14:textId="72EB2959" w:rsidR="00891EBE" w:rsidRPr="00553F85" w:rsidRDefault="00891EBE" w:rsidP="00891EBE">
      <w:pPr>
        <w:ind w:firstLine="36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Figure 2 represents how our database looks like. And as you can see we have color coded it: Red represents who did something, Magenta represents when something was done, Blue what was done, and Green is our way of handling </w:t>
      </w:r>
      <w:r w:rsidR="00A62B53">
        <w:rPr>
          <w:rFonts w:ascii="Arial" w:hAnsi="Arial" w:cs="Arial"/>
          <w:color w:val="222222"/>
          <w:sz w:val="24"/>
          <w:szCs w:val="24"/>
          <w:shd w:val="clear" w:color="auto" w:fill="FFFFFF"/>
        </w:rPr>
        <w:t>m</w:t>
      </w:r>
      <w:r>
        <w:rPr>
          <w:rFonts w:ascii="Arial" w:hAnsi="Arial" w:cs="Arial"/>
          <w:color w:val="222222"/>
          <w:sz w:val="24"/>
          <w:szCs w:val="24"/>
          <w:shd w:val="clear" w:color="auto" w:fill="FFFFFF"/>
        </w:rPr>
        <w:t>any-to-</w:t>
      </w:r>
      <w:r w:rsidR="00A62B53">
        <w:rPr>
          <w:rFonts w:ascii="Arial" w:hAnsi="Arial" w:cs="Arial"/>
          <w:color w:val="222222"/>
          <w:sz w:val="24"/>
          <w:szCs w:val="24"/>
          <w:shd w:val="clear" w:color="auto" w:fill="FFFFFF"/>
        </w:rPr>
        <w:t>m</w:t>
      </w:r>
      <w:r>
        <w:rPr>
          <w:rFonts w:ascii="Arial" w:hAnsi="Arial" w:cs="Arial"/>
          <w:color w:val="222222"/>
          <w:sz w:val="24"/>
          <w:szCs w:val="24"/>
          <w:shd w:val="clear" w:color="auto" w:fill="FFFFFF"/>
        </w:rPr>
        <w:t xml:space="preserve">any relations, </w:t>
      </w:r>
      <w:proofErr w:type="gramStart"/>
      <w:r>
        <w:rPr>
          <w:rFonts w:ascii="Arial" w:hAnsi="Arial" w:cs="Arial"/>
          <w:color w:val="222222"/>
          <w:sz w:val="24"/>
          <w:szCs w:val="24"/>
          <w:shd w:val="clear" w:color="auto" w:fill="FFFFFF"/>
        </w:rPr>
        <w:t>in order to</w:t>
      </w:r>
      <w:proofErr w:type="gramEnd"/>
      <w:r>
        <w:rPr>
          <w:rFonts w:ascii="Arial" w:hAnsi="Arial" w:cs="Arial"/>
          <w:color w:val="222222"/>
          <w:sz w:val="24"/>
          <w:szCs w:val="24"/>
          <w:shd w:val="clear" w:color="auto" w:fill="FFFFFF"/>
        </w:rPr>
        <w:t xml:space="preserve"> respect the 3 Normalization Forms. </w:t>
      </w:r>
    </w:p>
    <w:p w14:paraId="1EE23A71" w14:textId="77777777" w:rsidR="00891EBE" w:rsidRPr="00891EBE" w:rsidRDefault="00891EBE" w:rsidP="00891EBE"/>
    <w:p w14:paraId="16D44A88" w14:textId="651EC118" w:rsidR="00BF3FA6" w:rsidRDefault="00095BD0" w:rsidP="00BF3FA6">
      <w:pPr>
        <w:pStyle w:val="Virsraksts3"/>
        <w:rPr>
          <w:rFonts w:ascii="Arial" w:hAnsi="Arial" w:cs="Arial"/>
        </w:rPr>
      </w:pPr>
      <w:bookmarkStart w:id="22" w:name="_Toc501218762"/>
      <w:r>
        <w:rPr>
          <w:noProof/>
        </w:rPr>
        <w:lastRenderedPageBreak/>
        <w:drawing>
          <wp:anchor distT="0" distB="0" distL="114300" distR="114300" simplePos="0" relativeHeight="251661312" behindDoc="0" locked="0" layoutInCell="1" allowOverlap="1" wp14:anchorId="4C33218A" wp14:editId="34A1C167">
            <wp:simplePos x="0" y="0"/>
            <wp:positionH relativeFrom="margin">
              <wp:posOffset>-695325</wp:posOffset>
            </wp:positionH>
            <wp:positionV relativeFrom="paragraph">
              <wp:posOffset>233045</wp:posOffset>
            </wp:positionV>
            <wp:extent cx="3181350" cy="3467100"/>
            <wp:effectExtent l="0" t="0" r="0" b="0"/>
            <wp:wrapThrough wrapText="bothSides">
              <wp:wrapPolygon edited="0">
                <wp:start x="0" y="0"/>
                <wp:lineTo x="0" y="21481"/>
                <wp:lineTo x="21471" y="21481"/>
                <wp:lineTo x="21471"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181350" cy="3467100"/>
                    </a:xfrm>
                    <a:prstGeom prst="rect">
                      <a:avLst/>
                    </a:prstGeom>
                  </pic:spPr>
                </pic:pic>
              </a:graphicData>
            </a:graphic>
          </wp:anchor>
        </w:drawing>
      </w:r>
      <w:r w:rsidR="0019145A">
        <w:rPr>
          <w:rFonts w:ascii="Arial" w:hAnsi="Arial" w:cs="Arial"/>
        </w:rPr>
        <w:t>c</w:t>
      </w:r>
      <w:r w:rsidR="00BF3FA6">
        <w:rPr>
          <w:rFonts w:ascii="Arial" w:hAnsi="Arial" w:cs="Arial"/>
        </w:rPr>
        <w:t>. Service Architecture</w:t>
      </w:r>
      <w:bookmarkEnd w:id="22"/>
    </w:p>
    <w:p w14:paraId="7826F69F" w14:textId="37F07C52" w:rsidR="00BA5AB5" w:rsidRDefault="00BF3FA6" w:rsidP="000A2875">
      <w:pPr>
        <w:ind w:firstLine="360"/>
        <w:jc w:val="both"/>
        <w:rPr>
          <w:rFonts w:ascii="Arial" w:hAnsi="Arial" w:cs="Arial"/>
          <w:sz w:val="24"/>
        </w:rPr>
      </w:pPr>
      <w:r>
        <w:rPr>
          <w:rFonts w:ascii="Arial" w:hAnsi="Arial" w:cs="Arial"/>
          <w:sz w:val="24"/>
        </w:rPr>
        <w:t>Our service’s</w:t>
      </w:r>
      <w:r w:rsidRPr="008B597B">
        <w:rPr>
          <w:rFonts w:ascii="Arial" w:hAnsi="Arial" w:cs="Arial"/>
          <w:sz w:val="24"/>
        </w:rPr>
        <w:t xml:space="preserve"> architecture is</w:t>
      </w:r>
      <w:r>
        <w:rPr>
          <w:rFonts w:ascii="Arial" w:hAnsi="Arial" w:cs="Arial"/>
          <w:sz w:val="24"/>
        </w:rPr>
        <w:t xml:space="preserve"> a</w:t>
      </w:r>
      <w:r w:rsidRPr="008B597B">
        <w:rPr>
          <w:rFonts w:ascii="Arial" w:hAnsi="Arial" w:cs="Arial"/>
          <w:sz w:val="24"/>
        </w:rPr>
        <w:t xml:space="preserve"> multi-tier</w:t>
      </w:r>
      <w:r>
        <w:rPr>
          <w:rFonts w:ascii="Arial" w:hAnsi="Arial" w:cs="Arial"/>
          <w:sz w:val="24"/>
        </w:rPr>
        <w:t xml:space="preserve"> architecture (as can be seen in Fig.</w:t>
      </w:r>
      <w:r w:rsidR="00357ED6">
        <w:rPr>
          <w:rFonts w:ascii="Arial" w:hAnsi="Arial" w:cs="Arial"/>
          <w:sz w:val="24"/>
        </w:rPr>
        <w:t>3</w:t>
      </w:r>
      <w:r>
        <w:rPr>
          <w:rFonts w:ascii="Arial" w:hAnsi="Arial" w:cs="Arial"/>
          <w:sz w:val="24"/>
        </w:rPr>
        <w:t>)</w:t>
      </w:r>
      <w:r w:rsidRPr="008B597B">
        <w:rPr>
          <w:rFonts w:ascii="Arial" w:hAnsi="Arial" w:cs="Arial"/>
          <w:sz w:val="24"/>
        </w:rPr>
        <w:t>,</w:t>
      </w:r>
      <w:r>
        <w:rPr>
          <w:rFonts w:ascii="Arial" w:hAnsi="Arial" w:cs="Arial"/>
          <w:sz w:val="24"/>
        </w:rPr>
        <w:t xml:space="preserve"> which provides several benefits, such as easy expandability (for example adding a mobile client) and low-cost maintainability. Not only that, but also, this architecture helps us achieve the goal we have set for ourselves, for this project, that being to pursue “high cohesion and low coupling”. Other possible architectures which we could’ve decided to choose were the classic web architecture and client/server architecture, both being dismissed because of their lower level of flexibility.</w:t>
      </w:r>
    </w:p>
    <w:p w14:paraId="099332A8" w14:textId="58FEBF4B" w:rsidR="00BF3FA6" w:rsidRDefault="004F3F7F" w:rsidP="004F3F7F">
      <w:pPr>
        <w:pStyle w:val="Virsraksts3"/>
        <w:rPr>
          <w:rFonts w:ascii="Arial" w:hAnsi="Arial" w:cs="Arial"/>
        </w:rPr>
      </w:pPr>
      <w:bookmarkStart w:id="23" w:name="_Toc501218763"/>
      <w:r>
        <w:rPr>
          <w:rFonts w:ascii="Arial" w:hAnsi="Arial" w:cs="Arial"/>
        </w:rPr>
        <w:t>d. Design Class Diagram</w:t>
      </w:r>
      <w:bookmarkEnd w:id="23"/>
    </w:p>
    <w:p w14:paraId="1E9EC2A0" w14:textId="685D56C2" w:rsidR="004F3F7F" w:rsidRDefault="00FD4F3E" w:rsidP="004F3F7F">
      <w:pPr>
        <w:ind w:firstLine="360"/>
        <w:jc w:val="both"/>
        <w:rPr>
          <w:rFonts w:ascii="Arial" w:hAnsi="Arial" w:cs="Arial"/>
          <w:sz w:val="24"/>
        </w:rPr>
      </w:pPr>
      <w:r>
        <w:rPr>
          <w:noProof/>
        </w:rPr>
        <w:drawing>
          <wp:anchor distT="0" distB="0" distL="114300" distR="114300" simplePos="0" relativeHeight="251698176" behindDoc="0" locked="0" layoutInCell="1" allowOverlap="1" wp14:anchorId="05CE6C40" wp14:editId="7A56D05D">
            <wp:simplePos x="0" y="0"/>
            <wp:positionH relativeFrom="page">
              <wp:align>left</wp:align>
            </wp:positionH>
            <wp:positionV relativeFrom="paragraph">
              <wp:posOffset>1117600</wp:posOffset>
            </wp:positionV>
            <wp:extent cx="4886325" cy="4134485"/>
            <wp:effectExtent l="0" t="0" r="9525" b="0"/>
            <wp:wrapThrough wrapText="bothSides">
              <wp:wrapPolygon edited="0">
                <wp:start x="0" y="0"/>
                <wp:lineTo x="0" y="21497"/>
                <wp:lineTo x="21558" y="21497"/>
                <wp:lineTo x="21558" y="0"/>
                <wp:lineTo x="0" y="0"/>
              </wp:wrapPolygon>
            </wp:wrapThrough>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886325" cy="4134485"/>
                    </a:xfrm>
                    <a:prstGeom prst="rect">
                      <a:avLst/>
                    </a:prstGeom>
                  </pic:spPr>
                </pic:pic>
              </a:graphicData>
            </a:graphic>
            <wp14:sizeRelH relativeFrom="margin">
              <wp14:pctWidth>0</wp14:pctWidth>
            </wp14:sizeRelH>
          </wp:anchor>
        </w:drawing>
      </w:r>
      <w:r w:rsidR="00095BD0">
        <w:rPr>
          <w:noProof/>
        </w:rPr>
        <mc:AlternateContent>
          <mc:Choice Requires="wps">
            <w:drawing>
              <wp:anchor distT="0" distB="0" distL="114300" distR="114300" simplePos="0" relativeHeight="251666432" behindDoc="0" locked="0" layoutInCell="1" allowOverlap="1" wp14:anchorId="3EE251C7" wp14:editId="0ABCAEE9">
                <wp:simplePos x="0" y="0"/>
                <wp:positionH relativeFrom="leftMargin">
                  <wp:align>right</wp:align>
                </wp:positionH>
                <wp:positionV relativeFrom="paragraph">
                  <wp:posOffset>976630</wp:posOffset>
                </wp:positionV>
                <wp:extent cx="581025" cy="635"/>
                <wp:effectExtent l="0" t="0" r="9525" b="0"/>
                <wp:wrapThrough wrapText="bothSides">
                  <wp:wrapPolygon edited="0">
                    <wp:start x="0" y="0"/>
                    <wp:lineTo x="0" y="20057"/>
                    <wp:lineTo x="21246" y="20057"/>
                    <wp:lineTo x="21246" y="0"/>
                    <wp:lineTo x="0" y="0"/>
                  </wp:wrapPolygon>
                </wp:wrapThrough>
                <wp:docPr id="8" name="Text Box 8"/>
                <wp:cNvGraphicFramePr/>
                <a:graphic xmlns:a="http://schemas.openxmlformats.org/drawingml/2006/main">
                  <a:graphicData uri="http://schemas.microsoft.com/office/word/2010/wordprocessingShape">
                    <wps:wsp>
                      <wps:cNvSpPr txBox="1"/>
                      <wps:spPr>
                        <a:xfrm>
                          <a:off x="0" y="0"/>
                          <a:ext cx="581025" cy="635"/>
                        </a:xfrm>
                        <a:prstGeom prst="rect">
                          <a:avLst/>
                        </a:prstGeom>
                        <a:solidFill>
                          <a:prstClr val="white"/>
                        </a:solidFill>
                        <a:ln>
                          <a:noFill/>
                        </a:ln>
                      </wps:spPr>
                      <wps:txbx>
                        <w:txbxContent>
                          <w:p w14:paraId="34519698" w14:textId="0BD1FC88" w:rsidR="00B8390F" w:rsidRPr="00C100AB" w:rsidRDefault="00B8390F" w:rsidP="00357ED6">
                            <w:pPr>
                              <w:pStyle w:val="Parakstszemobjekta"/>
                              <w:rPr>
                                <w:rFonts w:ascii="Arial" w:hAnsi="Arial" w:cs="Arial"/>
                                <w:sz w:val="24"/>
                              </w:rPr>
                            </w:pPr>
                            <w:r>
                              <w:t>Figure 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EE251C7" id="Text Box 8" o:spid="_x0000_s1027" type="#_x0000_t202" style="position:absolute;left:0;text-align:left;margin-left:-5.45pt;margin-top:76.9pt;width:45.75pt;height:.05pt;z-index:251666432;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" stroked="f">
                <v:textbox style="mso-fit-shape-to-text:t" inset="0,0,0,0">
                  <w:txbxContent>
                    <w:p w14:paraId="34519698" w14:textId="0BD1FC88" w:rsidR="00B8390F" w:rsidRPr="00C100AB" w:rsidRDefault="00B8390F" w:rsidP="00357ED6">
                      <w:pPr>
                        <w:pStyle w:val="Parakstszemobjekta"/>
                        <w:rPr>
                          <w:rFonts w:ascii="Arial" w:hAnsi="Arial" w:cs="Arial"/>
                          <w:sz w:val="24"/>
                        </w:rPr>
                      </w:pPr>
                      <w:r>
                        <w:t>Figure 3</w:t>
                      </w:r>
                    </w:p>
                  </w:txbxContent>
                </v:textbox>
                <w10:wrap type="through" anchorx="margin"/>
              </v:shape>
            </w:pict>
          </mc:Fallback>
        </mc:AlternateContent>
      </w:r>
      <w:r w:rsidR="00095BD0" w:rsidRPr="00095BD0">
        <w:rPr>
          <w:noProof/>
        </w:rPr>
        <w:t xml:space="preserve"> </w:t>
      </w:r>
      <w:r w:rsidR="004F3F7F">
        <w:rPr>
          <w:rFonts w:ascii="Arial" w:hAnsi="Arial" w:cs="Arial"/>
          <w:sz w:val="24"/>
        </w:rPr>
        <w:t>As you can see in our design class diagram, for the service (Fig.</w:t>
      </w:r>
      <w:r w:rsidR="00C92E8A">
        <w:rPr>
          <w:rFonts w:ascii="Arial" w:hAnsi="Arial" w:cs="Arial"/>
          <w:sz w:val="24"/>
        </w:rPr>
        <w:t>4</w:t>
      </w:r>
      <w:r w:rsidR="004F3F7F">
        <w:rPr>
          <w:rFonts w:ascii="Arial" w:hAnsi="Arial" w:cs="Arial"/>
          <w:sz w:val="24"/>
        </w:rPr>
        <w:t xml:space="preserve"> although hard to read, we invite you to see it in our included files “</w:t>
      </w:r>
      <w:proofErr w:type="spellStart"/>
      <w:r w:rsidR="004F3F7F" w:rsidRPr="00490492">
        <w:rPr>
          <w:rFonts w:ascii="Arial" w:hAnsi="Arial" w:cs="Arial"/>
          <w:sz w:val="24"/>
        </w:rPr>
        <w:t>DesignClassDiagram</w:t>
      </w:r>
      <w:r w:rsidR="004F3F7F">
        <w:rPr>
          <w:rFonts w:ascii="Arial" w:hAnsi="Arial" w:cs="Arial"/>
          <w:sz w:val="24"/>
        </w:rPr>
        <w:t>.uxf</w:t>
      </w:r>
      <w:proofErr w:type="spellEnd"/>
      <w:r w:rsidR="004F3F7F">
        <w:rPr>
          <w:rFonts w:ascii="Arial" w:hAnsi="Arial" w:cs="Arial"/>
          <w:sz w:val="24"/>
        </w:rPr>
        <w:t xml:space="preserve">”), we have decided to organize the code in several “tiers” (depicted by a different color, in the figure), to help us identify where a specific class should be. </w:t>
      </w:r>
    </w:p>
    <w:p w14:paraId="4B9D3E14" w14:textId="2392129D" w:rsidR="004F3F7F" w:rsidRDefault="004F3F7F" w:rsidP="004F3F7F">
      <w:pPr>
        <w:ind w:firstLine="360"/>
        <w:jc w:val="both"/>
        <w:rPr>
          <w:noProof/>
        </w:rPr>
      </w:pPr>
      <w:r>
        <w:rPr>
          <w:rFonts w:ascii="Arial" w:hAnsi="Arial" w:cs="Arial"/>
          <w:sz w:val="24"/>
        </w:rPr>
        <w:t xml:space="preserve">Also </w:t>
      </w:r>
      <w:proofErr w:type="gramStart"/>
      <w:r>
        <w:rPr>
          <w:rFonts w:ascii="Arial" w:hAnsi="Arial" w:cs="Arial"/>
          <w:sz w:val="24"/>
        </w:rPr>
        <w:t>in order to</w:t>
      </w:r>
      <w:proofErr w:type="gramEnd"/>
      <w:r>
        <w:rPr>
          <w:rFonts w:ascii="Arial" w:hAnsi="Arial" w:cs="Arial"/>
          <w:sz w:val="24"/>
        </w:rPr>
        <w:t xml:space="preserve"> improve maintainability and ease future changes, we added interfaces to both controller and service classes.</w:t>
      </w:r>
      <w:r w:rsidRPr="0009110D">
        <w:rPr>
          <w:noProof/>
        </w:rPr>
        <w:t xml:space="preserve"> </w:t>
      </w:r>
    </w:p>
    <w:p w14:paraId="7C24784C" w14:textId="5FD650AD" w:rsidR="004F3F7F" w:rsidRPr="004F3F7F" w:rsidRDefault="00FD4F3E" w:rsidP="00D4331F">
      <w:pPr>
        <w:ind w:firstLine="360"/>
        <w:jc w:val="both"/>
      </w:pPr>
      <w:r>
        <w:rPr>
          <w:noProof/>
        </w:rPr>
        <mc:AlternateContent>
          <mc:Choice Requires="wps">
            <w:drawing>
              <wp:anchor distT="0" distB="0" distL="114300" distR="114300" simplePos="0" relativeHeight="251699200" behindDoc="0" locked="0" layoutInCell="1" allowOverlap="1" wp14:anchorId="508B4E70" wp14:editId="00B5BC06">
                <wp:simplePos x="0" y="0"/>
                <wp:positionH relativeFrom="page">
                  <wp:posOffset>19050</wp:posOffset>
                </wp:positionH>
                <wp:positionV relativeFrom="paragraph">
                  <wp:posOffset>2361565</wp:posOffset>
                </wp:positionV>
                <wp:extent cx="542925" cy="224790"/>
                <wp:effectExtent l="0" t="0" r="9525" b="3810"/>
                <wp:wrapThrough wrapText="bothSides">
                  <wp:wrapPolygon edited="0">
                    <wp:start x="0" y="0"/>
                    <wp:lineTo x="0" y="20136"/>
                    <wp:lineTo x="21221" y="20136"/>
                    <wp:lineTo x="21221" y="0"/>
                    <wp:lineTo x="0" y="0"/>
                  </wp:wrapPolygon>
                </wp:wrapThrough>
                <wp:docPr id="9" name="Text Box 9"/>
                <wp:cNvGraphicFramePr/>
                <a:graphic xmlns:a="http://schemas.openxmlformats.org/drawingml/2006/main">
                  <a:graphicData uri="http://schemas.microsoft.com/office/word/2010/wordprocessingShape">
                    <wps:wsp>
                      <wps:cNvSpPr txBox="1"/>
                      <wps:spPr>
                        <a:xfrm>
                          <a:off x="0" y="0"/>
                          <a:ext cx="542925" cy="224790"/>
                        </a:xfrm>
                        <a:prstGeom prst="rect">
                          <a:avLst/>
                        </a:prstGeom>
                        <a:solidFill>
                          <a:prstClr val="white"/>
                        </a:solidFill>
                        <a:ln>
                          <a:noFill/>
                        </a:ln>
                      </wps:spPr>
                      <wps:txbx>
                        <w:txbxContent>
                          <w:p w14:paraId="1875E86D" w14:textId="6AFBB791" w:rsidR="00B8390F" w:rsidRPr="0009110D" w:rsidRDefault="00B8390F" w:rsidP="004F3F7F">
                            <w:pPr>
                              <w:pStyle w:val="Parakstszemobjekta"/>
                            </w:pPr>
                            <w:r>
                              <w:t>Figure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8B4E70" id="Text Box 9" o:spid="_x0000_s1028" type="#_x0000_t202" style="position:absolute;left:0;text-align:left;margin-left:1.5pt;margin-top:185.95pt;width:42.75pt;height:17.7pt;z-index:2516992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" stroked="f">
                <v:textbox inset="0,0,0,0">
                  <w:txbxContent>
                    <w:p w14:paraId="1875E86D" w14:textId="6AFBB791" w:rsidR="00B8390F" w:rsidRPr="0009110D" w:rsidRDefault="00B8390F" w:rsidP="004F3F7F">
                      <w:pPr>
                        <w:pStyle w:val="Parakstszemobjekta"/>
                      </w:pPr>
                      <w:r>
                        <w:t>Figure 4</w:t>
                      </w:r>
                    </w:p>
                  </w:txbxContent>
                </v:textbox>
                <w10:wrap type="through" anchorx="page"/>
              </v:shape>
            </w:pict>
          </mc:Fallback>
        </mc:AlternateContent>
      </w:r>
      <w:r w:rsidR="00E35076">
        <w:rPr>
          <w:rFonts w:ascii="Arial" w:hAnsi="Arial" w:cs="Arial"/>
          <w:sz w:val="24"/>
        </w:rPr>
        <w:t xml:space="preserve">Just to clear things out, this diagram’s sole purpose was to help visualize the </w:t>
      </w:r>
      <w:r w:rsidR="0019565A">
        <w:rPr>
          <w:rFonts w:ascii="Arial" w:hAnsi="Arial" w:cs="Arial"/>
          <w:sz w:val="24"/>
        </w:rPr>
        <w:t>way our service looks like, and was not used in the making of it.</w:t>
      </w:r>
      <w:r w:rsidR="00D4331F" w:rsidRPr="004F3F7F">
        <w:t xml:space="preserve"> </w:t>
      </w:r>
    </w:p>
    <w:p w14:paraId="1935C9FC" w14:textId="79A04914" w:rsidR="00655452" w:rsidRDefault="00655452" w:rsidP="00655452">
      <w:pPr>
        <w:pStyle w:val="Virsraksts2"/>
        <w:rPr>
          <w:rFonts w:ascii="Arial" w:hAnsi="Arial" w:cs="Arial"/>
          <w:sz w:val="28"/>
          <w:szCs w:val="28"/>
        </w:rPr>
      </w:pPr>
      <w:bookmarkStart w:id="24" w:name="_Toc501218764"/>
      <w:r w:rsidRPr="00D4331F">
        <w:rPr>
          <w:rFonts w:ascii="Arial" w:hAnsi="Arial" w:cs="Arial"/>
          <w:sz w:val="28"/>
          <w:szCs w:val="28"/>
        </w:rPr>
        <w:lastRenderedPageBreak/>
        <w:t>3.4. Implementation</w:t>
      </w:r>
      <w:bookmarkEnd w:id="24"/>
    </w:p>
    <w:p w14:paraId="152070FD" w14:textId="109F8ADD" w:rsidR="00D4331F" w:rsidRDefault="00D4331F" w:rsidP="00D4331F">
      <w:pPr>
        <w:pStyle w:val="Virsraksts3"/>
        <w:rPr>
          <w:rFonts w:ascii="Arial" w:hAnsi="Arial" w:cs="Arial"/>
        </w:rPr>
      </w:pPr>
      <w:bookmarkStart w:id="25" w:name="_Toc501218765"/>
      <w:r w:rsidRPr="00D4331F">
        <w:rPr>
          <w:rFonts w:ascii="Arial" w:hAnsi="Arial" w:cs="Arial"/>
        </w:rPr>
        <w:t xml:space="preserve">a. </w:t>
      </w:r>
      <w:r>
        <w:rPr>
          <w:rFonts w:ascii="Arial" w:hAnsi="Arial" w:cs="Arial"/>
        </w:rPr>
        <w:t>Concurrency</w:t>
      </w:r>
      <w:bookmarkEnd w:id="25"/>
    </w:p>
    <w:p w14:paraId="1242337B" w14:textId="77777777" w:rsidR="006814D8" w:rsidRDefault="00D4331F" w:rsidP="00D4331F">
      <w:pPr>
        <w:ind w:firstLine="360"/>
        <w:jc w:val="both"/>
        <w:rPr>
          <w:rFonts w:ascii="Arial" w:hAnsi="Arial" w:cs="Arial"/>
          <w:sz w:val="24"/>
          <w:szCs w:val="28"/>
        </w:rPr>
      </w:pPr>
      <w:r>
        <w:rPr>
          <w:noProof/>
        </w:rPr>
        <mc:AlternateContent>
          <mc:Choice Requires="wps">
            <w:drawing>
              <wp:anchor distT="0" distB="0" distL="114300" distR="114300" simplePos="0" relativeHeight="251672576" behindDoc="0" locked="0" layoutInCell="1" allowOverlap="1" wp14:anchorId="2BCDD7D4" wp14:editId="7970508F">
                <wp:simplePos x="0" y="0"/>
                <wp:positionH relativeFrom="column">
                  <wp:posOffset>-581025</wp:posOffset>
                </wp:positionH>
                <wp:positionV relativeFrom="paragraph">
                  <wp:posOffset>2434590</wp:posOffset>
                </wp:positionV>
                <wp:extent cx="4371975" cy="635"/>
                <wp:effectExtent l="0" t="0" r="9525" b="0"/>
                <wp:wrapThrough wrapText="bothSides">
                  <wp:wrapPolygon edited="0">
                    <wp:start x="0" y="0"/>
                    <wp:lineTo x="0" y="20057"/>
                    <wp:lineTo x="21553" y="20057"/>
                    <wp:lineTo x="21553" y="0"/>
                    <wp:lineTo x="0" y="0"/>
                  </wp:wrapPolygon>
                </wp:wrapThrough>
                <wp:docPr id="20" name="Text Box 20"/>
                <wp:cNvGraphicFramePr/>
                <a:graphic xmlns:a="http://schemas.openxmlformats.org/drawingml/2006/main">
                  <a:graphicData uri="http://schemas.microsoft.com/office/word/2010/wordprocessingShape">
                    <wps:wsp>
                      <wps:cNvSpPr txBox="1"/>
                      <wps:spPr>
                        <a:xfrm>
                          <a:off x="0" y="0"/>
                          <a:ext cx="4371975" cy="635"/>
                        </a:xfrm>
                        <a:prstGeom prst="rect">
                          <a:avLst/>
                        </a:prstGeom>
                        <a:solidFill>
                          <a:prstClr val="white"/>
                        </a:solidFill>
                        <a:ln>
                          <a:noFill/>
                        </a:ln>
                      </wps:spPr>
                      <wps:txbx>
                        <w:txbxContent>
                          <w:p w14:paraId="53F4FAC1" w14:textId="19980330" w:rsidR="00B8390F" w:rsidRPr="004D0F4F" w:rsidRDefault="00B8390F" w:rsidP="00D4331F">
                            <w:pPr>
                              <w:pStyle w:val="Parakstszemobjekta"/>
                              <w:rPr>
                                <w:noProof/>
                              </w:rPr>
                            </w:pPr>
                            <w:r>
                              <w:t>Figure 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BCDD7D4" id="Text Box 20" o:spid="_x0000_s1029" type="#_x0000_t202" style="position:absolute;left:0;text-align:left;margin-left:-45.75pt;margin-top:191.7pt;width:344.25pt;height:.05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" stroked="f">
                <v:textbox style="mso-fit-shape-to-text:t" inset="0,0,0,0">
                  <w:txbxContent>
                    <w:p w14:paraId="53F4FAC1" w14:textId="19980330" w:rsidR="00B8390F" w:rsidRPr="004D0F4F" w:rsidRDefault="00B8390F" w:rsidP="00D4331F">
                      <w:pPr>
                        <w:pStyle w:val="Parakstszemobjekta"/>
                        <w:rPr>
                          <w:noProof/>
                        </w:rPr>
                      </w:pPr>
                      <w:r>
                        <w:t>Figure 5</w:t>
                      </w:r>
                    </w:p>
                  </w:txbxContent>
                </v:textbox>
                <w10:wrap type="through"/>
              </v:shape>
            </w:pict>
          </mc:Fallback>
        </mc:AlternateContent>
      </w:r>
      <w:r>
        <w:rPr>
          <w:noProof/>
        </w:rPr>
        <w:drawing>
          <wp:anchor distT="0" distB="0" distL="114300" distR="114300" simplePos="0" relativeHeight="251671552" behindDoc="0" locked="0" layoutInCell="1" allowOverlap="1" wp14:anchorId="5C5B78D2" wp14:editId="3C36EC60">
            <wp:simplePos x="0" y="0"/>
            <wp:positionH relativeFrom="page">
              <wp:posOffset>333375</wp:posOffset>
            </wp:positionH>
            <wp:positionV relativeFrom="paragraph">
              <wp:posOffset>8890</wp:posOffset>
            </wp:positionV>
            <wp:extent cx="4429125" cy="2368550"/>
            <wp:effectExtent l="0" t="0" r="9525" b="0"/>
            <wp:wrapThrough wrapText="bothSides">
              <wp:wrapPolygon edited="0">
                <wp:start x="0" y="0"/>
                <wp:lineTo x="0" y="21368"/>
                <wp:lineTo x="21554" y="21368"/>
                <wp:lineTo x="21554" y="0"/>
                <wp:lineTo x="0" y="0"/>
              </wp:wrapPolygon>
            </wp:wrapThrough>
            <wp:docPr id="13" name="Attēl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429125" cy="2368550"/>
                    </a:xfrm>
                    <a:prstGeom prst="rect">
                      <a:avLst/>
                    </a:prstGeom>
                  </pic:spPr>
                </pic:pic>
              </a:graphicData>
            </a:graphic>
            <wp14:sizeRelH relativeFrom="margin">
              <wp14:pctWidth>0</wp14:pctWidth>
            </wp14:sizeRelH>
          </wp:anchor>
        </w:drawing>
      </w:r>
      <w:r>
        <w:rPr>
          <w:rFonts w:ascii="Arial" w:hAnsi="Arial" w:cs="Arial"/>
          <w:sz w:val="24"/>
          <w:szCs w:val="28"/>
        </w:rPr>
        <w:t>The way we handle this issue is by using “</w:t>
      </w:r>
      <w:r w:rsidR="00476D73">
        <w:rPr>
          <w:rFonts w:ascii="Arial" w:hAnsi="Arial" w:cs="Arial"/>
          <w:sz w:val="24"/>
          <w:szCs w:val="28"/>
        </w:rPr>
        <w:t>locks” (</w:t>
      </w:r>
      <w:r>
        <w:rPr>
          <w:rFonts w:ascii="Arial" w:hAnsi="Arial" w:cs="Arial"/>
          <w:sz w:val="24"/>
          <w:szCs w:val="28"/>
        </w:rPr>
        <w:t>Fig.5 shows an example of how we are using locks): after a user starts joining a chatroom, the service locks that specific chatroom until the action is successfully finished</w:t>
      </w:r>
      <w:r w:rsidR="00B61338">
        <w:rPr>
          <w:rFonts w:ascii="Arial" w:hAnsi="Arial" w:cs="Arial"/>
          <w:sz w:val="24"/>
          <w:szCs w:val="28"/>
        </w:rPr>
        <w:t xml:space="preserve">. </w:t>
      </w:r>
      <w:r w:rsidR="004A24AA" w:rsidRPr="004A24AA">
        <w:rPr>
          <w:rFonts w:ascii="Arial" w:hAnsi="Arial" w:cs="Arial"/>
          <w:sz w:val="24"/>
          <w:szCs w:val="28"/>
        </w:rPr>
        <w:t>As for joining a chatroom with a group, the chat is locked and then we receive all chats users and online group members and compare them, if they aren’t already in chat they are added to new list. After all online user who are not in chat are added to list, length of it is checked and if its size is bigger than user limit no one joins otherwise they all reserve place in chat and then they all receive callback to join this chat, than the same method (</w:t>
      </w:r>
      <w:proofErr w:type="spellStart"/>
      <w:r w:rsidR="004A24AA" w:rsidRPr="004A24AA">
        <w:rPr>
          <w:rFonts w:ascii="Arial" w:hAnsi="Arial" w:cs="Arial"/>
          <w:sz w:val="24"/>
          <w:szCs w:val="28"/>
        </w:rPr>
        <w:t>JoinChat</w:t>
      </w:r>
      <w:proofErr w:type="spellEnd"/>
      <w:r w:rsidR="004A24AA" w:rsidRPr="004A24AA">
        <w:rPr>
          <w:rFonts w:ascii="Arial" w:hAnsi="Arial" w:cs="Arial"/>
          <w:sz w:val="24"/>
          <w:szCs w:val="28"/>
        </w:rPr>
        <w:t>) is used, the only difference being that the method is called by each group member, and they join and use they’re already booked place and add they’re callback</w:t>
      </w:r>
      <w:r w:rsidR="006814D8">
        <w:rPr>
          <w:rFonts w:ascii="Arial" w:hAnsi="Arial" w:cs="Arial"/>
          <w:sz w:val="24"/>
          <w:szCs w:val="28"/>
        </w:rPr>
        <w:t xml:space="preserve">. </w:t>
      </w:r>
    </w:p>
    <w:p w14:paraId="78F32F33" w14:textId="29969E43" w:rsidR="00D4331F" w:rsidRDefault="00D4331F" w:rsidP="00D4331F">
      <w:pPr>
        <w:ind w:firstLine="360"/>
        <w:jc w:val="both"/>
        <w:rPr>
          <w:rFonts w:ascii="Arial" w:hAnsi="Arial" w:cs="Arial"/>
          <w:sz w:val="24"/>
          <w:szCs w:val="28"/>
        </w:rPr>
      </w:pPr>
      <w:r>
        <w:rPr>
          <w:rFonts w:ascii="Arial" w:hAnsi="Arial" w:cs="Arial"/>
          <w:sz w:val="24"/>
          <w:szCs w:val="28"/>
        </w:rPr>
        <w:t xml:space="preserve">As for the ACID properties of our project, we tried ensuring them as follows: </w:t>
      </w:r>
    </w:p>
    <w:p w14:paraId="2466BDE0"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Atomicity: by using transactions;</w:t>
      </w:r>
    </w:p>
    <w:p w14:paraId="148F0814"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Consistency: by testing the data before saving it into the database;</w:t>
      </w:r>
    </w:p>
    <w:p w14:paraId="4E35A89A" w14:textId="77777777" w:rsidR="00D4331F" w:rsidRPr="00E30B77"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Isolation: by using Repeatable Reads and locks;</w:t>
      </w:r>
    </w:p>
    <w:p w14:paraId="7B9204C4" w14:textId="77777777" w:rsidR="00D4331F" w:rsidRDefault="00D4331F" w:rsidP="00D4331F">
      <w:pPr>
        <w:pStyle w:val="Sarakstarindkopa"/>
        <w:numPr>
          <w:ilvl w:val="0"/>
          <w:numId w:val="7"/>
        </w:numPr>
        <w:jc w:val="both"/>
        <w:rPr>
          <w:rFonts w:ascii="Arial" w:hAnsi="Arial" w:cs="Arial"/>
          <w:sz w:val="24"/>
          <w:szCs w:val="28"/>
        </w:rPr>
      </w:pPr>
      <w:r w:rsidRPr="00E30B77">
        <w:rPr>
          <w:rFonts w:ascii="Arial" w:hAnsi="Arial" w:cs="Arial"/>
          <w:sz w:val="24"/>
          <w:szCs w:val="28"/>
        </w:rPr>
        <w:t>Durability: by catching any exception and giving inputs as parameters.</w:t>
      </w:r>
    </w:p>
    <w:p w14:paraId="15C0A632" w14:textId="75B6C291" w:rsidR="005718E0" w:rsidRPr="005718E0" w:rsidRDefault="0067524E" w:rsidP="005718E0">
      <w:pPr>
        <w:pStyle w:val="Virsraksts3"/>
        <w:rPr>
          <w:rFonts w:ascii="Arial" w:hAnsi="Arial" w:cs="Arial"/>
        </w:rPr>
      </w:pPr>
      <w:bookmarkStart w:id="26" w:name="_Toc500258464"/>
      <w:bookmarkStart w:id="27" w:name="_Toc500846918"/>
      <w:bookmarkStart w:id="28" w:name="_Toc501218766"/>
      <w:r>
        <w:rPr>
          <w:rFonts w:ascii="Arial" w:hAnsi="Arial" w:cs="Arial"/>
        </w:rPr>
        <w:t>b</w:t>
      </w:r>
      <w:r w:rsidR="005718E0">
        <w:rPr>
          <w:rFonts w:ascii="Arial" w:hAnsi="Arial" w:cs="Arial"/>
        </w:rPr>
        <w:t>.</w:t>
      </w:r>
      <w:r w:rsidR="005718E0" w:rsidRPr="005718E0">
        <w:rPr>
          <w:rFonts w:ascii="Arial" w:hAnsi="Arial" w:cs="Arial"/>
        </w:rPr>
        <w:t xml:space="preserve"> </w:t>
      </w:r>
      <w:bookmarkStart w:id="29" w:name="_Toc500008947"/>
      <w:r w:rsidR="005718E0" w:rsidRPr="005718E0">
        <w:rPr>
          <w:rFonts w:ascii="Arial" w:hAnsi="Arial" w:cs="Arial"/>
        </w:rPr>
        <w:t>Security</w:t>
      </w:r>
      <w:bookmarkEnd w:id="26"/>
      <w:bookmarkEnd w:id="27"/>
      <w:bookmarkEnd w:id="28"/>
      <w:bookmarkEnd w:id="29"/>
    </w:p>
    <w:p w14:paraId="1AB48BDB" w14:textId="020C3ADE" w:rsidR="005718E0" w:rsidRPr="005718E0" w:rsidRDefault="007A0551" w:rsidP="005718E0">
      <w:pPr>
        <w:pStyle w:val="Virsraksts4"/>
        <w:rPr>
          <w:rFonts w:ascii="Arial" w:hAnsi="Arial" w:cs="Arial"/>
          <w:sz w:val="24"/>
        </w:rPr>
      </w:pPr>
      <w:bookmarkStart w:id="30" w:name="_Toc500846919"/>
      <w:bookmarkStart w:id="31" w:name="_Toc501218767"/>
      <w:r>
        <w:rPr>
          <w:rFonts w:ascii="Arial" w:hAnsi="Arial" w:cs="Arial"/>
          <w:sz w:val="24"/>
        </w:rPr>
        <w:t>b.1.</w:t>
      </w:r>
      <w:r w:rsidR="005718E0" w:rsidRPr="005718E0">
        <w:rPr>
          <w:rFonts w:ascii="Arial" w:hAnsi="Arial" w:cs="Arial"/>
          <w:sz w:val="24"/>
        </w:rPr>
        <w:t xml:space="preserve"> Password storage</w:t>
      </w:r>
      <w:bookmarkEnd w:id="30"/>
      <w:bookmarkEnd w:id="31"/>
    </w:p>
    <w:p w14:paraId="1B66132C" w14:textId="77777777" w:rsidR="005718E0" w:rsidRPr="007B0A58" w:rsidRDefault="005718E0" w:rsidP="005718E0">
      <w:pPr>
        <w:ind w:firstLine="720"/>
        <w:jc w:val="both"/>
        <w:rPr>
          <w:rFonts w:ascii="Arial" w:hAnsi="Arial" w:cs="Arial"/>
          <w:sz w:val="24"/>
          <w:szCs w:val="24"/>
        </w:rPr>
      </w:pPr>
      <w:r w:rsidRPr="007B0A58">
        <w:rPr>
          <w:rFonts w:ascii="Arial" w:hAnsi="Arial" w:cs="Arial"/>
          <w:sz w:val="24"/>
          <w:szCs w:val="24"/>
        </w:rPr>
        <w:t xml:space="preserve">This is the first step we took towards security measures in our project. The last thing we want is if someone manages to compromise the database to be able to obtain the passwords of the unsuspecting users. What we did was to add ‘salt’ (a unique random string) to the password and then hash it before storing it in the database. This ensures that even if someone manages to see all the values in the database they will not be able to make much use of it as the password is hashed. And because of the salt two same passwords will still have different hash values making it even harder to crack. Of course, we </w:t>
      </w:r>
      <w:proofErr w:type="gramStart"/>
      <w:r w:rsidRPr="007B0A58">
        <w:rPr>
          <w:rFonts w:ascii="Arial" w:hAnsi="Arial" w:cs="Arial"/>
          <w:sz w:val="24"/>
          <w:szCs w:val="24"/>
        </w:rPr>
        <w:t>have to</w:t>
      </w:r>
      <w:proofErr w:type="gramEnd"/>
      <w:r w:rsidRPr="007B0A58">
        <w:rPr>
          <w:rFonts w:ascii="Arial" w:hAnsi="Arial" w:cs="Arial"/>
          <w:sz w:val="24"/>
          <w:szCs w:val="24"/>
        </w:rPr>
        <w:t xml:space="preserve"> store the salt in the database because it is added to the password every time before it is hashed and checked against the password hash stored. </w:t>
      </w:r>
    </w:p>
    <w:p w14:paraId="35FA44D2" w14:textId="483EB6E9" w:rsidR="005718E0" w:rsidRPr="00143B32" w:rsidRDefault="001D4097" w:rsidP="005718E0">
      <w:pPr>
        <w:pStyle w:val="Virsraksts3"/>
        <w:jc w:val="both"/>
        <w:rPr>
          <w:rFonts w:ascii="Arial" w:hAnsi="Arial" w:cs="Arial"/>
        </w:rPr>
      </w:pPr>
      <w:bookmarkStart w:id="32" w:name="_Toc500846920"/>
      <w:bookmarkStart w:id="33" w:name="_Toc501218768"/>
      <w:r>
        <w:rPr>
          <w:rFonts w:ascii="Arial" w:hAnsi="Arial" w:cs="Arial"/>
        </w:rPr>
        <w:lastRenderedPageBreak/>
        <w:t>b.2.</w:t>
      </w:r>
      <w:r w:rsidR="005718E0" w:rsidRPr="00143B32">
        <w:rPr>
          <w:rFonts w:ascii="Arial" w:hAnsi="Arial" w:cs="Arial"/>
        </w:rPr>
        <w:t xml:space="preserve"> SQL Injection</w:t>
      </w:r>
      <w:r w:rsidR="005718E0">
        <w:rPr>
          <w:rFonts w:ascii="Arial" w:hAnsi="Arial" w:cs="Arial"/>
        </w:rPr>
        <w:t>***</w:t>
      </w:r>
      <w:bookmarkEnd w:id="32"/>
      <w:bookmarkEnd w:id="33"/>
    </w:p>
    <w:p w14:paraId="5D2EEADA" w14:textId="77777777" w:rsidR="005718E0" w:rsidRDefault="005718E0" w:rsidP="005718E0">
      <w:pPr>
        <w:ind w:firstLine="720"/>
        <w:jc w:val="both"/>
        <w:rPr>
          <w:rFonts w:ascii="Arial" w:hAnsi="Arial" w:cs="Arial"/>
          <w:sz w:val="24"/>
          <w:szCs w:val="24"/>
        </w:rPr>
      </w:pPr>
      <w:r>
        <w:rPr>
          <w:noProof/>
        </w:rPr>
        <w:drawing>
          <wp:anchor distT="0" distB="0" distL="114300" distR="114300" simplePos="0" relativeHeight="251674624" behindDoc="0" locked="0" layoutInCell="1" allowOverlap="1" wp14:anchorId="2786D479" wp14:editId="7A91FBBF">
            <wp:simplePos x="0" y="0"/>
            <wp:positionH relativeFrom="margin">
              <wp:align>right</wp:align>
            </wp:positionH>
            <wp:positionV relativeFrom="paragraph">
              <wp:posOffset>685800</wp:posOffset>
            </wp:positionV>
            <wp:extent cx="6096000" cy="851535"/>
            <wp:effectExtent l="0" t="0" r="0" b="5715"/>
            <wp:wrapThrough wrapText="bothSides">
              <wp:wrapPolygon edited="0">
                <wp:start x="0" y="0"/>
                <wp:lineTo x="0" y="21262"/>
                <wp:lineTo x="21533" y="21262"/>
                <wp:lineTo x="21533"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096000" cy="851535"/>
                    </a:xfrm>
                    <a:prstGeom prst="rect">
                      <a:avLst/>
                    </a:prstGeom>
                  </pic:spPr>
                </pic:pic>
              </a:graphicData>
            </a:graphic>
            <wp14:sizeRelH relativeFrom="margin">
              <wp14:pctWidth>0</wp14:pctWidth>
            </wp14:sizeRelH>
          </wp:anchor>
        </w:drawing>
      </w:r>
      <w:r w:rsidRPr="007B0A58">
        <w:rPr>
          <w:rFonts w:ascii="Arial" w:hAnsi="Arial" w:cs="Arial"/>
          <w:sz w:val="24"/>
          <w:szCs w:val="24"/>
        </w:rPr>
        <w:t xml:space="preserve">SQL Injection is a wide-spread way of executing malicious code on a database. It occurs when a user enters data in such a way that it executes SQL commands that are not supposed to be executed. </w:t>
      </w:r>
    </w:p>
    <w:p w14:paraId="6BF4A0BB" w14:textId="77777777" w:rsidR="005718E0" w:rsidRDefault="005718E0" w:rsidP="005718E0">
      <w:pPr>
        <w:jc w:val="both"/>
        <w:rPr>
          <w:rFonts w:ascii="Arial" w:hAnsi="Arial" w:cs="Arial"/>
          <w:sz w:val="24"/>
          <w:szCs w:val="24"/>
        </w:rPr>
      </w:pPr>
      <w:r>
        <w:rPr>
          <w:noProof/>
        </w:rPr>
        <mc:AlternateContent>
          <mc:Choice Requires="wps">
            <w:drawing>
              <wp:anchor distT="0" distB="0" distL="114300" distR="114300" simplePos="0" relativeHeight="251675648" behindDoc="0" locked="0" layoutInCell="1" allowOverlap="1" wp14:anchorId="4D73CDC4" wp14:editId="6EA9A9F3">
                <wp:simplePos x="0" y="0"/>
                <wp:positionH relativeFrom="column">
                  <wp:posOffset>457200</wp:posOffset>
                </wp:positionH>
                <wp:positionV relativeFrom="paragraph">
                  <wp:posOffset>906145</wp:posOffset>
                </wp:positionV>
                <wp:extent cx="5943600" cy="635"/>
                <wp:effectExtent l="0" t="0" r="0" b="0"/>
                <wp:wrapThrough wrapText="bothSides">
                  <wp:wrapPolygon edited="0">
                    <wp:start x="0" y="0"/>
                    <wp:lineTo x="0" y="21600"/>
                    <wp:lineTo x="21600" y="21600"/>
                    <wp:lineTo x="21600" y="0"/>
                  </wp:wrapPolygon>
                </wp:wrapThrough>
                <wp:docPr id="17" name="Text Box 1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48B99C88" w14:textId="0AF1E53F" w:rsidR="00B8390F" w:rsidRPr="00A83ABF" w:rsidRDefault="00B8390F" w:rsidP="005718E0">
                            <w:pPr>
                              <w:pStyle w:val="Parakstszemobjekta"/>
                              <w:rPr>
                                <w:noProof/>
                              </w:rPr>
                            </w:pPr>
                            <w:r>
                              <w:t>Figure 6</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73CDC4" id="Text Box 17" o:spid="_x0000_s1030" type="#_x0000_t202" style="position:absolute;left:0;text-align:left;margin-left:36pt;margin-top:71.35pt;width:468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" stroked="f">
                <v:textbox style="mso-fit-shape-to-text:t" inset="0,0,0,0">
                  <w:txbxContent>
                    <w:p w14:paraId="48B99C88" w14:textId="0AF1E53F" w:rsidR="00B8390F" w:rsidRPr="00A83ABF" w:rsidRDefault="00B8390F" w:rsidP="005718E0">
                      <w:pPr>
                        <w:pStyle w:val="Parakstszemobjekta"/>
                        <w:rPr>
                          <w:noProof/>
                        </w:rPr>
                      </w:pPr>
                      <w:r>
                        <w:t>Figure 6</w:t>
                      </w:r>
                    </w:p>
                  </w:txbxContent>
                </v:textbox>
                <w10:wrap type="through"/>
              </v:shape>
            </w:pict>
          </mc:Fallback>
        </mc:AlternateContent>
      </w:r>
    </w:p>
    <w:p w14:paraId="22C72996" w14:textId="5C923EED" w:rsidR="005718E0" w:rsidRPr="007B0A58" w:rsidRDefault="005718E0" w:rsidP="005718E0">
      <w:pPr>
        <w:ind w:firstLine="720"/>
        <w:jc w:val="both"/>
        <w:rPr>
          <w:rFonts w:ascii="Arial" w:hAnsi="Arial" w:cs="Arial"/>
          <w:sz w:val="24"/>
          <w:szCs w:val="24"/>
        </w:rPr>
      </w:pPr>
      <w:r>
        <w:rPr>
          <w:rFonts w:ascii="Arial" w:hAnsi="Arial" w:cs="Arial"/>
          <w:sz w:val="24"/>
          <w:szCs w:val="24"/>
        </w:rPr>
        <w:t xml:space="preserve">For example, as you can see in Fig. </w:t>
      </w:r>
      <w:r w:rsidR="001F74BF">
        <w:rPr>
          <w:rFonts w:ascii="Arial" w:hAnsi="Arial" w:cs="Arial"/>
          <w:sz w:val="24"/>
          <w:szCs w:val="24"/>
        </w:rPr>
        <w:t>6</w:t>
      </w:r>
      <w:r>
        <w:rPr>
          <w:rFonts w:ascii="Arial" w:hAnsi="Arial" w:cs="Arial"/>
          <w:sz w:val="24"/>
          <w:szCs w:val="24"/>
        </w:rPr>
        <w:t>, any user introducing such type of statements could potentially drop the database, or even worse, get someone else’s private information, essentially transforming our service into malware.</w:t>
      </w:r>
    </w:p>
    <w:p w14:paraId="4D931883" w14:textId="42C980FF" w:rsidR="005718E0" w:rsidRDefault="004E2FCF" w:rsidP="005718E0">
      <w:pPr>
        <w:ind w:firstLine="720"/>
        <w:jc w:val="both"/>
        <w:rPr>
          <w:rFonts w:ascii="Arial" w:hAnsi="Arial" w:cs="Arial"/>
          <w:sz w:val="24"/>
          <w:szCs w:val="24"/>
        </w:rPr>
      </w:pPr>
      <w:r w:rsidRPr="007B0A58">
        <w:rPr>
          <w:rFonts w:ascii="Arial" w:hAnsi="Arial" w:cs="Arial"/>
          <w:noProof/>
          <w:sz w:val="24"/>
          <w:szCs w:val="24"/>
        </w:rPr>
        <w:drawing>
          <wp:anchor distT="0" distB="0" distL="114300" distR="114300" simplePos="0" relativeHeight="251676672" behindDoc="0" locked="0" layoutInCell="1" allowOverlap="1" wp14:anchorId="717B37BB" wp14:editId="3C1BA725">
            <wp:simplePos x="0" y="0"/>
            <wp:positionH relativeFrom="margin">
              <wp:align>right</wp:align>
            </wp:positionH>
            <wp:positionV relativeFrom="paragraph">
              <wp:posOffset>1409065</wp:posOffset>
            </wp:positionV>
            <wp:extent cx="5943600" cy="1122045"/>
            <wp:effectExtent l="0" t="0" r="0" b="190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1122045"/>
                    </a:xfrm>
                    <a:prstGeom prst="rect">
                      <a:avLst/>
                    </a:prstGeom>
                  </pic:spPr>
                </pic:pic>
              </a:graphicData>
            </a:graphic>
          </wp:anchor>
        </w:drawing>
      </w:r>
      <w:r w:rsidR="00612386">
        <w:rPr>
          <w:noProof/>
        </w:rPr>
        <mc:AlternateContent>
          <mc:Choice Requires="wps">
            <w:drawing>
              <wp:anchor distT="0" distB="0" distL="114300" distR="114300" simplePos="0" relativeHeight="251677696" behindDoc="0" locked="0" layoutInCell="1" allowOverlap="1" wp14:anchorId="7DE9AFA2" wp14:editId="1E1F7B25">
                <wp:simplePos x="0" y="0"/>
                <wp:positionH relativeFrom="margin">
                  <wp:align>right</wp:align>
                </wp:positionH>
                <wp:positionV relativeFrom="paragraph">
                  <wp:posOffset>2597785</wp:posOffset>
                </wp:positionV>
                <wp:extent cx="5934075" cy="635"/>
                <wp:effectExtent l="0" t="0" r="9525" b="0"/>
                <wp:wrapSquare wrapText="bothSides"/>
                <wp:docPr id="19" name="Text Box 19"/>
                <wp:cNvGraphicFramePr/>
                <a:graphic xmlns:a="http://schemas.openxmlformats.org/drawingml/2006/main">
                  <a:graphicData uri="http://schemas.microsoft.com/office/word/2010/wordprocessingShape">
                    <wps:wsp>
                      <wps:cNvSpPr txBox="1"/>
                      <wps:spPr>
                        <a:xfrm>
                          <a:off x="0" y="0"/>
                          <a:ext cx="5934075" cy="635"/>
                        </a:xfrm>
                        <a:prstGeom prst="rect">
                          <a:avLst/>
                        </a:prstGeom>
                        <a:solidFill>
                          <a:prstClr val="white"/>
                        </a:solidFill>
                        <a:ln>
                          <a:noFill/>
                        </a:ln>
                      </wps:spPr>
                      <wps:txbx>
                        <w:txbxContent>
                          <w:p w14:paraId="6C7E7A49" w14:textId="682E25C2" w:rsidR="00B8390F" w:rsidRPr="009301CC" w:rsidRDefault="00B8390F" w:rsidP="005718E0">
                            <w:pPr>
                              <w:pStyle w:val="Parakstszemobjekta"/>
                            </w:pPr>
                            <w:r>
                              <w:t>Figure 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DE9AFA2" id="Text Box 19" o:spid="_x0000_s1031" type="#_x0000_t202" style="position:absolute;left:0;text-align:left;margin-left:416.05pt;margin-top:204.55pt;width:467.25pt;height:.05pt;z-index:25167769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" stroked="f">
                <v:textbox style="mso-fit-shape-to-text:t" inset="0,0,0,0">
                  <w:txbxContent>
                    <w:p w14:paraId="6C7E7A49" w14:textId="682E25C2" w:rsidR="00B8390F" w:rsidRPr="009301CC" w:rsidRDefault="00B8390F" w:rsidP="005718E0">
                      <w:pPr>
                        <w:pStyle w:val="Parakstszemobjekta"/>
                      </w:pPr>
                      <w:r>
                        <w:t>Figure 7</w:t>
                      </w:r>
                    </w:p>
                  </w:txbxContent>
                </v:textbox>
                <w10:wrap type="square" anchorx="margin"/>
              </v:shape>
            </w:pict>
          </mc:Fallback>
        </mc:AlternateContent>
      </w:r>
      <w:r w:rsidR="005718E0" w:rsidRPr="007B0A58">
        <w:rPr>
          <w:rFonts w:ascii="Arial" w:hAnsi="Arial" w:cs="Arial"/>
          <w:sz w:val="24"/>
          <w:szCs w:val="24"/>
        </w:rPr>
        <w:t>Declaring an SQL command that takes only parameters</w:t>
      </w:r>
      <w:r w:rsidR="005718E0">
        <w:rPr>
          <w:rFonts w:ascii="Arial" w:hAnsi="Arial" w:cs="Arial"/>
          <w:sz w:val="24"/>
          <w:szCs w:val="24"/>
        </w:rPr>
        <w:t xml:space="preserve"> (as can be seen in Fig.</w:t>
      </w:r>
      <w:r w:rsidR="00163090">
        <w:rPr>
          <w:rFonts w:ascii="Arial" w:hAnsi="Arial" w:cs="Arial"/>
          <w:sz w:val="24"/>
          <w:szCs w:val="24"/>
        </w:rPr>
        <w:t>7</w:t>
      </w:r>
      <w:r w:rsidR="005718E0">
        <w:rPr>
          <w:rFonts w:ascii="Arial" w:hAnsi="Arial" w:cs="Arial"/>
          <w:sz w:val="24"/>
          <w:szCs w:val="24"/>
        </w:rPr>
        <w:t>)</w:t>
      </w:r>
      <w:r w:rsidR="005718E0" w:rsidRPr="007B0A58">
        <w:rPr>
          <w:rFonts w:ascii="Arial" w:hAnsi="Arial" w:cs="Arial"/>
          <w:sz w:val="24"/>
          <w:szCs w:val="24"/>
        </w:rPr>
        <w:t xml:space="preserve"> rather than strings</w:t>
      </w:r>
      <w:r w:rsidR="005718E0">
        <w:rPr>
          <w:rFonts w:ascii="Arial" w:hAnsi="Arial" w:cs="Arial"/>
          <w:sz w:val="24"/>
          <w:szCs w:val="24"/>
        </w:rPr>
        <w:t>,</w:t>
      </w:r>
      <w:r w:rsidR="005718E0" w:rsidRPr="007B0A58">
        <w:rPr>
          <w:rFonts w:ascii="Arial" w:hAnsi="Arial" w:cs="Arial"/>
          <w:sz w:val="24"/>
          <w:szCs w:val="24"/>
        </w:rPr>
        <w:t xml:space="preserve"> prevents users with bad intentions of executing any code that they should not. Not only is this safer, but it also makes the program more robust by returning an integer of how many rows were affected by this statement. In this way we can easily check if the statement was successfully executed. And if that weren’t enough, it makes the code way more readable and easier to write instead of having </w:t>
      </w:r>
      <w:proofErr w:type="gramStart"/>
      <w:r w:rsidR="005718E0" w:rsidRPr="007B0A58">
        <w:rPr>
          <w:rFonts w:ascii="Arial" w:hAnsi="Arial" w:cs="Arial"/>
          <w:sz w:val="24"/>
          <w:szCs w:val="24"/>
        </w:rPr>
        <w:t>a large number of</w:t>
      </w:r>
      <w:proofErr w:type="gramEnd"/>
      <w:r w:rsidR="005718E0" w:rsidRPr="007B0A58">
        <w:rPr>
          <w:rFonts w:ascii="Arial" w:hAnsi="Arial" w:cs="Arial"/>
          <w:sz w:val="24"/>
          <w:szCs w:val="24"/>
        </w:rPr>
        <w:t xml:space="preserve"> concatenated strings.</w:t>
      </w:r>
    </w:p>
    <w:p w14:paraId="1F203C33" w14:textId="19BA34D7" w:rsidR="005718E0" w:rsidRPr="00046F2C" w:rsidRDefault="00046F2C" w:rsidP="00046F2C">
      <w:pPr>
        <w:pStyle w:val="Virsraksts4"/>
        <w:rPr>
          <w:rFonts w:ascii="Arial" w:hAnsi="Arial" w:cs="Arial"/>
          <w:sz w:val="24"/>
        </w:rPr>
      </w:pPr>
      <w:bookmarkStart w:id="34" w:name="_Toc500846921"/>
      <w:bookmarkStart w:id="35" w:name="_Toc501218769"/>
      <w:r>
        <w:rPr>
          <w:rFonts w:ascii="Arial" w:hAnsi="Arial" w:cs="Arial"/>
          <w:sz w:val="24"/>
        </w:rPr>
        <w:t>b.3</w:t>
      </w:r>
      <w:r w:rsidR="005718E0" w:rsidRPr="00046F2C">
        <w:rPr>
          <w:rFonts w:ascii="Arial" w:hAnsi="Arial" w:cs="Arial"/>
          <w:sz w:val="24"/>
        </w:rPr>
        <w:t>. Man-in-Middle</w:t>
      </w:r>
      <w:bookmarkEnd w:id="34"/>
      <w:bookmarkEnd w:id="35"/>
    </w:p>
    <w:p w14:paraId="32B22581" w14:textId="77777777" w:rsidR="005718E0" w:rsidRPr="0064775E" w:rsidRDefault="005718E0" w:rsidP="005718E0">
      <w:pPr>
        <w:ind w:firstLine="720"/>
        <w:rPr>
          <w:rFonts w:ascii="Arial" w:hAnsi="Arial" w:cs="Arial"/>
          <w:sz w:val="24"/>
        </w:rPr>
      </w:pPr>
      <w:r w:rsidRPr="0064775E">
        <w:rPr>
          <w:rFonts w:ascii="Arial" w:hAnsi="Arial" w:cs="Arial"/>
          <w:sz w:val="24"/>
        </w:rPr>
        <w:t>Man</w:t>
      </w:r>
      <w:r>
        <w:rPr>
          <w:rFonts w:ascii="Arial" w:hAnsi="Arial" w:cs="Arial"/>
          <w:sz w:val="24"/>
        </w:rPr>
        <w:t>-</w:t>
      </w:r>
      <w:r w:rsidRPr="0064775E">
        <w:rPr>
          <w:rFonts w:ascii="Arial" w:hAnsi="Arial" w:cs="Arial"/>
          <w:sz w:val="24"/>
        </w:rPr>
        <w:t>in</w:t>
      </w:r>
      <w:r>
        <w:rPr>
          <w:rFonts w:ascii="Arial" w:hAnsi="Arial" w:cs="Arial"/>
          <w:sz w:val="24"/>
        </w:rPr>
        <w:t>-</w:t>
      </w:r>
      <w:r w:rsidRPr="0064775E">
        <w:rPr>
          <w:rFonts w:ascii="Arial" w:hAnsi="Arial" w:cs="Arial"/>
          <w:sz w:val="24"/>
        </w:rPr>
        <w:t xml:space="preserve">middle attack is when someone comes in between the user and the </w:t>
      </w:r>
      <w:proofErr w:type="gramStart"/>
      <w:r w:rsidRPr="0064775E">
        <w:rPr>
          <w:rFonts w:ascii="Arial" w:hAnsi="Arial" w:cs="Arial"/>
          <w:sz w:val="24"/>
        </w:rPr>
        <w:t>end point</w:t>
      </w:r>
      <w:proofErr w:type="gramEnd"/>
      <w:r>
        <w:rPr>
          <w:rFonts w:ascii="Arial" w:hAnsi="Arial" w:cs="Arial"/>
          <w:sz w:val="24"/>
        </w:rPr>
        <w:t>,</w:t>
      </w:r>
      <w:r w:rsidRPr="0064775E">
        <w:rPr>
          <w:rFonts w:ascii="Arial" w:hAnsi="Arial" w:cs="Arial"/>
          <w:sz w:val="24"/>
        </w:rPr>
        <w:t xml:space="preserve"> fooling the user to connect to a clone of the end-point</w:t>
      </w:r>
      <w:r>
        <w:rPr>
          <w:rFonts w:ascii="Arial" w:hAnsi="Arial" w:cs="Arial"/>
          <w:sz w:val="24"/>
        </w:rPr>
        <w:t xml:space="preserve"> and then forwarding the message, effectively fooling both the client and the service</w:t>
      </w:r>
      <w:r w:rsidRPr="0064775E">
        <w:rPr>
          <w:rFonts w:ascii="Arial" w:hAnsi="Arial" w:cs="Arial"/>
          <w:sz w:val="24"/>
        </w:rPr>
        <w:t>.</w:t>
      </w:r>
    </w:p>
    <w:p w14:paraId="77558972" w14:textId="77777777" w:rsidR="005718E0" w:rsidRPr="0064775E" w:rsidRDefault="005718E0" w:rsidP="005718E0">
      <w:pPr>
        <w:ind w:firstLine="720"/>
        <w:rPr>
          <w:rFonts w:ascii="Arial" w:hAnsi="Arial" w:cs="Arial"/>
          <w:sz w:val="24"/>
        </w:rPr>
      </w:pPr>
      <w:r w:rsidRPr="0064775E">
        <w:rPr>
          <w:rFonts w:ascii="Arial" w:hAnsi="Arial" w:cs="Arial"/>
          <w:sz w:val="24"/>
        </w:rPr>
        <w:t xml:space="preserve">This could allow the attacker to view all the data transmitted and abuse it. However, since we are using </w:t>
      </w:r>
      <w:r>
        <w:rPr>
          <w:rFonts w:ascii="Arial" w:hAnsi="Arial" w:cs="Arial"/>
          <w:sz w:val="24"/>
        </w:rPr>
        <w:t>“</w:t>
      </w:r>
      <w:proofErr w:type="spellStart"/>
      <w:r>
        <w:rPr>
          <w:rFonts w:ascii="Arial" w:hAnsi="Arial" w:cs="Arial"/>
          <w:sz w:val="24"/>
        </w:rPr>
        <w:t>wsHttpBinding</w:t>
      </w:r>
      <w:proofErr w:type="spellEnd"/>
      <w:r>
        <w:rPr>
          <w:rFonts w:ascii="Arial" w:hAnsi="Arial" w:cs="Arial"/>
          <w:sz w:val="24"/>
        </w:rPr>
        <w:t>”</w:t>
      </w:r>
      <w:r w:rsidRPr="0064775E">
        <w:rPr>
          <w:rFonts w:ascii="Arial" w:hAnsi="Arial" w:cs="Arial"/>
          <w:sz w:val="24"/>
        </w:rPr>
        <w:t xml:space="preserve"> and </w:t>
      </w:r>
      <w:r>
        <w:rPr>
          <w:rFonts w:ascii="Arial" w:hAnsi="Arial" w:cs="Arial"/>
          <w:sz w:val="24"/>
        </w:rPr>
        <w:t>“</w:t>
      </w:r>
      <w:proofErr w:type="spellStart"/>
      <w:r>
        <w:rPr>
          <w:rFonts w:ascii="Arial" w:hAnsi="Arial" w:cs="Arial"/>
          <w:sz w:val="24"/>
        </w:rPr>
        <w:t>wsDualHttpBinding</w:t>
      </w:r>
      <w:proofErr w:type="spellEnd"/>
      <w:r>
        <w:rPr>
          <w:rFonts w:ascii="Arial" w:hAnsi="Arial" w:cs="Arial"/>
          <w:sz w:val="24"/>
        </w:rPr>
        <w:t>”, which have a message layer encryption,</w:t>
      </w:r>
      <w:r w:rsidRPr="0064775E">
        <w:rPr>
          <w:rFonts w:ascii="Arial" w:hAnsi="Arial" w:cs="Arial"/>
          <w:sz w:val="24"/>
        </w:rPr>
        <w:t xml:space="preserve"> all the messages are encrypted from the beginning to the end</w:t>
      </w:r>
      <w:r>
        <w:rPr>
          <w:rFonts w:ascii="Arial" w:hAnsi="Arial" w:cs="Arial"/>
          <w:sz w:val="24"/>
        </w:rPr>
        <w:t>, preventing the hacker from using any data they might have collected, simply because it’s unreadable</w:t>
      </w:r>
      <w:r w:rsidRPr="0064775E">
        <w:rPr>
          <w:rFonts w:ascii="Arial" w:hAnsi="Arial" w:cs="Arial"/>
          <w:sz w:val="24"/>
        </w:rPr>
        <w:t>.</w:t>
      </w:r>
    </w:p>
    <w:p w14:paraId="539F0033" w14:textId="2D61BEA1" w:rsidR="00D4331F" w:rsidRDefault="00642246" w:rsidP="00642246">
      <w:pPr>
        <w:pStyle w:val="Virsraksts3"/>
        <w:rPr>
          <w:rFonts w:ascii="Arial" w:hAnsi="Arial" w:cs="Arial"/>
        </w:rPr>
      </w:pPr>
      <w:bookmarkStart w:id="36" w:name="_Toc501218770"/>
      <w:r>
        <w:rPr>
          <w:rFonts w:ascii="Arial" w:hAnsi="Arial" w:cs="Arial"/>
        </w:rPr>
        <w:lastRenderedPageBreak/>
        <w:t xml:space="preserve">c. </w:t>
      </w:r>
      <w:r w:rsidR="005D72FD">
        <w:rPr>
          <w:rFonts w:ascii="Arial" w:hAnsi="Arial" w:cs="Arial"/>
        </w:rPr>
        <w:t>Database Triggers</w:t>
      </w:r>
      <w:bookmarkEnd w:id="36"/>
    </w:p>
    <w:p w14:paraId="44BDBFA3" w14:textId="77777777" w:rsidR="005D72FD" w:rsidRDefault="005D72FD" w:rsidP="005D72FD">
      <w:pPr>
        <w:jc w:val="both"/>
        <w:rPr>
          <w:rFonts w:ascii="Arial" w:hAnsi="Arial" w:cs="Arial"/>
          <w:sz w:val="24"/>
        </w:rPr>
      </w:pPr>
      <w:r>
        <w:rPr>
          <w:rFonts w:ascii="Arial" w:hAnsi="Arial" w:cs="Arial"/>
          <w:sz w:val="24"/>
        </w:rPr>
        <w:t>Since one of the features, that would ease our programming task, we have decided in the begging was cascade deletion, and SQL Server 2014 does not allow such thing when a table is referenced, or references, by multiple foreign keys, we needed to find another way of dealing with phantom data. Shortly after the problem was encountered, we stumbled upon this ingenious way of doing it: Deletion Triggers.</w:t>
      </w:r>
    </w:p>
    <w:p w14:paraId="3E6DB00C" w14:textId="77777777" w:rsidR="005D72FD" w:rsidRDefault="005D72FD" w:rsidP="005D72FD">
      <w:pPr>
        <w:jc w:val="both"/>
        <w:rPr>
          <w:rFonts w:ascii="Arial" w:hAnsi="Arial" w:cs="Arial"/>
          <w:sz w:val="24"/>
        </w:rPr>
      </w:pPr>
      <w:r>
        <w:rPr>
          <w:rFonts w:ascii="Arial" w:hAnsi="Arial" w:cs="Arial"/>
          <w:sz w:val="24"/>
        </w:rPr>
        <w:t>What is a deletion trigger? Well, when a row is deleted from a table, instead of doing the default command, the server would execute this special piece of code, which specifies from which tables to delete and what.</w:t>
      </w:r>
    </w:p>
    <w:p w14:paraId="1107A26A" w14:textId="77777777" w:rsidR="005D72FD" w:rsidRDefault="005D72FD" w:rsidP="005D72FD">
      <w:pPr>
        <w:keepNext/>
        <w:jc w:val="both"/>
      </w:pPr>
      <w:r>
        <w:rPr>
          <w:noProof/>
        </w:rPr>
        <w:drawing>
          <wp:inline distT="0" distB="0" distL="0" distR="0" wp14:anchorId="624B13A5" wp14:editId="753D947A">
            <wp:extent cx="5943600" cy="250126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01265"/>
                    </a:xfrm>
                    <a:prstGeom prst="rect">
                      <a:avLst/>
                    </a:prstGeom>
                  </pic:spPr>
                </pic:pic>
              </a:graphicData>
            </a:graphic>
          </wp:inline>
        </w:drawing>
      </w:r>
    </w:p>
    <w:p w14:paraId="6CEE7F1E" w14:textId="5918722A" w:rsidR="005D72FD" w:rsidRPr="00FE2F44" w:rsidRDefault="005D72FD" w:rsidP="005D72FD">
      <w:pPr>
        <w:pStyle w:val="Parakstszemobjekta"/>
        <w:jc w:val="both"/>
        <w:rPr>
          <w:rFonts w:ascii="Arial" w:hAnsi="Arial" w:cs="Arial"/>
          <w:sz w:val="24"/>
        </w:rPr>
      </w:pPr>
      <w:r>
        <w:t>Figure 8</w:t>
      </w:r>
    </w:p>
    <w:p w14:paraId="148F8E19" w14:textId="788C7B5D" w:rsidR="005D72FD" w:rsidRDefault="005D72FD" w:rsidP="005D72FD">
      <w:pPr>
        <w:ind w:firstLine="720"/>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As you can see (Fig.8), before deleting the entry that was commanded to be deleted, the engine would check in </w:t>
      </w:r>
      <w:proofErr w:type="gramStart"/>
      <w:r>
        <w:rPr>
          <w:rFonts w:ascii="Arial" w:hAnsi="Arial" w:cs="Arial"/>
          <w:color w:val="222222"/>
          <w:sz w:val="24"/>
          <w:szCs w:val="24"/>
          <w:shd w:val="clear" w:color="auto" w:fill="FFFFFF"/>
        </w:rPr>
        <w:t>all of</w:t>
      </w:r>
      <w:proofErr w:type="gramEnd"/>
      <w:r>
        <w:rPr>
          <w:rFonts w:ascii="Arial" w:hAnsi="Arial" w:cs="Arial"/>
          <w:color w:val="222222"/>
          <w:sz w:val="24"/>
          <w:szCs w:val="24"/>
          <w:shd w:val="clear" w:color="auto" w:fill="FFFFFF"/>
        </w:rPr>
        <w:t xml:space="preserve"> the mentioned tables if the entry’s foreign key, is referenced, then proceed to delete that entry, before continuing the check, and finally executing the commanded entry’s deletion.</w:t>
      </w:r>
    </w:p>
    <w:p w14:paraId="263F2858" w14:textId="5E861861" w:rsidR="006C0454" w:rsidRDefault="006C0454" w:rsidP="006C0454">
      <w:pPr>
        <w:pStyle w:val="Virsraksts3"/>
        <w:rPr>
          <w:rFonts w:ascii="Arial" w:hAnsi="Arial" w:cs="Arial"/>
          <w:shd w:val="clear" w:color="auto" w:fill="FFFFFF"/>
        </w:rPr>
      </w:pPr>
      <w:bookmarkStart w:id="37" w:name="_Toc501218771"/>
      <w:r>
        <w:rPr>
          <w:rFonts w:ascii="Arial" w:hAnsi="Arial" w:cs="Arial"/>
          <w:shd w:val="clear" w:color="auto" w:fill="FFFFFF"/>
        </w:rPr>
        <w:t>d. Callback</w:t>
      </w:r>
      <w:r w:rsidR="00DD702E">
        <w:rPr>
          <w:rFonts w:ascii="Arial" w:hAnsi="Arial" w:cs="Arial"/>
          <w:shd w:val="clear" w:color="auto" w:fill="FFFFFF"/>
        </w:rPr>
        <w:t>s to the clients</w:t>
      </w:r>
      <w:bookmarkEnd w:id="37"/>
    </w:p>
    <w:p w14:paraId="1A1F0C87" w14:textId="028E3E55" w:rsidR="001D6743" w:rsidRDefault="00541B65" w:rsidP="00022FA6">
      <w:pPr>
        <w:rPr>
          <w:rFonts w:ascii="Arial" w:hAnsi="Arial" w:cs="Arial"/>
          <w:sz w:val="24"/>
        </w:rPr>
      </w:pPr>
      <w:proofErr w:type="gramStart"/>
      <w:r>
        <w:rPr>
          <w:rFonts w:ascii="Arial" w:hAnsi="Arial" w:cs="Arial"/>
          <w:sz w:val="24"/>
        </w:rPr>
        <w:t>In order to</w:t>
      </w:r>
      <w:proofErr w:type="gramEnd"/>
      <w:r>
        <w:rPr>
          <w:rFonts w:ascii="Arial" w:hAnsi="Arial" w:cs="Arial"/>
          <w:sz w:val="24"/>
        </w:rPr>
        <w:t xml:space="preserve"> notify all the users inside of a chatroom, that someone is typing a message or that someone has sent a message, or simply joined the chatroom, we needed a way </w:t>
      </w:r>
      <w:r w:rsidR="007216E1">
        <w:rPr>
          <w:noProof/>
        </w:rPr>
        <w:lastRenderedPageBreak/>
        <w:drawing>
          <wp:anchor distT="0" distB="0" distL="114300" distR="114300" simplePos="0" relativeHeight="251700224" behindDoc="0" locked="0" layoutInCell="1" allowOverlap="1" wp14:anchorId="629216D9" wp14:editId="5E57919B">
            <wp:simplePos x="0" y="0"/>
            <wp:positionH relativeFrom="column">
              <wp:posOffset>-476250</wp:posOffset>
            </wp:positionH>
            <wp:positionV relativeFrom="paragraph">
              <wp:posOffset>0</wp:posOffset>
            </wp:positionV>
            <wp:extent cx="3251200" cy="4200525"/>
            <wp:effectExtent l="0" t="0" r="6350" b="9525"/>
            <wp:wrapThrough wrapText="bothSides">
              <wp:wrapPolygon edited="0">
                <wp:start x="0" y="0"/>
                <wp:lineTo x="0" y="21551"/>
                <wp:lineTo x="21516" y="21551"/>
                <wp:lineTo x="21516" y="0"/>
                <wp:lineTo x="0" y="0"/>
              </wp:wrapPolygon>
            </wp:wrapThrough>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251200" cy="4200525"/>
                    </a:xfrm>
                    <a:prstGeom prst="rect">
                      <a:avLst/>
                    </a:prstGeom>
                  </pic:spPr>
                </pic:pic>
              </a:graphicData>
            </a:graphic>
          </wp:anchor>
        </w:drawing>
      </w:r>
      <w:r>
        <w:rPr>
          <w:rFonts w:ascii="Arial" w:hAnsi="Arial" w:cs="Arial"/>
          <w:sz w:val="24"/>
        </w:rPr>
        <w:t>to contact the client, from the service’s side. That something turned out to be callbacks. Figure 9 shows</w:t>
      </w:r>
      <w:r w:rsidR="0099575F">
        <w:rPr>
          <w:rFonts w:ascii="Arial" w:hAnsi="Arial" w:cs="Arial"/>
          <w:sz w:val="24"/>
        </w:rPr>
        <w:t xml:space="preserve"> an example of our callback methods, which are part of the service’s operation contract and are declared in an interface, in the same place where all the other methods, related to Messages, are.</w:t>
      </w:r>
      <w:r w:rsidR="00022FA6">
        <w:rPr>
          <w:rFonts w:ascii="Arial" w:hAnsi="Arial" w:cs="Arial"/>
          <w:sz w:val="24"/>
        </w:rPr>
        <w:t xml:space="preserve"> Another solution to this issue would’ve been to make the client refresh the information every so often, but we thought that callbacks are much more elegant. Also refreshing would’ve drastically increased the network debit, thus reducing the performance</w:t>
      </w:r>
      <w:r w:rsidR="00EC5314">
        <w:rPr>
          <w:rFonts w:ascii="Arial" w:hAnsi="Arial" w:cs="Arial"/>
          <w:sz w:val="24"/>
        </w:rPr>
        <w:t xml:space="preserve"> of our system.</w:t>
      </w:r>
    </w:p>
    <w:p w14:paraId="4337D4A9" w14:textId="235C246A" w:rsidR="001D6743" w:rsidRDefault="001D6743" w:rsidP="005F37DF">
      <w:pPr>
        <w:ind w:firstLine="720"/>
        <w:rPr>
          <w:rFonts w:ascii="Arial" w:hAnsi="Arial" w:cs="Arial"/>
          <w:sz w:val="24"/>
        </w:rPr>
      </w:pPr>
    </w:p>
    <w:p w14:paraId="6CCBA31F" w14:textId="4FE899BE" w:rsidR="00746E24" w:rsidRDefault="00A24E30" w:rsidP="005F37DF">
      <w:pPr>
        <w:ind w:firstLine="720"/>
        <w:rPr>
          <w:rFonts w:ascii="Arial" w:hAnsi="Arial" w:cs="Arial"/>
          <w:sz w:val="24"/>
        </w:rPr>
      </w:pPr>
      <w:r>
        <w:rPr>
          <w:noProof/>
        </w:rPr>
        <w:drawing>
          <wp:anchor distT="0" distB="0" distL="114300" distR="114300" simplePos="0" relativeHeight="251658239" behindDoc="0" locked="0" layoutInCell="1" allowOverlap="1" wp14:anchorId="477DE024" wp14:editId="5E2A4426">
            <wp:simplePos x="0" y="0"/>
            <wp:positionH relativeFrom="page">
              <wp:align>right</wp:align>
            </wp:positionH>
            <wp:positionV relativeFrom="paragraph">
              <wp:posOffset>449580</wp:posOffset>
            </wp:positionV>
            <wp:extent cx="4048125" cy="800100"/>
            <wp:effectExtent l="0" t="0" r="9525" b="0"/>
            <wp:wrapThrough wrapText="bothSides">
              <wp:wrapPolygon edited="0">
                <wp:start x="0" y="0"/>
                <wp:lineTo x="0" y="21086"/>
                <wp:lineTo x="21549" y="21086"/>
                <wp:lineTo x="21549" y="0"/>
                <wp:lineTo x="0" y="0"/>
              </wp:wrapPolygon>
            </wp:wrapThrough>
            <wp:docPr id="198" name="Picture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048125" cy="800100"/>
                    </a:xfrm>
                    <a:prstGeom prst="rect">
                      <a:avLst/>
                    </a:prstGeom>
                  </pic:spPr>
                </pic:pic>
              </a:graphicData>
            </a:graphic>
            <wp14:sizeRelH relativeFrom="margin">
              <wp14:pctWidth>0</wp14:pctWidth>
            </wp14:sizeRelH>
          </wp:anchor>
        </w:drawing>
      </w:r>
      <w:r w:rsidR="00196AAF">
        <w:rPr>
          <w:rFonts w:ascii="Arial" w:hAnsi="Arial" w:cs="Arial"/>
          <w:sz w:val="24"/>
        </w:rPr>
        <w:t>The methods themselves are implemented inside the client’s code. (fig 10)</w:t>
      </w:r>
      <w:r w:rsidR="00B84902" w:rsidRPr="00B84902">
        <w:rPr>
          <w:noProof/>
        </w:rPr>
        <w:t xml:space="preserve"> </w:t>
      </w:r>
    </w:p>
    <w:p w14:paraId="6E415DFF" w14:textId="295EEE02" w:rsidR="00407BC5" w:rsidRDefault="00491B47" w:rsidP="00491B47">
      <w:pPr>
        <w:ind w:firstLine="720"/>
        <w:rPr>
          <w:rFonts w:ascii="Arial" w:hAnsi="Arial" w:cs="Arial"/>
          <w:sz w:val="24"/>
        </w:rPr>
      </w:pPr>
      <w:r>
        <w:rPr>
          <w:noProof/>
        </w:rPr>
        <mc:AlternateContent>
          <mc:Choice Requires="wps">
            <w:drawing>
              <wp:anchor distT="0" distB="0" distL="114300" distR="114300" simplePos="0" relativeHeight="251687936" behindDoc="0" locked="0" layoutInCell="1" allowOverlap="1" wp14:anchorId="0012AC6C" wp14:editId="35C8393B">
                <wp:simplePos x="0" y="0"/>
                <wp:positionH relativeFrom="leftMargin">
                  <wp:posOffset>3686175</wp:posOffset>
                </wp:positionH>
                <wp:positionV relativeFrom="paragraph">
                  <wp:posOffset>760730</wp:posOffset>
                </wp:positionV>
                <wp:extent cx="685800" cy="200025"/>
                <wp:effectExtent l="0" t="0" r="0" b="9525"/>
                <wp:wrapSquare wrapText="bothSides"/>
                <wp:docPr id="30" name="Text Box 30"/>
                <wp:cNvGraphicFramePr/>
                <a:graphic xmlns:a="http://schemas.openxmlformats.org/drawingml/2006/main">
                  <a:graphicData uri="http://schemas.microsoft.com/office/word/2010/wordprocessingShape">
                    <wps:wsp>
                      <wps:cNvSpPr txBox="1"/>
                      <wps:spPr>
                        <a:xfrm>
                          <a:off x="0" y="0"/>
                          <a:ext cx="685800" cy="200025"/>
                        </a:xfrm>
                        <a:prstGeom prst="rect">
                          <a:avLst/>
                        </a:prstGeom>
                        <a:solidFill>
                          <a:prstClr val="white"/>
                        </a:solidFill>
                        <a:ln>
                          <a:noFill/>
                        </a:ln>
                      </wps:spPr>
                      <wps:txbx>
                        <w:txbxContent>
                          <w:p w14:paraId="09290590" w14:textId="343A3860" w:rsidR="00B8390F" w:rsidRPr="009301CC" w:rsidRDefault="00B8390F" w:rsidP="00561E1A">
                            <w:pPr>
                              <w:pStyle w:val="Parakstszemobjekta"/>
                            </w:pPr>
                            <w:r>
                              <w:t>Figure 10</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12AC6C" id="Text Box 30" o:spid="_x0000_s1032" type="#_x0000_t202" style="position:absolute;left:0;text-align:left;margin-left:290.25pt;margin-top:59.9pt;width:54pt;height:15.75pt;z-index:25168793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" stroked="f">
                <v:textbox inset="0,0,0,0">
                  <w:txbxContent>
                    <w:p w14:paraId="09290590" w14:textId="343A3860" w:rsidR="00B8390F" w:rsidRPr="009301CC" w:rsidRDefault="00B8390F" w:rsidP="00561E1A">
                      <w:pPr>
                        <w:pStyle w:val="Parakstszemobjekta"/>
                      </w:pPr>
                      <w:r>
                        <w:t>Figure 10</w:t>
                      </w:r>
                    </w:p>
                  </w:txbxContent>
                </v:textbox>
                <w10:wrap type="square" anchorx="margin"/>
              </v:shape>
            </w:pict>
          </mc:Fallback>
        </mc:AlternateContent>
      </w:r>
      <w:r>
        <w:rPr>
          <w:noProof/>
        </w:rPr>
        <mc:AlternateContent>
          <mc:Choice Requires="wps">
            <w:drawing>
              <wp:anchor distT="0" distB="0" distL="114300" distR="114300" simplePos="0" relativeHeight="251683840" behindDoc="0" locked="0" layoutInCell="1" allowOverlap="1" wp14:anchorId="12718767" wp14:editId="5FD35279">
                <wp:simplePos x="0" y="0"/>
                <wp:positionH relativeFrom="leftMargin">
                  <wp:posOffset>400050</wp:posOffset>
                </wp:positionH>
                <wp:positionV relativeFrom="paragraph">
                  <wp:posOffset>711200</wp:posOffset>
                </wp:positionV>
                <wp:extent cx="685800" cy="63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685800" cy="635"/>
                        </a:xfrm>
                        <a:prstGeom prst="rect">
                          <a:avLst/>
                        </a:prstGeom>
                        <a:solidFill>
                          <a:prstClr val="white"/>
                        </a:solidFill>
                        <a:ln>
                          <a:noFill/>
                        </a:ln>
                      </wps:spPr>
                      <wps:txbx>
                        <w:txbxContent>
                          <w:p w14:paraId="6387DF27" w14:textId="1BEB6917" w:rsidR="00B8390F" w:rsidRPr="009301CC" w:rsidRDefault="00B8390F" w:rsidP="00541B65">
                            <w:pPr>
                              <w:pStyle w:val="Parakstszemobjekta"/>
                            </w:pPr>
                            <w:r>
                              <w:t>Figure 9</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718767" id="Text Box 27" o:spid="_x0000_s1033" type="#_x0000_t202" style="position:absolute;left:0;text-align:left;margin-left:31.5pt;margin-top:56pt;width:54pt;height:.05pt;z-index:251683840;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" stroked="f">
                <v:textbox style="mso-fit-shape-to-text:t" inset="0,0,0,0">
                  <w:txbxContent>
                    <w:p w14:paraId="6387DF27" w14:textId="1BEB6917" w:rsidR="00B8390F" w:rsidRPr="009301CC" w:rsidRDefault="00B8390F" w:rsidP="00541B65">
                      <w:pPr>
                        <w:pStyle w:val="Parakstszemobjekta"/>
                      </w:pPr>
                      <w:r>
                        <w:t>Figure 9</w:t>
                      </w:r>
                    </w:p>
                  </w:txbxContent>
                </v:textbox>
                <w10:wrap type="square" anchorx="margin"/>
              </v:shape>
            </w:pict>
          </mc:Fallback>
        </mc:AlternateContent>
      </w:r>
    </w:p>
    <w:p w14:paraId="43C682D0" w14:textId="7071F0FF" w:rsidR="001258E0" w:rsidRDefault="00746E24" w:rsidP="00407BC5">
      <w:pPr>
        <w:rPr>
          <w:rFonts w:ascii="Arial" w:hAnsi="Arial" w:cs="Arial"/>
          <w:sz w:val="24"/>
        </w:rPr>
      </w:pPr>
      <w:r>
        <w:rPr>
          <w:rFonts w:ascii="Arial" w:hAnsi="Arial" w:cs="Arial"/>
          <w:sz w:val="24"/>
        </w:rPr>
        <w:t>After every time a user joins a chatroom, a callback object, of type “</w:t>
      </w:r>
      <w:proofErr w:type="spellStart"/>
      <w:r>
        <w:rPr>
          <w:rFonts w:ascii="Arial" w:hAnsi="Arial" w:cs="Arial"/>
          <w:sz w:val="24"/>
        </w:rPr>
        <w:t>IMessageCallBack</w:t>
      </w:r>
      <w:proofErr w:type="spellEnd"/>
      <w:r>
        <w:rPr>
          <w:rFonts w:ascii="Arial" w:hAnsi="Arial" w:cs="Arial"/>
          <w:sz w:val="24"/>
        </w:rPr>
        <w:t>”, is created and assigned to a Profile and stored in List of Tuples, as can be seen in f</w:t>
      </w:r>
      <w:r w:rsidR="001258E0">
        <w:rPr>
          <w:rFonts w:ascii="Arial" w:hAnsi="Arial" w:cs="Arial"/>
          <w:sz w:val="24"/>
        </w:rPr>
        <w:t>igure 1</w:t>
      </w:r>
      <w:r>
        <w:rPr>
          <w:rFonts w:ascii="Arial" w:hAnsi="Arial" w:cs="Arial"/>
          <w:sz w:val="24"/>
        </w:rPr>
        <w:t>1.</w:t>
      </w:r>
    </w:p>
    <w:p w14:paraId="3D796448" w14:textId="5E374C63" w:rsidR="00EF1133" w:rsidRDefault="00661F85" w:rsidP="00407BC5">
      <w:pPr>
        <w:rPr>
          <w:rFonts w:ascii="Arial" w:hAnsi="Arial" w:cs="Arial"/>
          <w:sz w:val="24"/>
        </w:rPr>
      </w:pPr>
      <w:r>
        <w:rPr>
          <w:noProof/>
        </w:rPr>
        <w:drawing>
          <wp:anchor distT="0" distB="0" distL="114300" distR="114300" simplePos="0" relativeHeight="251701248" behindDoc="0" locked="0" layoutInCell="1" allowOverlap="1" wp14:anchorId="2BB2410C" wp14:editId="2EE4EF46">
            <wp:simplePos x="0" y="0"/>
            <wp:positionH relativeFrom="margin">
              <wp:posOffset>-609600</wp:posOffset>
            </wp:positionH>
            <wp:positionV relativeFrom="paragraph">
              <wp:posOffset>-5080</wp:posOffset>
            </wp:positionV>
            <wp:extent cx="5105400" cy="2820035"/>
            <wp:effectExtent l="0" t="0" r="0" b="0"/>
            <wp:wrapThrough wrapText="bothSides">
              <wp:wrapPolygon edited="0">
                <wp:start x="0" y="0"/>
                <wp:lineTo x="0" y="21449"/>
                <wp:lineTo x="21519" y="21449"/>
                <wp:lineTo x="21519" y="0"/>
                <wp:lineTo x="0" y="0"/>
              </wp:wrapPolygon>
            </wp:wrapThrough>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105400" cy="2820035"/>
                    </a:xfrm>
                    <a:prstGeom prst="rect">
                      <a:avLst/>
                    </a:prstGeom>
                  </pic:spPr>
                </pic:pic>
              </a:graphicData>
            </a:graphic>
            <wp14:sizeRelH relativeFrom="margin">
              <wp14:pctWidth>0</wp14:pctWidth>
            </wp14:sizeRelH>
            <wp14:sizeRelV relativeFrom="margin">
              <wp14:pctHeight>0</wp14:pctHeight>
            </wp14:sizeRelV>
          </wp:anchor>
        </w:drawing>
      </w:r>
    </w:p>
    <w:p w14:paraId="6E728C4C" w14:textId="496B56C5" w:rsidR="00EF1133" w:rsidRDefault="0002610D" w:rsidP="00407BC5">
      <w:pPr>
        <w:rPr>
          <w:rFonts w:ascii="Arial" w:hAnsi="Arial" w:cs="Arial"/>
          <w:sz w:val="24"/>
        </w:rPr>
      </w:pPr>
      <w:r>
        <w:rPr>
          <w:noProof/>
        </w:rPr>
        <mc:AlternateContent>
          <mc:Choice Requires="wps">
            <w:drawing>
              <wp:anchor distT="0" distB="0" distL="114300" distR="114300" simplePos="0" relativeHeight="251702272" behindDoc="0" locked="0" layoutInCell="1" allowOverlap="1" wp14:anchorId="20208E43" wp14:editId="0388A64F">
                <wp:simplePos x="0" y="0"/>
                <wp:positionH relativeFrom="leftMargin">
                  <wp:posOffset>133350</wp:posOffset>
                </wp:positionH>
                <wp:positionV relativeFrom="paragraph">
                  <wp:posOffset>2263775</wp:posOffset>
                </wp:positionV>
                <wp:extent cx="609600" cy="635"/>
                <wp:effectExtent l="0" t="0" r="0" b="0"/>
                <wp:wrapThrough wrapText="bothSides">
                  <wp:wrapPolygon edited="0">
                    <wp:start x="0" y="0"/>
                    <wp:lineTo x="0" y="20057"/>
                    <wp:lineTo x="20925" y="20057"/>
                    <wp:lineTo x="20925" y="0"/>
                    <wp:lineTo x="0" y="0"/>
                  </wp:wrapPolygon>
                </wp:wrapThrough>
                <wp:docPr id="21" name="Text Box 21"/>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57868DB4" w14:textId="655DCB55" w:rsidR="00B8390F" w:rsidRPr="00086BA1" w:rsidRDefault="00B8390F" w:rsidP="00B621CB">
                            <w:pPr>
                              <w:pStyle w:val="Parakstszemobjekta"/>
                              <w:rPr>
                                <w:noProof/>
                                <w:lang w:val="bg-BG" w:eastAsia="bg-BG"/>
                              </w:rPr>
                            </w:pPr>
                            <w:r>
                              <w:t>Figure 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20208E43" id="Text Box 21" o:spid="_x0000_s1034" type="#_x0000_t202" style="position:absolute;margin-left:10.5pt;margin-top:178.25pt;width:48pt;height:.05pt;z-index:251702272;visibility:visible;mso-wrap-style:square;mso-width-percent:0;mso-wrap-distance-left:9pt;mso-wrap-distance-top:0;mso-wrap-distance-right:9pt;mso-wrap-distance-bottom:0;mso-position-horizontal:absolute;mso-position-horizontal-relative:left-margin-area;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" stroked="f">
                <v:textbox style="mso-fit-shape-to-text:t" inset="0,0,0,0">
                  <w:txbxContent>
                    <w:p w14:paraId="57868DB4" w14:textId="655DCB55" w:rsidR="00B8390F" w:rsidRPr="00086BA1" w:rsidRDefault="00B8390F" w:rsidP="00B621CB">
                      <w:pPr>
                        <w:pStyle w:val="Parakstszemobjekta"/>
                        <w:rPr>
                          <w:noProof/>
                          <w:lang w:val="bg-BG" w:eastAsia="bg-BG"/>
                        </w:rPr>
                      </w:pPr>
                      <w:r>
                        <w:t>Figure 11</w:t>
                      </w:r>
                    </w:p>
                  </w:txbxContent>
                </v:textbox>
                <w10:wrap type="through" anchorx="margin"/>
              </v:shape>
            </w:pict>
          </mc:Fallback>
        </mc:AlternateContent>
      </w:r>
      <w:r w:rsidR="00EF1133">
        <w:rPr>
          <w:rFonts w:ascii="Arial" w:hAnsi="Arial" w:cs="Arial"/>
          <w:sz w:val="24"/>
        </w:rPr>
        <w:tab/>
        <w:t>The previously created callback objects are then used every time a new “notification” must be done for the affected users. For example, the following image (fig.12)</w:t>
      </w:r>
      <w:r w:rsidR="00D13C59">
        <w:rPr>
          <w:rFonts w:ascii="Arial" w:hAnsi="Arial" w:cs="Arial"/>
          <w:sz w:val="24"/>
        </w:rPr>
        <w:t xml:space="preserve">, shows how callback objects are </w:t>
      </w:r>
      <w:r w:rsidR="00D13C59">
        <w:rPr>
          <w:rFonts w:ascii="Arial" w:hAnsi="Arial" w:cs="Arial"/>
          <w:sz w:val="24"/>
        </w:rPr>
        <w:lastRenderedPageBreak/>
        <w:t xml:space="preserve">used </w:t>
      </w:r>
      <w:proofErr w:type="gramStart"/>
      <w:r w:rsidR="00D13C59">
        <w:rPr>
          <w:rFonts w:ascii="Arial" w:hAnsi="Arial" w:cs="Arial"/>
          <w:sz w:val="24"/>
        </w:rPr>
        <w:t>in order to</w:t>
      </w:r>
      <w:proofErr w:type="gramEnd"/>
      <w:r w:rsidR="00D13C59">
        <w:rPr>
          <w:rFonts w:ascii="Arial" w:hAnsi="Arial" w:cs="Arial"/>
          <w:sz w:val="24"/>
        </w:rPr>
        <w:t xml:space="preserve"> notify the other members of a chatroom, that someone wrote a specific message.</w:t>
      </w:r>
    </w:p>
    <w:p w14:paraId="6D8F553C" w14:textId="7B48D879" w:rsidR="00EF1133" w:rsidRPr="005C01C9" w:rsidRDefault="00CD4ED5" w:rsidP="00407BC5">
      <w:pPr>
        <w:rPr>
          <w:rFonts w:ascii="Arial" w:hAnsi="Arial" w:cs="Arial"/>
          <w:sz w:val="24"/>
        </w:rPr>
      </w:pPr>
      <w:r>
        <w:rPr>
          <w:noProof/>
        </w:rPr>
        <w:drawing>
          <wp:inline distT="0" distB="0" distL="0" distR="0" wp14:anchorId="34A58C26" wp14:editId="4DFE60C0">
            <wp:extent cx="5391150" cy="3057525"/>
            <wp:effectExtent l="0" t="0" r="0" b="9525"/>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1150" cy="3057525"/>
                    </a:xfrm>
                    <a:prstGeom prst="rect">
                      <a:avLst/>
                    </a:prstGeom>
                  </pic:spPr>
                </pic:pic>
              </a:graphicData>
            </a:graphic>
          </wp:inline>
        </w:drawing>
      </w:r>
      <w:r w:rsidR="00071F51">
        <w:rPr>
          <w:noProof/>
        </w:rPr>
        <mc:AlternateContent>
          <mc:Choice Requires="wps">
            <w:drawing>
              <wp:anchor distT="0" distB="0" distL="114300" distR="114300" simplePos="0" relativeHeight="251689984" behindDoc="0" locked="0" layoutInCell="1" allowOverlap="1" wp14:anchorId="3B58BA1C" wp14:editId="7C348462">
                <wp:simplePos x="0" y="0"/>
                <wp:positionH relativeFrom="margin">
                  <wp:align>left</wp:align>
                </wp:positionH>
                <wp:positionV relativeFrom="paragraph">
                  <wp:posOffset>3161665</wp:posOffset>
                </wp:positionV>
                <wp:extent cx="609600" cy="635"/>
                <wp:effectExtent l="0" t="0" r="0" b="0"/>
                <wp:wrapThrough wrapText="bothSides">
                  <wp:wrapPolygon edited="0">
                    <wp:start x="0" y="0"/>
                    <wp:lineTo x="0" y="20057"/>
                    <wp:lineTo x="20925" y="20057"/>
                    <wp:lineTo x="20925" y="0"/>
                    <wp:lineTo x="0" y="0"/>
                  </wp:wrapPolygon>
                </wp:wrapThrough>
                <wp:docPr id="192" name="Text Box 192"/>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2EFD370F" w14:textId="1A54BAD0" w:rsidR="00B8390F" w:rsidRPr="00086BA1" w:rsidRDefault="00B8390F" w:rsidP="00EF1133">
                            <w:pPr>
                              <w:pStyle w:val="Parakstszemobjekta"/>
                              <w:rPr>
                                <w:noProof/>
                                <w:lang w:val="bg-BG" w:eastAsia="bg-BG"/>
                              </w:rPr>
                            </w:pPr>
                            <w:r>
                              <w:t>Figure 12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B58BA1C" id="Text Box 192" o:spid="_x0000_s1035" type="#_x0000_t202" style="position:absolute;margin-left:0;margin-top:248.95pt;width:48pt;height:.05pt;z-index:25168998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" stroked="f">
                <v:textbox style="mso-fit-shape-to-text:t" inset="0,0,0,0">
                  <w:txbxContent>
                    <w:p w14:paraId="2EFD370F" w14:textId="1A54BAD0" w:rsidR="00B8390F" w:rsidRPr="00086BA1" w:rsidRDefault="00B8390F" w:rsidP="00EF1133">
                      <w:pPr>
                        <w:pStyle w:val="Parakstszemobjekta"/>
                        <w:rPr>
                          <w:noProof/>
                          <w:lang w:val="bg-BG" w:eastAsia="bg-BG"/>
                        </w:rPr>
                      </w:pPr>
                      <w:r>
                        <w:t>Figure 12</w:t>
                      </w:r>
                    </w:p>
                  </w:txbxContent>
                </v:textbox>
                <w10:wrap type="through" anchorx="margin"/>
              </v:shape>
            </w:pict>
          </mc:Fallback>
        </mc:AlternateContent>
      </w:r>
    </w:p>
    <w:p w14:paraId="33611C3F" w14:textId="77777777" w:rsidR="00071F51" w:rsidRDefault="00071F51" w:rsidP="00252F79">
      <w:pPr>
        <w:pStyle w:val="Virsraksts3"/>
        <w:rPr>
          <w:rFonts w:ascii="Arial" w:hAnsi="Arial" w:cs="Arial"/>
        </w:rPr>
      </w:pPr>
    </w:p>
    <w:p w14:paraId="19DAF4DE" w14:textId="3FFBA120" w:rsidR="005D72FD" w:rsidRDefault="006C0454" w:rsidP="00252F79">
      <w:pPr>
        <w:pStyle w:val="Virsraksts3"/>
        <w:rPr>
          <w:rFonts w:ascii="Arial" w:hAnsi="Arial" w:cs="Arial"/>
        </w:rPr>
      </w:pPr>
      <w:bookmarkStart w:id="38" w:name="_Toc501218772"/>
      <w:r>
        <w:rPr>
          <w:rFonts w:ascii="Arial" w:hAnsi="Arial" w:cs="Arial"/>
        </w:rPr>
        <w:t>e</w:t>
      </w:r>
      <w:r w:rsidR="00252F79">
        <w:rPr>
          <w:rFonts w:ascii="Arial" w:hAnsi="Arial" w:cs="Arial"/>
        </w:rPr>
        <w:t xml:space="preserve">. </w:t>
      </w:r>
      <w:r>
        <w:rPr>
          <w:rFonts w:ascii="Arial" w:hAnsi="Arial" w:cs="Arial"/>
        </w:rPr>
        <w:t>Keeping connection to clients from timing-out</w:t>
      </w:r>
      <w:bookmarkEnd w:id="38"/>
    </w:p>
    <w:p w14:paraId="39C6E9E9" w14:textId="1D8FF1AE" w:rsidR="00225553" w:rsidRPr="00225553" w:rsidRDefault="00225553" w:rsidP="005C77BF">
      <w:pPr>
        <w:ind w:firstLine="720"/>
        <w:rPr>
          <w:rFonts w:ascii="Arial" w:hAnsi="Arial" w:cs="Arial"/>
          <w:sz w:val="24"/>
        </w:rPr>
      </w:pPr>
      <w:r>
        <w:rPr>
          <w:rFonts w:ascii="Arial" w:hAnsi="Arial" w:cs="Arial"/>
          <w:sz w:val="24"/>
        </w:rPr>
        <w:t>One of the main problems we have encountered, after creating a successful connection to our clients</w:t>
      </w:r>
      <w:r w:rsidR="00A84AA0">
        <w:rPr>
          <w:rFonts w:ascii="Arial" w:hAnsi="Arial" w:cs="Arial"/>
          <w:sz w:val="24"/>
        </w:rPr>
        <w:t xml:space="preserve">, was: the connection being dropped after a few minutes of inactivity, from both the service’s and client’s sides. The issue would appear when the service would try to callback to a specific user, without having a connection to them. </w:t>
      </w:r>
      <w:proofErr w:type="gramStart"/>
      <w:r w:rsidR="00A84AA0">
        <w:rPr>
          <w:rFonts w:ascii="Arial" w:hAnsi="Arial" w:cs="Arial"/>
          <w:sz w:val="24"/>
        </w:rPr>
        <w:t>In order to</w:t>
      </w:r>
      <w:proofErr w:type="gramEnd"/>
      <w:r w:rsidR="00A84AA0">
        <w:rPr>
          <w:rFonts w:ascii="Arial" w:hAnsi="Arial" w:cs="Arial"/>
          <w:sz w:val="24"/>
        </w:rPr>
        <w:t xml:space="preserve"> solve this issue, we have created a custom binding configuration</w:t>
      </w:r>
      <w:r w:rsidR="008354E4">
        <w:rPr>
          <w:rFonts w:ascii="Arial" w:hAnsi="Arial" w:cs="Arial"/>
          <w:sz w:val="24"/>
        </w:rPr>
        <w:t>,</w:t>
      </w:r>
      <w:r w:rsidR="00A84AA0">
        <w:rPr>
          <w:rFonts w:ascii="Arial" w:hAnsi="Arial" w:cs="Arial"/>
          <w:sz w:val="24"/>
        </w:rPr>
        <w:t xml:space="preserve"> </w:t>
      </w:r>
      <w:r>
        <w:rPr>
          <w:rFonts w:ascii="Arial" w:hAnsi="Arial" w:cs="Arial"/>
          <w:sz w:val="24"/>
        </w:rPr>
        <w:t>as can</w:t>
      </w:r>
      <w:r w:rsidR="00A84AA0">
        <w:rPr>
          <w:rFonts w:ascii="Arial" w:hAnsi="Arial" w:cs="Arial"/>
          <w:sz w:val="24"/>
        </w:rPr>
        <w:t xml:space="preserve"> be</w:t>
      </w:r>
      <w:r>
        <w:rPr>
          <w:rFonts w:ascii="Arial" w:hAnsi="Arial" w:cs="Arial"/>
          <w:sz w:val="24"/>
        </w:rPr>
        <w:t xml:space="preserve"> see</w:t>
      </w:r>
      <w:r w:rsidR="008354E4">
        <w:rPr>
          <w:rFonts w:ascii="Arial" w:hAnsi="Arial" w:cs="Arial"/>
          <w:sz w:val="24"/>
        </w:rPr>
        <w:t>n</w:t>
      </w:r>
      <w:r>
        <w:rPr>
          <w:rFonts w:ascii="Arial" w:hAnsi="Arial" w:cs="Arial"/>
          <w:sz w:val="24"/>
        </w:rPr>
        <w:t xml:space="preserve"> in</w:t>
      </w:r>
      <w:r w:rsidR="0080038A">
        <w:rPr>
          <w:rFonts w:ascii="Arial" w:hAnsi="Arial" w:cs="Arial"/>
          <w:sz w:val="24"/>
        </w:rPr>
        <w:t xml:space="preserve"> figure 13.</w:t>
      </w:r>
      <w:r>
        <w:rPr>
          <w:rFonts w:ascii="Arial" w:hAnsi="Arial" w:cs="Arial"/>
          <w:sz w:val="24"/>
          <w:highlight w:val="yellow"/>
        </w:rPr>
        <w:t xml:space="preserve"> </w:t>
      </w:r>
    </w:p>
    <w:p w14:paraId="6E5D4F66" w14:textId="23E172A4" w:rsidR="00225553" w:rsidRDefault="00225553" w:rsidP="00225553">
      <w:r>
        <w:rPr>
          <w:noProof/>
        </w:rPr>
        <w:drawing>
          <wp:inline distT="0" distB="0" distL="0" distR="0" wp14:anchorId="2F0D76E3" wp14:editId="2FF64238">
            <wp:extent cx="6238875" cy="130238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38875" cy="1302385"/>
                    </a:xfrm>
                    <a:prstGeom prst="rect">
                      <a:avLst/>
                    </a:prstGeom>
                    <a:noFill/>
                    <a:ln>
                      <a:noFill/>
                    </a:ln>
                  </pic:spPr>
                </pic:pic>
              </a:graphicData>
            </a:graphic>
          </wp:inline>
        </w:drawing>
      </w:r>
    </w:p>
    <w:p w14:paraId="57E45FF4" w14:textId="2662EBA0" w:rsidR="00A84AA0" w:rsidRPr="00A84AA0" w:rsidRDefault="00711CE4" w:rsidP="00225553">
      <w:pPr>
        <w:rPr>
          <w:rFonts w:ascii="Arial" w:hAnsi="Arial" w:cs="Arial"/>
          <w:sz w:val="24"/>
        </w:rPr>
      </w:pPr>
      <w:r>
        <w:rPr>
          <w:noProof/>
        </w:rPr>
        <mc:AlternateContent>
          <mc:Choice Requires="wps">
            <w:drawing>
              <wp:anchor distT="0" distB="0" distL="114300" distR="114300" simplePos="0" relativeHeight="251692032" behindDoc="0" locked="0" layoutInCell="1" allowOverlap="1" wp14:anchorId="6209FF2E" wp14:editId="4F2220BE">
                <wp:simplePos x="0" y="0"/>
                <wp:positionH relativeFrom="margin">
                  <wp:align>left</wp:align>
                </wp:positionH>
                <wp:positionV relativeFrom="paragraph">
                  <wp:posOffset>7620</wp:posOffset>
                </wp:positionV>
                <wp:extent cx="609600" cy="635"/>
                <wp:effectExtent l="0" t="0" r="0" b="0"/>
                <wp:wrapThrough wrapText="bothSides">
                  <wp:wrapPolygon edited="0">
                    <wp:start x="0" y="0"/>
                    <wp:lineTo x="0" y="20057"/>
                    <wp:lineTo x="20925" y="20057"/>
                    <wp:lineTo x="20925" y="0"/>
                    <wp:lineTo x="0" y="0"/>
                  </wp:wrapPolygon>
                </wp:wrapThrough>
                <wp:docPr id="193" name="Text Box 193"/>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6053291" w14:textId="54F8498A" w:rsidR="00B8390F" w:rsidRPr="00086BA1" w:rsidRDefault="00B8390F" w:rsidP="00E30A0B">
                            <w:pPr>
                              <w:pStyle w:val="Parakstszemobjekta"/>
                              <w:rPr>
                                <w:noProof/>
                                <w:lang w:val="bg-BG" w:eastAsia="bg-BG"/>
                              </w:rPr>
                            </w:pPr>
                            <w:r>
                              <w:t>Figure 13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209FF2E" id="Text Box 193" o:spid="_x0000_s1036" type="#_x0000_t202" style="position:absolute;margin-left:0;margin-top:.6pt;width:48pt;height:.05pt;z-index:251692032;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" stroked="f">
                <v:textbox style="mso-fit-shape-to-text:t" inset="0,0,0,0">
                  <w:txbxContent>
                    <w:p w14:paraId="46053291" w14:textId="54F8498A" w:rsidR="00B8390F" w:rsidRPr="00086BA1" w:rsidRDefault="00B8390F" w:rsidP="00E30A0B">
                      <w:pPr>
                        <w:pStyle w:val="Parakstszemobjekta"/>
                        <w:rPr>
                          <w:noProof/>
                          <w:lang w:val="bg-BG" w:eastAsia="bg-BG"/>
                        </w:rPr>
                      </w:pPr>
                      <w:r>
                        <w:t>Figure 13</w:t>
                      </w:r>
                    </w:p>
                  </w:txbxContent>
                </v:textbox>
                <w10:wrap type="through" anchorx="margin"/>
              </v:shape>
            </w:pict>
          </mc:Fallback>
        </mc:AlternateContent>
      </w:r>
      <w:r w:rsidR="00A84AA0">
        <w:rPr>
          <w:rFonts w:ascii="Arial" w:hAnsi="Arial" w:cs="Arial"/>
          <w:sz w:val="24"/>
        </w:rPr>
        <w:t>This configuration would prevent the connection from being deleted, until either the service or the client would manually close it.</w:t>
      </w:r>
    </w:p>
    <w:p w14:paraId="07C07F56" w14:textId="7CDBC882" w:rsidR="00655452" w:rsidRDefault="00655452" w:rsidP="00655452">
      <w:pPr>
        <w:pStyle w:val="Virsraksts2"/>
        <w:rPr>
          <w:rFonts w:ascii="Arial" w:hAnsi="Arial" w:cs="Arial"/>
          <w:sz w:val="28"/>
          <w:szCs w:val="28"/>
        </w:rPr>
      </w:pPr>
      <w:bookmarkStart w:id="39" w:name="_Toc501218773"/>
      <w:r w:rsidRPr="00B621CB">
        <w:rPr>
          <w:rFonts w:ascii="Arial" w:hAnsi="Arial" w:cs="Arial"/>
          <w:sz w:val="28"/>
          <w:szCs w:val="28"/>
        </w:rPr>
        <w:t>3.5. Tests</w:t>
      </w:r>
      <w:bookmarkEnd w:id="39"/>
    </w:p>
    <w:p w14:paraId="16A80C5B" w14:textId="6BC8D010" w:rsidR="00374AB8" w:rsidRPr="00B1273A" w:rsidRDefault="00B1273A" w:rsidP="00374AB8">
      <w:pPr>
        <w:pStyle w:val="Virsraksts3"/>
        <w:rPr>
          <w:rFonts w:ascii="Arial" w:hAnsi="Arial" w:cs="Arial"/>
        </w:rPr>
      </w:pPr>
      <w:bookmarkStart w:id="40" w:name="_Toc501218774"/>
      <w:r>
        <w:rPr>
          <w:rFonts w:ascii="Arial" w:hAnsi="Arial" w:cs="Arial"/>
        </w:rPr>
        <w:t>a. Testing the system</w:t>
      </w:r>
      <w:bookmarkEnd w:id="40"/>
    </w:p>
    <w:p w14:paraId="0352DBD5" w14:textId="17DB55EE" w:rsidR="008B6D3D" w:rsidRPr="00215BB1" w:rsidRDefault="00215BB1" w:rsidP="008B6D3D">
      <w:pPr>
        <w:rPr>
          <w:rFonts w:ascii="Arial" w:hAnsi="Arial" w:cs="Arial"/>
          <w:sz w:val="24"/>
        </w:rPr>
      </w:pPr>
      <w:r>
        <w:tab/>
      </w:r>
      <w:r>
        <w:rPr>
          <w:rFonts w:ascii="Arial" w:hAnsi="Arial" w:cs="Arial"/>
          <w:sz w:val="24"/>
        </w:rPr>
        <w:t xml:space="preserve">Since </w:t>
      </w:r>
      <w:r w:rsidR="006C0454">
        <w:rPr>
          <w:rFonts w:ascii="Arial" w:hAnsi="Arial" w:cs="Arial"/>
          <w:sz w:val="24"/>
        </w:rPr>
        <w:t xml:space="preserve">we have decided to work following a combination between Extreme Programming and SCRUM methods, one of the main “rules” was to develop the service </w:t>
      </w:r>
      <w:r w:rsidR="006C0454">
        <w:rPr>
          <w:rFonts w:ascii="Arial" w:hAnsi="Arial" w:cs="Arial"/>
          <w:sz w:val="24"/>
        </w:rPr>
        <w:lastRenderedPageBreak/>
        <w:t xml:space="preserve">while practicing Test Driven Development. And because of that </w:t>
      </w:r>
      <w:r w:rsidR="005C3CBE">
        <w:rPr>
          <w:rFonts w:ascii="Arial" w:hAnsi="Arial" w:cs="Arial"/>
          <w:sz w:val="24"/>
        </w:rPr>
        <w:t>we have ended up having</w:t>
      </w:r>
      <w:r w:rsidR="00051FB5">
        <w:rPr>
          <w:rFonts w:ascii="Arial" w:hAnsi="Arial" w:cs="Arial"/>
          <w:sz w:val="24"/>
        </w:rPr>
        <w:t xml:space="preserve"> 104 </w:t>
      </w:r>
      <w:r w:rsidR="005C3CBE">
        <w:rPr>
          <w:rFonts w:ascii="Arial" w:hAnsi="Arial" w:cs="Arial"/>
          <w:sz w:val="24"/>
        </w:rPr>
        <w:t>t</w:t>
      </w:r>
      <w:r w:rsidR="005C3CBE" w:rsidRPr="005C3CBE">
        <w:rPr>
          <w:rFonts w:ascii="Arial" w:hAnsi="Arial" w:cs="Arial"/>
          <w:sz w:val="24"/>
        </w:rPr>
        <w:t>ests</w:t>
      </w:r>
      <w:r w:rsidR="001057EB">
        <w:rPr>
          <w:rFonts w:ascii="Arial" w:hAnsi="Arial" w:cs="Arial"/>
          <w:sz w:val="24"/>
        </w:rPr>
        <w:t xml:space="preserve">, which turned out to be quite useful. Along the way to achieving the </w:t>
      </w:r>
      <w:proofErr w:type="gramStart"/>
      <w:r w:rsidR="001057EB">
        <w:rPr>
          <w:rFonts w:ascii="Arial" w:hAnsi="Arial" w:cs="Arial"/>
          <w:sz w:val="24"/>
        </w:rPr>
        <w:t>end product</w:t>
      </w:r>
      <w:proofErr w:type="gramEnd"/>
      <w:r w:rsidR="001057EB">
        <w:rPr>
          <w:rFonts w:ascii="Arial" w:hAnsi="Arial" w:cs="Arial"/>
          <w:sz w:val="24"/>
        </w:rPr>
        <w:t>, we have found ourselves numerous times being “saved” by the already existing tests, simply because they would point out that the newly created code is disrupting the previously working one.</w:t>
      </w:r>
      <w:r w:rsidR="005C3CBE" w:rsidRPr="005C3CBE">
        <w:rPr>
          <w:rFonts w:ascii="Arial" w:hAnsi="Arial" w:cs="Arial"/>
          <w:sz w:val="24"/>
        </w:rPr>
        <w:t xml:space="preserve"> </w:t>
      </w:r>
    </w:p>
    <w:p w14:paraId="2709BDAA" w14:textId="07A72986" w:rsidR="00B621CB" w:rsidRPr="00B1273A" w:rsidRDefault="00B1273A" w:rsidP="00B1273A">
      <w:pPr>
        <w:pStyle w:val="Virsraksts3"/>
        <w:rPr>
          <w:rFonts w:ascii="Arial" w:hAnsi="Arial" w:cs="Arial"/>
        </w:rPr>
      </w:pPr>
      <w:bookmarkStart w:id="41" w:name="_Toc500008949"/>
      <w:bookmarkStart w:id="42" w:name="_Toc500258466"/>
      <w:bookmarkStart w:id="43" w:name="_Toc500846923"/>
      <w:bookmarkStart w:id="44" w:name="_Toc501218775"/>
      <w:r>
        <w:rPr>
          <w:rFonts w:ascii="Arial" w:hAnsi="Arial" w:cs="Arial"/>
        </w:rPr>
        <w:t>b</w:t>
      </w:r>
      <w:r w:rsidR="00B621CB" w:rsidRPr="00B1273A">
        <w:rPr>
          <w:rFonts w:ascii="Arial" w:hAnsi="Arial" w:cs="Arial"/>
        </w:rPr>
        <w:t>. Performance</w:t>
      </w:r>
      <w:bookmarkEnd w:id="41"/>
      <w:bookmarkEnd w:id="42"/>
      <w:bookmarkEnd w:id="43"/>
      <w:bookmarkEnd w:id="44"/>
    </w:p>
    <w:p w14:paraId="3BBDDEDA" w14:textId="0A2DD499" w:rsidR="00B621CB" w:rsidRDefault="00B621CB" w:rsidP="00B621CB">
      <w:pPr>
        <w:ind w:firstLine="720"/>
        <w:jc w:val="both"/>
        <w:rPr>
          <w:rFonts w:ascii="Arial" w:hAnsi="Arial" w:cs="Arial"/>
          <w:sz w:val="24"/>
        </w:rPr>
      </w:pPr>
      <w:r w:rsidRPr="00B35B14">
        <w:rPr>
          <w:rFonts w:ascii="Arial" w:hAnsi="Arial" w:cs="Arial"/>
          <w:sz w:val="24"/>
        </w:rPr>
        <w:t>Here we have measured the time it takes for certain methods to be executed completely. The tests were conducted using the “</w:t>
      </w:r>
      <w:proofErr w:type="spellStart"/>
      <w:proofErr w:type="gramStart"/>
      <w:r w:rsidRPr="00B35B14">
        <w:rPr>
          <w:rFonts w:ascii="Arial" w:hAnsi="Arial" w:cs="Arial"/>
          <w:sz w:val="24"/>
        </w:rPr>
        <w:t>System.Diagnostics.Stopwatch</w:t>
      </w:r>
      <w:proofErr w:type="spellEnd"/>
      <w:proofErr w:type="gramEnd"/>
      <w:r w:rsidRPr="00B35B14">
        <w:rPr>
          <w:rFonts w:ascii="Arial" w:hAnsi="Arial" w:cs="Arial"/>
          <w:sz w:val="24"/>
        </w:rPr>
        <w:t>” class by starting the timer at the beginning of a button click and printing the result as soon as the action was completed.</w:t>
      </w:r>
    </w:p>
    <w:p w14:paraId="7E1B1E98" w14:textId="14BC3978" w:rsidR="00B621CB" w:rsidRDefault="00B621CB" w:rsidP="00B621CB">
      <w:pPr>
        <w:ind w:firstLine="720"/>
        <w:jc w:val="both"/>
        <w:rPr>
          <w:rFonts w:ascii="Arial" w:hAnsi="Arial" w:cs="Arial"/>
          <w:sz w:val="24"/>
        </w:rPr>
      </w:pPr>
      <w:r w:rsidRPr="00B35B14">
        <w:rPr>
          <w:rFonts w:ascii="Arial" w:hAnsi="Arial" w:cs="Arial"/>
          <w:sz w:val="24"/>
        </w:rPr>
        <w:t>The</w:t>
      </w:r>
      <w:r>
        <w:rPr>
          <w:rFonts w:ascii="Arial" w:hAnsi="Arial" w:cs="Arial"/>
          <w:sz w:val="24"/>
        </w:rPr>
        <w:t xml:space="preserve"> following chart</w:t>
      </w:r>
      <w:r w:rsidR="0093687C">
        <w:rPr>
          <w:rFonts w:ascii="Arial" w:hAnsi="Arial" w:cs="Arial"/>
          <w:sz w:val="24"/>
        </w:rPr>
        <w:t xml:space="preserve"> (fig.14)</w:t>
      </w:r>
      <w:r>
        <w:rPr>
          <w:rFonts w:ascii="Arial" w:hAnsi="Arial" w:cs="Arial"/>
          <w:sz w:val="24"/>
        </w:rPr>
        <w:t xml:space="preserve"> shows the</w:t>
      </w:r>
      <w:r w:rsidRPr="00B35B14">
        <w:rPr>
          <w:rFonts w:ascii="Arial" w:hAnsi="Arial" w:cs="Arial"/>
          <w:sz w:val="24"/>
        </w:rPr>
        <w:t xml:space="preserve"> time it took to login with up to 16 online users by sending a login request every second: </w:t>
      </w:r>
    </w:p>
    <w:p w14:paraId="71719F68" w14:textId="48F598B9" w:rsidR="00B621CB" w:rsidRDefault="00133BFF" w:rsidP="00B621CB">
      <w:pPr>
        <w:keepNext/>
        <w:ind w:firstLine="720"/>
        <w:jc w:val="both"/>
      </w:pPr>
      <w:r>
        <w:rPr>
          <w:noProof/>
        </w:rPr>
        <mc:AlternateContent>
          <mc:Choice Requires="wps">
            <w:drawing>
              <wp:anchor distT="0" distB="0" distL="114300" distR="114300" simplePos="0" relativeHeight="251694080" behindDoc="0" locked="0" layoutInCell="1" allowOverlap="1" wp14:anchorId="080A7868" wp14:editId="634A6168">
                <wp:simplePos x="0" y="0"/>
                <wp:positionH relativeFrom="margin">
                  <wp:posOffset>-47625</wp:posOffset>
                </wp:positionH>
                <wp:positionV relativeFrom="paragraph">
                  <wp:posOffset>3067685</wp:posOffset>
                </wp:positionV>
                <wp:extent cx="609600" cy="635"/>
                <wp:effectExtent l="0" t="0" r="0" b="0"/>
                <wp:wrapThrough wrapText="bothSides">
                  <wp:wrapPolygon edited="0">
                    <wp:start x="0" y="0"/>
                    <wp:lineTo x="0" y="20057"/>
                    <wp:lineTo x="20925" y="20057"/>
                    <wp:lineTo x="20925" y="0"/>
                    <wp:lineTo x="0" y="0"/>
                  </wp:wrapPolygon>
                </wp:wrapThrough>
                <wp:docPr id="194" name="Text Box 194"/>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0B27A48F" w14:textId="4D187A1C" w:rsidR="00B8390F" w:rsidRPr="00086BA1" w:rsidRDefault="00B8390F" w:rsidP="00867616">
                            <w:pPr>
                              <w:pStyle w:val="Parakstszemobjekta"/>
                              <w:rPr>
                                <w:noProof/>
                                <w:lang w:val="bg-BG" w:eastAsia="bg-BG"/>
                              </w:rPr>
                            </w:pPr>
                            <w:r>
                              <w:t>Figure 14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0A7868" id="Text Box 194" o:spid="_x0000_s1037" type="#_x0000_t202" style="position:absolute;left:0;text-align:left;margin-left:-3.75pt;margin-top:241.55pt;width:48pt;height:.05pt;z-index:25169408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" stroked="f">
                <v:textbox style="mso-fit-shape-to-text:t" inset="0,0,0,0">
                  <w:txbxContent>
                    <w:p w14:paraId="0B27A48F" w14:textId="4D187A1C" w:rsidR="00B8390F" w:rsidRPr="00086BA1" w:rsidRDefault="00B8390F" w:rsidP="00867616">
                      <w:pPr>
                        <w:pStyle w:val="Parakstszemobjekta"/>
                        <w:rPr>
                          <w:noProof/>
                          <w:lang w:val="bg-BG" w:eastAsia="bg-BG"/>
                        </w:rPr>
                      </w:pPr>
                      <w:r>
                        <w:t>Figure 14</w:t>
                      </w:r>
                    </w:p>
                  </w:txbxContent>
                </v:textbox>
                <w10:wrap type="through" anchorx="margin"/>
              </v:shape>
            </w:pict>
          </mc:Fallback>
        </mc:AlternateContent>
      </w:r>
      <w:r w:rsidR="00B621CB">
        <w:rPr>
          <w:noProof/>
        </w:rPr>
        <w:drawing>
          <wp:inline distT="0" distB="0" distL="0" distR="0" wp14:anchorId="21011772" wp14:editId="41ED2982">
            <wp:extent cx="5448301" cy="3009900"/>
            <wp:effectExtent l="0" t="0" r="19050" b="19050"/>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47431931" w14:textId="07404DCE" w:rsidR="00B621CB" w:rsidRPr="00B35B14" w:rsidRDefault="00B621CB" w:rsidP="00B621CB">
      <w:pPr>
        <w:jc w:val="both"/>
        <w:rPr>
          <w:rFonts w:ascii="Arial" w:hAnsi="Arial" w:cs="Arial"/>
          <w:sz w:val="24"/>
        </w:rPr>
      </w:pPr>
      <w:r w:rsidRPr="00B35B14">
        <w:rPr>
          <w:rFonts w:ascii="Arial" w:hAnsi="Arial" w:cs="Arial"/>
          <w:sz w:val="24"/>
        </w:rPr>
        <w:t>Average: 367ms, Best: 335ms, Worst: 407ms.</w:t>
      </w:r>
    </w:p>
    <w:p w14:paraId="742A48A9" w14:textId="6779FFB6" w:rsidR="00B621CB" w:rsidRDefault="00B621CB" w:rsidP="00B621CB">
      <w:pPr>
        <w:ind w:firstLine="720"/>
        <w:jc w:val="both"/>
        <w:rPr>
          <w:rFonts w:ascii="Arial" w:hAnsi="Arial" w:cs="Arial"/>
          <w:sz w:val="24"/>
        </w:rPr>
      </w:pPr>
      <w:r w:rsidRPr="00B35B14">
        <w:rPr>
          <w:rFonts w:ascii="Arial" w:hAnsi="Arial" w:cs="Arial"/>
          <w:sz w:val="24"/>
        </w:rPr>
        <w:t xml:space="preserve">As you can see the </w:t>
      </w:r>
      <w:bookmarkStart w:id="45" w:name="_GoBack"/>
      <w:bookmarkEnd w:id="45"/>
      <w:r w:rsidRPr="00B35B14">
        <w:rPr>
          <w:rFonts w:ascii="Arial" w:hAnsi="Arial" w:cs="Arial"/>
          <w:sz w:val="24"/>
        </w:rPr>
        <w:t>results are very close to each other and the differences can be accounted to outside factors such as current load of the network it goes through, background OS process etc.</w:t>
      </w:r>
    </w:p>
    <w:p w14:paraId="15326FC3" w14:textId="65997C7B" w:rsidR="00B621CB" w:rsidRDefault="00B621CB" w:rsidP="00B621CB">
      <w:pPr>
        <w:ind w:firstLine="720"/>
        <w:jc w:val="both"/>
        <w:rPr>
          <w:rFonts w:ascii="Arial" w:hAnsi="Arial" w:cs="Arial"/>
          <w:sz w:val="24"/>
        </w:rPr>
      </w:pPr>
      <w:r w:rsidRPr="00B35B14">
        <w:rPr>
          <w:rFonts w:ascii="Arial" w:hAnsi="Arial" w:cs="Arial"/>
          <w:sz w:val="24"/>
        </w:rPr>
        <w:t xml:space="preserve"> Compared to the time it took to join a chatroom as a group of 20 users simultaneously which was </w:t>
      </w:r>
      <w:r w:rsidR="00306B97">
        <w:rPr>
          <w:rFonts w:ascii="Arial" w:hAnsi="Arial" w:cs="Arial"/>
          <w:sz w:val="24"/>
        </w:rPr>
        <w:t>569</w:t>
      </w:r>
      <w:r w:rsidRPr="00B35B14">
        <w:rPr>
          <w:rFonts w:ascii="Arial" w:hAnsi="Arial" w:cs="Arial"/>
          <w:sz w:val="24"/>
        </w:rPr>
        <w:t xml:space="preserve"> milliseconds, we can </w:t>
      </w:r>
      <w:r>
        <w:rPr>
          <w:rFonts w:ascii="Arial" w:hAnsi="Arial" w:cs="Arial"/>
          <w:sz w:val="24"/>
        </w:rPr>
        <w:t>conclude</w:t>
      </w:r>
      <w:r w:rsidRPr="00B35B14">
        <w:rPr>
          <w:rFonts w:ascii="Arial" w:hAnsi="Arial" w:cs="Arial"/>
          <w:sz w:val="24"/>
        </w:rPr>
        <w:t xml:space="preserve"> that there is barely any decay in performance</w:t>
      </w:r>
      <w:r>
        <w:rPr>
          <w:rFonts w:ascii="Arial" w:hAnsi="Arial" w:cs="Arial"/>
          <w:sz w:val="24"/>
        </w:rPr>
        <w:t>, and can safely assume that the service will be able to handle at least 50 concurrent clients.</w:t>
      </w:r>
    </w:p>
    <w:p w14:paraId="4AF642C3" w14:textId="457F3681" w:rsidR="00B621CB" w:rsidRDefault="00B621CB" w:rsidP="00B621CB">
      <w:pPr>
        <w:ind w:firstLine="720"/>
        <w:jc w:val="both"/>
        <w:rPr>
          <w:rFonts w:ascii="Arial" w:hAnsi="Arial" w:cs="Arial"/>
          <w:sz w:val="24"/>
        </w:rPr>
      </w:pPr>
      <w:r>
        <w:rPr>
          <w:noProof/>
          <w:lang w:val="bg-BG" w:eastAsia="bg-BG"/>
        </w:rPr>
        <w:lastRenderedPageBreak/>
        <w:drawing>
          <wp:anchor distT="0" distB="0" distL="114300" distR="114300" simplePos="0" relativeHeight="251679744" behindDoc="0" locked="0" layoutInCell="1" allowOverlap="1" wp14:anchorId="425E49CD" wp14:editId="468B2828">
            <wp:simplePos x="0" y="0"/>
            <wp:positionH relativeFrom="column">
              <wp:posOffset>-38100</wp:posOffset>
            </wp:positionH>
            <wp:positionV relativeFrom="paragraph">
              <wp:posOffset>405765</wp:posOffset>
            </wp:positionV>
            <wp:extent cx="3905250" cy="2190750"/>
            <wp:effectExtent l="0" t="0" r="0" b="0"/>
            <wp:wrapThrough wrapText="bothSides">
              <wp:wrapPolygon edited="0">
                <wp:start x="0" y="0"/>
                <wp:lineTo x="0" y="21412"/>
                <wp:lineTo x="21495" y="21412"/>
                <wp:lineTo x="21495" y="0"/>
                <wp:lineTo x="0" y="0"/>
              </wp:wrapPolygon>
            </wp:wrapThrough>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V relativeFrom="margin">
              <wp14:pctHeight>0</wp14:pctHeight>
            </wp14:sizeRelV>
          </wp:anchor>
        </w:drawing>
      </w:r>
      <w:r w:rsidRPr="00AE7CE0">
        <w:rPr>
          <w:rFonts w:ascii="Arial" w:hAnsi="Arial" w:cs="Arial"/>
          <w:sz w:val="24"/>
        </w:rPr>
        <w:t>In the next chart</w:t>
      </w:r>
      <w:r>
        <w:rPr>
          <w:rFonts w:ascii="Arial" w:hAnsi="Arial" w:cs="Arial"/>
          <w:sz w:val="24"/>
        </w:rPr>
        <w:t xml:space="preserve"> (Fig.</w:t>
      </w:r>
      <w:r w:rsidR="005402D6">
        <w:rPr>
          <w:rFonts w:ascii="Arial" w:hAnsi="Arial" w:cs="Arial"/>
          <w:sz w:val="24"/>
        </w:rPr>
        <w:t>15</w:t>
      </w:r>
      <w:r>
        <w:rPr>
          <w:rFonts w:ascii="Arial" w:hAnsi="Arial" w:cs="Arial"/>
          <w:sz w:val="24"/>
        </w:rPr>
        <w:t>)</w:t>
      </w:r>
      <w:r w:rsidRPr="00AE7CE0">
        <w:rPr>
          <w:rFonts w:ascii="Arial" w:hAnsi="Arial" w:cs="Arial"/>
          <w:sz w:val="24"/>
        </w:rPr>
        <w:t xml:space="preserve"> you can see concurrent requests to join a chat. This was done by creating groups with various sizes and joining a chat as a group (which sends concurrent requests to join depending on the group size).</w:t>
      </w:r>
      <w:r>
        <w:rPr>
          <w:rFonts w:ascii="Arial" w:hAnsi="Arial" w:cs="Arial"/>
          <w:sz w:val="24"/>
        </w:rPr>
        <w:t xml:space="preserve"> </w:t>
      </w:r>
    </w:p>
    <w:p w14:paraId="3CAC4919" w14:textId="0B6D3C6C" w:rsidR="00B621CB" w:rsidRDefault="00773619" w:rsidP="00EA73A7">
      <w:pPr>
        <w:ind w:firstLine="720"/>
        <w:jc w:val="both"/>
        <w:rPr>
          <w:rFonts w:ascii="Arial" w:hAnsi="Arial" w:cs="Arial"/>
          <w:sz w:val="24"/>
        </w:rPr>
      </w:pPr>
      <w:r>
        <w:rPr>
          <w:noProof/>
        </w:rPr>
        <mc:AlternateContent>
          <mc:Choice Requires="wps">
            <w:drawing>
              <wp:anchor distT="0" distB="0" distL="114300" distR="114300" simplePos="0" relativeHeight="251696128" behindDoc="0" locked="0" layoutInCell="1" allowOverlap="1" wp14:anchorId="5F8DC2A0" wp14:editId="4B813B5B">
                <wp:simplePos x="0" y="0"/>
                <wp:positionH relativeFrom="margin">
                  <wp:align>left</wp:align>
                </wp:positionH>
                <wp:positionV relativeFrom="paragraph">
                  <wp:posOffset>1767205</wp:posOffset>
                </wp:positionV>
                <wp:extent cx="609600" cy="635"/>
                <wp:effectExtent l="0" t="0" r="0" b="0"/>
                <wp:wrapThrough wrapText="bothSides">
                  <wp:wrapPolygon edited="0">
                    <wp:start x="0" y="0"/>
                    <wp:lineTo x="0" y="20057"/>
                    <wp:lineTo x="20925" y="20057"/>
                    <wp:lineTo x="20925" y="0"/>
                    <wp:lineTo x="0" y="0"/>
                  </wp:wrapPolygon>
                </wp:wrapThrough>
                <wp:docPr id="195" name="Text Box 195"/>
                <wp:cNvGraphicFramePr/>
                <a:graphic xmlns:a="http://schemas.openxmlformats.org/drawingml/2006/main">
                  <a:graphicData uri="http://schemas.microsoft.com/office/word/2010/wordprocessingShape">
                    <wps:wsp>
                      <wps:cNvSpPr txBox="1"/>
                      <wps:spPr>
                        <a:xfrm>
                          <a:off x="0" y="0"/>
                          <a:ext cx="609600" cy="635"/>
                        </a:xfrm>
                        <a:prstGeom prst="rect">
                          <a:avLst/>
                        </a:prstGeom>
                        <a:solidFill>
                          <a:prstClr val="white"/>
                        </a:solidFill>
                        <a:ln>
                          <a:noFill/>
                        </a:ln>
                      </wps:spPr>
                      <wps:txbx>
                        <w:txbxContent>
                          <w:p w14:paraId="4E352E62" w14:textId="7AF1F69E" w:rsidR="00B8390F" w:rsidRPr="00086BA1" w:rsidRDefault="00B8390F" w:rsidP="00264D11">
                            <w:pPr>
                              <w:pStyle w:val="Parakstszemobjekta"/>
                              <w:rPr>
                                <w:noProof/>
                                <w:lang w:val="bg-BG" w:eastAsia="bg-BG"/>
                              </w:rPr>
                            </w:pPr>
                            <w:r>
                              <w:t>Figure 15</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F8DC2A0" id="Text Box 195" o:spid="_x0000_s1038" type="#_x0000_t202" style="position:absolute;left:0;text-align:left;margin-left:0;margin-top:139.15pt;width:48pt;height:.05pt;z-index:25169612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" stroked="f">
                <v:textbox style="mso-fit-shape-to-text:t" inset="0,0,0,0">
                  <w:txbxContent>
                    <w:p w14:paraId="4E352E62" w14:textId="7AF1F69E" w:rsidR="00B8390F" w:rsidRPr="00086BA1" w:rsidRDefault="00B8390F" w:rsidP="00264D11">
                      <w:pPr>
                        <w:pStyle w:val="Parakstszemobjekta"/>
                        <w:rPr>
                          <w:noProof/>
                          <w:lang w:val="bg-BG" w:eastAsia="bg-BG"/>
                        </w:rPr>
                      </w:pPr>
                      <w:r>
                        <w:t>Figure 15</w:t>
                      </w:r>
                    </w:p>
                  </w:txbxContent>
                </v:textbox>
                <w10:wrap type="through" anchorx="margin"/>
              </v:shape>
            </w:pict>
          </mc:Fallback>
        </mc:AlternateContent>
      </w:r>
      <w:r w:rsidR="00B621CB" w:rsidRPr="00436C41">
        <w:rPr>
          <w:rFonts w:ascii="Arial" w:hAnsi="Arial" w:cs="Arial"/>
          <w:sz w:val="24"/>
        </w:rPr>
        <w:t xml:space="preserve">It is obvious that the decrease in performance is steady and predictable. For every additional 5 concurrent requests the latency increases by approximately 100 milliseconds. Based on this evidence we can assume that at about 100 concurrent requests a delay of more than 2 seconds will occur, and this might be annoying for some users. Also judging from the tests, we can speculate that at around 200 concurrent join requests the system will be on the verge of being unusable as the </w:t>
      </w:r>
      <w:r w:rsidR="00B621CB">
        <w:rPr>
          <w:rFonts w:ascii="Arial" w:hAnsi="Arial" w:cs="Arial"/>
          <w:sz w:val="24"/>
        </w:rPr>
        <w:t>delay</w:t>
      </w:r>
      <w:r w:rsidR="00B621CB" w:rsidRPr="00436C41">
        <w:rPr>
          <w:rFonts w:ascii="Arial" w:hAnsi="Arial" w:cs="Arial"/>
          <w:sz w:val="24"/>
        </w:rPr>
        <w:t xml:space="preserve"> will be around 5 seconds which will cause a time-out.</w:t>
      </w:r>
      <w:r w:rsidR="00B621CB">
        <w:rPr>
          <w:rFonts w:ascii="Arial" w:hAnsi="Arial" w:cs="Arial"/>
          <w:sz w:val="24"/>
        </w:rPr>
        <w:t xml:space="preserve"> But, </w:t>
      </w:r>
      <w:proofErr w:type="gramStart"/>
      <w:r w:rsidR="00B621CB">
        <w:rPr>
          <w:rFonts w:ascii="Arial" w:hAnsi="Arial" w:cs="Arial"/>
          <w:sz w:val="24"/>
        </w:rPr>
        <w:t>in order to</w:t>
      </w:r>
      <w:proofErr w:type="gramEnd"/>
      <w:r w:rsidR="00B621CB">
        <w:rPr>
          <w:rFonts w:ascii="Arial" w:hAnsi="Arial" w:cs="Arial"/>
          <w:sz w:val="24"/>
        </w:rPr>
        <w:t xml:space="preserve"> save this problem, we have set a “decent” limit in chatroom to 25 places, where we expect a delay of approximately 550 milliseconds, in worst case scenario.</w:t>
      </w:r>
    </w:p>
    <w:p w14:paraId="78B3A784" w14:textId="29306DD4" w:rsidR="0048219C" w:rsidRDefault="0048219C" w:rsidP="00EA73A7">
      <w:pPr>
        <w:ind w:firstLine="720"/>
        <w:jc w:val="both"/>
        <w:rPr>
          <w:rFonts w:ascii="Arial" w:hAnsi="Arial" w:cs="Arial"/>
          <w:sz w:val="24"/>
        </w:rPr>
      </w:pPr>
      <w:r>
        <w:rPr>
          <w:rFonts w:ascii="Arial" w:hAnsi="Arial" w:cs="Arial"/>
          <w:sz w:val="24"/>
        </w:rPr>
        <w:t>All tests have been done on a laptop with the following configuration:</w:t>
      </w:r>
    </w:p>
    <w:p w14:paraId="41F231DC" w14:textId="589C06EC" w:rsidR="0048219C" w:rsidRPr="0048219C" w:rsidRDefault="0048219C" w:rsidP="0048219C">
      <w:pPr>
        <w:pStyle w:val="Sarakstarindkopa"/>
        <w:numPr>
          <w:ilvl w:val="0"/>
          <w:numId w:val="10"/>
        </w:numPr>
        <w:jc w:val="both"/>
        <w:rPr>
          <w:rFonts w:ascii="Arial" w:hAnsi="Arial" w:cs="Arial"/>
          <w:sz w:val="24"/>
        </w:rPr>
      </w:pPr>
      <w:proofErr w:type="spellStart"/>
      <w:r w:rsidRPr="0048219C">
        <w:rPr>
          <w:rFonts w:ascii="Arial" w:hAnsi="Arial" w:cs="Arial"/>
          <w:sz w:val="24"/>
        </w:rPr>
        <w:t>Cpu</w:t>
      </w:r>
      <w:proofErr w:type="spellEnd"/>
      <w:r w:rsidRPr="0048219C">
        <w:rPr>
          <w:rFonts w:ascii="Arial" w:hAnsi="Arial" w:cs="Arial"/>
          <w:sz w:val="24"/>
        </w:rPr>
        <w:t>: intel i5-2430M</w:t>
      </w:r>
    </w:p>
    <w:p w14:paraId="74C27634" w14:textId="5BDAEB71" w:rsidR="0048219C" w:rsidRP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RAM: 8Gb DDR3</w:t>
      </w:r>
    </w:p>
    <w:p w14:paraId="78872484" w14:textId="0510655A" w:rsidR="0048219C" w:rsidRP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 xml:space="preserve">GPU: </w:t>
      </w:r>
      <w:proofErr w:type="spellStart"/>
      <w:r w:rsidRPr="0048219C">
        <w:rPr>
          <w:rFonts w:ascii="Arial" w:hAnsi="Arial" w:cs="Arial"/>
          <w:sz w:val="24"/>
        </w:rPr>
        <w:t>nvidia</w:t>
      </w:r>
      <w:proofErr w:type="spellEnd"/>
      <w:r w:rsidRPr="0048219C">
        <w:rPr>
          <w:rFonts w:ascii="Arial" w:hAnsi="Arial" w:cs="Arial"/>
          <w:sz w:val="24"/>
        </w:rPr>
        <w:t xml:space="preserve"> 540m</w:t>
      </w:r>
    </w:p>
    <w:p w14:paraId="610CCE83" w14:textId="26AADAB1" w:rsidR="0048219C" w:rsidRDefault="0048219C" w:rsidP="0048219C">
      <w:pPr>
        <w:pStyle w:val="Sarakstarindkopa"/>
        <w:numPr>
          <w:ilvl w:val="0"/>
          <w:numId w:val="10"/>
        </w:numPr>
        <w:jc w:val="both"/>
        <w:rPr>
          <w:rFonts w:ascii="Arial" w:hAnsi="Arial" w:cs="Arial"/>
          <w:sz w:val="24"/>
        </w:rPr>
      </w:pPr>
      <w:r w:rsidRPr="0048219C">
        <w:rPr>
          <w:rFonts w:ascii="Arial" w:hAnsi="Arial" w:cs="Arial"/>
          <w:sz w:val="24"/>
        </w:rPr>
        <w:t>Storage: 500Gb HDD 7200RPM</w:t>
      </w:r>
    </w:p>
    <w:p w14:paraId="03948661" w14:textId="6825FCC4" w:rsidR="0048219C" w:rsidRPr="0048219C" w:rsidRDefault="0048219C" w:rsidP="0048219C">
      <w:pPr>
        <w:jc w:val="both"/>
        <w:rPr>
          <w:rFonts w:ascii="Arial" w:hAnsi="Arial" w:cs="Arial"/>
          <w:sz w:val="24"/>
        </w:rPr>
      </w:pPr>
      <w:r>
        <w:rPr>
          <w:rFonts w:ascii="Arial" w:hAnsi="Arial" w:cs="Arial"/>
          <w:sz w:val="24"/>
        </w:rPr>
        <w:t>Of course, the more “horse power”, the more clients should be able to handle, however we decided to test our service on the weakest machine we have access to. During the test, both the clients and the service was running on the same machine.</w:t>
      </w:r>
    </w:p>
    <w:p w14:paraId="406119B2" w14:textId="40D2C8FC" w:rsidR="00655452" w:rsidRPr="00574E3F" w:rsidRDefault="00655452" w:rsidP="00655452">
      <w:pPr>
        <w:pStyle w:val="Virsraksts1"/>
        <w:rPr>
          <w:rFonts w:ascii="Arial" w:hAnsi="Arial" w:cs="Arial"/>
        </w:rPr>
      </w:pPr>
      <w:bookmarkStart w:id="46" w:name="_Toc501218776"/>
      <w:r w:rsidRPr="00574E3F">
        <w:rPr>
          <w:rFonts w:ascii="Arial" w:hAnsi="Arial" w:cs="Arial"/>
        </w:rPr>
        <w:t>4. Conclusion</w:t>
      </w:r>
      <w:bookmarkEnd w:id="46"/>
    </w:p>
    <w:p w14:paraId="6A1FF425" w14:textId="09E4B44B" w:rsidR="005B6511" w:rsidRDefault="005B6511" w:rsidP="005B6511">
      <w:pPr>
        <w:pStyle w:val="Virsraksts2"/>
        <w:jc w:val="both"/>
        <w:rPr>
          <w:rFonts w:ascii="Arial" w:hAnsi="Arial" w:cs="Arial"/>
          <w:sz w:val="28"/>
        </w:rPr>
      </w:pPr>
      <w:bookmarkStart w:id="47" w:name="_Toc500257953"/>
      <w:bookmarkStart w:id="48" w:name="_Toc500258471"/>
      <w:bookmarkStart w:id="49" w:name="_Toc500846929"/>
      <w:bookmarkStart w:id="50" w:name="_Toc501218777"/>
      <w:bookmarkStart w:id="51" w:name="_Toc500008955"/>
      <w:r>
        <w:rPr>
          <w:rFonts w:ascii="Arial" w:hAnsi="Arial" w:cs="Arial"/>
          <w:sz w:val="28"/>
        </w:rPr>
        <w:t>4.1. Denouement</w:t>
      </w:r>
      <w:bookmarkEnd w:id="47"/>
      <w:bookmarkEnd w:id="48"/>
      <w:bookmarkEnd w:id="49"/>
      <w:bookmarkEnd w:id="50"/>
    </w:p>
    <w:p w14:paraId="66E62082" w14:textId="6381242D" w:rsidR="005B6511" w:rsidRPr="00233FC2" w:rsidRDefault="005B6511" w:rsidP="005B6511">
      <w:pPr>
        <w:ind w:firstLine="720"/>
        <w:jc w:val="both"/>
        <w:rPr>
          <w:rFonts w:ascii="Arial" w:hAnsi="Arial" w:cs="Arial"/>
          <w:sz w:val="24"/>
        </w:rPr>
      </w:pPr>
      <w:r w:rsidRPr="00233FC2">
        <w:rPr>
          <w:rFonts w:ascii="Arial" w:hAnsi="Arial" w:cs="Arial"/>
          <w:sz w:val="24"/>
        </w:rPr>
        <w:t>In conclusion, during this semester we have managed to achieve not only knowledge about different frameworks of developing software</w:t>
      </w:r>
      <w:r w:rsidR="00F7360B" w:rsidRPr="00233FC2">
        <w:rPr>
          <w:rFonts w:ascii="Arial" w:hAnsi="Arial" w:cs="Arial"/>
          <w:sz w:val="24"/>
        </w:rPr>
        <w:t xml:space="preserve"> and</w:t>
      </w:r>
      <w:r w:rsidRPr="00233FC2">
        <w:rPr>
          <w:rFonts w:ascii="Arial" w:hAnsi="Arial" w:cs="Arial"/>
          <w:sz w:val="24"/>
        </w:rPr>
        <w:t xml:space="preserve"> a new programming language but also a new development concept, that being programming a distributed service.</w:t>
      </w:r>
    </w:p>
    <w:p w14:paraId="3D97D4AF" w14:textId="59A10084" w:rsidR="00654CDA" w:rsidRPr="00233FC2" w:rsidRDefault="00144305" w:rsidP="005B6511">
      <w:pPr>
        <w:ind w:firstLine="720"/>
        <w:jc w:val="both"/>
        <w:rPr>
          <w:rFonts w:ascii="Arial" w:hAnsi="Arial" w:cs="Arial"/>
          <w:sz w:val="24"/>
        </w:rPr>
      </w:pPr>
      <w:r w:rsidRPr="00233FC2">
        <w:rPr>
          <w:rFonts w:ascii="Arial" w:hAnsi="Arial" w:cs="Arial"/>
          <w:sz w:val="24"/>
        </w:rPr>
        <w:t xml:space="preserve">Our </w:t>
      </w:r>
      <w:proofErr w:type="gramStart"/>
      <w:r w:rsidRPr="00233FC2">
        <w:rPr>
          <w:rFonts w:ascii="Arial" w:hAnsi="Arial" w:cs="Arial"/>
          <w:sz w:val="24"/>
        </w:rPr>
        <w:t>end product</w:t>
      </w:r>
      <w:proofErr w:type="gramEnd"/>
      <w:r w:rsidRPr="00233FC2">
        <w:rPr>
          <w:rFonts w:ascii="Arial" w:hAnsi="Arial" w:cs="Arial"/>
          <w:sz w:val="24"/>
        </w:rPr>
        <w:t xml:space="preserve">, turned out to be quite close to what we imagined when we were pitching the idea. Most if not </w:t>
      </w:r>
      <w:proofErr w:type="gramStart"/>
      <w:r w:rsidRPr="00233FC2">
        <w:rPr>
          <w:rFonts w:ascii="Arial" w:hAnsi="Arial" w:cs="Arial"/>
          <w:sz w:val="24"/>
        </w:rPr>
        <w:t>all of</w:t>
      </w:r>
      <w:proofErr w:type="gramEnd"/>
      <w:r w:rsidRPr="00233FC2">
        <w:rPr>
          <w:rFonts w:ascii="Arial" w:hAnsi="Arial" w:cs="Arial"/>
          <w:sz w:val="24"/>
        </w:rPr>
        <w:t xml:space="preserve"> the features we intended to create, were put in, and for the next few sprints (sometime in the future), we will bring the web client to the dedicated client’s level of functionality, and make the UI look fancier, all in order to be able to </w:t>
      </w:r>
      <w:r w:rsidRPr="00233FC2">
        <w:rPr>
          <w:rFonts w:ascii="Arial" w:hAnsi="Arial" w:cs="Arial"/>
          <w:sz w:val="24"/>
        </w:rPr>
        <w:lastRenderedPageBreak/>
        <w:t>eventually deploy the project on the internet, so people can start consuming our service.</w:t>
      </w:r>
      <w:r w:rsidR="00654CDA">
        <w:rPr>
          <w:rFonts w:ascii="Arial" w:hAnsi="Arial" w:cs="Arial"/>
          <w:sz w:val="24"/>
        </w:rPr>
        <w:t xml:space="preserve"> If you would like to see how we worked, what files we created, the following link will take you to our GitHub repository: </w:t>
      </w:r>
      <w:r w:rsidR="00654CDA" w:rsidRPr="00654CDA">
        <w:rPr>
          <w:rFonts w:ascii="Arial" w:hAnsi="Arial" w:cs="Arial"/>
          <w:sz w:val="24"/>
        </w:rPr>
        <w:t>https://github.com/bubriks/Turakas</w:t>
      </w:r>
    </w:p>
    <w:p w14:paraId="2579F8BD" w14:textId="77777777" w:rsidR="005B6511" w:rsidRPr="00233FC2" w:rsidRDefault="005B6511" w:rsidP="00E06825">
      <w:pPr>
        <w:ind w:firstLine="720"/>
        <w:jc w:val="both"/>
        <w:rPr>
          <w:rFonts w:ascii="Arial" w:hAnsi="Arial" w:cs="Arial"/>
          <w:sz w:val="24"/>
        </w:rPr>
      </w:pPr>
      <w:r w:rsidRPr="00233FC2">
        <w:rPr>
          <w:rFonts w:ascii="Arial" w:hAnsi="Arial" w:cs="Arial"/>
          <w:sz w:val="24"/>
        </w:rPr>
        <w:t xml:space="preserve">As an ending note, we would like to thank all the readers, who invested their time in reading this paper </w:t>
      </w:r>
      <w:proofErr w:type="gramStart"/>
      <w:r w:rsidRPr="00233FC2">
        <w:rPr>
          <w:rFonts w:ascii="Arial" w:hAnsi="Arial" w:cs="Arial"/>
          <w:sz w:val="24"/>
        </w:rPr>
        <w:t>and also</w:t>
      </w:r>
      <w:proofErr w:type="gramEnd"/>
      <w:r w:rsidRPr="00233FC2">
        <w:rPr>
          <w:rFonts w:ascii="Arial" w:hAnsi="Arial" w:cs="Arial"/>
          <w:sz w:val="24"/>
        </w:rPr>
        <w:t xml:space="preserve"> to the guiding teachers that helped and guided us through the entire process.</w:t>
      </w:r>
    </w:p>
    <w:p w14:paraId="53483883" w14:textId="0EF8CAA4" w:rsidR="005B6511" w:rsidRPr="004516F9" w:rsidRDefault="005B6511" w:rsidP="005B6511">
      <w:pPr>
        <w:pStyle w:val="Virsraksts2"/>
        <w:jc w:val="both"/>
        <w:rPr>
          <w:rFonts w:ascii="Arial" w:hAnsi="Arial" w:cs="Arial"/>
          <w:sz w:val="28"/>
        </w:rPr>
      </w:pPr>
      <w:bookmarkStart w:id="52" w:name="_Toc500258472"/>
      <w:bookmarkStart w:id="53" w:name="_Toc500846930"/>
      <w:bookmarkStart w:id="54" w:name="_Toc501218778"/>
      <w:r>
        <w:rPr>
          <w:rFonts w:ascii="Arial" w:hAnsi="Arial" w:cs="Arial"/>
          <w:sz w:val="28"/>
        </w:rPr>
        <w:t>4</w:t>
      </w:r>
      <w:r w:rsidRPr="004516F9">
        <w:rPr>
          <w:rFonts w:ascii="Arial" w:hAnsi="Arial" w:cs="Arial"/>
          <w:sz w:val="28"/>
        </w:rPr>
        <w:t>.2. References</w:t>
      </w:r>
      <w:bookmarkEnd w:id="51"/>
      <w:bookmarkEnd w:id="52"/>
      <w:bookmarkEnd w:id="53"/>
      <w:bookmarkEnd w:id="54"/>
    </w:p>
    <w:p w14:paraId="14ACC8DE" w14:textId="77777777" w:rsidR="005B6511"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 xml:space="preserve">*According to </w:t>
      </w:r>
      <w:r w:rsidRPr="008D481F">
        <w:rPr>
          <w:rFonts w:ascii="Arial" w:hAnsi="Arial" w:cs="Arial"/>
          <w:color w:val="222222"/>
          <w:sz w:val="24"/>
          <w:szCs w:val="24"/>
          <w:shd w:val="clear" w:color="auto" w:fill="FFFFFF"/>
        </w:rPr>
        <w:t>James Serra, Big Data/Data Warehouse Evangelist at Microsoft</w:t>
      </w:r>
      <w:r>
        <w:rPr>
          <w:rFonts w:ascii="Arial" w:hAnsi="Arial" w:cs="Arial"/>
          <w:color w:val="222222"/>
          <w:sz w:val="24"/>
          <w:szCs w:val="24"/>
          <w:shd w:val="clear" w:color="auto" w:fill="FFFFFF"/>
        </w:rPr>
        <w:t xml:space="preserve"> in a presentation </w:t>
      </w:r>
      <w:r w:rsidRPr="008D481F">
        <w:rPr>
          <w:rFonts w:ascii="Arial" w:hAnsi="Arial" w:cs="Arial"/>
          <w:color w:val="222222"/>
          <w:sz w:val="24"/>
          <w:szCs w:val="24"/>
          <w:shd w:val="clear" w:color="auto" w:fill="FFFFFF"/>
        </w:rPr>
        <w:t>Published on Mar 15, 2016</w:t>
      </w:r>
    </w:p>
    <w:p w14:paraId="43A2A6DE" w14:textId="77777777" w:rsidR="005B6511" w:rsidRPr="00E31B83" w:rsidRDefault="005B6511" w:rsidP="005B6511">
      <w:pPr>
        <w:jc w:val="both"/>
        <w:rPr>
          <w:rFonts w:ascii="Arial" w:hAnsi="Arial" w:cs="Arial"/>
          <w:color w:val="222222"/>
          <w:sz w:val="24"/>
          <w:szCs w:val="24"/>
          <w:shd w:val="clear" w:color="auto" w:fill="FFFFFF"/>
        </w:rPr>
      </w:pPr>
      <w:r>
        <w:rPr>
          <w:rFonts w:ascii="Arial" w:hAnsi="Arial" w:cs="Arial"/>
          <w:color w:val="222222"/>
          <w:sz w:val="24"/>
          <w:szCs w:val="24"/>
          <w:shd w:val="clear" w:color="auto" w:fill="FFFFFF"/>
        </w:rPr>
        <w:t>**According to Microsoft public documentation on Windows-forms and MVC, available at the following links:</w:t>
      </w:r>
    </w:p>
    <w:p w14:paraId="51E871A8" w14:textId="77777777" w:rsidR="005B6511" w:rsidRDefault="005B6511" w:rsidP="005B6511">
      <w:pPr>
        <w:pStyle w:val="Sarakstarindkopa"/>
        <w:numPr>
          <w:ilvl w:val="0"/>
          <w:numId w:val="8"/>
        </w:numPr>
        <w:jc w:val="both"/>
      </w:pPr>
      <w:r>
        <w:t>https://docs.microsoft.com/en-us/dotnet/framework/winforms/windows-forms-overview</w:t>
      </w:r>
    </w:p>
    <w:p w14:paraId="5D5D2028" w14:textId="77777777" w:rsidR="005B6511" w:rsidRPr="009558E5" w:rsidRDefault="00661BA0" w:rsidP="005B6511">
      <w:pPr>
        <w:pStyle w:val="Sarakstarindkopa"/>
        <w:numPr>
          <w:ilvl w:val="0"/>
          <w:numId w:val="8"/>
        </w:numPr>
        <w:jc w:val="both"/>
        <w:rPr>
          <w:rFonts w:ascii="Arial" w:hAnsi="Arial" w:cs="Arial"/>
          <w:sz w:val="24"/>
        </w:rPr>
      </w:pPr>
      <w:hyperlink r:id="rId24" w:history="1">
        <w:r w:rsidR="005B6511" w:rsidRPr="00294D94">
          <w:rPr>
            <w:rStyle w:val="Hipersaite"/>
          </w:rPr>
          <w:t>https://docs.microsoft.com/en-us/visualstudio/designers/introduction-to-wpf</w:t>
        </w:r>
      </w:hyperlink>
    </w:p>
    <w:p w14:paraId="58A78E79" w14:textId="77777777" w:rsidR="005B6511" w:rsidRPr="009558E5" w:rsidRDefault="005B6511" w:rsidP="005B6511">
      <w:pPr>
        <w:jc w:val="both"/>
        <w:rPr>
          <w:rFonts w:ascii="Arial" w:hAnsi="Arial" w:cs="Arial"/>
          <w:sz w:val="24"/>
        </w:rPr>
      </w:pPr>
      <w:r w:rsidRPr="009558E5">
        <w:rPr>
          <w:rFonts w:ascii="Arial" w:hAnsi="Arial" w:cs="Arial"/>
          <w:sz w:val="24"/>
        </w:rPr>
        <w:t>***Inspired by an article from W3School on SQL Injections, available at the following link:</w:t>
      </w:r>
    </w:p>
    <w:p w14:paraId="70AF060C" w14:textId="7FF015E4" w:rsidR="0091422E" w:rsidRDefault="00661BA0" w:rsidP="0091422E">
      <w:pPr>
        <w:pStyle w:val="Sarakstarindkopa"/>
        <w:numPr>
          <w:ilvl w:val="0"/>
          <w:numId w:val="9"/>
        </w:numPr>
        <w:jc w:val="both"/>
      </w:pPr>
      <w:hyperlink r:id="rId25" w:history="1">
        <w:r w:rsidR="0091422E" w:rsidRPr="00651811">
          <w:rPr>
            <w:rStyle w:val="Hipersaite"/>
          </w:rPr>
          <w:t>https://www.w3schools.com/sql/sql_injection.asp</w:t>
        </w:r>
      </w:hyperlink>
    </w:p>
    <w:p w14:paraId="52E82B12" w14:textId="62173ADB" w:rsidR="00A9561F" w:rsidRPr="00F3762D" w:rsidRDefault="008261C4" w:rsidP="00F3762D">
      <w:pPr>
        <w:jc w:val="both"/>
        <w:rPr>
          <w:color w:val="5B9BD5" w:themeColor="accent5"/>
        </w:rPr>
      </w:pPr>
      <w:r w:rsidRPr="00F3762D">
        <w:rPr>
          <w:rFonts w:ascii="Arial" w:hAnsi="Arial" w:cs="Arial"/>
          <w:sz w:val="24"/>
        </w:rPr>
        <w:t xml:space="preserve">4*Inspired by Microsoft public documentation on isolation levels, available at the following link: </w:t>
      </w:r>
    </w:p>
    <w:p w14:paraId="28E1DA71" w14:textId="194DCA92" w:rsidR="008261C4" w:rsidRPr="008261C4" w:rsidRDefault="00661BA0" w:rsidP="008261C4">
      <w:pPr>
        <w:pStyle w:val="Sarakstarindkopa"/>
        <w:numPr>
          <w:ilvl w:val="0"/>
          <w:numId w:val="9"/>
        </w:numPr>
        <w:jc w:val="both"/>
        <w:rPr>
          <w:color w:val="5B9BD5" w:themeColor="accent5"/>
        </w:rPr>
      </w:pPr>
      <w:hyperlink r:id="rId26" w:history="1">
        <w:r w:rsidR="0091422E" w:rsidRPr="00651811">
          <w:rPr>
            <w:rStyle w:val="Hipersaite"/>
          </w:rPr>
          <w:t>https://docs.microsoft.com/en-us/sql/odbc/reference/develop-app/transaction-isolation-levels</w:t>
        </w:r>
      </w:hyperlink>
    </w:p>
    <w:p w14:paraId="7B85EBAD" w14:textId="77777777" w:rsidR="008261C4" w:rsidRPr="00784878" w:rsidRDefault="00661BA0" w:rsidP="008261C4">
      <w:pPr>
        <w:pStyle w:val="Sarakstarindkopa"/>
        <w:numPr>
          <w:ilvl w:val="0"/>
          <w:numId w:val="9"/>
        </w:numPr>
        <w:jc w:val="both"/>
      </w:pPr>
      <w:hyperlink r:id="rId27" w:history="1">
        <w:r w:rsidR="008261C4" w:rsidRPr="000961FF">
          <w:rPr>
            <w:rStyle w:val="Hipersaite"/>
          </w:rPr>
          <w:t>https://docs.microsoft.com/en-us/dotnet/framework/wcf/feature-details/configuring-system-provided-bindings</w:t>
        </w:r>
      </w:hyperlink>
    </w:p>
    <w:p w14:paraId="5BAF48C0" w14:textId="77777777" w:rsidR="008261C4" w:rsidRPr="00F3762D" w:rsidRDefault="008261C4" w:rsidP="00F3762D">
      <w:pPr>
        <w:rPr>
          <w:rFonts w:ascii="Arial" w:hAnsi="Arial" w:cs="Arial"/>
          <w:sz w:val="24"/>
        </w:rPr>
      </w:pPr>
      <w:r w:rsidRPr="00F3762D">
        <w:rPr>
          <w:rFonts w:ascii="Arial" w:hAnsi="Arial" w:cs="Arial"/>
          <w:sz w:val="24"/>
        </w:rPr>
        <w:t xml:space="preserve">5* Inspired the use of </w:t>
      </w:r>
      <w:proofErr w:type="spellStart"/>
      <w:r w:rsidRPr="00F3762D">
        <w:rPr>
          <w:rFonts w:ascii="Arial" w:hAnsi="Arial" w:cs="Arial"/>
          <w:sz w:val="24"/>
        </w:rPr>
        <w:t>SignalR</w:t>
      </w:r>
      <w:proofErr w:type="spellEnd"/>
      <w:r w:rsidRPr="00F3762D">
        <w:rPr>
          <w:rFonts w:ascii="Arial" w:hAnsi="Arial" w:cs="Arial"/>
          <w:sz w:val="24"/>
        </w:rPr>
        <w:t>:</w:t>
      </w:r>
    </w:p>
    <w:p w14:paraId="6E86E628" w14:textId="04F06D49" w:rsidR="008261C4" w:rsidRPr="00FA7E2A" w:rsidRDefault="00661BA0" w:rsidP="001B3947">
      <w:pPr>
        <w:pStyle w:val="Sarakstarindkopa"/>
        <w:numPr>
          <w:ilvl w:val="0"/>
          <w:numId w:val="12"/>
        </w:numPr>
        <w:rPr>
          <w:rStyle w:val="Hipersaite"/>
          <w:rFonts w:cs="Arial"/>
        </w:rPr>
      </w:pPr>
      <w:hyperlink r:id="rId28" w:history="1">
        <w:r w:rsidR="001B3947" w:rsidRPr="00FA7E2A">
          <w:rPr>
            <w:rStyle w:val="Hipersaite"/>
            <w:rFonts w:cs="Arial"/>
          </w:rPr>
          <w:t>https://docs.microsoft.com/en-us/aspnet/signalr/overview/getting-started/tutorial-getting-started-with-signalr-and-mvc</w:t>
        </w:r>
      </w:hyperlink>
    </w:p>
    <w:p w14:paraId="483888C3" w14:textId="4CA2D0A1" w:rsidR="008261C4" w:rsidRPr="00F3762D" w:rsidRDefault="008261C4" w:rsidP="00F3762D">
      <w:pPr>
        <w:rPr>
          <w:rFonts w:ascii="Arial" w:hAnsi="Arial" w:cs="Arial"/>
          <w:sz w:val="24"/>
        </w:rPr>
      </w:pPr>
      <w:r w:rsidRPr="00F3762D">
        <w:rPr>
          <w:rFonts w:ascii="Arial" w:hAnsi="Arial" w:cs="Arial"/>
          <w:sz w:val="24"/>
        </w:rPr>
        <w:t>6* Inspired the use of callbacks:</w:t>
      </w:r>
    </w:p>
    <w:p w14:paraId="3BE380F9" w14:textId="77777777" w:rsidR="008261C4" w:rsidRDefault="00661BA0" w:rsidP="008261C4">
      <w:pPr>
        <w:pStyle w:val="Sarakstarindkopa"/>
        <w:numPr>
          <w:ilvl w:val="0"/>
          <w:numId w:val="9"/>
        </w:numPr>
      </w:pPr>
      <w:hyperlink r:id="rId29" w:history="1">
        <w:r w:rsidR="008261C4" w:rsidRPr="003348C9">
          <w:rPr>
            <w:rStyle w:val="Hipersaite"/>
          </w:rPr>
          <w:t>https://docs.microsoft.com/en-us/dotnet/framework/wcf/feature-details/how-to-create-a-duplex-contract</w:t>
        </w:r>
      </w:hyperlink>
    </w:p>
    <w:p w14:paraId="21D7AC06" w14:textId="77777777" w:rsidR="008261C4" w:rsidRPr="00F3762D" w:rsidRDefault="008261C4" w:rsidP="00F3762D">
      <w:pPr>
        <w:rPr>
          <w:rFonts w:ascii="Arial" w:hAnsi="Arial" w:cs="Arial"/>
          <w:sz w:val="24"/>
        </w:rPr>
      </w:pPr>
      <w:r w:rsidRPr="00F3762D">
        <w:rPr>
          <w:rFonts w:ascii="Arial" w:hAnsi="Arial" w:cs="Arial"/>
          <w:sz w:val="24"/>
        </w:rPr>
        <w:t>7* Special thanks to the community on “</w:t>
      </w:r>
      <w:proofErr w:type="spellStart"/>
      <w:r w:rsidRPr="00F3762D">
        <w:rPr>
          <w:rFonts w:ascii="Arial" w:hAnsi="Arial" w:cs="Arial"/>
          <w:sz w:val="24"/>
        </w:rPr>
        <w:t>Stackoverflow</w:t>
      </w:r>
      <w:proofErr w:type="spellEnd"/>
      <w:r w:rsidRPr="00F3762D">
        <w:rPr>
          <w:rFonts w:ascii="Arial" w:hAnsi="Arial" w:cs="Arial"/>
          <w:sz w:val="24"/>
        </w:rPr>
        <w:t>” for helping with some basic tasks and visual studio configurations.</w:t>
      </w:r>
    </w:p>
    <w:p w14:paraId="7175526C" w14:textId="77777777" w:rsidR="005B6511" w:rsidRPr="005B6511" w:rsidRDefault="005B6511" w:rsidP="005B6511"/>
    <w:sectPr w:rsidR="005B6511" w:rsidRPr="005B6511">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3D22D" w14:textId="77777777" w:rsidR="00661BA0" w:rsidRDefault="00661BA0" w:rsidP="001729E7">
      <w:pPr>
        <w:spacing w:after="0" w:line="240" w:lineRule="auto"/>
      </w:pPr>
      <w:r>
        <w:separator/>
      </w:r>
    </w:p>
  </w:endnote>
  <w:endnote w:type="continuationSeparator" w:id="0">
    <w:p w14:paraId="0870CF4B" w14:textId="77777777" w:rsidR="00661BA0" w:rsidRDefault="00661BA0" w:rsidP="001729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Kunstler Script">
    <w:panose1 w:val="030304020206070D0D06"/>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2735865"/>
      <w:docPartObj>
        <w:docPartGallery w:val="Page Numbers (Bottom of Page)"/>
        <w:docPartUnique/>
      </w:docPartObj>
    </w:sdtPr>
    <w:sdtEndPr/>
    <w:sdtContent>
      <w:p w14:paraId="280F0BFB" w14:textId="26D08A88" w:rsidR="00B8390F" w:rsidRDefault="00B8390F">
        <w:pPr>
          <w:pStyle w:val="Kjene"/>
        </w:pPr>
        <w:r>
          <w:rPr>
            <w:noProof/>
          </w:rPr>
          <mc:AlternateContent>
            <mc:Choice Requires="wps">
              <w:drawing>
                <wp:anchor distT="0" distB="0" distL="114300" distR="114300" simplePos="0" relativeHeight="251664384" behindDoc="0" locked="0" layoutInCell="1" allowOverlap="1" wp14:anchorId="50CF790D" wp14:editId="20757774">
                  <wp:simplePos x="0" y="0"/>
                  <wp:positionH relativeFrom="margin">
                    <wp:align>center</wp:align>
                  </wp:positionH>
                  <wp:positionV relativeFrom="bottomMargin">
                    <wp:align>center</wp:align>
                  </wp:positionV>
                  <wp:extent cx="551815" cy="238760"/>
                  <wp:effectExtent l="19050" t="19050" r="19685" b="18415"/>
                  <wp:wrapNone/>
                  <wp:docPr id="5" name="Double Bracket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14:paraId="0772E995" w14:textId="77897D9A" w:rsidR="00B8390F" w:rsidRDefault="00B8390F">
                              <w:pPr>
                                <w:jc w:val="center"/>
                              </w:pPr>
                              <w:r>
                                <w:fldChar w:fldCharType="begin"/>
                              </w:r>
                              <w:r>
                                <w:instrText xml:space="preserve"> PAGE    \* MERGEFORMAT </w:instrText>
                              </w:r>
                              <w:r>
                                <w:fldChar w:fldCharType="separate"/>
                              </w:r>
                              <w:r w:rsidR="008534E4">
                                <w:rPr>
                                  <w:noProof/>
                                </w:rPr>
                                <w:t>16</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w14:anchorId="50CF790D"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5" o:spid="_x0000_s1040" type="#_x0000_t185" style="position:absolute;margin-left:0;margin-top:0;width:43.45pt;height:18.8pt;z-index:251664384;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" filled="t" strokecolor="gray" strokeweight="2.25pt">
                  <v:textbox inset=",0,,0">
                    <w:txbxContent>
                      <w:p w14:paraId="0772E995" w14:textId="77897D9A" w:rsidR="00B8390F" w:rsidRDefault="00B8390F">
                        <w:pPr>
                          <w:jc w:val="center"/>
                        </w:pPr>
                        <w:r>
                          <w:fldChar w:fldCharType="begin"/>
                        </w:r>
                        <w:r>
                          <w:instrText xml:space="preserve"> PAGE    \* MERGEFORMAT </w:instrText>
                        </w:r>
                        <w:r>
                          <w:fldChar w:fldCharType="separate"/>
                        </w:r>
                        <w:r w:rsidR="008534E4">
                          <w:rPr>
                            <w:noProof/>
                          </w:rPr>
                          <w:t>16</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4263BDBE" wp14:editId="78BB0B23">
                  <wp:simplePos x="0" y="0"/>
                  <wp:positionH relativeFrom="margin">
                    <wp:align>center</wp:align>
                  </wp:positionH>
                  <wp:positionV relativeFrom="bottomMargin">
                    <wp:align>center</wp:align>
                  </wp:positionV>
                  <wp:extent cx="5518150" cy="0"/>
                  <wp:effectExtent l="9525" t="9525" r="6350"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458942EB" id="_x0000_t32" coordsize="21600,21600" o:spt="32" o:oned="t" path="m,l21600,21600e" filled="f">
                  <v:path arrowok="t" fillok="f" o:connecttype="none"/>
                  <o:lock v:ext="edit" shapetype="t"/>
                </v:shapetype>
                <v:shape id="Straight Arrow Connector 4" o:spid="_x0000_s1026" type="#_x0000_t32" style="position:absolute;margin-left:0;margin-top:0;width:434.5pt;height:0;z-index:251663360;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B8F3AA" w14:textId="77777777" w:rsidR="00661BA0" w:rsidRDefault="00661BA0" w:rsidP="001729E7">
      <w:pPr>
        <w:spacing w:after="0" w:line="240" w:lineRule="auto"/>
      </w:pPr>
      <w:r>
        <w:separator/>
      </w:r>
    </w:p>
  </w:footnote>
  <w:footnote w:type="continuationSeparator" w:id="0">
    <w:p w14:paraId="6670FCC7" w14:textId="77777777" w:rsidR="00661BA0" w:rsidRDefault="00661BA0" w:rsidP="001729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4406B" w14:textId="5C3FE1F6" w:rsidR="00B8390F" w:rsidRPr="003A5CB9" w:rsidRDefault="00B8390F" w:rsidP="001729E7">
    <w:pPr>
      <w:pStyle w:val="Galvene"/>
      <w:rPr>
        <w:b/>
      </w:rPr>
    </w:pPr>
    <w:r w:rsidRPr="003A5CB9">
      <w:rPr>
        <w:b/>
        <w:noProof/>
        <w:lang w:eastAsia="en-GB"/>
      </w:rPr>
      <w:drawing>
        <wp:anchor distT="0" distB="0" distL="114300" distR="114300" simplePos="0" relativeHeight="251659264" behindDoc="1" locked="0" layoutInCell="1" allowOverlap="1" wp14:anchorId="53E26D61" wp14:editId="02E63C55">
          <wp:simplePos x="0" y="0"/>
          <wp:positionH relativeFrom="rightMargin">
            <wp:align>left</wp:align>
          </wp:positionH>
          <wp:positionV relativeFrom="paragraph">
            <wp:posOffset>-363855</wp:posOffset>
          </wp:positionV>
          <wp:extent cx="647700" cy="809625"/>
          <wp:effectExtent l="0" t="0" r="0" b="9525"/>
          <wp:wrapTight wrapText="bothSides">
            <wp:wrapPolygon edited="0">
              <wp:start x="0" y="0"/>
              <wp:lineTo x="0" y="21346"/>
              <wp:lineTo x="20965" y="21346"/>
              <wp:lineTo x="2096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647700" cy="809625"/>
                  </a:xfrm>
                  <a:prstGeom prst="rect">
                    <a:avLst/>
                  </a:prstGeom>
                </pic:spPr>
              </pic:pic>
            </a:graphicData>
          </a:graphic>
        </wp:anchor>
      </w:drawing>
    </w:r>
    <w:r w:rsidRPr="003A5CB9">
      <w:rPr>
        <w:b/>
        <w:noProof/>
        <w:lang w:eastAsia="en-GB"/>
      </w:rPr>
      <mc:AlternateContent>
        <mc:Choice Requires="wps">
          <w:drawing>
            <wp:anchor distT="45720" distB="45720" distL="114300" distR="114300" simplePos="0" relativeHeight="251660288" behindDoc="1" locked="0" layoutInCell="1" allowOverlap="1" wp14:anchorId="5F6596FC" wp14:editId="4FB1D5AE">
              <wp:simplePos x="0" y="0"/>
              <wp:positionH relativeFrom="column">
                <wp:posOffset>-885825</wp:posOffset>
              </wp:positionH>
              <wp:positionV relativeFrom="paragraph">
                <wp:posOffset>-417830</wp:posOffset>
              </wp:positionV>
              <wp:extent cx="2543175" cy="904875"/>
              <wp:effectExtent l="0" t="0" r="28575" b="28575"/>
              <wp:wrapTight wrapText="bothSides">
                <wp:wrapPolygon edited="0">
                  <wp:start x="0" y="0"/>
                  <wp:lineTo x="0" y="21827"/>
                  <wp:lineTo x="21681" y="21827"/>
                  <wp:lineTo x="21681" y="0"/>
                  <wp:lineTo x="0" y="0"/>
                </wp:wrapPolygon>
              </wp:wrapTight>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3175" cy="904875"/>
                      </a:xfrm>
                      <a:prstGeom prst="rect">
                        <a:avLst/>
                      </a:prstGeom>
                      <a:ln>
                        <a:solidFill>
                          <a:schemeClr val="bg1"/>
                        </a:solidFill>
                        <a:headEnd/>
                        <a:tailEnd/>
                      </a:ln>
                    </wps:spPr>
                    <wps:style>
                      <a:lnRef idx="2">
                        <a:schemeClr val="dk1"/>
                      </a:lnRef>
                      <a:fillRef idx="1">
                        <a:schemeClr val="lt1"/>
                      </a:fillRef>
                      <a:effectRef idx="0">
                        <a:schemeClr val="dk1"/>
                      </a:effectRef>
                      <a:fontRef idx="minor">
                        <a:schemeClr val="dk1"/>
                      </a:fontRef>
                    </wps:style>
                    <wps:txbx>
                      <w:txbxContent>
                        <w:p w14:paraId="7C21D52A" w14:textId="77777777" w:rsidR="00B8390F" w:rsidRDefault="00B8390F" w:rsidP="001729E7">
                          <w:pPr>
                            <w:spacing w:after="0"/>
                            <w:rPr>
                              <w:b/>
                              <w:sz w:val="28"/>
                            </w:rPr>
                          </w:pPr>
                          <w:r w:rsidRPr="00E34B40">
                            <w:rPr>
                              <w:b/>
                              <w:sz w:val="28"/>
                            </w:rPr>
                            <w:t xml:space="preserve">University College </w:t>
                          </w:r>
                          <w:proofErr w:type="spellStart"/>
                          <w:r w:rsidRPr="00E34B40">
                            <w:rPr>
                              <w:b/>
                              <w:sz w:val="28"/>
                            </w:rPr>
                            <w:t>Nordjylland</w:t>
                          </w:r>
                          <w:proofErr w:type="spellEnd"/>
                        </w:p>
                        <w:p w14:paraId="38FB954F" w14:textId="77777777" w:rsidR="00B8390F" w:rsidRDefault="00B8390F" w:rsidP="001729E7">
                          <w:pPr>
                            <w:spacing w:after="0"/>
                          </w:pPr>
                          <w:r>
                            <w:t>Technology and Business</w:t>
                          </w:r>
                        </w:p>
                        <w:p w14:paraId="269BC4A7" w14:textId="77777777" w:rsidR="00B8390F" w:rsidRDefault="00B8390F" w:rsidP="001729E7">
                          <w:pPr>
                            <w:spacing w:after="0"/>
                          </w:pPr>
                          <w:proofErr w:type="spellStart"/>
                          <w:r>
                            <w:t>Sofiendalsvej</w:t>
                          </w:r>
                          <w:proofErr w:type="spellEnd"/>
                          <w:r>
                            <w:t xml:space="preserve"> 60</w:t>
                          </w:r>
                        </w:p>
                        <w:p w14:paraId="40D4030D" w14:textId="77777777" w:rsidR="00B8390F" w:rsidRDefault="00B8390F" w:rsidP="001729E7">
                          <w:pPr>
                            <w:spacing w:after="0"/>
                          </w:pPr>
                          <w:r>
                            <w:t>9100 Aalborg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6596FC" id="_x0000_t202" coordsize="21600,21600" o:spt="202" path="m,l,21600r21600,l21600,xe">
              <v:stroke joinstyle="miter"/>
              <v:path gradientshapeok="t" o:connecttype="rect"/>
            </v:shapetype>
            <v:shape id="Text Box 2" o:spid="_x0000_s1039" type="#_x0000_t202" style="position:absolute;margin-left:-69.75pt;margin-top:-32.9pt;width:200.25pt;height:71.2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" fillcolor="white [3201]" strokecolor="white [3212]" strokeweight="1pt">
              <v:textbox>
                <w:txbxContent>
                  <w:p w14:paraId="7C21D52A" w14:textId="77777777" w:rsidR="00B8390F" w:rsidRDefault="00B8390F" w:rsidP="001729E7">
                    <w:pPr>
                      <w:spacing w:after="0"/>
                      <w:rPr>
                        <w:b/>
                        <w:sz w:val="28"/>
                      </w:rPr>
                    </w:pPr>
                    <w:r w:rsidRPr="00E34B40">
                      <w:rPr>
                        <w:b/>
                        <w:sz w:val="28"/>
                      </w:rPr>
                      <w:t xml:space="preserve">University College </w:t>
                    </w:r>
                    <w:proofErr w:type="spellStart"/>
                    <w:r w:rsidRPr="00E34B40">
                      <w:rPr>
                        <w:b/>
                        <w:sz w:val="28"/>
                      </w:rPr>
                      <w:t>Nordjylland</w:t>
                    </w:r>
                    <w:proofErr w:type="spellEnd"/>
                  </w:p>
                  <w:p w14:paraId="38FB954F" w14:textId="77777777" w:rsidR="00B8390F" w:rsidRDefault="00B8390F" w:rsidP="001729E7">
                    <w:pPr>
                      <w:spacing w:after="0"/>
                    </w:pPr>
                    <w:r>
                      <w:t>Technology and Business</w:t>
                    </w:r>
                  </w:p>
                  <w:p w14:paraId="269BC4A7" w14:textId="77777777" w:rsidR="00B8390F" w:rsidRDefault="00B8390F" w:rsidP="001729E7">
                    <w:pPr>
                      <w:spacing w:after="0"/>
                    </w:pPr>
                    <w:proofErr w:type="spellStart"/>
                    <w:r>
                      <w:t>Sofiendalsvej</w:t>
                    </w:r>
                    <w:proofErr w:type="spellEnd"/>
                    <w:r>
                      <w:t xml:space="preserve"> 60</w:t>
                    </w:r>
                  </w:p>
                  <w:p w14:paraId="40D4030D" w14:textId="77777777" w:rsidR="00B8390F" w:rsidRDefault="00B8390F" w:rsidP="001729E7">
                    <w:pPr>
                      <w:spacing w:after="0"/>
                    </w:pPr>
                    <w:r>
                      <w:t>9100 Aalborg</w:t>
                    </w:r>
                  </w:p>
                </w:txbxContent>
              </v:textbox>
              <w10:wrap type="tight"/>
            </v:shape>
          </w:pict>
        </mc:Fallback>
      </mc:AlternateContent>
    </w:r>
    <w:r>
      <w:rPr>
        <w:b/>
        <w:noProof/>
        <w:lang w:eastAsia="en-GB"/>
      </w:rPr>
      <w:t xml:space="preserve">         Technology and Programming Exam</w:t>
    </w:r>
    <w:r>
      <w:rPr>
        <w:b/>
      </w:rPr>
      <w:t xml:space="preserve"> -</w:t>
    </w:r>
  </w:p>
  <w:p w14:paraId="490832E5" w14:textId="77777777" w:rsidR="00B8390F" w:rsidRDefault="00B8390F" w:rsidP="001729E7">
    <w:pPr>
      <w:pStyle w:val="Galvene"/>
      <w:rPr>
        <w:b/>
      </w:rPr>
    </w:pPr>
    <w:r w:rsidRPr="003A5CB9">
      <w:rPr>
        <w:b/>
      </w:rPr>
      <w:tab/>
    </w:r>
    <w:r>
      <w:rPr>
        <w:b/>
      </w:rPr>
      <w:t>3rd Semester</w:t>
    </w:r>
  </w:p>
  <w:p w14:paraId="5A9555DA" w14:textId="77777777" w:rsidR="00B8390F" w:rsidRPr="003A5CB9" w:rsidRDefault="00B8390F" w:rsidP="001729E7">
    <w:pPr>
      <w:pStyle w:val="Galvene"/>
      <w:jc w:val="center"/>
      <w:rPr>
        <w:b/>
      </w:rPr>
    </w:pPr>
    <w:r>
      <w:rPr>
        <w:b/>
      </w:rPr>
      <w:tab/>
      <w:t>Group 2</w:t>
    </w:r>
    <w:r w:rsidRPr="003A5CB9">
      <w:rPr>
        <w:b/>
      </w:rPr>
      <w:ptab w:relativeTo="margin" w:alignment="right" w:leader="none"/>
    </w:r>
  </w:p>
  <w:p w14:paraId="13C94916" w14:textId="26E3B676" w:rsidR="00B8390F" w:rsidRDefault="00B8390F">
    <w:pPr>
      <w:pStyle w:val="Galvene"/>
    </w:pPr>
    <w:r>
      <w:rPr>
        <w:b/>
        <w:noProof/>
        <w:lang w:eastAsia="en-GB"/>
      </w:rPr>
      <mc:AlternateContent>
        <mc:Choice Requires="wps">
          <w:drawing>
            <wp:anchor distT="0" distB="0" distL="114300" distR="114300" simplePos="0" relativeHeight="251661312" behindDoc="0" locked="0" layoutInCell="1" allowOverlap="1" wp14:anchorId="631A0D37" wp14:editId="7ADC63D3">
              <wp:simplePos x="0" y="0"/>
              <wp:positionH relativeFrom="margin">
                <wp:align>center</wp:align>
              </wp:positionH>
              <wp:positionV relativeFrom="paragraph">
                <wp:posOffset>51435</wp:posOffset>
              </wp:positionV>
              <wp:extent cx="5524500"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524500" cy="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14:sizeRelV relativeFrom="margin">
                <wp14:pctHeight>0</wp14:pctHeight>
              </wp14:sizeRelV>
            </wp:anchor>
          </w:drawing>
        </mc:Choice>
        <mc:Fallback>
          <w:pict>
            <v:line w14:anchorId="0A578016" id="Straight Connector 2" o:spid="_x0000_s1026" style="position:absolute;z-index:25166131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from="0,4.05pt" to="435pt,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" strokecolor="black [3200]" strokeweight="1.5pt">
              <v:stroke joinstyle="miter"/>
              <w10:wrap anchorx="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526EA"/>
    <w:multiLevelType w:val="hybridMultilevel"/>
    <w:tmpl w:val="29BC60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6391D"/>
    <w:multiLevelType w:val="hybridMultilevel"/>
    <w:tmpl w:val="A678B4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923DD3"/>
    <w:multiLevelType w:val="hybridMultilevel"/>
    <w:tmpl w:val="078C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49194B"/>
    <w:multiLevelType w:val="hybridMultilevel"/>
    <w:tmpl w:val="F3FA4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13F0A"/>
    <w:multiLevelType w:val="hybridMultilevel"/>
    <w:tmpl w:val="5652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676E4"/>
    <w:multiLevelType w:val="hybridMultilevel"/>
    <w:tmpl w:val="9EE66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532F48"/>
    <w:multiLevelType w:val="hybridMultilevel"/>
    <w:tmpl w:val="3E48CE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340949"/>
    <w:multiLevelType w:val="hybridMultilevel"/>
    <w:tmpl w:val="AE686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603C23E0"/>
    <w:multiLevelType w:val="hybridMultilevel"/>
    <w:tmpl w:val="35D23E0E"/>
    <w:lvl w:ilvl="0" w:tplc="04090019">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D3084C"/>
    <w:multiLevelType w:val="hybridMultilevel"/>
    <w:tmpl w:val="17CC5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D460B4"/>
    <w:multiLevelType w:val="multilevel"/>
    <w:tmpl w:val="C13EDE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7F96EA4"/>
    <w:multiLevelType w:val="multilevel"/>
    <w:tmpl w:val="E1AE77B8"/>
    <w:lvl w:ilvl="0">
      <w:start w:val="2"/>
      <w:numFmt w:val="decimal"/>
      <w:lvlText w:val="%1."/>
      <w:lvlJc w:val="left"/>
      <w:pPr>
        <w:ind w:left="585" w:hanging="585"/>
      </w:pPr>
      <w:rPr>
        <w:rFonts w:hint="default"/>
      </w:rPr>
    </w:lvl>
    <w:lvl w:ilvl="1">
      <w:start w:val="1"/>
      <w:numFmt w:val="decimal"/>
      <w:lvlText w:val="%1.%2."/>
      <w:lvlJc w:val="left"/>
      <w:pPr>
        <w:ind w:left="900" w:hanging="72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num w:numId="1">
    <w:abstractNumId w:val="9"/>
  </w:num>
  <w:num w:numId="2">
    <w:abstractNumId w:val="10"/>
  </w:num>
  <w:num w:numId="3">
    <w:abstractNumId w:val="11"/>
  </w:num>
  <w:num w:numId="4">
    <w:abstractNumId w:val="8"/>
  </w:num>
  <w:num w:numId="5">
    <w:abstractNumId w:val="6"/>
  </w:num>
  <w:num w:numId="6">
    <w:abstractNumId w:val="0"/>
  </w:num>
  <w:num w:numId="7">
    <w:abstractNumId w:val="3"/>
  </w:num>
  <w:num w:numId="8">
    <w:abstractNumId w:val="5"/>
  </w:num>
  <w:num w:numId="9">
    <w:abstractNumId w:val="2"/>
  </w:num>
  <w:num w:numId="10">
    <w:abstractNumId w:val="7"/>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95F"/>
    <w:rsid w:val="000077B8"/>
    <w:rsid w:val="00022FA6"/>
    <w:rsid w:val="00025895"/>
    <w:rsid w:val="0002610D"/>
    <w:rsid w:val="000266B1"/>
    <w:rsid w:val="000331C8"/>
    <w:rsid w:val="0004129C"/>
    <w:rsid w:val="00046F2C"/>
    <w:rsid w:val="00051FB5"/>
    <w:rsid w:val="00071F51"/>
    <w:rsid w:val="00072530"/>
    <w:rsid w:val="000801C0"/>
    <w:rsid w:val="00081039"/>
    <w:rsid w:val="00081E79"/>
    <w:rsid w:val="00095BD0"/>
    <w:rsid w:val="000A2875"/>
    <w:rsid w:val="000C573B"/>
    <w:rsid w:val="000D392D"/>
    <w:rsid w:val="000D7F96"/>
    <w:rsid w:val="001057EB"/>
    <w:rsid w:val="00110DE9"/>
    <w:rsid w:val="0011349C"/>
    <w:rsid w:val="001258E0"/>
    <w:rsid w:val="00133BFF"/>
    <w:rsid w:val="00144305"/>
    <w:rsid w:val="0016265B"/>
    <w:rsid w:val="00163090"/>
    <w:rsid w:val="00170302"/>
    <w:rsid w:val="001729E7"/>
    <w:rsid w:val="0017457C"/>
    <w:rsid w:val="0019145A"/>
    <w:rsid w:val="0019565A"/>
    <w:rsid w:val="00196AAF"/>
    <w:rsid w:val="001A71D9"/>
    <w:rsid w:val="001B35FF"/>
    <w:rsid w:val="001B3947"/>
    <w:rsid w:val="001D4097"/>
    <w:rsid w:val="001D6743"/>
    <w:rsid w:val="001E73FC"/>
    <w:rsid w:val="001F74BF"/>
    <w:rsid w:val="00215BB1"/>
    <w:rsid w:val="002253BF"/>
    <w:rsid w:val="00225553"/>
    <w:rsid w:val="00233FC2"/>
    <w:rsid w:val="00252F79"/>
    <w:rsid w:val="00263814"/>
    <w:rsid w:val="002648E2"/>
    <w:rsid w:val="00264D11"/>
    <w:rsid w:val="00291150"/>
    <w:rsid w:val="002B4207"/>
    <w:rsid w:val="00303339"/>
    <w:rsid w:val="00306B97"/>
    <w:rsid w:val="00312673"/>
    <w:rsid w:val="00357ED6"/>
    <w:rsid w:val="003703A0"/>
    <w:rsid w:val="00374AB8"/>
    <w:rsid w:val="00392700"/>
    <w:rsid w:val="00407BC5"/>
    <w:rsid w:val="004103E4"/>
    <w:rsid w:val="00420955"/>
    <w:rsid w:val="00452AA4"/>
    <w:rsid w:val="0046076C"/>
    <w:rsid w:val="0046439B"/>
    <w:rsid w:val="0047489C"/>
    <w:rsid w:val="00476D73"/>
    <w:rsid w:val="0048219C"/>
    <w:rsid w:val="00491B47"/>
    <w:rsid w:val="004A24AA"/>
    <w:rsid w:val="004A6B40"/>
    <w:rsid w:val="004A7DAF"/>
    <w:rsid w:val="004E2FCF"/>
    <w:rsid w:val="004E41C4"/>
    <w:rsid w:val="004F3F7F"/>
    <w:rsid w:val="00531166"/>
    <w:rsid w:val="005402D6"/>
    <w:rsid w:val="00541B65"/>
    <w:rsid w:val="00561E1A"/>
    <w:rsid w:val="005718E0"/>
    <w:rsid w:val="00574E3F"/>
    <w:rsid w:val="005752AD"/>
    <w:rsid w:val="00595764"/>
    <w:rsid w:val="00596F40"/>
    <w:rsid w:val="005A2A7E"/>
    <w:rsid w:val="005A37D5"/>
    <w:rsid w:val="005B6511"/>
    <w:rsid w:val="005C01C9"/>
    <w:rsid w:val="005C3CBE"/>
    <w:rsid w:val="005C77BF"/>
    <w:rsid w:val="005D72FD"/>
    <w:rsid w:val="005E3C0E"/>
    <w:rsid w:val="005F37DF"/>
    <w:rsid w:val="005F7315"/>
    <w:rsid w:val="00600EA4"/>
    <w:rsid w:val="00603485"/>
    <w:rsid w:val="00611B9D"/>
    <w:rsid w:val="00612386"/>
    <w:rsid w:val="00630D06"/>
    <w:rsid w:val="00642246"/>
    <w:rsid w:val="00654CDA"/>
    <w:rsid w:val="00655452"/>
    <w:rsid w:val="00661BA0"/>
    <w:rsid w:val="00661F85"/>
    <w:rsid w:val="00662E15"/>
    <w:rsid w:val="0067524E"/>
    <w:rsid w:val="00677BC0"/>
    <w:rsid w:val="006814D8"/>
    <w:rsid w:val="00686E25"/>
    <w:rsid w:val="0069395F"/>
    <w:rsid w:val="006C0454"/>
    <w:rsid w:val="006C1252"/>
    <w:rsid w:val="006C6012"/>
    <w:rsid w:val="007043E4"/>
    <w:rsid w:val="00711CE4"/>
    <w:rsid w:val="007216E1"/>
    <w:rsid w:val="007222AE"/>
    <w:rsid w:val="0074102C"/>
    <w:rsid w:val="00746E24"/>
    <w:rsid w:val="00747FF8"/>
    <w:rsid w:val="00751FC5"/>
    <w:rsid w:val="00773619"/>
    <w:rsid w:val="00782068"/>
    <w:rsid w:val="00782738"/>
    <w:rsid w:val="00783321"/>
    <w:rsid w:val="007A0551"/>
    <w:rsid w:val="007B3303"/>
    <w:rsid w:val="007D0688"/>
    <w:rsid w:val="007D3476"/>
    <w:rsid w:val="007F0A8F"/>
    <w:rsid w:val="0080038A"/>
    <w:rsid w:val="00812063"/>
    <w:rsid w:val="00817C7F"/>
    <w:rsid w:val="008261C4"/>
    <w:rsid w:val="00831E91"/>
    <w:rsid w:val="008354E4"/>
    <w:rsid w:val="00851CD1"/>
    <w:rsid w:val="008534E4"/>
    <w:rsid w:val="0085767E"/>
    <w:rsid w:val="008577E3"/>
    <w:rsid w:val="00867616"/>
    <w:rsid w:val="008826C5"/>
    <w:rsid w:val="00891EBE"/>
    <w:rsid w:val="008B62AE"/>
    <w:rsid w:val="008B6D3D"/>
    <w:rsid w:val="008F4A49"/>
    <w:rsid w:val="0091422E"/>
    <w:rsid w:val="0092744F"/>
    <w:rsid w:val="00930133"/>
    <w:rsid w:val="0093687C"/>
    <w:rsid w:val="00954A06"/>
    <w:rsid w:val="009578CB"/>
    <w:rsid w:val="0099575F"/>
    <w:rsid w:val="009A5E89"/>
    <w:rsid w:val="009B1F13"/>
    <w:rsid w:val="00A06790"/>
    <w:rsid w:val="00A11BFC"/>
    <w:rsid w:val="00A1481A"/>
    <w:rsid w:val="00A2027F"/>
    <w:rsid w:val="00A24E30"/>
    <w:rsid w:val="00A309EC"/>
    <w:rsid w:val="00A51FA4"/>
    <w:rsid w:val="00A62B53"/>
    <w:rsid w:val="00A71622"/>
    <w:rsid w:val="00A84AA0"/>
    <w:rsid w:val="00A9561F"/>
    <w:rsid w:val="00B1273A"/>
    <w:rsid w:val="00B37F98"/>
    <w:rsid w:val="00B60FA6"/>
    <w:rsid w:val="00B61338"/>
    <w:rsid w:val="00B621CB"/>
    <w:rsid w:val="00B62293"/>
    <w:rsid w:val="00B71F39"/>
    <w:rsid w:val="00B8390F"/>
    <w:rsid w:val="00B84902"/>
    <w:rsid w:val="00B90945"/>
    <w:rsid w:val="00BA5AB5"/>
    <w:rsid w:val="00BF3FA6"/>
    <w:rsid w:val="00C42468"/>
    <w:rsid w:val="00C46914"/>
    <w:rsid w:val="00C7645E"/>
    <w:rsid w:val="00C80BCD"/>
    <w:rsid w:val="00C92E8A"/>
    <w:rsid w:val="00C97EE6"/>
    <w:rsid w:val="00CA679F"/>
    <w:rsid w:val="00CB3B37"/>
    <w:rsid w:val="00CD1F0C"/>
    <w:rsid w:val="00CD4ED5"/>
    <w:rsid w:val="00CE4160"/>
    <w:rsid w:val="00CF01FD"/>
    <w:rsid w:val="00CF3B81"/>
    <w:rsid w:val="00D06CA6"/>
    <w:rsid w:val="00D105CA"/>
    <w:rsid w:val="00D13C59"/>
    <w:rsid w:val="00D20CD2"/>
    <w:rsid w:val="00D32A86"/>
    <w:rsid w:val="00D41428"/>
    <w:rsid w:val="00D431CB"/>
    <w:rsid w:val="00D4331F"/>
    <w:rsid w:val="00D45D8E"/>
    <w:rsid w:val="00D46BC1"/>
    <w:rsid w:val="00D705C2"/>
    <w:rsid w:val="00D94426"/>
    <w:rsid w:val="00DA15B9"/>
    <w:rsid w:val="00DA581C"/>
    <w:rsid w:val="00DB3B25"/>
    <w:rsid w:val="00DD1550"/>
    <w:rsid w:val="00DD702E"/>
    <w:rsid w:val="00DF1BB0"/>
    <w:rsid w:val="00E06825"/>
    <w:rsid w:val="00E21122"/>
    <w:rsid w:val="00E30A0B"/>
    <w:rsid w:val="00E35076"/>
    <w:rsid w:val="00E66BCB"/>
    <w:rsid w:val="00E857F6"/>
    <w:rsid w:val="00E87A8D"/>
    <w:rsid w:val="00EA6023"/>
    <w:rsid w:val="00EA73A7"/>
    <w:rsid w:val="00EB0E22"/>
    <w:rsid w:val="00EB5F79"/>
    <w:rsid w:val="00EC5314"/>
    <w:rsid w:val="00EF1133"/>
    <w:rsid w:val="00EF6862"/>
    <w:rsid w:val="00F02DF7"/>
    <w:rsid w:val="00F15481"/>
    <w:rsid w:val="00F17689"/>
    <w:rsid w:val="00F3762D"/>
    <w:rsid w:val="00F7360B"/>
    <w:rsid w:val="00F763B2"/>
    <w:rsid w:val="00FA7E2A"/>
    <w:rsid w:val="00FC62FD"/>
    <w:rsid w:val="00FC726C"/>
    <w:rsid w:val="00FD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A3B587"/>
  <w15:chartTrackingRefBased/>
  <w15:docId w15:val="{E60C98C2-1BB7-4012-A1B5-B74F057ED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arasts">
    <w:name w:val="Normal"/>
    <w:qFormat/>
  </w:style>
  <w:style w:type="paragraph" w:styleId="Virsraksts1">
    <w:name w:val="heading 1"/>
    <w:basedOn w:val="Parasts"/>
    <w:next w:val="Parasts"/>
    <w:link w:val="Virsraksts1Rakstz"/>
    <w:uiPriority w:val="9"/>
    <w:qFormat/>
    <w:rsid w:val="006554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Virsraksts2">
    <w:name w:val="heading 2"/>
    <w:basedOn w:val="Parasts"/>
    <w:next w:val="Parasts"/>
    <w:link w:val="Virsraksts2Rakstz"/>
    <w:uiPriority w:val="9"/>
    <w:unhideWhenUsed/>
    <w:qFormat/>
    <w:rsid w:val="0065545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Virsraksts3">
    <w:name w:val="heading 3"/>
    <w:basedOn w:val="Parasts"/>
    <w:next w:val="Parasts"/>
    <w:link w:val="Virsraksts3Rakstz"/>
    <w:uiPriority w:val="9"/>
    <w:unhideWhenUsed/>
    <w:qFormat/>
    <w:rsid w:val="00110DE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Virsraksts4">
    <w:name w:val="heading 4"/>
    <w:basedOn w:val="Parasts"/>
    <w:next w:val="Parasts"/>
    <w:link w:val="Virsraksts4Rakstz"/>
    <w:uiPriority w:val="9"/>
    <w:unhideWhenUsed/>
    <w:qFormat/>
    <w:rsid w:val="0078273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link w:val="Virsraksts1"/>
    <w:uiPriority w:val="9"/>
    <w:rsid w:val="00655452"/>
    <w:rPr>
      <w:rFonts w:asciiTheme="majorHAnsi" w:eastAsiaTheme="majorEastAsia" w:hAnsiTheme="majorHAnsi" w:cstheme="majorBidi"/>
      <w:color w:val="2F5496" w:themeColor="accent1" w:themeShade="BF"/>
      <w:sz w:val="32"/>
      <w:szCs w:val="32"/>
    </w:rPr>
  </w:style>
  <w:style w:type="character" w:customStyle="1" w:styleId="Virsraksts2Rakstz">
    <w:name w:val="Virsraksts 2 Rakstz."/>
    <w:basedOn w:val="Noklusjumarindkopasfonts"/>
    <w:link w:val="Virsraksts2"/>
    <w:uiPriority w:val="9"/>
    <w:rsid w:val="00655452"/>
    <w:rPr>
      <w:rFonts w:asciiTheme="majorHAnsi" w:eastAsiaTheme="majorEastAsia" w:hAnsiTheme="majorHAnsi" w:cstheme="majorBidi"/>
      <w:color w:val="2F5496" w:themeColor="accent1" w:themeShade="BF"/>
      <w:sz w:val="26"/>
      <w:szCs w:val="26"/>
    </w:rPr>
  </w:style>
  <w:style w:type="character" w:styleId="Komentraatsauce">
    <w:name w:val="annotation reference"/>
    <w:basedOn w:val="Noklusjumarindkopasfonts"/>
    <w:uiPriority w:val="99"/>
    <w:semiHidden/>
    <w:unhideWhenUsed/>
    <w:rsid w:val="00F763B2"/>
    <w:rPr>
      <w:sz w:val="16"/>
      <w:szCs w:val="16"/>
    </w:rPr>
  </w:style>
  <w:style w:type="paragraph" w:styleId="Komentrateksts">
    <w:name w:val="annotation text"/>
    <w:basedOn w:val="Parasts"/>
    <w:link w:val="KomentratekstsRakstz"/>
    <w:uiPriority w:val="99"/>
    <w:unhideWhenUsed/>
    <w:rsid w:val="00F763B2"/>
    <w:pPr>
      <w:spacing w:line="240" w:lineRule="auto"/>
    </w:pPr>
    <w:rPr>
      <w:sz w:val="20"/>
      <w:szCs w:val="20"/>
    </w:rPr>
  </w:style>
  <w:style w:type="character" w:customStyle="1" w:styleId="KomentratekstsRakstz">
    <w:name w:val="Komentāra teksts Rakstz."/>
    <w:basedOn w:val="Noklusjumarindkopasfonts"/>
    <w:link w:val="Komentrateksts"/>
    <w:uiPriority w:val="99"/>
    <w:rsid w:val="00F763B2"/>
    <w:rPr>
      <w:sz w:val="20"/>
      <w:szCs w:val="20"/>
    </w:rPr>
  </w:style>
  <w:style w:type="paragraph" w:styleId="Komentratma">
    <w:name w:val="annotation subject"/>
    <w:basedOn w:val="Komentrateksts"/>
    <w:next w:val="Komentrateksts"/>
    <w:link w:val="KomentratmaRakstz"/>
    <w:uiPriority w:val="99"/>
    <w:semiHidden/>
    <w:unhideWhenUsed/>
    <w:rsid w:val="00F763B2"/>
    <w:rPr>
      <w:b/>
      <w:bCs/>
    </w:rPr>
  </w:style>
  <w:style w:type="character" w:customStyle="1" w:styleId="KomentratmaRakstz">
    <w:name w:val="Komentāra tēma Rakstz."/>
    <w:basedOn w:val="KomentratekstsRakstz"/>
    <w:link w:val="Komentratma"/>
    <w:uiPriority w:val="99"/>
    <w:semiHidden/>
    <w:rsid w:val="00F763B2"/>
    <w:rPr>
      <w:b/>
      <w:bCs/>
      <w:sz w:val="20"/>
      <w:szCs w:val="20"/>
    </w:rPr>
  </w:style>
  <w:style w:type="paragraph" w:styleId="Balonteksts">
    <w:name w:val="Balloon Text"/>
    <w:basedOn w:val="Parasts"/>
    <w:link w:val="BalontekstsRakstz"/>
    <w:uiPriority w:val="99"/>
    <w:semiHidden/>
    <w:unhideWhenUsed/>
    <w:rsid w:val="00F763B2"/>
    <w:pPr>
      <w:spacing w:after="0" w:line="240" w:lineRule="auto"/>
    </w:pPr>
    <w:rPr>
      <w:rFonts w:ascii="Segoe UI" w:hAnsi="Segoe UI" w:cs="Segoe UI"/>
      <w:sz w:val="18"/>
      <w:szCs w:val="18"/>
    </w:rPr>
  </w:style>
  <w:style w:type="character" w:customStyle="1" w:styleId="BalontekstsRakstz">
    <w:name w:val="Balonteksts Rakstz."/>
    <w:basedOn w:val="Noklusjumarindkopasfonts"/>
    <w:link w:val="Balonteksts"/>
    <w:uiPriority w:val="99"/>
    <w:semiHidden/>
    <w:rsid w:val="00F763B2"/>
    <w:rPr>
      <w:rFonts w:ascii="Segoe UI" w:hAnsi="Segoe UI" w:cs="Segoe UI"/>
      <w:sz w:val="18"/>
      <w:szCs w:val="18"/>
    </w:rPr>
  </w:style>
  <w:style w:type="paragraph" w:styleId="Nosaukums">
    <w:name w:val="Title"/>
    <w:basedOn w:val="Parasts"/>
    <w:next w:val="Parasts"/>
    <w:link w:val="NosaukumsRakstz"/>
    <w:uiPriority w:val="10"/>
    <w:qFormat/>
    <w:rsid w:val="001729E7"/>
    <w:pPr>
      <w:spacing w:after="0" w:line="240" w:lineRule="auto"/>
      <w:contextualSpacing/>
    </w:pPr>
    <w:rPr>
      <w:rFonts w:asciiTheme="majorHAnsi" w:eastAsiaTheme="majorEastAsia" w:hAnsiTheme="majorHAnsi" w:cstheme="majorBidi"/>
      <w:spacing w:val="-10"/>
      <w:kern w:val="28"/>
      <w:sz w:val="56"/>
      <w:szCs w:val="56"/>
      <w:lang w:val="en-GB"/>
    </w:rPr>
  </w:style>
  <w:style w:type="character" w:customStyle="1" w:styleId="NosaukumsRakstz">
    <w:name w:val="Nosaukums Rakstz."/>
    <w:basedOn w:val="Noklusjumarindkopasfonts"/>
    <w:link w:val="Nosaukums"/>
    <w:uiPriority w:val="10"/>
    <w:rsid w:val="001729E7"/>
    <w:rPr>
      <w:rFonts w:asciiTheme="majorHAnsi" w:eastAsiaTheme="majorEastAsia" w:hAnsiTheme="majorHAnsi" w:cstheme="majorBidi"/>
      <w:spacing w:val="-10"/>
      <w:kern w:val="28"/>
      <w:sz w:val="56"/>
      <w:szCs w:val="56"/>
      <w:lang w:val="en-GB"/>
    </w:rPr>
  </w:style>
  <w:style w:type="paragraph" w:styleId="Galvene">
    <w:name w:val="header"/>
    <w:basedOn w:val="Parasts"/>
    <w:link w:val="GalveneRakstz"/>
    <w:uiPriority w:val="99"/>
    <w:unhideWhenUsed/>
    <w:rsid w:val="001729E7"/>
    <w:pPr>
      <w:tabs>
        <w:tab w:val="center" w:pos="4680"/>
        <w:tab w:val="right" w:pos="9360"/>
      </w:tabs>
      <w:spacing w:after="0" w:line="240" w:lineRule="auto"/>
    </w:pPr>
  </w:style>
  <w:style w:type="character" w:customStyle="1" w:styleId="GalveneRakstz">
    <w:name w:val="Galvene Rakstz."/>
    <w:basedOn w:val="Noklusjumarindkopasfonts"/>
    <w:link w:val="Galvene"/>
    <w:uiPriority w:val="99"/>
    <w:rsid w:val="001729E7"/>
  </w:style>
  <w:style w:type="paragraph" w:styleId="Kjene">
    <w:name w:val="footer"/>
    <w:basedOn w:val="Parasts"/>
    <w:link w:val="KjeneRakstz"/>
    <w:uiPriority w:val="99"/>
    <w:unhideWhenUsed/>
    <w:rsid w:val="001729E7"/>
    <w:pPr>
      <w:tabs>
        <w:tab w:val="center" w:pos="4680"/>
        <w:tab w:val="right" w:pos="9360"/>
      </w:tabs>
      <w:spacing w:after="0" w:line="240" w:lineRule="auto"/>
    </w:pPr>
  </w:style>
  <w:style w:type="character" w:customStyle="1" w:styleId="KjeneRakstz">
    <w:name w:val="Kājene Rakstz."/>
    <w:basedOn w:val="Noklusjumarindkopasfonts"/>
    <w:link w:val="Kjene"/>
    <w:uiPriority w:val="99"/>
    <w:rsid w:val="001729E7"/>
  </w:style>
  <w:style w:type="character" w:customStyle="1" w:styleId="Virsraksts3Rakstz">
    <w:name w:val="Virsraksts 3 Rakstz."/>
    <w:basedOn w:val="Noklusjumarindkopasfonts"/>
    <w:link w:val="Virsraksts3"/>
    <w:uiPriority w:val="9"/>
    <w:rsid w:val="00110DE9"/>
    <w:rPr>
      <w:rFonts w:asciiTheme="majorHAnsi" w:eastAsiaTheme="majorEastAsia" w:hAnsiTheme="majorHAnsi" w:cstheme="majorBidi"/>
      <w:color w:val="1F3763" w:themeColor="accent1" w:themeShade="7F"/>
      <w:sz w:val="24"/>
      <w:szCs w:val="24"/>
    </w:rPr>
  </w:style>
  <w:style w:type="paragraph" w:styleId="Saturs1">
    <w:name w:val="toc 1"/>
    <w:basedOn w:val="Parasts"/>
    <w:next w:val="Parasts"/>
    <w:autoRedefine/>
    <w:uiPriority w:val="39"/>
    <w:unhideWhenUsed/>
    <w:rsid w:val="00A06790"/>
    <w:pPr>
      <w:spacing w:after="100"/>
    </w:pPr>
  </w:style>
  <w:style w:type="paragraph" w:styleId="Saturs2">
    <w:name w:val="toc 2"/>
    <w:basedOn w:val="Parasts"/>
    <w:next w:val="Parasts"/>
    <w:autoRedefine/>
    <w:uiPriority w:val="39"/>
    <w:unhideWhenUsed/>
    <w:rsid w:val="00A06790"/>
    <w:pPr>
      <w:spacing w:after="100"/>
      <w:ind w:left="220"/>
    </w:pPr>
  </w:style>
  <w:style w:type="paragraph" w:styleId="Saturs3">
    <w:name w:val="toc 3"/>
    <w:basedOn w:val="Parasts"/>
    <w:next w:val="Parasts"/>
    <w:autoRedefine/>
    <w:uiPriority w:val="39"/>
    <w:unhideWhenUsed/>
    <w:rsid w:val="00A06790"/>
    <w:pPr>
      <w:spacing w:after="100"/>
      <w:ind w:left="440"/>
    </w:pPr>
  </w:style>
  <w:style w:type="character" w:styleId="Hipersaite">
    <w:name w:val="Hyperlink"/>
    <w:basedOn w:val="Noklusjumarindkopasfonts"/>
    <w:uiPriority w:val="99"/>
    <w:unhideWhenUsed/>
    <w:rsid w:val="00A06790"/>
    <w:rPr>
      <w:color w:val="0563C1" w:themeColor="hyperlink"/>
      <w:u w:val="single"/>
    </w:rPr>
  </w:style>
  <w:style w:type="paragraph" w:styleId="Sarakstarindkopa">
    <w:name w:val="List Paragraph"/>
    <w:basedOn w:val="Parasts"/>
    <w:uiPriority w:val="34"/>
    <w:qFormat/>
    <w:rsid w:val="00C97EE6"/>
    <w:pPr>
      <w:ind w:left="720"/>
      <w:contextualSpacing/>
    </w:pPr>
  </w:style>
  <w:style w:type="character" w:customStyle="1" w:styleId="Virsraksts4Rakstz">
    <w:name w:val="Virsraksts 4 Rakstz."/>
    <w:basedOn w:val="Noklusjumarindkopasfonts"/>
    <w:link w:val="Virsraksts4"/>
    <w:uiPriority w:val="9"/>
    <w:rsid w:val="00782738"/>
    <w:rPr>
      <w:rFonts w:asciiTheme="majorHAnsi" w:eastAsiaTheme="majorEastAsia" w:hAnsiTheme="majorHAnsi" w:cstheme="majorBidi"/>
      <w:i/>
      <w:iCs/>
      <w:color w:val="2F5496" w:themeColor="accent1" w:themeShade="BF"/>
    </w:rPr>
  </w:style>
  <w:style w:type="paragraph" w:styleId="Parakstszemobjekta">
    <w:name w:val="caption"/>
    <w:basedOn w:val="Parasts"/>
    <w:next w:val="Parasts"/>
    <w:uiPriority w:val="35"/>
    <w:unhideWhenUsed/>
    <w:qFormat/>
    <w:rsid w:val="0019145A"/>
    <w:pPr>
      <w:spacing w:after="200" w:line="240" w:lineRule="auto"/>
    </w:pPr>
    <w:rPr>
      <w:i/>
      <w:iCs/>
      <w:color w:val="44546A" w:themeColor="text2"/>
      <w:sz w:val="18"/>
      <w:szCs w:val="18"/>
    </w:rPr>
  </w:style>
  <w:style w:type="paragraph" w:styleId="Saturs4">
    <w:name w:val="toc 4"/>
    <w:basedOn w:val="Parasts"/>
    <w:next w:val="Parasts"/>
    <w:autoRedefine/>
    <w:uiPriority w:val="39"/>
    <w:unhideWhenUsed/>
    <w:rsid w:val="00747FF8"/>
    <w:pPr>
      <w:spacing w:after="100"/>
      <w:ind w:left="660"/>
    </w:pPr>
  </w:style>
  <w:style w:type="character" w:styleId="Neatrisintapieminana">
    <w:name w:val="Unresolved Mention"/>
    <w:basedOn w:val="Noklusjumarindkopasfonts"/>
    <w:uiPriority w:val="99"/>
    <w:semiHidden/>
    <w:unhideWhenUsed/>
    <w:rsid w:val="00A9561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docs.microsoft.com/en-us/sql/odbc/reference/develop-app/transaction-isolation-levels"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w3schools.com/sql/sql_injection.asp"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docs.microsoft.com/en-us/dotnet/framework/wcf/feature-details/how-to-create-a-duplex-contrac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microsoft.com/en-us/visualstudio/designers/introduction-to-wpf"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hart" Target="charts/chart2.xml"/><Relationship Id="rId28" Type="http://schemas.openxmlformats.org/officeDocument/2006/relationships/hyperlink" Target="https://docs.microsoft.com/en-us/aspnet/signalr/overview/getting-started/tutorial-getting-started-with-signalr-and-mvc"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chart" Target="charts/chart1.xml"/><Relationship Id="rId27" Type="http://schemas.openxmlformats.org/officeDocument/2006/relationships/hyperlink" Target="https://docs.microsoft.com/en-us/dotnet/framework/wcf/feature-details/configuring-system-provided-bindings" TargetMode="External"/><Relationship Id="rId3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Paracetamax\Desktop\New%20Microsoft%20Excel%20Worksheet.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Captain%20Jack%20Sparrow\Desktop\New%20Microsoft%20Excel%20Worksheet%20(2).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v>Latency (ms)</c:v>
          </c:tx>
          <c:marker>
            <c:symbol val="none"/>
          </c:marker>
          <c:val>
            <c:numRef>
              <c:f>Sheet1!$D$1:$D$16</c:f>
              <c:numCache>
                <c:formatCode>General</c:formatCode>
                <c:ptCount val="16"/>
                <c:pt idx="0">
                  <c:v>360</c:v>
                </c:pt>
                <c:pt idx="1">
                  <c:v>335</c:v>
                </c:pt>
                <c:pt idx="2">
                  <c:v>370</c:v>
                </c:pt>
                <c:pt idx="3">
                  <c:v>376</c:v>
                </c:pt>
                <c:pt idx="4">
                  <c:v>368</c:v>
                </c:pt>
                <c:pt idx="5">
                  <c:v>357</c:v>
                </c:pt>
                <c:pt idx="6">
                  <c:v>380</c:v>
                </c:pt>
                <c:pt idx="7">
                  <c:v>407</c:v>
                </c:pt>
                <c:pt idx="8">
                  <c:v>368</c:v>
                </c:pt>
                <c:pt idx="9">
                  <c:v>348</c:v>
                </c:pt>
                <c:pt idx="10">
                  <c:v>354</c:v>
                </c:pt>
                <c:pt idx="11">
                  <c:v>377</c:v>
                </c:pt>
                <c:pt idx="12">
                  <c:v>362</c:v>
                </c:pt>
                <c:pt idx="13">
                  <c:v>354</c:v>
                </c:pt>
                <c:pt idx="14">
                  <c:v>392</c:v>
                </c:pt>
                <c:pt idx="15">
                  <c:v>365</c:v>
                </c:pt>
              </c:numCache>
            </c:numRef>
          </c:val>
          <c:smooth val="0"/>
          <c:extLst>
            <c:ext xmlns:c16="http://schemas.microsoft.com/office/drawing/2014/chart" uri="{C3380CC4-5D6E-409C-BE32-E72D297353CC}">
              <c16:uniqueId val="{00000000-A2DA-450D-B66D-B5FB3AEB217E}"/>
            </c:ext>
          </c:extLst>
        </c:ser>
        <c:dLbls>
          <c:showLegendKey val="0"/>
          <c:showVal val="0"/>
          <c:showCatName val="0"/>
          <c:showSerName val="0"/>
          <c:showPercent val="0"/>
          <c:showBubbleSize val="0"/>
        </c:dLbls>
        <c:dropLines/>
        <c:smooth val="0"/>
        <c:axId val="63418752"/>
        <c:axId val="63420672"/>
      </c:lineChart>
      <c:catAx>
        <c:axId val="63418752"/>
        <c:scaling>
          <c:orientation val="minMax"/>
        </c:scaling>
        <c:delete val="0"/>
        <c:axPos val="b"/>
        <c:title>
          <c:tx>
            <c:rich>
              <a:bodyPr/>
              <a:lstStyle/>
              <a:p>
                <a:pPr>
                  <a:defRPr/>
                </a:pPr>
                <a:r>
                  <a:rPr lang="en-US"/>
                  <a:t>Users</a:t>
                </a:r>
                <a:r>
                  <a:rPr lang="en-US" baseline="0"/>
                  <a:t> online</a:t>
                </a:r>
              </a:p>
            </c:rich>
          </c:tx>
          <c:overlay val="0"/>
        </c:title>
        <c:majorTickMark val="none"/>
        <c:minorTickMark val="none"/>
        <c:tickLblPos val="nextTo"/>
        <c:crossAx val="63420672"/>
        <c:crosses val="autoZero"/>
        <c:auto val="1"/>
        <c:lblAlgn val="ctr"/>
        <c:lblOffset val="100"/>
        <c:noMultiLvlLbl val="0"/>
      </c:catAx>
      <c:valAx>
        <c:axId val="63420672"/>
        <c:scaling>
          <c:orientation val="minMax"/>
        </c:scaling>
        <c:delete val="0"/>
        <c:axPos val="l"/>
        <c:majorGridlines/>
        <c:title>
          <c:tx>
            <c:rich>
              <a:bodyPr/>
              <a:lstStyle/>
              <a:p>
                <a:pPr>
                  <a:defRPr/>
                </a:pPr>
                <a:r>
                  <a:rPr lang="en-US"/>
                  <a:t>Time to Login - milliseconds</a:t>
                </a:r>
              </a:p>
            </c:rich>
          </c:tx>
          <c:overlay val="0"/>
        </c:title>
        <c:numFmt formatCode="General" sourceLinked="1"/>
        <c:majorTickMark val="out"/>
        <c:minorTickMark val="none"/>
        <c:tickLblPos val="nextTo"/>
        <c:crossAx val="63418752"/>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lv-LV"/>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r>
              <a:rPr lang="en-US"/>
              <a:t>Join chat concurrently</a:t>
            </a:r>
          </a:p>
        </c:rich>
      </c:tx>
      <c:overlay val="0"/>
      <c:spPr>
        <a:noFill/>
        <a:ln>
          <a:noFill/>
        </a:ln>
        <a:effectLst/>
      </c:spPr>
      <c:txPr>
        <a:bodyPr rot="0" spcFirstLastPara="1" vertOverflow="ellipsis" vert="horz" wrap="square" anchor="ctr" anchorCtr="1"/>
        <a:lstStyle/>
        <a:p>
          <a:pPr>
            <a:defRPr sz="2000" b="0" i="0" u="none" strike="noStrike" kern="1200" cap="none" spc="0" normalizeH="0" baseline="0">
              <a:solidFill>
                <a:schemeClr val="tx1">
                  <a:lumMod val="65000"/>
                  <a:lumOff val="35000"/>
                </a:schemeClr>
              </a:solidFill>
              <a:latin typeface="+mj-lt"/>
              <a:ea typeface="+mj-ea"/>
              <a:cs typeface="+mj-cs"/>
            </a:defRPr>
          </a:pPr>
          <a:endParaRPr lang="lv-LV"/>
        </a:p>
      </c:txPr>
    </c:title>
    <c:autoTitleDeleted val="0"/>
    <c:plotArea>
      <c:layout/>
      <c:lineChart>
        <c:grouping val="standard"/>
        <c:varyColors val="0"/>
        <c:ser>
          <c:idx val="0"/>
          <c:order val="0"/>
          <c:spPr>
            <a:ln w="38100" cap="rnd">
              <a:solidFill>
                <a:schemeClr val="accent1"/>
              </a:solidFill>
              <a:round/>
            </a:ln>
            <a:effectLst/>
          </c:spPr>
          <c:marker>
            <c:symbol val="none"/>
          </c:marker>
          <c:cat>
            <c:numRef>
              <c:f>Sheet1!$G$4:$G$14</c:f>
              <c:numCache>
                <c:formatCode>General</c:formatCode>
                <c:ptCount val="11"/>
                <c:pt idx="0">
                  <c:v>1</c:v>
                </c:pt>
                <c:pt idx="1">
                  <c:v>5</c:v>
                </c:pt>
                <c:pt idx="2">
                  <c:v>10</c:v>
                </c:pt>
                <c:pt idx="3">
                  <c:v>15</c:v>
                </c:pt>
                <c:pt idx="4">
                  <c:v>20</c:v>
                </c:pt>
                <c:pt idx="5">
                  <c:v>25</c:v>
                </c:pt>
                <c:pt idx="6">
                  <c:v>30</c:v>
                </c:pt>
                <c:pt idx="7">
                  <c:v>35</c:v>
                </c:pt>
                <c:pt idx="8">
                  <c:v>40</c:v>
                </c:pt>
                <c:pt idx="9">
                  <c:v>45</c:v>
                </c:pt>
                <c:pt idx="10">
                  <c:v>50</c:v>
                </c:pt>
              </c:numCache>
            </c:numRef>
          </c:cat>
          <c:val>
            <c:numRef>
              <c:f>Sheet1!$H$4:$H$14</c:f>
              <c:numCache>
                <c:formatCode>General</c:formatCode>
                <c:ptCount val="11"/>
                <c:pt idx="0">
                  <c:v>162</c:v>
                </c:pt>
                <c:pt idx="1">
                  <c:v>263</c:v>
                </c:pt>
                <c:pt idx="2">
                  <c:v>356</c:v>
                </c:pt>
                <c:pt idx="3">
                  <c:v>471</c:v>
                </c:pt>
                <c:pt idx="4">
                  <c:v>569</c:v>
                </c:pt>
                <c:pt idx="5">
                  <c:v>670</c:v>
                </c:pt>
                <c:pt idx="6">
                  <c:v>789</c:v>
                </c:pt>
                <c:pt idx="7">
                  <c:v>878</c:v>
                </c:pt>
                <c:pt idx="8">
                  <c:v>992</c:v>
                </c:pt>
                <c:pt idx="9">
                  <c:v>1099</c:v>
                </c:pt>
                <c:pt idx="10">
                  <c:v>1207</c:v>
                </c:pt>
              </c:numCache>
            </c:numRef>
          </c:val>
          <c:smooth val="0"/>
          <c:extLst>
            <c:ext xmlns:c16="http://schemas.microsoft.com/office/drawing/2014/chart" uri="{C3380CC4-5D6E-409C-BE32-E72D297353CC}">
              <c16:uniqueId val="{00000000-348B-46B0-9CF7-70E698B5CB3B}"/>
            </c:ext>
          </c:extLst>
        </c:ser>
        <c:dLbls>
          <c:showLegendKey val="0"/>
          <c:showVal val="0"/>
          <c:showCatName val="0"/>
          <c:showSerName val="0"/>
          <c:showPercent val="0"/>
          <c:showBubbleSize val="0"/>
        </c:dLbls>
        <c:hiLowLines>
          <c:spPr>
            <a:ln w="9525">
              <a:solidFill>
                <a:schemeClr val="tx1">
                  <a:lumMod val="50000"/>
                  <a:lumOff val="50000"/>
                </a:schemeClr>
              </a:solidFill>
              <a:prstDash val="dash"/>
            </a:ln>
            <a:effectLst/>
          </c:spPr>
        </c:hiLowLines>
        <c:smooth val="0"/>
        <c:axId val="328299256"/>
        <c:axId val="328303520"/>
      </c:lineChart>
      <c:catAx>
        <c:axId val="328299256"/>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Concurrent requests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lv-LV"/>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lumMod val="65000"/>
                    <a:lumOff val="35000"/>
                  </a:schemeClr>
                </a:solidFill>
                <a:latin typeface="+mn-lt"/>
                <a:ea typeface="+mn-ea"/>
                <a:cs typeface="+mn-cs"/>
              </a:defRPr>
            </a:pPr>
            <a:endParaRPr lang="lv-LV"/>
          </a:p>
        </c:txPr>
        <c:crossAx val="328303520"/>
        <c:crosses val="autoZero"/>
        <c:auto val="1"/>
        <c:lblAlgn val="ctr"/>
        <c:lblOffset val="100"/>
        <c:noMultiLvlLbl val="0"/>
      </c:catAx>
      <c:valAx>
        <c:axId val="328303520"/>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Latency milliseconds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lv-LV"/>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lv-LV"/>
          </a:p>
        </c:txPr>
        <c:crossAx val="3282992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lv-LV"/>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b="0" kern="1200" cap="none" spc="0" normalizeH="0" baseline="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75000"/>
        <a:lumOff val="25000"/>
      </a:schemeClr>
    </cs:fontRef>
    <cs:spPr>
      <a:solidFill>
        <a:schemeClr val="dk1">
          <a:lumMod val="15000"/>
          <a:lumOff val="85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38100"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8"/>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50000"/>
            <a:lumOff val="50000"/>
          </a:schemeClr>
        </a:solidFill>
        <a:prstDash val="dash"/>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w="9525" cap="flat" cmpd="sng" algn="ctr">
        <a:solidFill>
          <a:schemeClr val="tx1">
            <a:lumMod val="5000"/>
            <a:lumOff val="95000"/>
          </a:schemeClr>
        </a:solidFill>
        <a:round/>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ajor">
      <a:schemeClr val="tx1">
        <a:lumMod val="65000"/>
        <a:lumOff val="35000"/>
      </a:schemeClr>
    </cs:fontRef>
    <cs:defRPr sz="2000" b="0" kern="1200" cap="none" spc="0" normalizeH="0" baseline="0"/>
  </cs:title>
  <cs:trendline>
    <cs:lnRef idx="0">
      <cs:styleClr val="auto"/>
    </cs:lnRef>
    <cs:fillRef idx="0"/>
    <cs:effectRef idx="0"/>
    <cs:fontRef idx="minor">
      <a:schemeClr val="dk1"/>
    </cs:fontRef>
    <cs:spPr>
      <a:ln w="19050" cap="rnd">
        <a:solidFill>
          <a:schemeClr val="phClr"/>
        </a:solidFill>
        <a:round/>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95723-7A2E-493A-B118-6571744F9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598</TotalTime>
  <Pages>1</Pages>
  <Words>4698</Words>
  <Characters>24104</Characters>
  <Application>Microsoft Office Word</Application>
  <DocSecurity>0</DocSecurity>
  <Lines>491</Lines>
  <Paragraphs>246</Paragraphs>
  <ScaleCrop>false</ScaleCrop>
  <HeadingPairs>
    <vt:vector size="4" baseType="variant">
      <vt:variant>
        <vt:lpstr>Nosaukums</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Andrei-Eugen Birta</dc:creator>
  <cp:keywords/>
  <dc:description/>
  <cp:lastModifiedBy>bubriks@gmail.com</cp:lastModifiedBy>
  <cp:revision>175</cp:revision>
  <dcterms:created xsi:type="dcterms:W3CDTF">2017-12-12T12:56:00Z</dcterms:created>
  <dcterms:modified xsi:type="dcterms:W3CDTF">2017-12-17T15:24:00Z</dcterms:modified>
</cp:coreProperties>
</file>