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F9C02" w14:textId="04FAC7BF" w:rsidR="006B0DCC" w:rsidRPr="001F3E24" w:rsidRDefault="006B0DCC" w:rsidP="001F3E24">
      <w:pPr>
        <w:ind w:left="708"/>
        <w:rPr>
          <w:rFonts w:ascii="Times New Roman" w:hAnsi="Times New Roman" w:cs="Times New Roman"/>
          <w:sz w:val="28"/>
          <w:szCs w:val="28"/>
        </w:rPr>
      </w:pPr>
      <w:r w:rsidRPr="006B0DCC">
        <w:rPr>
          <w:rFonts w:ascii="Times New Roman" w:eastAsia="Aptos" w:hAnsi="Times New Roman" w:cs="Times New Roman"/>
          <w:color w:val="404040"/>
          <w:kern w:val="0"/>
          <w:sz w:val="28"/>
          <w:szCs w:val="28"/>
          <w14:ligatures w14:val="none"/>
        </w:rPr>
        <w:t>Министерство образования и науки Нижегородской области</w:t>
      </w:r>
    </w:p>
    <w:p w14:paraId="4AB0A59C" w14:textId="77777777" w:rsidR="006B0DCC" w:rsidRPr="006B0DCC" w:rsidRDefault="006B0DCC" w:rsidP="006B0DCC">
      <w:pPr>
        <w:spacing w:after="60" w:line="276" w:lineRule="auto"/>
        <w:jc w:val="center"/>
        <w:rPr>
          <w:rFonts w:ascii="Times New Roman" w:eastAsia="Aptos" w:hAnsi="Times New Roman" w:cs="Times New Roman"/>
          <w:color w:val="404040"/>
          <w:kern w:val="0"/>
          <w:sz w:val="28"/>
          <w:szCs w:val="28"/>
          <w14:ligatures w14:val="none"/>
        </w:rPr>
      </w:pPr>
      <w:r w:rsidRPr="006B0DCC">
        <w:rPr>
          <w:rFonts w:ascii="Times New Roman" w:eastAsia="Aptos" w:hAnsi="Times New Roman" w:cs="Times New Roman"/>
          <w:color w:val="404040"/>
          <w:kern w:val="0"/>
          <w:sz w:val="28"/>
          <w:szCs w:val="28"/>
          <w14:ligatures w14:val="none"/>
        </w:rPr>
        <w:t>Государственное бюджетное профессиональное образовательное учреждение «Нижегородский Губернский колледж»</w:t>
      </w:r>
    </w:p>
    <w:p w14:paraId="75CE23F1" w14:textId="4E3C6843" w:rsidR="006B0DCC" w:rsidRPr="006B0DCC" w:rsidRDefault="006B0DCC" w:rsidP="006B0DCC">
      <w:pPr>
        <w:spacing w:before="3480" w:after="60" w:line="360" w:lineRule="auto"/>
        <w:jc w:val="center"/>
        <w:rPr>
          <w:rFonts w:ascii="Times New Roman" w:eastAsia="Aptos" w:hAnsi="Times New Roman" w:cs="Times New Roman"/>
          <w:color w:val="404040"/>
          <w:kern w:val="0"/>
          <w:sz w:val="36"/>
          <w:szCs w:val="36"/>
          <w14:ligatures w14:val="none"/>
        </w:rPr>
      </w:pPr>
      <w:r>
        <w:rPr>
          <w:rFonts w:ascii="Times New Roman" w:eastAsia="Aptos" w:hAnsi="Times New Roman" w:cs="Times New Roman"/>
          <w:color w:val="404040"/>
          <w:kern w:val="0"/>
          <w:sz w:val="36"/>
          <w:szCs w:val="36"/>
          <w14:ligatures w14:val="none"/>
        </w:rPr>
        <w:t>Проектирование архитектуры</w:t>
      </w:r>
      <w:r w:rsidR="00EA5CF5">
        <w:rPr>
          <w:rFonts w:ascii="Times New Roman" w:eastAsia="Aptos" w:hAnsi="Times New Roman" w:cs="Times New Roman"/>
          <w:color w:val="404040"/>
          <w:kern w:val="0"/>
          <w:sz w:val="36"/>
          <w:szCs w:val="36"/>
          <w14:ligatures w14:val="none"/>
        </w:rPr>
        <w:t xml:space="preserve"> приложения</w:t>
      </w:r>
    </w:p>
    <w:p w14:paraId="0045BF54" w14:textId="77777777" w:rsidR="006B0DCC" w:rsidRPr="006B0DCC" w:rsidRDefault="006B0DCC" w:rsidP="006B0DCC">
      <w:pPr>
        <w:spacing w:before="120" w:after="60" w:line="360" w:lineRule="auto"/>
        <w:jc w:val="center"/>
        <w:rPr>
          <w:rFonts w:ascii="Times New Roman" w:eastAsia="Aptos" w:hAnsi="Times New Roman" w:cs="Times New Roman"/>
          <w:color w:val="404040"/>
          <w:kern w:val="0"/>
          <w:sz w:val="28"/>
          <w:szCs w:val="28"/>
          <w14:ligatures w14:val="none"/>
        </w:rPr>
      </w:pPr>
      <w:r w:rsidRPr="006B0DCC">
        <w:rPr>
          <w:rFonts w:ascii="Times New Roman" w:eastAsia="Aptos" w:hAnsi="Times New Roman" w:cs="Times New Roman"/>
          <w:color w:val="404040"/>
          <w:kern w:val="0"/>
          <w:sz w:val="28"/>
          <w:szCs w:val="28"/>
          <w14:ligatures w14:val="none"/>
        </w:rPr>
        <w:t>по МДК 01.03 Разработка мобильных приложений</w:t>
      </w:r>
    </w:p>
    <w:tbl>
      <w:tblPr>
        <w:tblStyle w:val="11"/>
        <w:tblW w:w="5665" w:type="dxa"/>
        <w:tblInd w:w="36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2"/>
        <w:gridCol w:w="1432"/>
        <w:gridCol w:w="2211"/>
      </w:tblGrid>
      <w:tr w:rsidR="006B0DCC" w:rsidRPr="006B0DCC" w14:paraId="6912A88D" w14:textId="77777777" w:rsidTr="0021760B">
        <w:tc>
          <w:tcPr>
            <w:tcW w:w="5665" w:type="dxa"/>
            <w:gridSpan w:val="3"/>
            <w:hideMark/>
          </w:tcPr>
          <w:p w14:paraId="0EC9A6DA" w14:textId="77777777" w:rsidR="006B0DCC" w:rsidRPr="006B0DCC" w:rsidRDefault="006B0DCC" w:rsidP="006B0DCC">
            <w:pPr>
              <w:spacing w:before="1440" w:after="60" w:line="360" w:lineRule="auto"/>
              <w:jc w:val="both"/>
              <w:rPr>
                <w:rFonts w:ascii="Times New Roman" w:eastAsia="Times New Roman" w:hAnsi="Times New Roman"/>
                <w:color w:val="404040"/>
                <w:sz w:val="28"/>
                <w:szCs w:val="28"/>
                <w:lang w:val="en-US"/>
              </w:rPr>
            </w:pPr>
            <w:r w:rsidRPr="006B0DCC">
              <w:rPr>
                <w:rFonts w:ascii="Times New Roman" w:eastAsia="Times New Roman" w:hAnsi="Times New Roman"/>
                <w:color w:val="404040"/>
                <w:sz w:val="28"/>
                <w:szCs w:val="28"/>
                <w:lang w:val="en-US"/>
              </w:rPr>
              <w:t>Выполнил:</w:t>
            </w:r>
          </w:p>
        </w:tc>
      </w:tr>
      <w:tr w:rsidR="006B0DCC" w:rsidRPr="006B0DCC" w14:paraId="2D302571" w14:textId="77777777" w:rsidTr="0021760B">
        <w:tc>
          <w:tcPr>
            <w:tcW w:w="1979" w:type="dxa"/>
            <w:hideMark/>
          </w:tcPr>
          <w:p w14:paraId="0BD909A4" w14:textId="77777777" w:rsidR="006B0DCC" w:rsidRPr="006B0DCC" w:rsidRDefault="006B0DCC" w:rsidP="006B0DCC">
            <w:pPr>
              <w:spacing w:after="60" w:line="360" w:lineRule="auto"/>
              <w:jc w:val="both"/>
              <w:rPr>
                <w:rFonts w:ascii="Times New Roman" w:eastAsia="Times New Roman" w:hAnsi="Times New Roman"/>
                <w:color w:val="404040"/>
                <w:sz w:val="28"/>
                <w:szCs w:val="28"/>
                <w:lang w:val="en-US"/>
              </w:rPr>
            </w:pPr>
            <w:r w:rsidRPr="006B0DCC">
              <w:rPr>
                <w:rFonts w:ascii="Times New Roman" w:eastAsia="Times New Roman" w:hAnsi="Times New Roman"/>
                <w:color w:val="404040"/>
                <w:sz w:val="28"/>
                <w:szCs w:val="28"/>
                <w:lang w:val="en-US"/>
              </w:rPr>
              <w:t>Обучающийся:</w:t>
            </w:r>
          </w:p>
        </w:tc>
        <w:tc>
          <w:tcPr>
            <w:tcW w:w="1434" w:type="dxa"/>
            <w:hideMark/>
          </w:tcPr>
          <w:p w14:paraId="20538B28" w14:textId="77777777" w:rsidR="006B0DCC" w:rsidRPr="006B0DCC" w:rsidRDefault="006B0DCC" w:rsidP="006B0DCC">
            <w:pPr>
              <w:spacing w:after="60" w:line="254" w:lineRule="auto"/>
              <w:jc w:val="both"/>
              <w:rPr>
                <w:rFonts w:ascii="Times New Roman" w:eastAsia="Times New Roman" w:hAnsi="Times New Roman"/>
                <w:color w:val="404040"/>
                <w:sz w:val="28"/>
                <w:szCs w:val="28"/>
                <w:vertAlign w:val="subscript"/>
                <w:lang w:val="en-US"/>
              </w:rPr>
            </w:pPr>
            <w:r w:rsidRPr="006B0DCC">
              <w:rPr>
                <w:rFonts w:ascii="Times New Roman" w:eastAsia="Times New Roman" w:hAnsi="Times New Roman"/>
                <w:color w:val="404040"/>
                <w:sz w:val="28"/>
                <w:szCs w:val="28"/>
                <w:vertAlign w:val="subscript"/>
                <w:lang w:val="en-US"/>
              </w:rPr>
              <w:t>_____________</w:t>
            </w:r>
          </w:p>
          <w:p w14:paraId="400E484F" w14:textId="77777777" w:rsidR="006B0DCC" w:rsidRPr="006B0DCC" w:rsidRDefault="006B0DCC" w:rsidP="006B0DCC">
            <w:pPr>
              <w:spacing w:after="60" w:line="360" w:lineRule="auto"/>
              <w:jc w:val="center"/>
              <w:rPr>
                <w:rFonts w:ascii="Times New Roman" w:eastAsia="Times New Roman" w:hAnsi="Times New Roman"/>
                <w:color w:val="404040"/>
                <w:sz w:val="28"/>
                <w:szCs w:val="28"/>
                <w:vertAlign w:val="subscript"/>
                <w:lang w:val="en-US"/>
              </w:rPr>
            </w:pPr>
            <w:r w:rsidRPr="006B0DCC">
              <w:rPr>
                <w:rFonts w:ascii="Times New Roman" w:eastAsia="Times New Roman" w:hAnsi="Times New Roman"/>
                <w:color w:val="404040"/>
                <w:sz w:val="28"/>
                <w:szCs w:val="28"/>
                <w:vertAlign w:val="subscript"/>
                <w:lang w:val="en-US"/>
              </w:rPr>
              <w:t>подпись</w:t>
            </w:r>
          </w:p>
        </w:tc>
        <w:tc>
          <w:tcPr>
            <w:tcW w:w="2252" w:type="dxa"/>
            <w:hideMark/>
          </w:tcPr>
          <w:p w14:paraId="7EF8E32D" w14:textId="77777777" w:rsidR="006B0DCC" w:rsidRPr="006B0DCC" w:rsidRDefault="006B0DCC" w:rsidP="006B0DCC">
            <w:pPr>
              <w:spacing w:after="60" w:line="360" w:lineRule="auto"/>
              <w:jc w:val="both"/>
              <w:rPr>
                <w:rFonts w:ascii="Times New Roman" w:eastAsia="Times New Roman" w:hAnsi="Times New Roman"/>
                <w:color w:val="404040"/>
                <w:sz w:val="28"/>
                <w:szCs w:val="28"/>
                <w:lang w:val="en-US"/>
              </w:rPr>
            </w:pPr>
            <w:r w:rsidRPr="006B0DCC">
              <w:rPr>
                <w:rFonts w:ascii="Times New Roman" w:eastAsia="Times New Roman" w:hAnsi="Times New Roman"/>
                <w:color w:val="404040"/>
                <w:sz w:val="28"/>
                <w:szCs w:val="28"/>
                <w:lang w:val="en-US"/>
              </w:rPr>
              <w:t>М.А. Куликов</w:t>
            </w:r>
          </w:p>
        </w:tc>
      </w:tr>
      <w:tr w:rsidR="006B0DCC" w:rsidRPr="006B0DCC" w14:paraId="0047C318" w14:textId="77777777" w:rsidTr="0021760B">
        <w:tc>
          <w:tcPr>
            <w:tcW w:w="5665" w:type="dxa"/>
            <w:gridSpan w:val="3"/>
            <w:hideMark/>
          </w:tcPr>
          <w:p w14:paraId="2B192FB3" w14:textId="77777777" w:rsidR="006B0DCC" w:rsidRPr="006B0DCC" w:rsidRDefault="006B0DCC" w:rsidP="006B0DCC">
            <w:pPr>
              <w:spacing w:after="60" w:line="360" w:lineRule="auto"/>
              <w:jc w:val="both"/>
              <w:rPr>
                <w:rFonts w:ascii="Times New Roman" w:eastAsia="Times New Roman" w:hAnsi="Times New Roman"/>
                <w:color w:val="404040"/>
                <w:sz w:val="28"/>
                <w:szCs w:val="28"/>
                <w:lang w:val="en-US"/>
              </w:rPr>
            </w:pPr>
            <w:r w:rsidRPr="006B0DCC">
              <w:rPr>
                <w:rFonts w:ascii="Times New Roman" w:eastAsia="Times New Roman" w:hAnsi="Times New Roman"/>
                <w:color w:val="404040"/>
                <w:sz w:val="28"/>
                <w:szCs w:val="28"/>
                <w:lang w:val="en-US"/>
              </w:rPr>
              <w:t>Группа 41П, курс 4</w:t>
            </w:r>
          </w:p>
        </w:tc>
      </w:tr>
      <w:tr w:rsidR="006B0DCC" w:rsidRPr="006B0DCC" w14:paraId="759045A9" w14:textId="77777777" w:rsidTr="0021760B">
        <w:tc>
          <w:tcPr>
            <w:tcW w:w="1979" w:type="dxa"/>
            <w:hideMark/>
          </w:tcPr>
          <w:p w14:paraId="5C1413C2" w14:textId="77777777" w:rsidR="006B0DCC" w:rsidRPr="006B0DCC" w:rsidRDefault="006B0DCC" w:rsidP="006B0DCC">
            <w:pPr>
              <w:spacing w:after="60" w:line="360" w:lineRule="auto"/>
              <w:jc w:val="both"/>
              <w:rPr>
                <w:rFonts w:ascii="Times New Roman" w:eastAsia="Times New Roman" w:hAnsi="Times New Roman"/>
                <w:color w:val="404040"/>
                <w:sz w:val="28"/>
                <w:szCs w:val="28"/>
                <w:lang w:val="en-US"/>
              </w:rPr>
            </w:pPr>
            <w:r w:rsidRPr="006B0DCC">
              <w:rPr>
                <w:rFonts w:ascii="Times New Roman" w:eastAsia="Times New Roman" w:hAnsi="Times New Roman"/>
                <w:color w:val="404040"/>
                <w:sz w:val="28"/>
                <w:szCs w:val="28"/>
                <w:lang w:val="en-US"/>
              </w:rPr>
              <w:t>Руководитель:</w:t>
            </w:r>
          </w:p>
        </w:tc>
        <w:tc>
          <w:tcPr>
            <w:tcW w:w="1434" w:type="dxa"/>
            <w:hideMark/>
          </w:tcPr>
          <w:p w14:paraId="0946E17B" w14:textId="77777777" w:rsidR="006B0DCC" w:rsidRPr="006B0DCC" w:rsidRDefault="006B0DCC" w:rsidP="006B0DCC">
            <w:pPr>
              <w:spacing w:after="60" w:line="254" w:lineRule="auto"/>
              <w:jc w:val="both"/>
              <w:rPr>
                <w:rFonts w:ascii="Times New Roman" w:eastAsia="Times New Roman" w:hAnsi="Times New Roman"/>
                <w:color w:val="404040"/>
                <w:sz w:val="28"/>
                <w:szCs w:val="28"/>
                <w:vertAlign w:val="subscript"/>
                <w:lang w:val="en-US"/>
              </w:rPr>
            </w:pPr>
            <w:r w:rsidRPr="006B0DCC">
              <w:rPr>
                <w:rFonts w:ascii="Times New Roman" w:eastAsia="Times New Roman" w:hAnsi="Times New Roman"/>
                <w:color w:val="404040"/>
                <w:sz w:val="28"/>
                <w:szCs w:val="28"/>
                <w:vertAlign w:val="subscript"/>
                <w:lang w:val="en-US"/>
              </w:rPr>
              <w:t>_____________</w:t>
            </w:r>
          </w:p>
          <w:p w14:paraId="7F44F20A" w14:textId="77777777" w:rsidR="006B0DCC" w:rsidRPr="006B0DCC" w:rsidRDefault="006B0DCC" w:rsidP="006B0DCC">
            <w:pPr>
              <w:spacing w:after="60" w:line="360" w:lineRule="auto"/>
              <w:jc w:val="center"/>
              <w:rPr>
                <w:rFonts w:ascii="Times New Roman" w:eastAsia="Times New Roman" w:hAnsi="Times New Roman"/>
                <w:color w:val="404040"/>
                <w:sz w:val="28"/>
                <w:szCs w:val="28"/>
                <w:lang w:val="en-US"/>
              </w:rPr>
            </w:pPr>
            <w:r w:rsidRPr="006B0DCC">
              <w:rPr>
                <w:rFonts w:ascii="Times New Roman" w:eastAsia="Times New Roman" w:hAnsi="Times New Roman"/>
                <w:color w:val="404040"/>
                <w:sz w:val="28"/>
                <w:szCs w:val="28"/>
                <w:vertAlign w:val="subscript"/>
                <w:lang w:val="en-US"/>
              </w:rPr>
              <w:t>подпись</w:t>
            </w:r>
          </w:p>
        </w:tc>
        <w:tc>
          <w:tcPr>
            <w:tcW w:w="2252" w:type="dxa"/>
            <w:hideMark/>
          </w:tcPr>
          <w:p w14:paraId="130658FB" w14:textId="77777777" w:rsidR="006B0DCC" w:rsidRPr="006B0DCC" w:rsidRDefault="006B0DCC" w:rsidP="006B0DCC">
            <w:pPr>
              <w:spacing w:after="60" w:line="360" w:lineRule="auto"/>
              <w:jc w:val="both"/>
              <w:rPr>
                <w:rFonts w:ascii="Times New Roman" w:eastAsia="Times New Roman" w:hAnsi="Times New Roman"/>
                <w:color w:val="404040"/>
                <w:sz w:val="28"/>
                <w:szCs w:val="28"/>
                <w:lang w:val="en-US"/>
              </w:rPr>
            </w:pPr>
            <w:r w:rsidRPr="006B0DCC">
              <w:rPr>
                <w:rFonts w:ascii="Times New Roman" w:eastAsia="Times New Roman" w:hAnsi="Times New Roman"/>
                <w:color w:val="404040"/>
                <w:sz w:val="28"/>
                <w:szCs w:val="28"/>
                <w:lang w:val="en-US"/>
              </w:rPr>
              <w:t>Ю.С. Мамшева</w:t>
            </w:r>
          </w:p>
        </w:tc>
      </w:tr>
    </w:tbl>
    <w:p w14:paraId="3ACD523D" w14:textId="77777777" w:rsidR="006B0DCC" w:rsidRPr="006B0DCC" w:rsidRDefault="006B0DCC" w:rsidP="006B0DCC">
      <w:pPr>
        <w:spacing w:before="2760" w:after="60" w:line="276" w:lineRule="auto"/>
        <w:jc w:val="center"/>
        <w:rPr>
          <w:rFonts w:ascii="Times New Roman" w:eastAsia="Aptos" w:hAnsi="Times New Roman" w:cs="Times New Roman"/>
          <w:color w:val="404040"/>
          <w:kern w:val="0"/>
          <w:sz w:val="28"/>
          <w:szCs w:val="28"/>
          <w14:ligatures w14:val="none"/>
        </w:rPr>
      </w:pPr>
      <w:r w:rsidRPr="006B0DCC">
        <w:rPr>
          <w:rFonts w:ascii="Times New Roman" w:eastAsia="Aptos" w:hAnsi="Times New Roman" w:cs="Times New Roman"/>
          <w:color w:val="404040"/>
          <w:kern w:val="0"/>
          <w:sz w:val="28"/>
          <w:szCs w:val="28"/>
          <w14:ligatures w14:val="none"/>
        </w:rPr>
        <w:t>Нижний Новгород</w:t>
      </w:r>
    </w:p>
    <w:p w14:paraId="71D8D316" w14:textId="77777777" w:rsidR="006B0DCC" w:rsidRPr="006B0DCC" w:rsidRDefault="006B0DCC" w:rsidP="006B0DCC">
      <w:pPr>
        <w:spacing w:after="60" w:line="276" w:lineRule="auto"/>
        <w:ind w:firstLine="4253"/>
        <w:jc w:val="both"/>
        <w:rPr>
          <w:rFonts w:ascii="Times New Roman" w:eastAsia="Aptos" w:hAnsi="Times New Roman" w:cs="Times New Roman"/>
          <w:color w:val="404040"/>
          <w:kern w:val="0"/>
          <w:sz w:val="28"/>
          <w:szCs w:val="28"/>
          <w14:ligatures w14:val="none"/>
        </w:rPr>
      </w:pPr>
      <w:r w:rsidRPr="006B0DCC">
        <w:rPr>
          <w:rFonts w:ascii="Times New Roman" w:eastAsia="Aptos" w:hAnsi="Times New Roman" w:cs="Times New Roman"/>
          <w:color w:val="404040"/>
          <w:kern w:val="0"/>
          <w:sz w:val="28"/>
          <w:szCs w:val="28"/>
          <w14:ligatures w14:val="none"/>
        </w:rPr>
        <w:t>2026 г.</w:t>
      </w:r>
      <w:r w:rsidRPr="006B0DCC">
        <w:rPr>
          <w:rFonts w:ascii="Times New Roman" w:eastAsia="Aptos" w:hAnsi="Times New Roman" w:cs="Times New Roman"/>
          <w:color w:val="404040"/>
          <w:kern w:val="0"/>
          <w:sz w:val="28"/>
          <w:szCs w:val="28"/>
          <w14:ligatures w14:val="none"/>
        </w:rPr>
        <w:br w:type="page"/>
      </w:r>
    </w:p>
    <w:p w14:paraId="332ED15A" w14:textId="6CEB318B" w:rsidR="00D2694E" w:rsidRDefault="001F3E24" w:rsidP="001F3E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</w:p>
    <w:p w14:paraId="32BA6209" w14:textId="4DC8CFD2" w:rsidR="001F3E24" w:rsidRDefault="001F3E24" w:rsidP="001F3E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Требуется определить состав и ответственность программных компонентов приложения, направления зависимостей, необходимые интерфейсы между слоями и </w:t>
      </w:r>
      <w:r w:rsidR="00A33CE8">
        <w:rPr>
          <w:rFonts w:ascii="Times New Roman" w:hAnsi="Times New Roman" w:cs="Times New Roman"/>
          <w:sz w:val="28"/>
          <w:szCs w:val="28"/>
        </w:rPr>
        <w:t>пользовательские сценарии.</w:t>
      </w:r>
    </w:p>
    <w:p w14:paraId="54E8DCBC" w14:textId="6FFAA1AC" w:rsidR="00A33CE8" w:rsidRDefault="00A33CE8" w:rsidP="00A33C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Слои архитектуры и ответственность</w:t>
      </w:r>
    </w:p>
    <w:p w14:paraId="0DF85AB3" w14:textId="03718A66" w:rsidR="001A2819" w:rsidRDefault="001A2819" w:rsidP="001A28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2819">
        <w:rPr>
          <w:rFonts w:ascii="Times New Roman" w:hAnsi="Times New Roman" w:cs="Times New Roman"/>
          <w:sz w:val="28"/>
          <w:szCs w:val="28"/>
        </w:rPr>
        <w:t xml:space="preserve">Для разработки </w:t>
      </w:r>
      <w:r>
        <w:rPr>
          <w:rFonts w:ascii="Times New Roman" w:hAnsi="Times New Roman" w:cs="Times New Roman"/>
          <w:sz w:val="28"/>
          <w:szCs w:val="28"/>
        </w:rPr>
        <w:t>приложения</w:t>
      </w:r>
      <w:r w:rsidRPr="001A2819">
        <w:rPr>
          <w:rFonts w:ascii="Times New Roman" w:hAnsi="Times New Roman" w:cs="Times New Roman"/>
          <w:sz w:val="28"/>
          <w:szCs w:val="28"/>
        </w:rPr>
        <w:t xml:space="preserve"> выбрана Clean Architecture, которая предполагает разделение приложения на независимые слои с определёнными обязанностями. Такой подход позволяет отделить пользовательский интерфейс от бизнес-логики и работы с данными, упрощая дальнейшую разработку, тестирование и сопровождение приложения.</w:t>
      </w:r>
    </w:p>
    <w:p w14:paraId="1B44BBDA" w14:textId="77777777" w:rsidR="001A2819" w:rsidRPr="001A2819" w:rsidRDefault="001A2819" w:rsidP="001A28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D70730" w14:textId="2384E181" w:rsidR="00A33CE8" w:rsidRDefault="00991276" w:rsidP="00A33C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– </w:t>
      </w:r>
      <w:r w:rsidR="00AA4015">
        <w:rPr>
          <w:rFonts w:ascii="Times New Roman" w:hAnsi="Times New Roman" w:cs="Times New Roman"/>
          <w:sz w:val="28"/>
          <w:szCs w:val="28"/>
        </w:rPr>
        <w:t>Назначение и ответственность архитектурных слоев</w:t>
      </w:r>
    </w:p>
    <w:tbl>
      <w:tblPr>
        <w:tblStyle w:val="ac"/>
        <w:tblW w:w="9468" w:type="dxa"/>
        <w:tblLayout w:type="fixed"/>
        <w:tblLook w:val="04A0" w:firstRow="1" w:lastRow="0" w:firstColumn="1" w:lastColumn="0" w:noHBand="0" w:noVBand="1"/>
      </w:tblPr>
      <w:tblGrid>
        <w:gridCol w:w="1413"/>
        <w:gridCol w:w="4994"/>
        <w:gridCol w:w="3061"/>
      </w:tblGrid>
      <w:tr w:rsidR="00991276" w:rsidRPr="00991276" w14:paraId="086C176D" w14:textId="77777777" w:rsidTr="0054777E">
        <w:tc>
          <w:tcPr>
            <w:tcW w:w="1413" w:type="dxa"/>
            <w:vAlign w:val="center"/>
          </w:tcPr>
          <w:p w14:paraId="63CEAF12" w14:textId="77777777" w:rsidR="00991276" w:rsidRPr="00991276" w:rsidRDefault="00991276" w:rsidP="00991276">
            <w:pPr>
              <w:spacing w:after="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1276">
              <w:rPr>
                <w:rFonts w:ascii="Times New Roman" w:hAnsi="Times New Roman" w:cs="Times New Roman"/>
                <w:bCs/>
                <w:color w:val="1A2D3E"/>
                <w:sz w:val="24"/>
                <w:szCs w:val="24"/>
              </w:rPr>
              <w:t>Слой</w:t>
            </w:r>
          </w:p>
        </w:tc>
        <w:tc>
          <w:tcPr>
            <w:tcW w:w="4994" w:type="dxa"/>
            <w:vAlign w:val="center"/>
          </w:tcPr>
          <w:p w14:paraId="0B1F3928" w14:textId="77777777" w:rsidR="00991276" w:rsidRPr="00991276" w:rsidRDefault="00991276" w:rsidP="00991276">
            <w:pPr>
              <w:spacing w:after="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1276">
              <w:rPr>
                <w:rFonts w:ascii="Times New Roman" w:hAnsi="Times New Roman" w:cs="Times New Roman"/>
                <w:bCs/>
                <w:color w:val="1A2D3E"/>
                <w:sz w:val="24"/>
                <w:szCs w:val="24"/>
              </w:rPr>
              <w:t>Назначение и состав</w:t>
            </w:r>
          </w:p>
        </w:tc>
        <w:tc>
          <w:tcPr>
            <w:tcW w:w="3061" w:type="dxa"/>
            <w:vAlign w:val="center"/>
          </w:tcPr>
          <w:p w14:paraId="47E0716C" w14:textId="77777777" w:rsidR="00991276" w:rsidRPr="00991276" w:rsidRDefault="00991276" w:rsidP="00991276">
            <w:pPr>
              <w:spacing w:after="4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1276">
              <w:rPr>
                <w:rFonts w:ascii="Times New Roman" w:hAnsi="Times New Roman" w:cs="Times New Roman"/>
                <w:bCs/>
                <w:color w:val="1A2D3E"/>
                <w:sz w:val="24"/>
                <w:szCs w:val="24"/>
              </w:rPr>
              <w:t>Недопустимая зависимость</w:t>
            </w:r>
          </w:p>
        </w:tc>
      </w:tr>
      <w:tr w:rsidR="00991276" w:rsidRPr="00991276" w14:paraId="08A31DDB" w14:textId="77777777" w:rsidTr="0054777E">
        <w:tc>
          <w:tcPr>
            <w:tcW w:w="1413" w:type="dxa"/>
            <w:vAlign w:val="center"/>
          </w:tcPr>
          <w:p w14:paraId="35CB663F" w14:textId="77777777" w:rsidR="00991276" w:rsidRPr="00991276" w:rsidRDefault="00991276" w:rsidP="00991276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1276">
              <w:rPr>
                <w:rFonts w:ascii="Times New Roman" w:hAnsi="Times New Roman" w:cs="Times New Roman"/>
                <w:bCs/>
                <w:sz w:val="24"/>
                <w:szCs w:val="24"/>
              </w:rPr>
              <w:t>Presentation</w:t>
            </w:r>
          </w:p>
        </w:tc>
        <w:tc>
          <w:tcPr>
            <w:tcW w:w="4994" w:type="dxa"/>
            <w:vAlign w:val="center"/>
          </w:tcPr>
          <w:p w14:paraId="571E5AD3" w14:textId="3ECBD2E2" w:rsidR="00991276" w:rsidRPr="00991276" w:rsidRDefault="00991276" w:rsidP="00991276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1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Jetpack</w:t>
            </w:r>
            <w:r w:rsidRPr="009912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91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Compose</w:t>
            </w:r>
            <w:r w:rsidRPr="009912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экраны, навигация, </w:t>
            </w:r>
            <w:r w:rsidRPr="00991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ViewModel</w:t>
            </w:r>
            <w:r w:rsidRPr="009912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 w:rsidRPr="00991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UiState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r w:rsidRPr="009912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вызов </w:t>
            </w:r>
            <w:r w:rsidRPr="00991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use</w:t>
            </w:r>
            <w:r w:rsidRPr="009912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991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case</w:t>
            </w:r>
            <w:r w:rsidRPr="009912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и показ ошибок.</w:t>
            </w:r>
          </w:p>
        </w:tc>
        <w:tc>
          <w:tcPr>
            <w:tcW w:w="3061" w:type="dxa"/>
            <w:vAlign w:val="center"/>
          </w:tcPr>
          <w:p w14:paraId="428F259F" w14:textId="77777777" w:rsidR="00991276" w:rsidRPr="00991276" w:rsidRDefault="00991276" w:rsidP="00991276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91276">
              <w:rPr>
                <w:rFonts w:ascii="Times New Roman" w:hAnsi="Times New Roman" w:cs="Times New Roman"/>
                <w:bCs/>
                <w:sz w:val="24"/>
                <w:szCs w:val="24"/>
              </w:rPr>
              <w:t>Прямые</w:t>
            </w:r>
            <w:r w:rsidRPr="00991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HTTP-</w:t>
            </w:r>
            <w:r w:rsidRPr="00991276">
              <w:rPr>
                <w:rFonts w:ascii="Times New Roman" w:hAnsi="Times New Roman" w:cs="Times New Roman"/>
                <w:bCs/>
                <w:sz w:val="24"/>
                <w:szCs w:val="24"/>
              </w:rPr>
              <w:t>запросы</w:t>
            </w:r>
            <w:r w:rsidRPr="00991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r w:rsidRPr="00991276">
              <w:rPr>
                <w:rFonts w:ascii="Times New Roman" w:hAnsi="Times New Roman" w:cs="Times New Roman"/>
                <w:bCs/>
                <w:sz w:val="24"/>
                <w:szCs w:val="24"/>
              </w:rPr>
              <w:t>вызов</w:t>
            </w:r>
            <w:r w:rsidRPr="00991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DAO/Room Entity, </w:t>
            </w:r>
            <w:r w:rsidRPr="00991276">
              <w:rPr>
                <w:rFonts w:ascii="Times New Roman" w:hAnsi="Times New Roman" w:cs="Times New Roman"/>
                <w:bCs/>
                <w:sz w:val="24"/>
                <w:szCs w:val="24"/>
              </w:rPr>
              <w:t>бизнес</w:t>
            </w:r>
            <w:r w:rsidRPr="00991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-</w:t>
            </w:r>
            <w:r w:rsidRPr="00991276">
              <w:rPr>
                <w:rFonts w:ascii="Times New Roman" w:hAnsi="Times New Roman" w:cs="Times New Roman"/>
                <w:bCs/>
                <w:sz w:val="24"/>
                <w:szCs w:val="24"/>
              </w:rPr>
              <w:t>правила</w:t>
            </w:r>
            <w:r w:rsidRPr="00991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991276">
              <w:rPr>
                <w:rFonts w:ascii="Times New Roman" w:hAnsi="Times New Roman" w:cs="Times New Roman"/>
                <w:bCs/>
                <w:sz w:val="24"/>
                <w:szCs w:val="24"/>
              </w:rPr>
              <w:t>внутри</w:t>
            </w:r>
            <w:r w:rsidRPr="00991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Composable.</w:t>
            </w:r>
          </w:p>
        </w:tc>
      </w:tr>
      <w:tr w:rsidR="00991276" w:rsidRPr="00991276" w14:paraId="1CCAB69C" w14:textId="77777777" w:rsidTr="0054777E">
        <w:tc>
          <w:tcPr>
            <w:tcW w:w="1413" w:type="dxa"/>
            <w:vAlign w:val="center"/>
          </w:tcPr>
          <w:p w14:paraId="74BD0CE8" w14:textId="77777777" w:rsidR="00991276" w:rsidRPr="00991276" w:rsidRDefault="00991276" w:rsidP="00991276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1276">
              <w:rPr>
                <w:rFonts w:ascii="Times New Roman" w:hAnsi="Times New Roman" w:cs="Times New Roman"/>
                <w:bCs/>
                <w:sz w:val="24"/>
                <w:szCs w:val="24"/>
              </w:rPr>
              <w:t>Domain</w:t>
            </w:r>
          </w:p>
        </w:tc>
        <w:tc>
          <w:tcPr>
            <w:tcW w:w="4994" w:type="dxa"/>
            <w:vAlign w:val="center"/>
          </w:tcPr>
          <w:p w14:paraId="13A522E2" w14:textId="7F8700B7" w:rsidR="00991276" w:rsidRPr="00991276" w:rsidRDefault="00991276" w:rsidP="00991276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1276">
              <w:rPr>
                <w:rFonts w:ascii="Times New Roman" w:hAnsi="Times New Roman" w:cs="Times New Roman"/>
                <w:bCs/>
                <w:sz w:val="24"/>
                <w:szCs w:val="24"/>
              </w:rPr>
              <w:t>Чистые Kotlin-модели, бизнес-правила, use case, интерфейсы репозиториев и абстракции внешних возможностей.</w:t>
            </w:r>
          </w:p>
        </w:tc>
        <w:tc>
          <w:tcPr>
            <w:tcW w:w="3061" w:type="dxa"/>
            <w:vAlign w:val="center"/>
          </w:tcPr>
          <w:p w14:paraId="413802A8" w14:textId="7D2372AC" w:rsidR="00991276" w:rsidRPr="00991276" w:rsidRDefault="00991276" w:rsidP="00991276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91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Retrofit, Room, Supabase SDK, Media3, MapLibre, UI-</w:t>
            </w:r>
            <w:r w:rsidRPr="00991276">
              <w:rPr>
                <w:rFonts w:ascii="Times New Roman" w:hAnsi="Times New Roman" w:cs="Times New Roman"/>
                <w:bCs/>
                <w:sz w:val="24"/>
                <w:szCs w:val="24"/>
              </w:rPr>
              <w:t>классов</w:t>
            </w:r>
            <w:r w:rsidRPr="00991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</w:p>
        </w:tc>
      </w:tr>
      <w:tr w:rsidR="00991276" w:rsidRPr="00991276" w14:paraId="1CC23C35" w14:textId="77777777" w:rsidTr="0054777E">
        <w:tc>
          <w:tcPr>
            <w:tcW w:w="1413" w:type="dxa"/>
            <w:vAlign w:val="center"/>
          </w:tcPr>
          <w:p w14:paraId="27CC2E67" w14:textId="77777777" w:rsidR="00991276" w:rsidRPr="00991276" w:rsidRDefault="00991276" w:rsidP="00991276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1276">
              <w:rPr>
                <w:rFonts w:ascii="Times New Roman" w:hAnsi="Times New Roman" w:cs="Times New Roman"/>
                <w:bCs/>
                <w:sz w:val="24"/>
                <w:szCs w:val="24"/>
              </w:rPr>
              <w:t>Data</w:t>
            </w:r>
          </w:p>
        </w:tc>
        <w:tc>
          <w:tcPr>
            <w:tcW w:w="4994" w:type="dxa"/>
            <w:vAlign w:val="center"/>
          </w:tcPr>
          <w:p w14:paraId="5F1CF3F1" w14:textId="2C3C9791" w:rsidR="00991276" w:rsidRPr="00991276" w:rsidRDefault="00991276" w:rsidP="00991276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91276">
              <w:rPr>
                <w:rFonts w:ascii="Times New Roman" w:hAnsi="Times New Roman" w:cs="Times New Roman"/>
                <w:bCs/>
                <w:sz w:val="24"/>
                <w:szCs w:val="24"/>
              </w:rPr>
              <w:t>Реализации интерфейсов</w:t>
            </w:r>
            <w:r w:rsidR="0049286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доменного слоя,</w:t>
            </w:r>
            <w:r w:rsidRPr="009912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DTO/Entity, мапперы, удалённые и локальные источники данных, кеширование</w:t>
            </w:r>
            <w:r w:rsidR="0049286B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3061" w:type="dxa"/>
            <w:vAlign w:val="center"/>
          </w:tcPr>
          <w:p w14:paraId="74C74C2C" w14:textId="77777777" w:rsidR="00991276" w:rsidRPr="00991276" w:rsidRDefault="00991276" w:rsidP="00991276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991276">
              <w:rPr>
                <w:rFonts w:ascii="Times New Roman" w:hAnsi="Times New Roman" w:cs="Times New Roman"/>
                <w:bCs/>
                <w:sz w:val="24"/>
                <w:szCs w:val="24"/>
              </w:rPr>
              <w:t>Передача</w:t>
            </w:r>
            <w:r w:rsidRPr="00991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DTO/Room Entity </w:t>
            </w:r>
            <w:r w:rsidRPr="00991276">
              <w:rPr>
                <w:rFonts w:ascii="Times New Roman" w:hAnsi="Times New Roman" w:cs="Times New Roman"/>
                <w:bCs/>
                <w:sz w:val="24"/>
                <w:szCs w:val="24"/>
              </w:rPr>
              <w:t>прямо</w:t>
            </w:r>
            <w:r w:rsidRPr="00991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991276">
              <w:rPr>
                <w:rFonts w:ascii="Times New Roman" w:hAnsi="Times New Roman" w:cs="Times New Roman"/>
                <w:bCs/>
                <w:sz w:val="24"/>
                <w:szCs w:val="24"/>
              </w:rPr>
              <w:t>в</w:t>
            </w:r>
            <w:r w:rsidRPr="00991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ViewModel </w:t>
            </w:r>
            <w:r w:rsidRPr="00991276">
              <w:rPr>
                <w:rFonts w:ascii="Times New Roman" w:hAnsi="Times New Roman" w:cs="Times New Roman"/>
                <w:bCs/>
                <w:sz w:val="24"/>
                <w:szCs w:val="24"/>
              </w:rPr>
              <w:t>и</w:t>
            </w:r>
            <w:r w:rsidRPr="00991276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Compose.</w:t>
            </w:r>
          </w:p>
        </w:tc>
      </w:tr>
    </w:tbl>
    <w:p w14:paraId="6288D961" w14:textId="77777777" w:rsidR="00991276" w:rsidRDefault="00991276" w:rsidP="0099127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746941" w14:textId="7C091623" w:rsidR="004F663B" w:rsidRDefault="004F663B" w:rsidP="004F66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Направления зависимостей</w:t>
      </w:r>
    </w:p>
    <w:p w14:paraId="00E83385" w14:textId="7BCD1923" w:rsidR="00991276" w:rsidRDefault="00383884" w:rsidP="006755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3884">
        <w:rPr>
          <w:rFonts w:ascii="Times New Roman" w:hAnsi="Times New Roman" w:cs="Times New Roman"/>
          <w:sz w:val="28"/>
          <w:szCs w:val="28"/>
        </w:rPr>
        <w:t>Основное правило на уровне исходного кода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383884">
        <w:rPr>
          <w:rFonts w:ascii="Times New Roman" w:hAnsi="Times New Roman" w:cs="Times New Roman"/>
          <w:sz w:val="28"/>
          <w:szCs w:val="28"/>
        </w:rPr>
        <w:t xml:space="preserve"> Presentation → Domain ← Data.</w:t>
      </w:r>
      <w:r w:rsidR="0067552F">
        <w:rPr>
          <w:rFonts w:ascii="Times New Roman" w:hAnsi="Times New Roman" w:cs="Times New Roman"/>
          <w:sz w:val="28"/>
          <w:szCs w:val="28"/>
        </w:rPr>
        <w:t xml:space="preserve"> </w:t>
      </w:r>
      <w:r w:rsidRPr="00383884">
        <w:rPr>
          <w:rFonts w:ascii="Times New Roman" w:hAnsi="Times New Roman" w:cs="Times New Roman"/>
          <w:sz w:val="28"/>
          <w:szCs w:val="28"/>
        </w:rPr>
        <w:t xml:space="preserve"> Domain не имеет зависимости от Data</w:t>
      </w:r>
      <w:r w:rsidR="008C1EB9">
        <w:rPr>
          <w:rFonts w:ascii="Times New Roman" w:hAnsi="Times New Roman" w:cs="Times New Roman"/>
          <w:sz w:val="28"/>
          <w:szCs w:val="28"/>
        </w:rPr>
        <w:t>,</w:t>
      </w:r>
      <w:r w:rsidRPr="00383884">
        <w:rPr>
          <w:rFonts w:ascii="Times New Roman" w:hAnsi="Times New Roman" w:cs="Times New Roman"/>
          <w:sz w:val="28"/>
          <w:szCs w:val="28"/>
        </w:rPr>
        <w:t xml:space="preserve"> интерфейсы объявляются в Domain, а реализации располагаются в Data. Компоненты, обращающиеся к внешним сервисам, зависят от контрактов внутри приложения</w:t>
      </w:r>
      <w:r w:rsidR="008C1EB9">
        <w:rPr>
          <w:rFonts w:ascii="Times New Roman" w:hAnsi="Times New Roman" w:cs="Times New Roman"/>
          <w:sz w:val="28"/>
          <w:szCs w:val="28"/>
        </w:rPr>
        <w:t>,</w:t>
      </w:r>
      <w:r w:rsidRPr="00383884">
        <w:rPr>
          <w:rFonts w:ascii="Times New Roman" w:hAnsi="Times New Roman" w:cs="Times New Roman"/>
          <w:sz w:val="28"/>
          <w:szCs w:val="28"/>
        </w:rPr>
        <w:t xml:space="preserve"> внедрение реализаций выполняет Hilt в app.</w:t>
      </w:r>
    </w:p>
    <w:p w14:paraId="698B4843" w14:textId="1FBA71AA" w:rsidR="0048421B" w:rsidRDefault="0048421B" w:rsidP="004842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Доменные сущности и основные ограничения</w:t>
      </w:r>
    </w:p>
    <w:p w14:paraId="268823FC" w14:textId="239F6FB0" w:rsidR="0031117A" w:rsidRDefault="0031117A" w:rsidP="00B83D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117A">
        <w:rPr>
          <w:rFonts w:ascii="Times New Roman" w:hAnsi="Times New Roman" w:cs="Times New Roman"/>
          <w:sz w:val="28"/>
          <w:szCs w:val="28"/>
        </w:rPr>
        <w:t xml:space="preserve">Основу бизнес-логики составляют доменные сущности, описывающие основные объекты приложения и правила работы с ними. Каждая сущность </w:t>
      </w:r>
      <w:r w:rsidRPr="0031117A">
        <w:rPr>
          <w:rFonts w:ascii="Times New Roman" w:hAnsi="Times New Roman" w:cs="Times New Roman"/>
          <w:sz w:val="28"/>
          <w:szCs w:val="28"/>
        </w:rPr>
        <w:lastRenderedPageBreak/>
        <w:t>содержит необходимые данные и ограничения, которые должны соблюдаться независимо от используемой базы данных или пользовательского интерфейса.</w:t>
      </w:r>
    </w:p>
    <w:p w14:paraId="5A1ACA1A" w14:textId="77777777" w:rsidR="0031117A" w:rsidRDefault="0031117A" w:rsidP="004842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D43493" w14:textId="55682CC4" w:rsidR="00B6357C" w:rsidRDefault="00B6357C" w:rsidP="00B635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</w:t>
      </w:r>
      <w:r w:rsidR="00B83D76">
        <w:rPr>
          <w:rFonts w:ascii="Times New Roman" w:hAnsi="Times New Roman" w:cs="Times New Roman"/>
          <w:sz w:val="28"/>
          <w:szCs w:val="28"/>
        </w:rPr>
        <w:t xml:space="preserve"> – Основные доменные сущности приложения</w:t>
      </w:r>
    </w:p>
    <w:tbl>
      <w:tblPr>
        <w:tblStyle w:val="ac"/>
        <w:tblW w:w="9468" w:type="dxa"/>
        <w:tblLayout w:type="fixed"/>
        <w:tblLook w:val="04A0" w:firstRow="1" w:lastRow="0" w:firstColumn="1" w:lastColumn="0" w:noHBand="0" w:noVBand="1"/>
      </w:tblPr>
      <w:tblGrid>
        <w:gridCol w:w="1696"/>
        <w:gridCol w:w="7772"/>
      </w:tblGrid>
      <w:tr w:rsidR="00B6357C" w:rsidRPr="00B6357C" w14:paraId="164EF8BE" w14:textId="77777777" w:rsidTr="003163A7">
        <w:tc>
          <w:tcPr>
            <w:tcW w:w="1696" w:type="dxa"/>
            <w:vAlign w:val="center"/>
          </w:tcPr>
          <w:p w14:paraId="4C691491" w14:textId="443A8314" w:rsidR="00B6357C" w:rsidRPr="00B6357C" w:rsidRDefault="00B6357C" w:rsidP="00B6357C">
            <w:pPr>
              <w:spacing w:after="4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B6357C">
              <w:rPr>
                <w:rFonts w:ascii="Times New Roman" w:hAnsi="Times New Roman" w:cs="Times New Roman"/>
                <w:bCs/>
                <w:color w:val="1A2D3E"/>
                <w:sz w:val="24"/>
                <w:szCs w:val="32"/>
              </w:rPr>
              <w:t>Сущность</w:t>
            </w:r>
          </w:p>
        </w:tc>
        <w:tc>
          <w:tcPr>
            <w:tcW w:w="7772" w:type="dxa"/>
            <w:vAlign w:val="center"/>
          </w:tcPr>
          <w:p w14:paraId="7646D464" w14:textId="77777777" w:rsidR="00B6357C" w:rsidRPr="00B6357C" w:rsidRDefault="00B6357C" w:rsidP="00B6357C">
            <w:pPr>
              <w:spacing w:after="4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B6357C">
              <w:rPr>
                <w:rFonts w:ascii="Times New Roman" w:hAnsi="Times New Roman" w:cs="Times New Roman"/>
                <w:bCs/>
                <w:color w:val="1A2D3E"/>
                <w:sz w:val="24"/>
                <w:szCs w:val="32"/>
              </w:rPr>
              <w:t>Ответственность / ключевые свойства</w:t>
            </w:r>
          </w:p>
        </w:tc>
      </w:tr>
      <w:tr w:rsidR="00B6357C" w:rsidRPr="00B6357C" w14:paraId="65805335" w14:textId="77777777" w:rsidTr="003163A7">
        <w:tc>
          <w:tcPr>
            <w:tcW w:w="1696" w:type="dxa"/>
            <w:vAlign w:val="center"/>
          </w:tcPr>
          <w:p w14:paraId="6EA9409A" w14:textId="77777777" w:rsidR="00B6357C" w:rsidRPr="00B6357C" w:rsidRDefault="00B6357C" w:rsidP="00B6357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B6357C">
              <w:rPr>
                <w:rFonts w:ascii="Times New Roman" w:hAnsi="Times New Roman" w:cs="Times New Roman"/>
                <w:bCs/>
                <w:sz w:val="24"/>
                <w:szCs w:val="32"/>
              </w:rPr>
              <w:t>Track</w:t>
            </w:r>
          </w:p>
        </w:tc>
        <w:tc>
          <w:tcPr>
            <w:tcW w:w="7772" w:type="dxa"/>
            <w:vAlign w:val="center"/>
          </w:tcPr>
          <w:p w14:paraId="6E203AE5" w14:textId="5CEA370C" w:rsidR="00B6357C" w:rsidRPr="00B6357C" w:rsidRDefault="00924F17" w:rsidP="00B6357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924F17">
              <w:rPr>
                <w:rFonts w:ascii="Times New Roman" w:hAnsi="Times New Roman" w:cs="Times New Roman"/>
                <w:bCs/>
                <w:sz w:val="24"/>
                <w:szCs w:val="32"/>
              </w:rPr>
              <w:t>Музыкальная композиция: название, исполнитель, длительность, доступность.</w:t>
            </w:r>
          </w:p>
        </w:tc>
      </w:tr>
      <w:tr w:rsidR="00B6357C" w:rsidRPr="00B6357C" w14:paraId="6D77D2AA" w14:textId="77777777" w:rsidTr="003163A7">
        <w:tc>
          <w:tcPr>
            <w:tcW w:w="1696" w:type="dxa"/>
            <w:vAlign w:val="center"/>
          </w:tcPr>
          <w:p w14:paraId="07050760" w14:textId="77777777" w:rsidR="00B6357C" w:rsidRPr="00B6357C" w:rsidRDefault="00B6357C" w:rsidP="00B6357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B6357C">
              <w:rPr>
                <w:rFonts w:ascii="Times New Roman" w:hAnsi="Times New Roman" w:cs="Times New Roman"/>
                <w:bCs/>
                <w:sz w:val="24"/>
                <w:szCs w:val="32"/>
              </w:rPr>
              <w:t>MusicPlace</w:t>
            </w:r>
          </w:p>
        </w:tc>
        <w:tc>
          <w:tcPr>
            <w:tcW w:w="7772" w:type="dxa"/>
            <w:vAlign w:val="center"/>
          </w:tcPr>
          <w:p w14:paraId="66F8AFA9" w14:textId="16046C36" w:rsidR="00B6357C" w:rsidRPr="00B6357C" w:rsidRDefault="00924F17" w:rsidP="00B6357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924F17">
              <w:rPr>
                <w:rFonts w:ascii="Times New Roman" w:hAnsi="Times New Roman" w:cs="Times New Roman"/>
                <w:bCs/>
                <w:sz w:val="24"/>
                <w:szCs w:val="32"/>
              </w:rPr>
              <w:t>Музыкальное место: название, координаты, описание, плейлист.</w:t>
            </w:r>
          </w:p>
        </w:tc>
      </w:tr>
      <w:tr w:rsidR="00B6357C" w:rsidRPr="00B6357C" w14:paraId="747BEEA6" w14:textId="77777777" w:rsidTr="003163A7">
        <w:tc>
          <w:tcPr>
            <w:tcW w:w="1696" w:type="dxa"/>
            <w:vAlign w:val="center"/>
          </w:tcPr>
          <w:p w14:paraId="28D9AFA8" w14:textId="77777777" w:rsidR="00B6357C" w:rsidRPr="00B6357C" w:rsidRDefault="00B6357C" w:rsidP="00B6357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B6357C">
              <w:rPr>
                <w:rFonts w:ascii="Times New Roman" w:hAnsi="Times New Roman" w:cs="Times New Roman"/>
                <w:bCs/>
                <w:sz w:val="24"/>
                <w:szCs w:val="32"/>
              </w:rPr>
              <w:t>Playlist / PlaylistItem</w:t>
            </w:r>
          </w:p>
        </w:tc>
        <w:tc>
          <w:tcPr>
            <w:tcW w:w="7772" w:type="dxa"/>
            <w:vAlign w:val="center"/>
          </w:tcPr>
          <w:p w14:paraId="42348916" w14:textId="2BFF8941" w:rsidR="00B6357C" w:rsidRPr="00B6357C" w:rsidRDefault="00CB3B2A" w:rsidP="00B6357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CB3B2A">
              <w:rPr>
                <w:rFonts w:ascii="Times New Roman" w:hAnsi="Times New Roman" w:cs="Times New Roman"/>
                <w:bCs/>
                <w:sz w:val="24"/>
                <w:szCs w:val="32"/>
              </w:rPr>
              <w:t>Плейлист: название, владелец, видимость и список треков.</w:t>
            </w:r>
          </w:p>
        </w:tc>
      </w:tr>
      <w:tr w:rsidR="00B6357C" w:rsidRPr="00B6357C" w14:paraId="1DD513F9" w14:textId="77777777" w:rsidTr="003163A7">
        <w:tc>
          <w:tcPr>
            <w:tcW w:w="1696" w:type="dxa"/>
            <w:vAlign w:val="center"/>
          </w:tcPr>
          <w:p w14:paraId="517F5874" w14:textId="77777777" w:rsidR="00B6357C" w:rsidRPr="00B6357C" w:rsidRDefault="00B6357C" w:rsidP="00B6357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B6357C">
              <w:rPr>
                <w:rFonts w:ascii="Times New Roman" w:hAnsi="Times New Roman" w:cs="Times New Roman"/>
                <w:bCs/>
                <w:sz w:val="24"/>
                <w:szCs w:val="32"/>
              </w:rPr>
              <w:t>MusicPin</w:t>
            </w:r>
          </w:p>
        </w:tc>
        <w:tc>
          <w:tcPr>
            <w:tcW w:w="7772" w:type="dxa"/>
            <w:vAlign w:val="center"/>
          </w:tcPr>
          <w:p w14:paraId="1D71479D" w14:textId="38208156" w:rsidR="00B6357C" w:rsidRPr="00B6357C" w:rsidRDefault="00CB3B2A" w:rsidP="00B6357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CB3B2A">
              <w:rPr>
                <w:rFonts w:ascii="Times New Roman" w:hAnsi="Times New Roman" w:cs="Times New Roman"/>
                <w:bCs/>
                <w:sz w:val="24"/>
                <w:szCs w:val="32"/>
              </w:rPr>
              <w:t>Отметка на карте: координаты, треки, описание, до 5 фото.</w:t>
            </w:r>
          </w:p>
        </w:tc>
      </w:tr>
      <w:tr w:rsidR="00B6357C" w:rsidRPr="00B6357C" w14:paraId="0326264C" w14:textId="77777777" w:rsidTr="003163A7">
        <w:tc>
          <w:tcPr>
            <w:tcW w:w="1696" w:type="dxa"/>
            <w:vAlign w:val="center"/>
          </w:tcPr>
          <w:p w14:paraId="126C0B4E" w14:textId="77777777" w:rsidR="00B6357C" w:rsidRPr="00B6357C" w:rsidRDefault="00B6357C" w:rsidP="00B6357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B6357C">
              <w:rPr>
                <w:rFonts w:ascii="Times New Roman" w:hAnsi="Times New Roman" w:cs="Times New Roman"/>
                <w:bCs/>
                <w:sz w:val="24"/>
                <w:szCs w:val="32"/>
              </w:rPr>
              <w:t>DiaryEntry</w:t>
            </w:r>
          </w:p>
        </w:tc>
        <w:tc>
          <w:tcPr>
            <w:tcW w:w="7772" w:type="dxa"/>
            <w:vAlign w:val="center"/>
          </w:tcPr>
          <w:p w14:paraId="55FA6CA0" w14:textId="186517D6" w:rsidR="00B6357C" w:rsidRPr="00B6357C" w:rsidRDefault="00E24BBC" w:rsidP="00B6357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24BBC">
              <w:rPr>
                <w:rFonts w:ascii="Times New Roman" w:hAnsi="Times New Roman" w:cs="Times New Roman"/>
                <w:bCs/>
                <w:sz w:val="24"/>
                <w:szCs w:val="32"/>
              </w:rPr>
              <w:t>Запись дневника: место, дата, описание, треки, до 10 фото.</w:t>
            </w:r>
          </w:p>
        </w:tc>
      </w:tr>
      <w:tr w:rsidR="00B6357C" w:rsidRPr="00B6357C" w14:paraId="35CEF6DA" w14:textId="77777777" w:rsidTr="003163A7">
        <w:tc>
          <w:tcPr>
            <w:tcW w:w="1696" w:type="dxa"/>
            <w:vAlign w:val="center"/>
          </w:tcPr>
          <w:p w14:paraId="6997E1DC" w14:textId="04BEAFB9" w:rsidR="00B6357C" w:rsidRPr="00B6357C" w:rsidRDefault="00B6357C" w:rsidP="00B6357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B6357C">
              <w:rPr>
                <w:rFonts w:ascii="Times New Roman" w:hAnsi="Times New Roman" w:cs="Times New Roman"/>
                <w:bCs/>
                <w:sz w:val="24"/>
                <w:szCs w:val="32"/>
              </w:rPr>
              <w:t xml:space="preserve">MusicJourney </w:t>
            </w:r>
          </w:p>
        </w:tc>
        <w:tc>
          <w:tcPr>
            <w:tcW w:w="7772" w:type="dxa"/>
            <w:vAlign w:val="center"/>
          </w:tcPr>
          <w:p w14:paraId="02C0B43B" w14:textId="644EBA27" w:rsidR="00B6357C" w:rsidRPr="00B6357C" w:rsidRDefault="00225954" w:rsidP="00B6357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225954">
              <w:rPr>
                <w:rFonts w:ascii="Times New Roman" w:hAnsi="Times New Roman" w:cs="Times New Roman"/>
                <w:bCs/>
                <w:sz w:val="24"/>
                <w:szCs w:val="32"/>
              </w:rPr>
              <w:t>Музыкальное путешествие: маршрут из двух и более мест и плейлист.</w:t>
            </w:r>
          </w:p>
        </w:tc>
      </w:tr>
      <w:tr w:rsidR="00B6357C" w:rsidRPr="00B6357C" w14:paraId="44F49BF1" w14:textId="77777777" w:rsidTr="003163A7">
        <w:tc>
          <w:tcPr>
            <w:tcW w:w="1696" w:type="dxa"/>
            <w:vAlign w:val="center"/>
          </w:tcPr>
          <w:p w14:paraId="5FE0E49C" w14:textId="77777777" w:rsidR="00B6357C" w:rsidRPr="00B6357C" w:rsidRDefault="00B6357C" w:rsidP="00B6357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B6357C">
              <w:rPr>
                <w:rFonts w:ascii="Times New Roman" w:hAnsi="Times New Roman" w:cs="Times New Roman"/>
                <w:bCs/>
                <w:sz w:val="24"/>
                <w:szCs w:val="32"/>
              </w:rPr>
              <w:t>UserProfile / Visibility</w:t>
            </w:r>
          </w:p>
        </w:tc>
        <w:tc>
          <w:tcPr>
            <w:tcW w:w="7772" w:type="dxa"/>
            <w:vAlign w:val="center"/>
          </w:tcPr>
          <w:p w14:paraId="51AF163A" w14:textId="21E2811B" w:rsidR="00B6357C" w:rsidRPr="00B6357C" w:rsidRDefault="007265FD" w:rsidP="00B6357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7265FD">
              <w:rPr>
                <w:rFonts w:ascii="Times New Roman" w:hAnsi="Times New Roman" w:cs="Times New Roman"/>
                <w:bCs/>
                <w:sz w:val="24"/>
                <w:szCs w:val="32"/>
              </w:rPr>
              <w:t>Профиль пользователя и настройки видимости данных</w:t>
            </w:r>
          </w:p>
        </w:tc>
      </w:tr>
    </w:tbl>
    <w:p w14:paraId="6990E437" w14:textId="77777777" w:rsidR="0048421B" w:rsidRDefault="0048421B" w:rsidP="00B6357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9D8FB56" w14:textId="6D7F5CFB" w:rsidR="0048421B" w:rsidRDefault="000463E1" w:rsidP="000463E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Интерфейсы репозиториев и внешних </w:t>
      </w:r>
      <w:r w:rsidR="008C4D85">
        <w:rPr>
          <w:rFonts w:ascii="Times New Roman" w:hAnsi="Times New Roman" w:cs="Times New Roman"/>
          <w:sz w:val="28"/>
          <w:szCs w:val="28"/>
        </w:rPr>
        <w:t>сервисов</w:t>
      </w:r>
    </w:p>
    <w:p w14:paraId="34DBADA8" w14:textId="77777777" w:rsidR="008C4D85" w:rsidRPr="00AC7FA3" w:rsidRDefault="008C4D85" w:rsidP="008C4D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FA3">
        <w:rPr>
          <w:rFonts w:ascii="Times New Roman" w:hAnsi="Times New Roman" w:cs="Times New Roman"/>
          <w:sz w:val="28"/>
          <w:szCs w:val="28"/>
        </w:rPr>
        <w:t xml:space="preserve">Для взаимодействия бизнес-логики с источниками данных и внешними сервисами используются интерфейсы. Они определяют доступные операции без привязки к конкретной технологии реализации. </w:t>
      </w:r>
    </w:p>
    <w:p w14:paraId="76B2D205" w14:textId="77777777" w:rsidR="00C7232D" w:rsidRDefault="00C7232D" w:rsidP="00C723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4D189A" w14:textId="642CE1AF" w:rsidR="00DB2E58" w:rsidRDefault="00DB2E58" w:rsidP="00DB2E5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484548">
        <w:rPr>
          <w:rFonts w:ascii="Times New Roman" w:hAnsi="Times New Roman" w:cs="Times New Roman"/>
          <w:sz w:val="28"/>
          <w:szCs w:val="28"/>
        </w:rPr>
        <w:t>3 -</w:t>
      </w:r>
      <w:r w:rsidR="008C4D85">
        <w:rPr>
          <w:rFonts w:ascii="Times New Roman" w:hAnsi="Times New Roman" w:cs="Times New Roman"/>
          <w:sz w:val="28"/>
          <w:szCs w:val="28"/>
        </w:rPr>
        <w:t xml:space="preserve"> Интерфейсы репозиториев и внешних сервисов</w:t>
      </w:r>
    </w:p>
    <w:tbl>
      <w:tblPr>
        <w:tblStyle w:val="ac"/>
        <w:tblW w:w="9468" w:type="dxa"/>
        <w:tblLayout w:type="fixed"/>
        <w:tblLook w:val="04A0" w:firstRow="1" w:lastRow="0" w:firstColumn="1" w:lastColumn="0" w:noHBand="0" w:noVBand="1"/>
      </w:tblPr>
      <w:tblGrid>
        <w:gridCol w:w="2689"/>
        <w:gridCol w:w="3321"/>
        <w:gridCol w:w="3458"/>
      </w:tblGrid>
      <w:tr w:rsidR="0071489F" w:rsidRPr="0071489F" w14:paraId="0D2D5F1A" w14:textId="77777777" w:rsidTr="005214BC">
        <w:tc>
          <w:tcPr>
            <w:tcW w:w="2689" w:type="dxa"/>
            <w:vAlign w:val="center"/>
          </w:tcPr>
          <w:p w14:paraId="4506CB2C" w14:textId="14DD9B3F" w:rsidR="0071489F" w:rsidRPr="0071489F" w:rsidRDefault="00DF74BA" w:rsidP="0071489F">
            <w:pPr>
              <w:spacing w:after="40"/>
              <w:jc w:val="center"/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Cs/>
                <w:color w:val="1A2D3E"/>
                <w:sz w:val="24"/>
                <w:szCs w:val="36"/>
              </w:rPr>
              <w:t>Интерфейс</w:t>
            </w:r>
          </w:p>
        </w:tc>
        <w:tc>
          <w:tcPr>
            <w:tcW w:w="3321" w:type="dxa"/>
            <w:vAlign w:val="center"/>
          </w:tcPr>
          <w:p w14:paraId="30AD2789" w14:textId="77777777" w:rsidR="0071489F" w:rsidRPr="0071489F" w:rsidRDefault="0071489F" w:rsidP="0071489F">
            <w:pPr>
              <w:spacing w:after="40"/>
              <w:jc w:val="center"/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r w:rsidRPr="0071489F">
              <w:rPr>
                <w:rFonts w:ascii="Times New Roman" w:hAnsi="Times New Roman" w:cs="Times New Roman"/>
                <w:bCs/>
                <w:color w:val="1A2D3E"/>
                <w:sz w:val="24"/>
                <w:szCs w:val="36"/>
              </w:rPr>
              <w:t>Назначение</w:t>
            </w:r>
          </w:p>
        </w:tc>
        <w:tc>
          <w:tcPr>
            <w:tcW w:w="3458" w:type="dxa"/>
            <w:vAlign w:val="center"/>
          </w:tcPr>
          <w:p w14:paraId="7DD2705B" w14:textId="77777777" w:rsidR="0071489F" w:rsidRPr="0071489F" w:rsidRDefault="0071489F" w:rsidP="0071489F">
            <w:pPr>
              <w:spacing w:after="40"/>
              <w:jc w:val="center"/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r w:rsidRPr="0071489F">
              <w:rPr>
                <w:rFonts w:ascii="Times New Roman" w:hAnsi="Times New Roman" w:cs="Times New Roman"/>
                <w:bCs/>
                <w:color w:val="1A2D3E"/>
                <w:sz w:val="24"/>
                <w:szCs w:val="36"/>
              </w:rPr>
              <w:t>Предполагаемая реализация</w:t>
            </w:r>
          </w:p>
        </w:tc>
      </w:tr>
      <w:tr w:rsidR="0071489F" w:rsidRPr="0071489F" w14:paraId="0B4679E8" w14:textId="77777777" w:rsidTr="005214BC">
        <w:tc>
          <w:tcPr>
            <w:tcW w:w="2689" w:type="dxa"/>
            <w:vAlign w:val="center"/>
          </w:tcPr>
          <w:p w14:paraId="20A62EA8" w14:textId="77777777" w:rsidR="0071489F" w:rsidRPr="0071489F" w:rsidRDefault="0071489F" w:rsidP="0071489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r w:rsidRPr="0071489F">
              <w:rPr>
                <w:rFonts w:ascii="Times New Roman" w:hAnsi="Times New Roman" w:cs="Times New Roman"/>
                <w:bCs/>
                <w:sz w:val="24"/>
                <w:szCs w:val="36"/>
              </w:rPr>
              <w:t>MusicPlaceRepository</w:t>
            </w:r>
          </w:p>
        </w:tc>
        <w:tc>
          <w:tcPr>
            <w:tcW w:w="3321" w:type="dxa"/>
            <w:vAlign w:val="center"/>
          </w:tcPr>
          <w:p w14:paraId="22589E14" w14:textId="77777777" w:rsidR="0071489F" w:rsidRPr="0071489F" w:rsidRDefault="0071489F" w:rsidP="0071489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r w:rsidRPr="0071489F">
              <w:rPr>
                <w:rFonts w:ascii="Times New Roman" w:hAnsi="Times New Roman" w:cs="Times New Roman"/>
                <w:bCs/>
                <w:sz w:val="24"/>
                <w:szCs w:val="36"/>
              </w:rPr>
              <w:t>Получить разрешённые места в видимой области, рядом и для случайного выбора.</w:t>
            </w:r>
          </w:p>
        </w:tc>
        <w:tc>
          <w:tcPr>
            <w:tcW w:w="3458" w:type="dxa"/>
            <w:vAlign w:val="center"/>
          </w:tcPr>
          <w:p w14:paraId="3CB51DD6" w14:textId="372A2B9C" w:rsidR="0071489F" w:rsidRPr="0071489F" w:rsidRDefault="0071489F" w:rsidP="0071489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6"/>
                <w:lang w:val="en-US"/>
              </w:rPr>
            </w:pPr>
            <w:r w:rsidRPr="0071489F">
              <w:rPr>
                <w:rFonts w:ascii="Times New Roman" w:hAnsi="Times New Roman" w:cs="Times New Roman"/>
                <w:bCs/>
                <w:sz w:val="24"/>
                <w:szCs w:val="36"/>
                <w:lang w:val="en-US"/>
              </w:rPr>
              <w:t>Room + Supabase REST/RPC (PostGIS).</w:t>
            </w:r>
          </w:p>
        </w:tc>
      </w:tr>
      <w:tr w:rsidR="0071489F" w:rsidRPr="0071489F" w14:paraId="597D2A8A" w14:textId="77777777" w:rsidTr="005214BC">
        <w:tc>
          <w:tcPr>
            <w:tcW w:w="2689" w:type="dxa"/>
            <w:vAlign w:val="center"/>
          </w:tcPr>
          <w:p w14:paraId="29BF609F" w14:textId="77777777" w:rsidR="0071489F" w:rsidRPr="0071489F" w:rsidRDefault="0071489F" w:rsidP="0071489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r w:rsidRPr="0071489F">
              <w:rPr>
                <w:rFonts w:ascii="Times New Roman" w:hAnsi="Times New Roman" w:cs="Times New Roman"/>
                <w:bCs/>
                <w:sz w:val="24"/>
                <w:szCs w:val="36"/>
              </w:rPr>
              <w:t>TrackCatalog</w:t>
            </w:r>
          </w:p>
        </w:tc>
        <w:tc>
          <w:tcPr>
            <w:tcW w:w="3321" w:type="dxa"/>
            <w:vAlign w:val="center"/>
          </w:tcPr>
          <w:p w14:paraId="2DEA751A" w14:textId="77777777" w:rsidR="0071489F" w:rsidRPr="0071489F" w:rsidRDefault="0071489F" w:rsidP="0071489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r w:rsidRPr="0071489F">
              <w:rPr>
                <w:rFonts w:ascii="Times New Roman" w:hAnsi="Times New Roman" w:cs="Times New Roman"/>
                <w:bCs/>
                <w:sz w:val="24"/>
                <w:szCs w:val="36"/>
              </w:rPr>
              <w:t>Искать и получать подтверждённые записи каталога.</w:t>
            </w:r>
          </w:p>
        </w:tc>
        <w:tc>
          <w:tcPr>
            <w:tcW w:w="3458" w:type="dxa"/>
            <w:vAlign w:val="center"/>
          </w:tcPr>
          <w:p w14:paraId="169B28E9" w14:textId="5D226F74" w:rsidR="0071489F" w:rsidRPr="0071489F" w:rsidRDefault="003F1BE4" w:rsidP="0071489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6"/>
              </w:rPr>
              <w:t>К</w:t>
            </w:r>
            <w:r w:rsidR="0071489F" w:rsidRPr="0071489F">
              <w:rPr>
                <w:rFonts w:ascii="Times New Roman" w:hAnsi="Times New Roman" w:cs="Times New Roman"/>
                <w:bCs/>
                <w:sz w:val="24"/>
                <w:szCs w:val="36"/>
              </w:rPr>
              <w:t>еш + ограниченные Edge Functions / музыкальные API.</w:t>
            </w:r>
          </w:p>
        </w:tc>
      </w:tr>
      <w:tr w:rsidR="0071489F" w:rsidRPr="0071489F" w14:paraId="4C4889DA" w14:textId="77777777" w:rsidTr="005214BC">
        <w:tc>
          <w:tcPr>
            <w:tcW w:w="2689" w:type="dxa"/>
            <w:vAlign w:val="center"/>
          </w:tcPr>
          <w:p w14:paraId="31D5DD4E" w14:textId="77777777" w:rsidR="0071489F" w:rsidRPr="0071489F" w:rsidRDefault="0071489F" w:rsidP="0071489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r w:rsidRPr="0071489F">
              <w:rPr>
                <w:rFonts w:ascii="Times New Roman" w:hAnsi="Times New Roman" w:cs="Times New Roman"/>
                <w:bCs/>
                <w:sz w:val="24"/>
                <w:szCs w:val="36"/>
              </w:rPr>
              <w:t>PlaylistRepository</w:t>
            </w:r>
          </w:p>
        </w:tc>
        <w:tc>
          <w:tcPr>
            <w:tcW w:w="3321" w:type="dxa"/>
            <w:vAlign w:val="center"/>
          </w:tcPr>
          <w:p w14:paraId="7497C5C3" w14:textId="77777777" w:rsidR="0071489F" w:rsidRPr="0071489F" w:rsidRDefault="0071489F" w:rsidP="0071489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r w:rsidRPr="0071489F">
              <w:rPr>
                <w:rFonts w:ascii="Times New Roman" w:hAnsi="Times New Roman" w:cs="Times New Roman"/>
                <w:bCs/>
                <w:sz w:val="24"/>
                <w:szCs w:val="36"/>
              </w:rPr>
              <w:t>Загрузка, создание, изменение и удаление собственных плейлистов.</w:t>
            </w:r>
          </w:p>
        </w:tc>
        <w:tc>
          <w:tcPr>
            <w:tcW w:w="3458" w:type="dxa"/>
            <w:vAlign w:val="center"/>
          </w:tcPr>
          <w:p w14:paraId="7D8AAE2A" w14:textId="180DBC04" w:rsidR="0071489F" w:rsidRPr="0071489F" w:rsidRDefault="0071489F" w:rsidP="0071489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6"/>
                <w:lang w:val="en-US"/>
              </w:rPr>
            </w:pPr>
            <w:r w:rsidRPr="0071489F">
              <w:rPr>
                <w:rFonts w:ascii="Times New Roman" w:hAnsi="Times New Roman" w:cs="Times New Roman"/>
                <w:bCs/>
                <w:sz w:val="24"/>
                <w:szCs w:val="36"/>
                <w:lang w:val="en-US"/>
              </w:rPr>
              <w:t>Room + Supabase REST/RPC.</w:t>
            </w:r>
          </w:p>
        </w:tc>
      </w:tr>
      <w:tr w:rsidR="0071489F" w:rsidRPr="0071489F" w14:paraId="77070390" w14:textId="77777777" w:rsidTr="005214BC">
        <w:tc>
          <w:tcPr>
            <w:tcW w:w="2689" w:type="dxa"/>
            <w:vAlign w:val="center"/>
          </w:tcPr>
          <w:p w14:paraId="15DD4F22" w14:textId="77777777" w:rsidR="0071489F" w:rsidRPr="0071489F" w:rsidRDefault="0071489F" w:rsidP="0071489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r w:rsidRPr="0071489F">
              <w:rPr>
                <w:rFonts w:ascii="Times New Roman" w:hAnsi="Times New Roman" w:cs="Times New Roman"/>
                <w:bCs/>
                <w:sz w:val="24"/>
                <w:szCs w:val="36"/>
              </w:rPr>
              <w:t>MusicPinRepository</w:t>
            </w:r>
          </w:p>
        </w:tc>
        <w:tc>
          <w:tcPr>
            <w:tcW w:w="3321" w:type="dxa"/>
            <w:vAlign w:val="center"/>
          </w:tcPr>
          <w:p w14:paraId="66318425" w14:textId="77777777" w:rsidR="0071489F" w:rsidRPr="0071489F" w:rsidRDefault="0071489F" w:rsidP="0071489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r w:rsidRPr="0071489F">
              <w:rPr>
                <w:rFonts w:ascii="Times New Roman" w:hAnsi="Times New Roman" w:cs="Times New Roman"/>
                <w:bCs/>
                <w:sz w:val="24"/>
                <w:szCs w:val="36"/>
              </w:rPr>
              <w:t>CRUD музыкальных отметок с проверкой принадлежности.</w:t>
            </w:r>
          </w:p>
        </w:tc>
        <w:tc>
          <w:tcPr>
            <w:tcW w:w="3458" w:type="dxa"/>
            <w:vAlign w:val="center"/>
          </w:tcPr>
          <w:p w14:paraId="14A77382" w14:textId="1D8C1BEA" w:rsidR="0071489F" w:rsidRPr="0071489F" w:rsidRDefault="003F1BE4" w:rsidP="0071489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6"/>
              </w:rPr>
              <w:t>Л</w:t>
            </w:r>
            <w:r w:rsidR="0071489F" w:rsidRPr="0071489F">
              <w:rPr>
                <w:rFonts w:ascii="Times New Roman" w:hAnsi="Times New Roman" w:cs="Times New Roman"/>
                <w:bCs/>
                <w:sz w:val="24"/>
                <w:szCs w:val="36"/>
              </w:rPr>
              <w:t>окальные черновики + API/Storage.</w:t>
            </w:r>
          </w:p>
        </w:tc>
      </w:tr>
      <w:tr w:rsidR="0071489F" w:rsidRPr="0071489F" w14:paraId="42E05FF5" w14:textId="77777777" w:rsidTr="005214BC">
        <w:tc>
          <w:tcPr>
            <w:tcW w:w="2689" w:type="dxa"/>
            <w:vAlign w:val="center"/>
          </w:tcPr>
          <w:p w14:paraId="63209423" w14:textId="77777777" w:rsidR="0071489F" w:rsidRPr="0071489F" w:rsidRDefault="0071489F" w:rsidP="0071489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r w:rsidRPr="0071489F">
              <w:rPr>
                <w:rFonts w:ascii="Times New Roman" w:hAnsi="Times New Roman" w:cs="Times New Roman"/>
                <w:bCs/>
                <w:sz w:val="24"/>
                <w:szCs w:val="36"/>
              </w:rPr>
              <w:t>DiaryRepository</w:t>
            </w:r>
          </w:p>
        </w:tc>
        <w:tc>
          <w:tcPr>
            <w:tcW w:w="3321" w:type="dxa"/>
            <w:vAlign w:val="center"/>
          </w:tcPr>
          <w:p w14:paraId="73DFE10C" w14:textId="77777777" w:rsidR="0071489F" w:rsidRPr="0071489F" w:rsidRDefault="0071489F" w:rsidP="0071489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r w:rsidRPr="0071489F">
              <w:rPr>
                <w:rFonts w:ascii="Times New Roman" w:hAnsi="Times New Roman" w:cs="Times New Roman"/>
                <w:bCs/>
                <w:sz w:val="24"/>
                <w:szCs w:val="36"/>
              </w:rPr>
              <w:t>CRUD дневника, черновики и доступные записи.</w:t>
            </w:r>
          </w:p>
        </w:tc>
        <w:tc>
          <w:tcPr>
            <w:tcW w:w="3458" w:type="dxa"/>
            <w:vAlign w:val="center"/>
          </w:tcPr>
          <w:p w14:paraId="6EC97D7F" w14:textId="7E0BB8F9" w:rsidR="0071489F" w:rsidRPr="0071489F" w:rsidRDefault="0071489F" w:rsidP="0071489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r w:rsidRPr="0071489F">
              <w:rPr>
                <w:rFonts w:ascii="Times New Roman" w:hAnsi="Times New Roman" w:cs="Times New Roman"/>
                <w:bCs/>
                <w:sz w:val="24"/>
                <w:szCs w:val="36"/>
              </w:rPr>
              <w:t>Room + API/Storage.</w:t>
            </w:r>
          </w:p>
        </w:tc>
      </w:tr>
      <w:tr w:rsidR="0071489F" w:rsidRPr="0071489F" w14:paraId="0713FA53" w14:textId="77777777" w:rsidTr="005214BC">
        <w:tc>
          <w:tcPr>
            <w:tcW w:w="2689" w:type="dxa"/>
            <w:vAlign w:val="center"/>
          </w:tcPr>
          <w:p w14:paraId="34CE065B" w14:textId="77777777" w:rsidR="0071489F" w:rsidRPr="0071489F" w:rsidRDefault="0071489F" w:rsidP="0071489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r w:rsidRPr="0071489F">
              <w:rPr>
                <w:rFonts w:ascii="Times New Roman" w:hAnsi="Times New Roman" w:cs="Times New Roman"/>
                <w:bCs/>
                <w:sz w:val="24"/>
                <w:szCs w:val="36"/>
              </w:rPr>
              <w:t>JourneyRepository</w:t>
            </w:r>
          </w:p>
        </w:tc>
        <w:tc>
          <w:tcPr>
            <w:tcW w:w="3321" w:type="dxa"/>
            <w:vAlign w:val="center"/>
          </w:tcPr>
          <w:p w14:paraId="5ED6AE6B" w14:textId="77777777" w:rsidR="0071489F" w:rsidRPr="0071489F" w:rsidRDefault="0071489F" w:rsidP="0071489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r w:rsidRPr="0071489F">
              <w:rPr>
                <w:rFonts w:ascii="Times New Roman" w:hAnsi="Times New Roman" w:cs="Times New Roman"/>
                <w:bCs/>
                <w:sz w:val="24"/>
                <w:szCs w:val="36"/>
              </w:rPr>
              <w:t>Сохранение и чтение упорядоченных путешествий.</w:t>
            </w:r>
          </w:p>
        </w:tc>
        <w:tc>
          <w:tcPr>
            <w:tcW w:w="3458" w:type="dxa"/>
            <w:vAlign w:val="center"/>
          </w:tcPr>
          <w:p w14:paraId="6CEE2525" w14:textId="565163E5" w:rsidR="0071489F" w:rsidRPr="0071489F" w:rsidRDefault="0071489F" w:rsidP="0071489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r w:rsidRPr="0071489F">
              <w:rPr>
                <w:rFonts w:ascii="Times New Roman" w:hAnsi="Times New Roman" w:cs="Times New Roman"/>
                <w:bCs/>
                <w:sz w:val="24"/>
                <w:szCs w:val="36"/>
              </w:rPr>
              <w:t>Room + Supabase API.</w:t>
            </w:r>
          </w:p>
        </w:tc>
      </w:tr>
      <w:tr w:rsidR="0071489F" w:rsidRPr="0071489F" w14:paraId="03F1DFF8" w14:textId="77777777" w:rsidTr="005214BC">
        <w:tc>
          <w:tcPr>
            <w:tcW w:w="2689" w:type="dxa"/>
            <w:vAlign w:val="center"/>
          </w:tcPr>
          <w:p w14:paraId="2476FBA0" w14:textId="77777777" w:rsidR="0071489F" w:rsidRPr="0071489F" w:rsidRDefault="0071489F" w:rsidP="0071489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r w:rsidRPr="0071489F">
              <w:rPr>
                <w:rFonts w:ascii="Times New Roman" w:hAnsi="Times New Roman" w:cs="Times New Roman"/>
                <w:bCs/>
                <w:sz w:val="24"/>
                <w:szCs w:val="36"/>
              </w:rPr>
              <w:t>AuthRepository</w:t>
            </w:r>
          </w:p>
        </w:tc>
        <w:tc>
          <w:tcPr>
            <w:tcW w:w="3321" w:type="dxa"/>
            <w:vAlign w:val="center"/>
          </w:tcPr>
          <w:p w14:paraId="039FE8D1" w14:textId="77777777" w:rsidR="0071489F" w:rsidRPr="0071489F" w:rsidRDefault="0071489F" w:rsidP="0071489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r w:rsidRPr="0071489F">
              <w:rPr>
                <w:rFonts w:ascii="Times New Roman" w:hAnsi="Times New Roman" w:cs="Times New Roman"/>
                <w:bCs/>
                <w:sz w:val="24"/>
                <w:szCs w:val="36"/>
              </w:rPr>
              <w:t>Вход, выход, текущий пользователь, обновление сессии.</w:t>
            </w:r>
          </w:p>
        </w:tc>
        <w:tc>
          <w:tcPr>
            <w:tcW w:w="3458" w:type="dxa"/>
            <w:vAlign w:val="center"/>
          </w:tcPr>
          <w:p w14:paraId="28B35C8A" w14:textId="2FEF68B9" w:rsidR="0071489F" w:rsidRPr="0071489F" w:rsidRDefault="0071489F" w:rsidP="0071489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6"/>
                <w:lang w:val="en-US"/>
              </w:rPr>
            </w:pPr>
            <w:r w:rsidRPr="0071489F">
              <w:rPr>
                <w:rFonts w:ascii="Times New Roman" w:hAnsi="Times New Roman" w:cs="Times New Roman"/>
                <w:bCs/>
                <w:sz w:val="24"/>
                <w:szCs w:val="36"/>
                <w:lang w:val="en-US"/>
              </w:rPr>
              <w:t xml:space="preserve">Supabase Auth HTTPS API + </w:t>
            </w:r>
            <w:r w:rsidRPr="0071489F">
              <w:rPr>
                <w:rFonts w:ascii="Times New Roman" w:hAnsi="Times New Roman" w:cs="Times New Roman"/>
                <w:bCs/>
                <w:sz w:val="24"/>
                <w:szCs w:val="36"/>
              </w:rPr>
              <w:t>защищённая</w:t>
            </w:r>
            <w:r w:rsidRPr="0071489F">
              <w:rPr>
                <w:rFonts w:ascii="Times New Roman" w:hAnsi="Times New Roman" w:cs="Times New Roman"/>
                <w:bCs/>
                <w:sz w:val="24"/>
                <w:szCs w:val="36"/>
                <w:lang w:val="en-US"/>
              </w:rPr>
              <w:t xml:space="preserve"> </w:t>
            </w:r>
            <w:r w:rsidRPr="0071489F">
              <w:rPr>
                <w:rFonts w:ascii="Times New Roman" w:hAnsi="Times New Roman" w:cs="Times New Roman"/>
                <w:bCs/>
                <w:sz w:val="24"/>
                <w:szCs w:val="36"/>
              </w:rPr>
              <w:t>сессия</w:t>
            </w:r>
            <w:r w:rsidRPr="0071489F">
              <w:rPr>
                <w:rFonts w:ascii="Times New Roman" w:hAnsi="Times New Roman" w:cs="Times New Roman"/>
                <w:bCs/>
                <w:sz w:val="24"/>
                <w:szCs w:val="36"/>
                <w:lang w:val="en-US"/>
              </w:rPr>
              <w:t>.</w:t>
            </w:r>
          </w:p>
        </w:tc>
      </w:tr>
      <w:tr w:rsidR="0071489F" w:rsidRPr="0071489F" w14:paraId="1BEACC48" w14:textId="77777777" w:rsidTr="005214BC">
        <w:tc>
          <w:tcPr>
            <w:tcW w:w="2689" w:type="dxa"/>
            <w:vAlign w:val="center"/>
          </w:tcPr>
          <w:p w14:paraId="7129EBA8" w14:textId="77777777" w:rsidR="0071489F" w:rsidRPr="0071489F" w:rsidRDefault="0071489F" w:rsidP="0071489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r w:rsidRPr="0071489F">
              <w:rPr>
                <w:rFonts w:ascii="Times New Roman" w:hAnsi="Times New Roman" w:cs="Times New Roman"/>
                <w:bCs/>
                <w:sz w:val="24"/>
                <w:szCs w:val="36"/>
              </w:rPr>
              <w:lastRenderedPageBreak/>
              <w:t>PlaylistGenerator</w:t>
            </w:r>
          </w:p>
        </w:tc>
        <w:tc>
          <w:tcPr>
            <w:tcW w:w="3321" w:type="dxa"/>
            <w:vAlign w:val="center"/>
          </w:tcPr>
          <w:p w14:paraId="70427F91" w14:textId="77777777" w:rsidR="0071489F" w:rsidRPr="0071489F" w:rsidRDefault="0071489F" w:rsidP="0071489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r w:rsidRPr="0071489F">
              <w:rPr>
                <w:rFonts w:ascii="Times New Roman" w:hAnsi="Times New Roman" w:cs="Times New Roman"/>
                <w:bCs/>
                <w:sz w:val="24"/>
                <w:szCs w:val="36"/>
              </w:rPr>
              <w:t>Получить вариант ИИ-подборки из проверенных ID.</w:t>
            </w:r>
          </w:p>
        </w:tc>
        <w:tc>
          <w:tcPr>
            <w:tcW w:w="3458" w:type="dxa"/>
            <w:vAlign w:val="center"/>
          </w:tcPr>
          <w:p w14:paraId="4224E17A" w14:textId="578366BA" w:rsidR="0071489F" w:rsidRPr="0071489F" w:rsidRDefault="0071489F" w:rsidP="0071489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6"/>
                <w:lang w:val="en-US"/>
              </w:rPr>
            </w:pPr>
            <w:r w:rsidRPr="0071489F">
              <w:rPr>
                <w:rFonts w:ascii="Times New Roman" w:hAnsi="Times New Roman" w:cs="Times New Roman"/>
                <w:bCs/>
                <w:sz w:val="24"/>
                <w:szCs w:val="36"/>
                <w:lang w:val="en-US"/>
              </w:rPr>
              <w:t>Supabase Edge Function → GroqCloud.</w:t>
            </w:r>
          </w:p>
        </w:tc>
      </w:tr>
      <w:tr w:rsidR="0071489F" w:rsidRPr="0071489F" w14:paraId="3629FD2F" w14:textId="77777777" w:rsidTr="005214BC">
        <w:tc>
          <w:tcPr>
            <w:tcW w:w="2689" w:type="dxa"/>
            <w:vAlign w:val="center"/>
          </w:tcPr>
          <w:p w14:paraId="19AB9A29" w14:textId="77777777" w:rsidR="0071489F" w:rsidRPr="0071489F" w:rsidRDefault="0071489F" w:rsidP="0071489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r w:rsidRPr="0071489F">
              <w:rPr>
                <w:rFonts w:ascii="Times New Roman" w:hAnsi="Times New Roman" w:cs="Times New Roman"/>
                <w:bCs/>
                <w:sz w:val="24"/>
                <w:szCs w:val="36"/>
              </w:rPr>
              <w:t>PlaybackSourceResolver</w:t>
            </w:r>
          </w:p>
        </w:tc>
        <w:tc>
          <w:tcPr>
            <w:tcW w:w="3321" w:type="dxa"/>
            <w:vAlign w:val="center"/>
          </w:tcPr>
          <w:p w14:paraId="6745CC9E" w14:textId="77777777" w:rsidR="0071489F" w:rsidRPr="0071489F" w:rsidRDefault="0071489F" w:rsidP="0071489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r w:rsidRPr="0071489F">
              <w:rPr>
                <w:rFonts w:ascii="Times New Roman" w:hAnsi="Times New Roman" w:cs="Times New Roman"/>
                <w:bCs/>
                <w:sz w:val="24"/>
                <w:szCs w:val="36"/>
              </w:rPr>
              <w:t>Разрешить законный актуальный источник IN_APP или внешнюю ссылку.</w:t>
            </w:r>
          </w:p>
        </w:tc>
        <w:tc>
          <w:tcPr>
            <w:tcW w:w="3458" w:type="dxa"/>
            <w:vAlign w:val="center"/>
          </w:tcPr>
          <w:p w14:paraId="7BC7AC4D" w14:textId="2A3BD332" w:rsidR="0071489F" w:rsidRPr="0071489F" w:rsidRDefault="00755E6A" w:rsidP="0071489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36"/>
              </w:rPr>
              <w:t>О</w:t>
            </w:r>
            <w:r w:rsidR="0071489F" w:rsidRPr="0071489F">
              <w:rPr>
                <w:rFonts w:ascii="Times New Roman" w:hAnsi="Times New Roman" w:cs="Times New Roman"/>
                <w:bCs/>
                <w:sz w:val="24"/>
                <w:szCs w:val="36"/>
              </w:rPr>
              <w:t>граниченная Edge Function / проверка провайдера.</w:t>
            </w:r>
          </w:p>
        </w:tc>
      </w:tr>
      <w:tr w:rsidR="0071489F" w:rsidRPr="0071489F" w14:paraId="3D26D05C" w14:textId="77777777" w:rsidTr="005214BC">
        <w:tc>
          <w:tcPr>
            <w:tcW w:w="2689" w:type="dxa"/>
            <w:vAlign w:val="center"/>
          </w:tcPr>
          <w:p w14:paraId="03E2CD9E" w14:textId="77777777" w:rsidR="0071489F" w:rsidRPr="0071489F" w:rsidRDefault="0071489F" w:rsidP="0071489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r w:rsidRPr="0071489F">
              <w:rPr>
                <w:rFonts w:ascii="Times New Roman" w:hAnsi="Times New Roman" w:cs="Times New Roman"/>
                <w:bCs/>
                <w:sz w:val="24"/>
                <w:szCs w:val="36"/>
              </w:rPr>
              <w:t>PlaybackController</w:t>
            </w:r>
          </w:p>
        </w:tc>
        <w:tc>
          <w:tcPr>
            <w:tcW w:w="3321" w:type="dxa"/>
            <w:vAlign w:val="center"/>
          </w:tcPr>
          <w:p w14:paraId="2EF6DC33" w14:textId="77777777" w:rsidR="0071489F" w:rsidRPr="0071489F" w:rsidRDefault="0071489F" w:rsidP="0071489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r w:rsidRPr="0071489F">
              <w:rPr>
                <w:rFonts w:ascii="Times New Roman" w:hAnsi="Times New Roman" w:cs="Times New Roman"/>
                <w:bCs/>
                <w:sz w:val="24"/>
                <w:szCs w:val="36"/>
              </w:rPr>
              <w:t>Управлять единой очередью и воспроизведением.</w:t>
            </w:r>
          </w:p>
        </w:tc>
        <w:tc>
          <w:tcPr>
            <w:tcW w:w="3458" w:type="dxa"/>
            <w:vAlign w:val="center"/>
          </w:tcPr>
          <w:p w14:paraId="4F6A540A" w14:textId="37347A32" w:rsidR="0071489F" w:rsidRPr="0071489F" w:rsidRDefault="0071489F" w:rsidP="0071489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r w:rsidRPr="0071489F">
              <w:rPr>
                <w:rFonts w:ascii="Times New Roman" w:hAnsi="Times New Roman" w:cs="Times New Roman"/>
                <w:bCs/>
                <w:sz w:val="24"/>
                <w:szCs w:val="36"/>
              </w:rPr>
              <w:t>AndroidX Media3, MediaSessionService.</w:t>
            </w:r>
          </w:p>
        </w:tc>
      </w:tr>
      <w:tr w:rsidR="0071489F" w:rsidRPr="0071489F" w14:paraId="6BD793E8" w14:textId="77777777" w:rsidTr="005214BC">
        <w:tc>
          <w:tcPr>
            <w:tcW w:w="2689" w:type="dxa"/>
            <w:vAlign w:val="center"/>
          </w:tcPr>
          <w:p w14:paraId="15143344" w14:textId="77777777" w:rsidR="0071489F" w:rsidRPr="0071489F" w:rsidRDefault="0071489F" w:rsidP="0071489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r w:rsidRPr="0071489F">
              <w:rPr>
                <w:rFonts w:ascii="Times New Roman" w:hAnsi="Times New Roman" w:cs="Times New Roman"/>
                <w:bCs/>
                <w:sz w:val="24"/>
                <w:szCs w:val="36"/>
              </w:rPr>
              <w:t>LocationProvider / ShakeGestureSource</w:t>
            </w:r>
          </w:p>
        </w:tc>
        <w:tc>
          <w:tcPr>
            <w:tcW w:w="3321" w:type="dxa"/>
            <w:vAlign w:val="center"/>
          </w:tcPr>
          <w:p w14:paraId="42FF6303" w14:textId="77777777" w:rsidR="0071489F" w:rsidRPr="0071489F" w:rsidRDefault="0071489F" w:rsidP="0071489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6"/>
              </w:rPr>
            </w:pPr>
            <w:r w:rsidRPr="0071489F">
              <w:rPr>
                <w:rFonts w:ascii="Times New Roman" w:hAnsi="Times New Roman" w:cs="Times New Roman"/>
                <w:bCs/>
                <w:sz w:val="24"/>
                <w:szCs w:val="36"/>
              </w:rPr>
              <w:t>Получать координаты по разрешению и событие распознанного встряхивания.</w:t>
            </w:r>
          </w:p>
        </w:tc>
        <w:tc>
          <w:tcPr>
            <w:tcW w:w="3458" w:type="dxa"/>
            <w:vAlign w:val="center"/>
          </w:tcPr>
          <w:p w14:paraId="5A86437A" w14:textId="0D080256" w:rsidR="0071489F" w:rsidRPr="0071489F" w:rsidRDefault="0071489F" w:rsidP="0071489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6"/>
                <w:lang w:val="en-US"/>
              </w:rPr>
            </w:pPr>
            <w:r w:rsidRPr="0071489F">
              <w:rPr>
                <w:rFonts w:ascii="Times New Roman" w:hAnsi="Times New Roman" w:cs="Times New Roman"/>
                <w:bCs/>
                <w:sz w:val="24"/>
                <w:szCs w:val="36"/>
                <w:lang w:val="en-US"/>
              </w:rPr>
              <w:t>Fused Location Provider / SensorManager.</w:t>
            </w:r>
          </w:p>
        </w:tc>
      </w:tr>
    </w:tbl>
    <w:p w14:paraId="395545A3" w14:textId="77777777" w:rsidR="000463E1" w:rsidRPr="001A2819" w:rsidRDefault="000463E1" w:rsidP="000463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41F3BE" w14:textId="5B97E524" w:rsidR="00E8514F" w:rsidRDefault="00E8514F" w:rsidP="00E851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варианты использования</w:t>
      </w:r>
    </w:p>
    <w:p w14:paraId="6F600E52" w14:textId="1698F6A4" w:rsidR="00484548" w:rsidRDefault="00484548" w:rsidP="00637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4548">
        <w:rPr>
          <w:rFonts w:ascii="Times New Roman" w:hAnsi="Times New Roman" w:cs="Times New Roman"/>
          <w:sz w:val="28"/>
          <w:szCs w:val="28"/>
        </w:rPr>
        <w:t xml:space="preserve">Основные функции приложения реализуются через отдельные варианты использования. Каждый </w:t>
      </w:r>
      <w:r w:rsidR="00AB339D">
        <w:rPr>
          <w:rFonts w:ascii="Times New Roman" w:hAnsi="Times New Roman" w:cs="Times New Roman"/>
          <w:sz w:val="28"/>
          <w:szCs w:val="28"/>
        </w:rPr>
        <w:t>из них</w:t>
      </w:r>
      <w:r w:rsidRPr="00484548">
        <w:rPr>
          <w:rFonts w:ascii="Times New Roman" w:hAnsi="Times New Roman" w:cs="Times New Roman"/>
          <w:sz w:val="28"/>
          <w:szCs w:val="28"/>
        </w:rPr>
        <w:t xml:space="preserve"> отвечает за выполнение конкретного пользовательского сценария и при необходимости обращается к соответствующим интерфейсам репозиториев. Такое разделение позволяет избежать размещения бизнес-логики непосредственно в пользовательском интерфейсе.</w:t>
      </w:r>
    </w:p>
    <w:p w14:paraId="1A7C72FD" w14:textId="77777777" w:rsidR="00E937A9" w:rsidRDefault="00E937A9" w:rsidP="00637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8B9730" w14:textId="219E46EE" w:rsidR="00E8514F" w:rsidRDefault="00E8514F" w:rsidP="00E851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4 </w:t>
      </w:r>
      <w:r w:rsidR="00E937A9">
        <w:rPr>
          <w:rFonts w:ascii="Times New Roman" w:hAnsi="Times New Roman" w:cs="Times New Roman"/>
          <w:sz w:val="28"/>
          <w:szCs w:val="28"/>
        </w:rPr>
        <w:t xml:space="preserve">– Основные варианты использования приложения </w:t>
      </w:r>
    </w:p>
    <w:tbl>
      <w:tblPr>
        <w:tblStyle w:val="ac"/>
        <w:tblW w:w="9468" w:type="dxa"/>
        <w:tblLayout w:type="fixed"/>
        <w:tblLook w:val="04A0" w:firstRow="1" w:lastRow="0" w:firstColumn="1" w:lastColumn="0" w:noHBand="0" w:noVBand="1"/>
      </w:tblPr>
      <w:tblGrid>
        <w:gridCol w:w="3114"/>
        <w:gridCol w:w="6354"/>
      </w:tblGrid>
      <w:tr w:rsidR="00E8514F" w:rsidRPr="00E8514F" w14:paraId="34E05C1F" w14:textId="77777777" w:rsidTr="00A70DD6">
        <w:tc>
          <w:tcPr>
            <w:tcW w:w="3114" w:type="dxa"/>
            <w:vAlign w:val="center"/>
          </w:tcPr>
          <w:p w14:paraId="24C1BDF4" w14:textId="22D3EDA2" w:rsidR="00E8514F" w:rsidRPr="00E8514F" w:rsidRDefault="00E937A9" w:rsidP="00E8514F">
            <w:pPr>
              <w:spacing w:after="4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color w:val="1A2D3E"/>
                <w:sz w:val="24"/>
                <w:szCs w:val="32"/>
              </w:rPr>
              <w:t>Вариант использования</w:t>
            </w:r>
          </w:p>
        </w:tc>
        <w:tc>
          <w:tcPr>
            <w:tcW w:w="6354" w:type="dxa"/>
            <w:vAlign w:val="center"/>
          </w:tcPr>
          <w:p w14:paraId="37A0F4E9" w14:textId="0C31D950" w:rsidR="00E8514F" w:rsidRPr="00E8514F" w:rsidRDefault="0017099E" w:rsidP="00E8514F">
            <w:pPr>
              <w:spacing w:after="4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color w:val="1A2D3E"/>
                <w:sz w:val="24"/>
                <w:szCs w:val="32"/>
              </w:rPr>
              <w:t>Функция</w:t>
            </w:r>
            <w:r w:rsidR="00E8514F" w:rsidRPr="00E8514F">
              <w:rPr>
                <w:rFonts w:ascii="Times New Roman" w:hAnsi="Times New Roman" w:cs="Times New Roman"/>
                <w:bCs/>
                <w:color w:val="1A2D3E"/>
                <w:sz w:val="24"/>
                <w:szCs w:val="32"/>
              </w:rPr>
              <w:t xml:space="preserve"> </w:t>
            </w:r>
          </w:p>
        </w:tc>
      </w:tr>
      <w:tr w:rsidR="00E8514F" w:rsidRPr="00E8514F" w14:paraId="7E347490" w14:textId="77777777" w:rsidTr="00A70DD6">
        <w:tc>
          <w:tcPr>
            <w:tcW w:w="3114" w:type="dxa"/>
            <w:vAlign w:val="center"/>
          </w:tcPr>
          <w:p w14:paraId="1E3AE40F" w14:textId="77777777" w:rsidR="00E8514F" w:rsidRPr="00E8514F" w:rsidRDefault="00E8514F" w:rsidP="00E8514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8514F">
              <w:rPr>
                <w:rFonts w:ascii="Times New Roman" w:hAnsi="Times New Roman" w:cs="Times New Roman"/>
                <w:bCs/>
                <w:sz w:val="24"/>
                <w:szCs w:val="32"/>
              </w:rPr>
              <w:t>GetVisiblePlacesUseCase</w:t>
            </w:r>
          </w:p>
        </w:tc>
        <w:tc>
          <w:tcPr>
            <w:tcW w:w="6354" w:type="dxa"/>
            <w:vAlign w:val="center"/>
          </w:tcPr>
          <w:p w14:paraId="544BE246" w14:textId="291ACE98" w:rsidR="00E8514F" w:rsidRPr="00E8514F" w:rsidRDefault="00E8514F" w:rsidP="00E8514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8514F">
              <w:rPr>
                <w:rFonts w:ascii="Times New Roman" w:hAnsi="Times New Roman" w:cs="Times New Roman"/>
                <w:bCs/>
                <w:sz w:val="24"/>
                <w:szCs w:val="32"/>
              </w:rPr>
              <w:t>Выдаёт разрешённые города и отметки в пределах видимой области карты</w:t>
            </w:r>
            <w:r w:rsidR="0017099E">
              <w:rPr>
                <w:rFonts w:ascii="Times New Roman" w:hAnsi="Times New Roman" w:cs="Times New Roman"/>
                <w:bCs/>
                <w:sz w:val="24"/>
                <w:szCs w:val="32"/>
              </w:rPr>
              <w:t xml:space="preserve">. </w:t>
            </w:r>
          </w:p>
        </w:tc>
      </w:tr>
      <w:tr w:rsidR="00E8514F" w:rsidRPr="00E8514F" w14:paraId="6EB3E29C" w14:textId="77777777" w:rsidTr="00A70DD6">
        <w:tc>
          <w:tcPr>
            <w:tcW w:w="3114" w:type="dxa"/>
            <w:vAlign w:val="center"/>
          </w:tcPr>
          <w:p w14:paraId="3D68B00C" w14:textId="77777777" w:rsidR="00E8514F" w:rsidRPr="00E8514F" w:rsidRDefault="00E8514F" w:rsidP="00E8514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8514F">
              <w:rPr>
                <w:rFonts w:ascii="Times New Roman" w:hAnsi="Times New Roman" w:cs="Times New Roman"/>
                <w:bCs/>
                <w:sz w:val="24"/>
                <w:szCs w:val="32"/>
              </w:rPr>
              <w:t>SearchMusicUseCase</w:t>
            </w:r>
          </w:p>
        </w:tc>
        <w:tc>
          <w:tcPr>
            <w:tcW w:w="6354" w:type="dxa"/>
            <w:vAlign w:val="center"/>
          </w:tcPr>
          <w:p w14:paraId="7436A063" w14:textId="32162684" w:rsidR="00E8514F" w:rsidRPr="00E8514F" w:rsidRDefault="00E8514F" w:rsidP="00E8514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8514F">
              <w:rPr>
                <w:rFonts w:ascii="Times New Roman" w:hAnsi="Times New Roman" w:cs="Times New Roman"/>
                <w:bCs/>
                <w:sz w:val="24"/>
                <w:szCs w:val="32"/>
              </w:rPr>
              <w:t>Ищет треки и применяет фильтры доступности</w:t>
            </w:r>
            <w:r w:rsidR="00EE3BFB">
              <w:rPr>
                <w:rFonts w:ascii="Times New Roman" w:hAnsi="Times New Roman" w:cs="Times New Roman"/>
                <w:bCs/>
                <w:sz w:val="24"/>
                <w:szCs w:val="32"/>
              </w:rPr>
              <w:t>.</w:t>
            </w:r>
          </w:p>
        </w:tc>
      </w:tr>
      <w:tr w:rsidR="00E8514F" w:rsidRPr="00E8514F" w14:paraId="0135912D" w14:textId="77777777" w:rsidTr="00A70DD6">
        <w:tc>
          <w:tcPr>
            <w:tcW w:w="3114" w:type="dxa"/>
            <w:vAlign w:val="center"/>
          </w:tcPr>
          <w:p w14:paraId="06096333" w14:textId="77777777" w:rsidR="00E8514F" w:rsidRPr="00E8514F" w:rsidRDefault="00E8514F" w:rsidP="00E8514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8514F">
              <w:rPr>
                <w:rFonts w:ascii="Times New Roman" w:hAnsi="Times New Roman" w:cs="Times New Roman"/>
                <w:bCs/>
                <w:sz w:val="24"/>
                <w:szCs w:val="32"/>
              </w:rPr>
              <w:t>PlayTrackUseCase</w:t>
            </w:r>
          </w:p>
        </w:tc>
        <w:tc>
          <w:tcPr>
            <w:tcW w:w="6354" w:type="dxa"/>
            <w:vAlign w:val="center"/>
          </w:tcPr>
          <w:p w14:paraId="312F5DFD" w14:textId="28FDF7BF" w:rsidR="00E8514F" w:rsidRPr="00E8514F" w:rsidRDefault="00E8514F" w:rsidP="00E8514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8514F">
              <w:rPr>
                <w:rFonts w:ascii="Times New Roman" w:hAnsi="Times New Roman" w:cs="Times New Roman"/>
                <w:bCs/>
                <w:sz w:val="24"/>
                <w:szCs w:val="32"/>
              </w:rPr>
              <w:t>Проверяет IN_APP, запрашивает актуальный источник и передаёт команду плееру</w:t>
            </w:r>
            <w:r w:rsidR="00EE3BFB">
              <w:rPr>
                <w:rFonts w:ascii="Times New Roman" w:hAnsi="Times New Roman" w:cs="Times New Roman"/>
                <w:bCs/>
                <w:sz w:val="24"/>
                <w:szCs w:val="32"/>
              </w:rPr>
              <w:t>.</w:t>
            </w:r>
          </w:p>
        </w:tc>
      </w:tr>
      <w:tr w:rsidR="00E8514F" w:rsidRPr="00E8514F" w14:paraId="770582D9" w14:textId="77777777" w:rsidTr="00A70DD6">
        <w:tc>
          <w:tcPr>
            <w:tcW w:w="3114" w:type="dxa"/>
            <w:vAlign w:val="center"/>
          </w:tcPr>
          <w:p w14:paraId="7F0F0BCA" w14:textId="77777777" w:rsidR="00E8514F" w:rsidRPr="00E8514F" w:rsidRDefault="00E8514F" w:rsidP="00E8514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8514F">
              <w:rPr>
                <w:rFonts w:ascii="Times New Roman" w:hAnsi="Times New Roman" w:cs="Times New Roman"/>
                <w:bCs/>
                <w:sz w:val="24"/>
                <w:szCs w:val="32"/>
              </w:rPr>
              <w:t>SavePlaylistUseCase</w:t>
            </w:r>
          </w:p>
        </w:tc>
        <w:tc>
          <w:tcPr>
            <w:tcW w:w="6354" w:type="dxa"/>
            <w:vAlign w:val="center"/>
          </w:tcPr>
          <w:p w14:paraId="7F44372C" w14:textId="555B41F3" w:rsidR="00E8514F" w:rsidRPr="00E8514F" w:rsidRDefault="00E8514F" w:rsidP="00E8514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8514F">
              <w:rPr>
                <w:rFonts w:ascii="Times New Roman" w:hAnsi="Times New Roman" w:cs="Times New Roman"/>
                <w:bCs/>
                <w:sz w:val="24"/>
                <w:szCs w:val="32"/>
              </w:rPr>
              <w:t>Проверяет состав и порядок треков, сохраняет собственный плейлист</w:t>
            </w:r>
            <w:r w:rsidR="00EE3BFB">
              <w:rPr>
                <w:rFonts w:ascii="Times New Roman" w:hAnsi="Times New Roman" w:cs="Times New Roman"/>
                <w:bCs/>
                <w:sz w:val="24"/>
                <w:szCs w:val="32"/>
              </w:rPr>
              <w:t>.</w:t>
            </w:r>
          </w:p>
        </w:tc>
      </w:tr>
      <w:tr w:rsidR="00E8514F" w:rsidRPr="00E8514F" w14:paraId="34239919" w14:textId="77777777" w:rsidTr="00A70DD6">
        <w:tc>
          <w:tcPr>
            <w:tcW w:w="3114" w:type="dxa"/>
            <w:vAlign w:val="center"/>
          </w:tcPr>
          <w:p w14:paraId="2979C661" w14:textId="77777777" w:rsidR="00E8514F" w:rsidRPr="00E8514F" w:rsidRDefault="00E8514F" w:rsidP="00E8514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8514F">
              <w:rPr>
                <w:rFonts w:ascii="Times New Roman" w:hAnsi="Times New Roman" w:cs="Times New Roman"/>
                <w:bCs/>
                <w:sz w:val="24"/>
                <w:szCs w:val="32"/>
              </w:rPr>
              <w:t>CreateMusicPinUseCase</w:t>
            </w:r>
          </w:p>
        </w:tc>
        <w:tc>
          <w:tcPr>
            <w:tcW w:w="6354" w:type="dxa"/>
            <w:vAlign w:val="center"/>
          </w:tcPr>
          <w:p w14:paraId="3FBC4158" w14:textId="4ABE5386" w:rsidR="00E8514F" w:rsidRPr="00E8514F" w:rsidRDefault="00E8514F" w:rsidP="00E8514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8514F">
              <w:rPr>
                <w:rFonts w:ascii="Times New Roman" w:hAnsi="Times New Roman" w:cs="Times New Roman"/>
                <w:bCs/>
                <w:sz w:val="24"/>
                <w:szCs w:val="32"/>
              </w:rPr>
              <w:t>Проверяет координаты, название, наличие треков и лимит фото</w:t>
            </w:r>
            <w:r w:rsidR="00EE3BFB">
              <w:rPr>
                <w:rFonts w:ascii="Times New Roman" w:hAnsi="Times New Roman" w:cs="Times New Roman"/>
                <w:bCs/>
                <w:sz w:val="24"/>
                <w:szCs w:val="32"/>
              </w:rPr>
              <w:t>.</w:t>
            </w:r>
          </w:p>
        </w:tc>
      </w:tr>
      <w:tr w:rsidR="00E8514F" w:rsidRPr="00E8514F" w14:paraId="0A40E08A" w14:textId="77777777" w:rsidTr="00A70DD6">
        <w:tc>
          <w:tcPr>
            <w:tcW w:w="3114" w:type="dxa"/>
            <w:vAlign w:val="center"/>
          </w:tcPr>
          <w:p w14:paraId="54B51C89" w14:textId="77777777" w:rsidR="00E8514F" w:rsidRPr="00E8514F" w:rsidRDefault="00E8514F" w:rsidP="00E8514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8514F">
              <w:rPr>
                <w:rFonts w:ascii="Times New Roman" w:hAnsi="Times New Roman" w:cs="Times New Roman"/>
                <w:bCs/>
                <w:sz w:val="24"/>
                <w:szCs w:val="32"/>
              </w:rPr>
              <w:t>SaveDiaryEntryUseCase</w:t>
            </w:r>
          </w:p>
        </w:tc>
        <w:tc>
          <w:tcPr>
            <w:tcW w:w="6354" w:type="dxa"/>
            <w:vAlign w:val="center"/>
          </w:tcPr>
          <w:p w14:paraId="4314A669" w14:textId="6DD45EE6" w:rsidR="00E8514F" w:rsidRPr="00E8514F" w:rsidRDefault="00E8514F" w:rsidP="00E8514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8514F">
              <w:rPr>
                <w:rFonts w:ascii="Times New Roman" w:hAnsi="Times New Roman" w:cs="Times New Roman"/>
                <w:bCs/>
                <w:sz w:val="24"/>
                <w:szCs w:val="32"/>
              </w:rPr>
              <w:t>Проверяет обязательные сведения, приватность по умолчанию и лимит 10 фото</w:t>
            </w:r>
            <w:r w:rsidR="00EE3BFB">
              <w:rPr>
                <w:rFonts w:ascii="Times New Roman" w:hAnsi="Times New Roman" w:cs="Times New Roman"/>
                <w:bCs/>
                <w:sz w:val="24"/>
                <w:szCs w:val="32"/>
              </w:rPr>
              <w:t>.</w:t>
            </w:r>
          </w:p>
        </w:tc>
      </w:tr>
      <w:tr w:rsidR="00E8514F" w:rsidRPr="00E8514F" w14:paraId="5C8C2645" w14:textId="77777777" w:rsidTr="00A70DD6">
        <w:tc>
          <w:tcPr>
            <w:tcW w:w="3114" w:type="dxa"/>
            <w:vAlign w:val="center"/>
          </w:tcPr>
          <w:p w14:paraId="75F2D22A" w14:textId="77777777" w:rsidR="00E8514F" w:rsidRPr="00E8514F" w:rsidRDefault="00E8514F" w:rsidP="00E8514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8514F">
              <w:rPr>
                <w:rFonts w:ascii="Times New Roman" w:hAnsi="Times New Roman" w:cs="Times New Roman"/>
                <w:bCs/>
                <w:sz w:val="24"/>
                <w:szCs w:val="32"/>
              </w:rPr>
              <w:t>GeneratePlaylistUseCase</w:t>
            </w:r>
          </w:p>
        </w:tc>
        <w:tc>
          <w:tcPr>
            <w:tcW w:w="6354" w:type="dxa"/>
            <w:vAlign w:val="center"/>
          </w:tcPr>
          <w:p w14:paraId="7F7592C2" w14:textId="00B3C527" w:rsidR="00E8514F" w:rsidRPr="00E8514F" w:rsidRDefault="00E8514F" w:rsidP="00E8514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8514F">
              <w:rPr>
                <w:rFonts w:ascii="Times New Roman" w:hAnsi="Times New Roman" w:cs="Times New Roman"/>
                <w:bCs/>
                <w:sz w:val="24"/>
                <w:szCs w:val="32"/>
              </w:rPr>
              <w:t>Принимает параметры одного из 4 режимов генерации, получает проверенный вариант, не сохраняет без команды пользователя</w:t>
            </w:r>
            <w:r w:rsidR="00EE3BFB">
              <w:rPr>
                <w:rFonts w:ascii="Times New Roman" w:hAnsi="Times New Roman" w:cs="Times New Roman"/>
                <w:bCs/>
                <w:sz w:val="24"/>
                <w:szCs w:val="32"/>
              </w:rPr>
              <w:t>.</w:t>
            </w:r>
          </w:p>
        </w:tc>
      </w:tr>
      <w:tr w:rsidR="00E8514F" w:rsidRPr="00E8514F" w14:paraId="7B2A3ED7" w14:textId="77777777" w:rsidTr="00A70DD6">
        <w:tc>
          <w:tcPr>
            <w:tcW w:w="3114" w:type="dxa"/>
            <w:vAlign w:val="center"/>
          </w:tcPr>
          <w:p w14:paraId="07A50068" w14:textId="77777777" w:rsidR="00E8514F" w:rsidRPr="00E8514F" w:rsidRDefault="00E8514F" w:rsidP="00E8514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8514F">
              <w:rPr>
                <w:rFonts w:ascii="Times New Roman" w:hAnsi="Times New Roman" w:cs="Times New Roman"/>
                <w:bCs/>
                <w:sz w:val="24"/>
                <w:szCs w:val="32"/>
              </w:rPr>
              <w:t>CreateMusicJourneyUseCase</w:t>
            </w:r>
          </w:p>
        </w:tc>
        <w:tc>
          <w:tcPr>
            <w:tcW w:w="6354" w:type="dxa"/>
            <w:vAlign w:val="center"/>
          </w:tcPr>
          <w:p w14:paraId="600D595D" w14:textId="3C79AFDC" w:rsidR="00E8514F" w:rsidRPr="00E8514F" w:rsidRDefault="00E8514F" w:rsidP="00E8514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8514F">
              <w:rPr>
                <w:rFonts w:ascii="Times New Roman" w:hAnsi="Times New Roman" w:cs="Times New Roman"/>
                <w:bCs/>
                <w:sz w:val="24"/>
                <w:szCs w:val="32"/>
              </w:rPr>
              <w:t>Проверяет минимум две точки, порядок и связь с плейлистом</w:t>
            </w:r>
            <w:r w:rsidR="00EE3BFB">
              <w:rPr>
                <w:rFonts w:ascii="Times New Roman" w:hAnsi="Times New Roman" w:cs="Times New Roman"/>
                <w:bCs/>
                <w:sz w:val="24"/>
                <w:szCs w:val="32"/>
              </w:rPr>
              <w:t>.</w:t>
            </w:r>
          </w:p>
        </w:tc>
      </w:tr>
      <w:tr w:rsidR="00E8514F" w:rsidRPr="00E8514F" w14:paraId="6DFB8BEA" w14:textId="77777777" w:rsidTr="00A70DD6">
        <w:tc>
          <w:tcPr>
            <w:tcW w:w="3114" w:type="dxa"/>
            <w:vAlign w:val="center"/>
          </w:tcPr>
          <w:p w14:paraId="1EB9BA30" w14:textId="77777777" w:rsidR="00E8514F" w:rsidRPr="00E8514F" w:rsidRDefault="00E8514F" w:rsidP="00E8514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8514F">
              <w:rPr>
                <w:rFonts w:ascii="Times New Roman" w:hAnsi="Times New Roman" w:cs="Times New Roman"/>
                <w:bCs/>
                <w:sz w:val="24"/>
                <w:szCs w:val="32"/>
              </w:rPr>
              <w:t>DiscoverRandomPlaceTrackUseCase</w:t>
            </w:r>
          </w:p>
        </w:tc>
        <w:tc>
          <w:tcPr>
            <w:tcW w:w="6354" w:type="dxa"/>
            <w:vAlign w:val="center"/>
          </w:tcPr>
          <w:p w14:paraId="5628957C" w14:textId="7328CCF9" w:rsidR="00E8514F" w:rsidRPr="00E8514F" w:rsidRDefault="00E8514F" w:rsidP="00E8514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8514F">
              <w:rPr>
                <w:rFonts w:ascii="Times New Roman" w:hAnsi="Times New Roman" w:cs="Times New Roman"/>
                <w:bCs/>
                <w:sz w:val="24"/>
                <w:szCs w:val="32"/>
              </w:rPr>
              <w:t>Выбирает случайное публичное место, затем допустимый трек этого места</w:t>
            </w:r>
            <w:r w:rsidR="00EE3BFB">
              <w:rPr>
                <w:rFonts w:ascii="Times New Roman" w:hAnsi="Times New Roman" w:cs="Times New Roman"/>
                <w:bCs/>
                <w:sz w:val="24"/>
                <w:szCs w:val="32"/>
              </w:rPr>
              <w:t>.</w:t>
            </w:r>
          </w:p>
        </w:tc>
      </w:tr>
      <w:tr w:rsidR="00E8514F" w:rsidRPr="00E8514F" w14:paraId="11CFA829" w14:textId="77777777" w:rsidTr="00A70DD6">
        <w:tc>
          <w:tcPr>
            <w:tcW w:w="3114" w:type="dxa"/>
            <w:vAlign w:val="center"/>
          </w:tcPr>
          <w:p w14:paraId="66336FFD" w14:textId="77777777" w:rsidR="00E8514F" w:rsidRPr="00E8514F" w:rsidRDefault="00E8514F" w:rsidP="00E8514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8514F">
              <w:rPr>
                <w:rFonts w:ascii="Times New Roman" w:hAnsi="Times New Roman" w:cs="Times New Roman"/>
                <w:bCs/>
                <w:sz w:val="24"/>
                <w:szCs w:val="32"/>
              </w:rPr>
              <w:t>SignInUseCase</w:t>
            </w:r>
          </w:p>
        </w:tc>
        <w:tc>
          <w:tcPr>
            <w:tcW w:w="6354" w:type="dxa"/>
            <w:vAlign w:val="center"/>
          </w:tcPr>
          <w:p w14:paraId="5E5C30F9" w14:textId="2FF4981C" w:rsidR="00E8514F" w:rsidRPr="00E8514F" w:rsidRDefault="00E8514F" w:rsidP="00E8514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8514F">
              <w:rPr>
                <w:rFonts w:ascii="Times New Roman" w:hAnsi="Times New Roman" w:cs="Times New Roman"/>
                <w:bCs/>
                <w:sz w:val="24"/>
                <w:szCs w:val="32"/>
              </w:rPr>
              <w:t>Проверяет данные входа и инициирует сессию</w:t>
            </w:r>
            <w:r w:rsidR="00EE3BFB">
              <w:rPr>
                <w:rFonts w:ascii="Times New Roman" w:hAnsi="Times New Roman" w:cs="Times New Roman"/>
                <w:bCs/>
                <w:sz w:val="24"/>
                <w:szCs w:val="32"/>
              </w:rPr>
              <w:t>.</w:t>
            </w:r>
          </w:p>
        </w:tc>
      </w:tr>
      <w:tr w:rsidR="00E8514F" w:rsidRPr="00E8514F" w14:paraId="7E909498" w14:textId="77777777" w:rsidTr="00A70DD6">
        <w:tc>
          <w:tcPr>
            <w:tcW w:w="3114" w:type="dxa"/>
            <w:vAlign w:val="center"/>
          </w:tcPr>
          <w:p w14:paraId="6672EF5B" w14:textId="77777777" w:rsidR="00E8514F" w:rsidRPr="00E8514F" w:rsidRDefault="00E8514F" w:rsidP="00E8514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8514F">
              <w:rPr>
                <w:rFonts w:ascii="Times New Roman" w:hAnsi="Times New Roman" w:cs="Times New Roman"/>
                <w:bCs/>
                <w:sz w:val="24"/>
                <w:szCs w:val="32"/>
              </w:rPr>
              <w:t>GetNearbyPlacesUseCase</w:t>
            </w:r>
          </w:p>
        </w:tc>
        <w:tc>
          <w:tcPr>
            <w:tcW w:w="6354" w:type="dxa"/>
            <w:vAlign w:val="center"/>
          </w:tcPr>
          <w:p w14:paraId="62555451" w14:textId="1CA065F7" w:rsidR="00E8514F" w:rsidRPr="00E8514F" w:rsidRDefault="00E8514F" w:rsidP="00E8514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8514F">
              <w:rPr>
                <w:rFonts w:ascii="Times New Roman" w:hAnsi="Times New Roman" w:cs="Times New Roman"/>
                <w:bCs/>
                <w:sz w:val="24"/>
                <w:szCs w:val="32"/>
              </w:rPr>
              <w:t>Получает координаты через абстракцию и ищет доступные места</w:t>
            </w:r>
            <w:r w:rsidR="00EE3BFB">
              <w:rPr>
                <w:rFonts w:ascii="Times New Roman" w:hAnsi="Times New Roman" w:cs="Times New Roman"/>
                <w:bCs/>
                <w:sz w:val="24"/>
                <w:szCs w:val="32"/>
              </w:rPr>
              <w:t>.</w:t>
            </w:r>
          </w:p>
        </w:tc>
      </w:tr>
      <w:tr w:rsidR="00E8514F" w:rsidRPr="00E8514F" w14:paraId="41F1B63E" w14:textId="77777777" w:rsidTr="00A70DD6">
        <w:tc>
          <w:tcPr>
            <w:tcW w:w="3114" w:type="dxa"/>
            <w:vAlign w:val="center"/>
          </w:tcPr>
          <w:p w14:paraId="0BA17E03" w14:textId="77777777" w:rsidR="00E8514F" w:rsidRPr="00E8514F" w:rsidRDefault="00E8514F" w:rsidP="00E8514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8514F">
              <w:rPr>
                <w:rFonts w:ascii="Times New Roman" w:hAnsi="Times New Roman" w:cs="Times New Roman"/>
                <w:bCs/>
                <w:sz w:val="24"/>
                <w:szCs w:val="32"/>
              </w:rPr>
              <w:lastRenderedPageBreak/>
              <w:t>RequestSyncUseCase</w:t>
            </w:r>
          </w:p>
        </w:tc>
        <w:tc>
          <w:tcPr>
            <w:tcW w:w="6354" w:type="dxa"/>
            <w:vAlign w:val="center"/>
          </w:tcPr>
          <w:p w14:paraId="4D6BF70E" w14:textId="77777777" w:rsidR="00E8514F" w:rsidRPr="00E8514F" w:rsidRDefault="00E8514F" w:rsidP="00E8514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8514F">
              <w:rPr>
                <w:rFonts w:ascii="Times New Roman" w:hAnsi="Times New Roman" w:cs="Times New Roman"/>
                <w:bCs/>
                <w:sz w:val="24"/>
                <w:szCs w:val="32"/>
              </w:rPr>
              <w:t>Запускает синхронизацию накопленных локальных изменений через абстракцию, не импортируя WorkManager.</w:t>
            </w:r>
          </w:p>
        </w:tc>
      </w:tr>
    </w:tbl>
    <w:p w14:paraId="57473BBE" w14:textId="77777777" w:rsidR="00E8514F" w:rsidRDefault="00E8514F" w:rsidP="000463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820CD7" w14:textId="78AAC9CC" w:rsidR="000463E1" w:rsidRDefault="00E8514F" w:rsidP="00E851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Применение принципов </w:t>
      </w:r>
      <w:r>
        <w:rPr>
          <w:rFonts w:ascii="Times New Roman" w:hAnsi="Times New Roman" w:cs="Times New Roman"/>
          <w:sz w:val="28"/>
          <w:szCs w:val="28"/>
          <w:lang w:val="en-US"/>
        </w:rPr>
        <w:t>SOLID</w:t>
      </w:r>
    </w:p>
    <w:p w14:paraId="1C88E016" w14:textId="77777777" w:rsidR="00731F0B" w:rsidRDefault="0065476E" w:rsidP="006547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76E">
        <w:rPr>
          <w:rFonts w:ascii="Times New Roman" w:hAnsi="Times New Roman" w:cs="Times New Roman"/>
          <w:sz w:val="28"/>
          <w:szCs w:val="28"/>
        </w:rPr>
        <w:t xml:space="preserve">При проектировании архитектуры </w:t>
      </w:r>
      <w:r>
        <w:rPr>
          <w:rFonts w:ascii="Times New Roman" w:hAnsi="Times New Roman" w:cs="Times New Roman"/>
          <w:sz w:val="28"/>
          <w:szCs w:val="28"/>
        </w:rPr>
        <w:t xml:space="preserve">приложения </w:t>
      </w:r>
      <w:r w:rsidRPr="0065476E">
        <w:rPr>
          <w:rFonts w:ascii="Times New Roman" w:hAnsi="Times New Roman" w:cs="Times New Roman"/>
          <w:sz w:val="28"/>
          <w:szCs w:val="28"/>
        </w:rPr>
        <w:t xml:space="preserve">учитываются </w:t>
      </w:r>
      <w:r w:rsidR="00AF02DD">
        <w:rPr>
          <w:rFonts w:ascii="Times New Roman" w:hAnsi="Times New Roman" w:cs="Times New Roman"/>
          <w:sz w:val="28"/>
          <w:szCs w:val="28"/>
        </w:rPr>
        <w:t>принципы</w:t>
      </w:r>
      <w:r w:rsidRPr="0065476E">
        <w:rPr>
          <w:rFonts w:ascii="Times New Roman" w:hAnsi="Times New Roman" w:cs="Times New Roman"/>
          <w:sz w:val="28"/>
          <w:szCs w:val="28"/>
        </w:rPr>
        <w:t xml:space="preserve"> SOLID, направленны</w:t>
      </w:r>
      <w:r w:rsidR="009B15B3">
        <w:rPr>
          <w:rFonts w:ascii="Times New Roman" w:hAnsi="Times New Roman" w:cs="Times New Roman"/>
          <w:sz w:val="28"/>
          <w:szCs w:val="28"/>
        </w:rPr>
        <w:t>е</w:t>
      </w:r>
      <w:r w:rsidRPr="0065476E">
        <w:rPr>
          <w:rFonts w:ascii="Times New Roman" w:hAnsi="Times New Roman" w:cs="Times New Roman"/>
          <w:sz w:val="28"/>
          <w:szCs w:val="28"/>
        </w:rPr>
        <w:t xml:space="preserve"> на повышение гибкости и сопровождаемости программного кода. Их применение позволяет распределить ответственность между классами, уменьшить связанность компонентов и упростить внесение изменений. </w:t>
      </w:r>
    </w:p>
    <w:p w14:paraId="701286D1" w14:textId="59D00627" w:rsidR="0065476E" w:rsidRPr="0065476E" w:rsidRDefault="0065476E" w:rsidP="006547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76E">
        <w:rPr>
          <w:rFonts w:ascii="Times New Roman" w:hAnsi="Times New Roman" w:cs="Times New Roman"/>
          <w:sz w:val="28"/>
          <w:szCs w:val="28"/>
        </w:rPr>
        <w:t>В таблице приведены примеры использования каждого принципа в проектируемом приложении.</w:t>
      </w:r>
    </w:p>
    <w:p w14:paraId="7BF9D412" w14:textId="77777777" w:rsidR="0065476E" w:rsidRPr="0065476E" w:rsidRDefault="0065476E" w:rsidP="006547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21A375" w14:textId="12326B02" w:rsidR="00E8514F" w:rsidRPr="00731F0B" w:rsidRDefault="00E8514F" w:rsidP="00E8514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5 </w:t>
      </w:r>
      <w:r w:rsidR="00731F0B">
        <w:rPr>
          <w:rFonts w:ascii="Times New Roman" w:hAnsi="Times New Roman" w:cs="Times New Roman"/>
          <w:sz w:val="28"/>
          <w:szCs w:val="28"/>
        </w:rPr>
        <w:t xml:space="preserve">– Применение принципов </w:t>
      </w:r>
      <w:r w:rsidR="00731F0B">
        <w:rPr>
          <w:rFonts w:ascii="Times New Roman" w:hAnsi="Times New Roman" w:cs="Times New Roman"/>
          <w:sz w:val="28"/>
          <w:szCs w:val="28"/>
          <w:lang w:val="en-US"/>
        </w:rPr>
        <w:t>SOLID</w:t>
      </w:r>
      <w:r w:rsidR="00731F0B" w:rsidRPr="00731F0B">
        <w:rPr>
          <w:rFonts w:ascii="Times New Roman" w:hAnsi="Times New Roman" w:cs="Times New Roman"/>
          <w:sz w:val="28"/>
          <w:szCs w:val="28"/>
        </w:rPr>
        <w:t xml:space="preserve"> </w:t>
      </w:r>
      <w:r w:rsidR="00731F0B">
        <w:rPr>
          <w:rFonts w:ascii="Times New Roman" w:hAnsi="Times New Roman" w:cs="Times New Roman"/>
          <w:sz w:val="28"/>
          <w:szCs w:val="28"/>
        </w:rPr>
        <w:t>в архитектуре приложения</w:t>
      </w:r>
    </w:p>
    <w:tbl>
      <w:tblPr>
        <w:tblStyle w:val="ac"/>
        <w:tblW w:w="9468" w:type="dxa"/>
        <w:tblLayout w:type="fixed"/>
        <w:tblLook w:val="04A0" w:firstRow="1" w:lastRow="0" w:firstColumn="1" w:lastColumn="0" w:noHBand="0" w:noVBand="1"/>
      </w:tblPr>
      <w:tblGrid>
        <w:gridCol w:w="1413"/>
        <w:gridCol w:w="4200"/>
        <w:gridCol w:w="3855"/>
      </w:tblGrid>
      <w:tr w:rsidR="005858EF" w:rsidRPr="005858EF" w14:paraId="329DA34B" w14:textId="77777777" w:rsidTr="00EB4324">
        <w:tc>
          <w:tcPr>
            <w:tcW w:w="1413" w:type="dxa"/>
            <w:vAlign w:val="center"/>
          </w:tcPr>
          <w:p w14:paraId="163A8ED5" w14:textId="77777777" w:rsidR="005858EF" w:rsidRPr="005858EF" w:rsidRDefault="005858EF" w:rsidP="005858EF">
            <w:pPr>
              <w:spacing w:after="4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5858EF">
              <w:rPr>
                <w:rFonts w:ascii="Times New Roman" w:hAnsi="Times New Roman" w:cs="Times New Roman"/>
                <w:bCs/>
                <w:color w:val="1A2D3E"/>
                <w:sz w:val="24"/>
                <w:szCs w:val="32"/>
              </w:rPr>
              <w:t>Принцип</w:t>
            </w:r>
          </w:p>
        </w:tc>
        <w:tc>
          <w:tcPr>
            <w:tcW w:w="4200" w:type="dxa"/>
            <w:vAlign w:val="center"/>
          </w:tcPr>
          <w:p w14:paraId="5F865200" w14:textId="5E374D50" w:rsidR="005858EF" w:rsidRPr="005858EF" w:rsidRDefault="005858EF" w:rsidP="005858EF">
            <w:pPr>
              <w:spacing w:after="4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5858EF">
              <w:rPr>
                <w:rFonts w:ascii="Times New Roman" w:hAnsi="Times New Roman" w:cs="Times New Roman"/>
                <w:bCs/>
                <w:color w:val="1A2D3E"/>
                <w:sz w:val="24"/>
                <w:szCs w:val="32"/>
              </w:rPr>
              <w:t xml:space="preserve">Пример в </w:t>
            </w:r>
            <w:r w:rsidR="005C33F1">
              <w:rPr>
                <w:rFonts w:ascii="Times New Roman" w:hAnsi="Times New Roman" w:cs="Times New Roman"/>
                <w:bCs/>
                <w:color w:val="1A2D3E"/>
                <w:sz w:val="24"/>
                <w:szCs w:val="32"/>
              </w:rPr>
              <w:t>приложении</w:t>
            </w:r>
          </w:p>
        </w:tc>
        <w:tc>
          <w:tcPr>
            <w:tcW w:w="3855" w:type="dxa"/>
            <w:vAlign w:val="center"/>
          </w:tcPr>
          <w:p w14:paraId="3F04B4EC" w14:textId="66B6E8A7" w:rsidR="005858EF" w:rsidRPr="005858EF" w:rsidRDefault="007D19A0" w:rsidP="005858EF">
            <w:pPr>
              <w:spacing w:after="4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Cs/>
                <w:color w:val="1A2D3E"/>
                <w:sz w:val="24"/>
                <w:szCs w:val="32"/>
              </w:rPr>
              <w:t>Обоснование соответствия</w:t>
            </w:r>
          </w:p>
        </w:tc>
      </w:tr>
      <w:tr w:rsidR="005858EF" w:rsidRPr="005858EF" w14:paraId="0B2F1DB8" w14:textId="77777777" w:rsidTr="00EB4324">
        <w:tc>
          <w:tcPr>
            <w:tcW w:w="1413" w:type="dxa"/>
            <w:vAlign w:val="center"/>
          </w:tcPr>
          <w:p w14:paraId="648E3AC0" w14:textId="2BEEBC38" w:rsidR="005858EF" w:rsidRPr="005858EF" w:rsidRDefault="005858EF" w:rsidP="005858E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5858EF">
              <w:rPr>
                <w:rFonts w:ascii="Times New Roman" w:hAnsi="Times New Roman" w:cs="Times New Roman"/>
                <w:bCs/>
                <w:sz w:val="24"/>
                <w:szCs w:val="32"/>
              </w:rPr>
              <w:t xml:space="preserve">S </w:t>
            </w:r>
            <w:r w:rsidR="00EB4324">
              <w:rPr>
                <w:rFonts w:ascii="Times New Roman" w:hAnsi="Times New Roman" w:cs="Times New Roman"/>
                <w:bCs/>
                <w:sz w:val="24"/>
                <w:szCs w:val="32"/>
              </w:rPr>
              <w:t>(</w:t>
            </w:r>
            <w:r w:rsidRPr="005858EF">
              <w:rPr>
                <w:rFonts w:ascii="Times New Roman" w:hAnsi="Times New Roman" w:cs="Times New Roman"/>
                <w:bCs/>
                <w:sz w:val="24"/>
                <w:szCs w:val="32"/>
              </w:rPr>
              <w:t>SRP</w:t>
            </w:r>
            <w:r w:rsidR="00EB4324">
              <w:rPr>
                <w:rFonts w:ascii="Times New Roman" w:hAnsi="Times New Roman" w:cs="Times New Roman"/>
                <w:bCs/>
                <w:sz w:val="24"/>
                <w:szCs w:val="32"/>
              </w:rPr>
              <w:t>)</w:t>
            </w:r>
          </w:p>
        </w:tc>
        <w:tc>
          <w:tcPr>
            <w:tcW w:w="4200" w:type="dxa"/>
            <w:vAlign w:val="center"/>
          </w:tcPr>
          <w:p w14:paraId="729DB62F" w14:textId="77777777" w:rsidR="00933D2D" w:rsidRPr="0024648C" w:rsidRDefault="005858EF" w:rsidP="005858E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 w:rsidRPr="0024648C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TrackMapper </w:t>
            </w:r>
            <w:r w:rsidRPr="005858EF">
              <w:rPr>
                <w:rFonts w:ascii="Times New Roman" w:hAnsi="Times New Roman" w:cs="Times New Roman"/>
                <w:bCs/>
                <w:sz w:val="24"/>
                <w:szCs w:val="32"/>
              </w:rPr>
              <w:t>преобразует</w:t>
            </w:r>
            <w:r w:rsidRPr="0024648C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 TrackDto </w:t>
            </w:r>
            <w:r w:rsidRPr="005858EF">
              <w:rPr>
                <w:rFonts w:ascii="Times New Roman" w:hAnsi="Times New Roman" w:cs="Times New Roman"/>
                <w:bCs/>
                <w:sz w:val="24"/>
                <w:szCs w:val="32"/>
              </w:rPr>
              <w:t>в</w:t>
            </w:r>
            <w:r w:rsidRPr="0024648C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 Track;</w:t>
            </w:r>
          </w:p>
          <w:p w14:paraId="1E8D24A6" w14:textId="77777777" w:rsidR="00933D2D" w:rsidRPr="0024648C" w:rsidRDefault="005858EF" w:rsidP="005858E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 w:rsidRPr="0024648C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 PlayTrackUseCase </w:t>
            </w:r>
            <w:r w:rsidRPr="005858EF">
              <w:rPr>
                <w:rFonts w:ascii="Times New Roman" w:hAnsi="Times New Roman" w:cs="Times New Roman"/>
                <w:bCs/>
                <w:sz w:val="24"/>
                <w:szCs w:val="32"/>
              </w:rPr>
              <w:t>координирует</w:t>
            </w:r>
            <w:r w:rsidRPr="0024648C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 </w:t>
            </w:r>
            <w:r w:rsidRPr="005858EF">
              <w:rPr>
                <w:rFonts w:ascii="Times New Roman" w:hAnsi="Times New Roman" w:cs="Times New Roman"/>
                <w:bCs/>
                <w:sz w:val="24"/>
                <w:szCs w:val="32"/>
              </w:rPr>
              <w:t>запуск</w:t>
            </w:r>
            <w:r w:rsidRPr="0024648C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; </w:t>
            </w:r>
          </w:p>
          <w:p w14:paraId="3F70D508" w14:textId="276310ED" w:rsidR="005858EF" w:rsidRPr="0024648C" w:rsidRDefault="005858EF" w:rsidP="005858E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 w:rsidRPr="0024648C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Media3PlaybackAdapter </w:t>
            </w:r>
            <w:r w:rsidRPr="005858EF">
              <w:rPr>
                <w:rFonts w:ascii="Times New Roman" w:hAnsi="Times New Roman" w:cs="Times New Roman"/>
                <w:bCs/>
                <w:sz w:val="24"/>
                <w:szCs w:val="32"/>
              </w:rPr>
              <w:t>исполняет</w:t>
            </w:r>
            <w:r w:rsidRPr="0024648C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 </w:t>
            </w:r>
            <w:r w:rsidRPr="005858EF">
              <w:rPr>
                <w:rFonts w:ascii="Times New Roman" w:hAnsi="Times New Roman" w:cs="Times New Roman"/>
                <w:bCs/>
                <w:sz w:val="24"/>
                <w:szCs w:val="32"/>
              </w:rPr>
              <w:t>команды</w:t>
            </w:r>
            <w:r w:rsidRPr="0024648C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 </w:t>
            </w:r>
            <w:r w:rsidRPr="005858EF">
              <w:rPr>
                <w:rFonts w:ascii="Times New Roman" w:hAnsi="Times New Roman" w:cs="Times New Roman"/>
                <w:bCs/>
                <w:sz w:val="24"/>
                <w:szCs w:val="32"/>
              </w:rPr>
              <w:t>аудио</w:t>
            </w:r>
            <w:r w:rsidRPr="0024648C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.</w:t>
            </w:r>
          </w:p>
        </w:tc>
        <w:tc>
          <w:tcPr>
            <w:tcW w:w="3855" w:type="dxa"/>
            <w:vAlign w:val="center"/>
          </w:tcPr>
          <w:p w14:paraId="66A9625B" w14:textId="77777777" w:rsidR="005858EF" w:rsidRPr="005858EF" w:rsidRDefault="005858EF" w:rsidP="005858E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5858EF">
              <w:rPr>
                <w:rFonts w:ascii="Times New Roman" w:hAnsi="Times New Roman" w:cs="Times New Roman"/>
                <w:bCs/>
                <w:sz w:val="24"/>
                <w:szCs w:val="32"/>
              </w:rPr>
              <w:t>У каждого класса одна основная причина для изменения: формат данных, бизнес-сценарий или Media3.</w:t>
            </w:r>
          </w:p>
        </w:tc>
      </w:tr>
      <w:tr w:rsidR="005858EF" w:rsidRPr="005858EF" w14:paraId="6EE9190C" w14:textId="77777777" w:rsidTr="00EB4324">
        <w:tc>
          <w:tcPr>
            <w:tcW w:w="1413" w:type="dxa"/>
            <w:vAlign w:val="center"/>
          </w:tcPr>
          <w:p w14:paraId="2993DB76" w14:textId="7242DC1E" w:rsidR="005858EF" w:rsidRPr="005858EF" w:rsidRDefault="005858EF" w:rsidP="005858E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5858EF">
              <w:rPr>
                <w:rFonts w:ascii="Times New Roman" w:hAnsi="Times New Roman" w:cs="Times New Roman"/>
                <w:bCs/>
                <w:sz w:val="24"/>
                <w:szCs w:val="32"/>
              </w:rPr>
              <w:t xml:space="preserve">O </w:t>
            </w:r>
            <w:r w:rsidR="00EB4324">
              <w:rPr>
                <w:rFonts w:ascii="Times New Roman" w:hAnsi="Times New Roman" w:cs="Times New Roman"/>
                <w:bCs/>
                <w:sz w:val="24"/>
                <w:szCs w:val="32"/>
              </w:rPr>
              <w:t>(</w:t>
            </w:r>
            <w:r w:rsidRPr="005858EF">
              <w:rPr>
                <w:rFonts w:ascii="Times New Roman" w:hAnsi="Times New Roman" w:cs="Times New Roman"/>
                <w:bCs/>
                <w:sz w:val="24"/>
                <w:szCs w:val="32"/>
              </w:rPr>
              <w:t>OCP</w:t>
            </w:r>
            <w:r w:rsidR="00EB4324">
              <w:rPr>
                <w:rFonts w:ascii="Times New Roman" w:hAnsi="Times New Roman" w:cs="Times New Roman"/>
                <w:bCs/>
                <w:sz w:val="24"/>
                <w:szCs w:val="32"/>
              </w:rPr>
              <w:t>)</w:t>
            </w:r>
          </w:p>
        </w:tc>
        <w:tc>
          <w:tcPr>
            <w:tcW w:w="4200" w:type="dxa"/>
            <w:vAlign w:val="center"/>
          </w:tcPr>
          <w:p w14:paraId="198C83DF" w14:textId="5F2A0DE1" w:rsidR="00933D2D" w:rsidRDefault="005858EF" w:rsidP="005858E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5858EF">
              <w:rPr>
                <w:rFonts w:ascii="Times New Roman" w:hAnsi="Times New Roman" w:cs="Times New Roman"/>
                <w:bCs/>
                <w:sz w:val="24"/>
                <w:szCs w:val="32"/>
              </w:rPr>
              <w:t xml:space="preserve">TrackCatalog и PlaybackSourceResolver </w:t>
            </w:r>
            <w:r w:rsidR="00933D2D">
              <w:rPr>
                <w:rFonts w:ascii="Times New Roman" w:hAnsi="Times New Roman" w:cs="Times New Roman"/>
                <w:bCs/>
                <w:sz w:val="24"/>
                <w:szCs w:val="32"/>
              </w:rPr>
              <w:t>-</w:t>
            </w:r>
            <w:r w:rsidRPr="005858EF">
              <w:rPr>
                <w:rFonts w:ascii="Times New Roman" w:hAnsi="Times New Roman" w:cs="Times New Roman"/>
                <w:bCs/>
                <w:sz w:val="24"/>
                <w:szCs w:val="32"/>
              </w:rPr>
              <w:t xml:space="preserve"> интерфейсы; </w:t>
            </w:r>
          </w:p>
          <w:p w14:paraId="2856F983" w14:textId="27C3B1E6" w:rsidR="005858EF" w:rsidRPr="005858EF" w:rsidRDefault="005858EF" w:rsidP="005858E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5858EF">
              <w:rPr>
                <w:rFonts w:ascii="Times New Roman" w:hAnsi="Times New Roman" w:cs="Times New Roman"/>
                <w:bCs/>
                <w:sz w:val="24"/>
                <w:szCs w:val="32"/>
              </w:rPr>
              <w:t>новый проверенный музыкальный провайдер подключается отдельным адаптером.</w:t>
            </w:r>
          </w:p>
        </w:tc>
        <w:tc>
          <w:tcPr>
            <w:tcW w:w="3855" w:type="dxa"/>
            <w:vAlign w:val="center"/>
          </w:tcPr>
          <w:p w14:paraId="2BAEE08C" w14:textId="77777777" w:rsidR="005858EF" w:rsidRPr="005858EF" w:rsidRDefault="005858EF" w:rsidP="005858E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5858EF">
              <w:rPr>
                <w:rFonts w:ascii="Times New Roman" w:hAnsi="Times New Roman" w:cs="Times New Roman"/>
                <w:bCs/>
                <w:sz w:val="24"/>
                <w:szCs w:val="32"/>
              </w:rPr>
              <w:t>Расширяется инфраструктура без изменения алгоритма поиска/воспроизведения в Domain.</w:t>
            </w:r>
          </w:p>
        </w:tc>
      </w:tr>
      <w:tr w:rsidR="005858EF" w:rsidRPr="005858EF" w14:paraId="193F3484" w14:textId="77777777" w:rsidTr="00EB4324">
        <w:tc>
          <w:tcPr>
            <w:tcW w:w="1413" w:type="dxa"/>
            <w:vAlign w:val="center"/>
          </w:tcPr>
          <w:p w14:paraId="7F72D86B" w14:textId="14DDDF64" w:rsidR="005858EF" w:rsidRPr="005858EF" w:rsidRDefault="005858EF" w:rsidP="005858E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5858EF">
              <w:rPr>
                <w:rFonts w:ascii="Times New Roman" w:hAnsi="Times New Roman" w:cs="Times New Roman"/>
                <w:bCs/>
                <w:sz w:val="24"/>
                <w:szCs w:val="32"/>
              </w:rPr>
              <w:t xml:space="preserve">L </w:t>
            </w:r>
            <w:r w:rsidR="00EB4324">
              <w:rPr>
                <w:rFonts w:ascii="Times New Roman" w:hAnsi="Times New Roman" w:cs="Times New Roman"/>
                <w:bCs/>
                <w:sz w:val="24"/>
                <w:szCs w:val="32"/>
              </w:rPr>
              <w:t>(</w:t>
            </w:r>
            <w:r w:rsidRPr="005858EF">
              <w:rPr>
                <w:rFonts w:ascii="Times New Roman" w:hAnsi="Times New Roman" w:cs="Times New Roman"/>
                <w:bCs/>
                <w:sz w:val="24"/>
                <w:szCs w:val="32"/>
              </w:rPr>
              <w:t>LSP</w:t>
            </w:r>
            <w:r w:rsidR="00EB4324">
              <w:rPr>
                <w:rFonts w:ascii="Times New Roman" w:hAnsi="Times New Roman" w:cs="Times New Roman"/>
                <w:bCs/>
                <w:sz w:val="24"/>
                <w:szCs w:val="32"/>
              </w:rPr>
              <w:t>)</w:t>
            </w:r>
          </w:p>
        </w:tc>
        <w:tc>
          <w:tcPr>
            <w:tcW w:w="4200" w:type="dxa"/>
            <w:vAlign w:val="center"/>
          </w:tcPr>
          <w:p w14:paraId="73E572D6" w14:textId="77777777" w:rsidR="005858EF" w:rsidRPr="005858EF" w:rsidRDefault="005858EF" w:rsidP="005858E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5858EF">
              <w:rPr>
                <w:rFonts w:ascii="Times New Roman" w:hAnsi="Times New Roman" w:cs="Times New Roman"/>
                <w:bCs/>
                <w:sz w:val="24"/>
                <w:szCs w:val="32"/>
              </w:rPr>
              <w:t>FakePlaylistRepository в тестах подменяет реальный PlaylistRepository, соблюдая результат сохранения и ошибки прав/валидации.</w:t>
            </w:r>
          </w:p>
        </w:tc>
        <w:tc>
          <w:tcPr>
            <w:tcW w:w="3855" w:type="dxa"/>
            <w:vAlign w:val="center"/>
          </w:tcPr>
          <w:p w14:paraId="44736039" w14:textId="77777777" w:rsidR="005858EF" w:rsidRPr="005858EF" w:rsidRDefault="005858EF" w:rsidP="005858E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5858EF">
              <w:rPr>
                <w:rFonts w:ascii="Times New Roman" w:hAnsi="Times New Roman" w:cs="Times New Roman"/>
                <w:bCs/>
                <w:sz w:val="24"/>
                <w:szCs w:val="32"/>
              </w:rPr>
              <w:t>Замена реализации не меняет смысл контрактов для SavePlaylistUseCase.</w:t>
            </w:r>
          </w:p>
        </w:tc>
      </w:tr>
      <w:tr w:rsidR="005858EF" w:rsidRPr="005858EF" w14:paraId="1E9B9008" w14:textId="77777777" w:rsidTr="00EB4324">
        <w:tc>
          <w:tcPr>
            <w:tcW w:w="1413" w:type="dxa"/>
            <w:vAlign w:val="center"/>
          </w:tcPr>
          <w:p w14:paraId="28CE5C35" w14:textId="0E2A7EB2" w:rsidR="005858EF" w:rsidRPr="005858EF" w:rsidRDefault="005858EF" w:rsidP="005858E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5858EF">
              <w:rPr>
                <w:rFonts w:ascii="Times New Roman" w:hAnsi="Times New Roman" w:cs="Times New Roman"/>
                <w:bCs/>
                <w:sz w:val="24"/>
                <w:szCs w:val="32"/>
              </w:rPr>
              <w:t xml:space="preserve">I </w:t>
            </w:r>
            <w:r w:rsidR="00EB4324">
              <w:rPr>
                <w:rFonts w:ascii="Times New Roman" w:hAnsi="Times New Roman" w:cs="Times New Roman"/>
                <w:bCs/>
                <w:sz w:val="24"/>
                <w:szCs w:val="32"/>
              </w:rPr>
              <w:t>(</w:t>
            </w:r>
            <w:r w:rsidRPr="005858EF">
              <w:rPr>
                <w:rFonts w:ascii="Times New Roman" w:hAnsi="Times New Roman" w:cs="Times New Roman"/>
                <w:bCs/>
                <w:sz w:val="24"/>
                <w:szCs w:val="32"/>
              </w:rPr>
              <w:t>ISP</w:t>
            </w:r>
            <w:r w:rsidR="00EB4324">
              <w:rPr>
                <w:rFonts w:ascii="Times New Roman" w:hAnsi="Times New Roman" w:cs="Times New Roman"/>
                <w:bCs/>
                <w:sz w:val="24"/>
                <w:szCs w:val="32"/>
              </w:rPr>
              <w:t>)</w:t>
            </w:r>
          </w:p>
        </w:tc>
        <w:tc>
          <w:tcPr>
            <w:tcW w:w="4200" w:type="dxa"/>
            <w:vAlign w:val="center"/>
          </w:tcPr>
          <w:p w14:paraId="0FB43632" w14:textId="77777777" w:rsidR="005858EF" w:rsidRPr="005858EF" w:rsidRDefault="005858EF" w:rsidP="005858E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 w:rsidRPr="005858EF">
              <w:rPr>
                <w:rFonts w:ascii="Times New Roman" w:hAnsi="Times New Roman" w:cs="Times New Roman"/>
                <w:bCs/>
                <w:sz w:val="24"/>
                <w:szCs w:val="32"/>
              </w:rPr>
              <w:t>Раздельные</w:t>
            </w:r>
            <w:r w:rsidRPr="005858EF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 </w:t>
            </w:r>
            <w:r w:rsidRPr="005858EF">
              <w:rPr>
                <w:rFonts w:ascii="Times New Roman" w:hAnsi="Times New Roman" w:cs="Times New Roman"/>
                <w:bCs/>
                <w:sz w:val="24"/>
                <w:szCs w:val="32"/>
              </w:rPr>
              <w:t>интерфейсы</w:t>
            </w:r>
            <w:r w:rsidRPr="005858EF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 TrackCatalog, PlaylistRepository, PlaybackController, LocationProvider, ShakeGestureSource.</w:t>
            </w:r>
          </w:p>
        </w:tc>
        <w:tc>
          <w:tcPr>
            <w:tcW w:w="3855" w:type="dxa"/>
            <w:vAlign w:val="center"/>
          </w:tcPr>
          <w:p w14:paraId="0F8FE6F2" w14:textId="77777777" w:rsidR="005858EF" w:rsidRPr="005858EF" w:rsidRDefault="005858EF" w:rsidP="005858E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5858EF">
              <w:rPr>
                <w:rFonts w:ascii="Times New Roman" w:hAnsi="Times New Roman" w:cs="Times New Roman"/>
                <w:bCs/>
                <w:sz w:val="24"/>
                <w:szCs w:val="32"/>
              </w:rPr>
              <w:t>Класс не зависит от ненужных методов единого громоздкого MusicService.</w:t>
            </w:r>
          </w:p>
        </w:tc>
      </w:tr>
      <w:tr w:rsidR="005858EF" w:rsidRPr="005858EF" w14:paraId="1BAEE7BD" w14:textId="77777777" w:rsidTr="00EB4324">
        <w:tc>
          <w:tcPr>
            <w:tcW w:w="1413" w:type="dxa"/>
            <w:vAlign w:val="center"/>
          </w:tcPr>
          <w:p w14:paraId="50F14CA3" w14:textId="32AF4D62" w:rsidR="005858EF" w:rsidRPr="005858EF" w:rsidRDefault="005858EF" w:rsidP="005858E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5858EF">
              <w:rPr>
                <w:rFonts w:ascii="Times New Roman" w:hAnsi="Times New Roman" w:cs="Times New Roman"/>
                <w:bCs/>
                <w:sz w:val="24"/>
                <w:szCs w:val="32"/>
              </w:rPr>
              <w:t xml:space="preserve">D </w:t>
            </w:r>
            <w:r w:rsidR="00EB4324">
              <w:rPr>
                <w:rFonts w:ascii="Times New Roman" w:hAnsi="Times New Roman" w:cs="Times New Roman"/>
                <w:bCs/>
                <w:sz w:val="24"/>
                <w:szCs w:val="32"/>
              </w:rPr>
              <w:t>(</w:t>
            </w:r>
            <w:r w:rsidRPr="005858EF">
              <w:rPr>
                <w:rFonts w:ascii="Times New Roman" w:hAnsi="Times New Roman" w:cs="Times New Roman"/>
                <w:bCs/>
                <w:sz w:val="24"/>
                <w:szCs w:val="32"/>
              </w:rPr>
              <w:t>DIP</w:t>
            </w:r>
            <w:r w:rsidR="00EB4324">
              <w:rPr>
                <w:rFonts w:ascii="Times New Roman" w:hAnsi="Times New Roman" w:cs="Times New Roman"/>
                <w:bCs/>
                <w:sz w:val="24"/>
                <w:szCs w:val="32"/>
              </w:rPr>
              <w:t>)</w:t>
            </w:r>
          </w:p>
        </w:tc>
        <w:tc>
          <w:tcPr>
            <w:tcW w:w="4200" w:type="dxa"/>
            <w:vAlign w:val="center"/>
          </w:tcPr>
          <w:p w14:paraId="5C927187" w14:textId="5973A1CD" w:rsidR="00933D2D" w:rsidRDefault="005858EF" w:rsidP="005858E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5858EF">
              <w:rPr>
                <w:rFonts w:ascii="Times New Roman" w:hAnsi="Times New Roman" w:cs="Times New Roman"/>
                <w:bCs/>
                <w:sz w:val="24"/>
                <w:szCs w:val="32"/>
              </w:rPr>
              <w:t>Use cases получают интерфейсы из Domain через конструктор</w:t>
            </w:r>
            <w:r w:rsidR="00933D2D">
              <w:rPr>
                <w:rFonts w:ascii="Times New Roman" w:hAnsi="Times New Roman" w:cs="Times New Roman"/>
                <w:bCs/>
                <w:sz w:val="24"/>
                <w:szCs w:val="32"/>
              </w:rPr>
              <w:t>,</w:t>
            </w:r>
          </w:p>
          <w:p w14:paraId="5415D8DD" w14:textId="6B6353CB" w:rsidR="005858EF" w:rsidRPr="005858EF" w:rsidRDefault="005858EF" w:rsidP="005858E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5858EF">
              <w:rPr>
                <w:rFonts w:ascii="Times New Roman" w:hAnsi="Times New Roman" w:cs="Times New Roman"/>
                <w:bCs/>
                <w:sz w:val="24"/>
                <w:szCs w:val="32"/>
              </w:rPr>
              <w:t>Hilt связывает их с Data и Platform.</w:t>
            </w:r>
          </w:p>
        </w:tc>
        <w:tc>
          <w:tcPr>
            <w:tcW w:w="3855" w:type="dxa"/>
            <w:vAlign w:val="center"/>
          </w:tcPr>
          <w:p w14:paraId="652D7358" w14:textId="77777777" w:rsidR="005858EF" w:rsidRPr="005858EF" w:rsidRDefault="005858EF" w:rsidP="005858EF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5858EF">
              <w:rPr>
                <w:rFonts w:ascii="Times New Roman" w:hAnsi="Times New Roman" w:cs="Times New Roman"/>
                <w:bCs/>
                <w:sz w:val="24"/>
                <w:szCs w:val="32"/>
              </w:rPr>
              <w:t>Бизнес-логика зависит от абстракций, а не от Retrofit, Room и Media3.</w:t>
            </w:r>
          </w:p>
        </w:tc>
      </w:tr>
    </w:tbl>
    <w:p w14:paraId="3E323D15" w14:textId="77777777" w:rsidR="00E8514F" w:rsidRDefault="00E8514F" w:rsidP="000463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220900" w14:textId="422BC77C" w:rsidR="00C360CD" w:rsidRDefault="00C360CD" w:rsidP="00C360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многомодульностью</w:t>
      </w:r>
    </w:p>
    <w:p w14:paraId="0E64684B" w14:textId="48102714" w:rsidR="00064DA3" w:rsidRDefault="0099202C" w:rsidP="009920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202C">
        <w:rPr>
          <w:rFonts w:ascii="Times New Roman" w:hAnsi="Times New Roman" w:cs="Times New Roman"/>
          <w:sz w:val="28"/>
          <w:szCs w:val="28"/>
        </w:rPr>
        <w:t xml:space="preserve">Для организации исходного кода предусматривается многомодульная структура проекта. Каждый модуль отвечает за определённую часть функциональности или инфраструктуры приложения. Такое разделение </w:t>
      </w:r>
      <w:r w:rsidRPr="0099202C">
        <w:rPr>
          <w:rFonts w:ascii="Times New Roman" w:hAnsi="Times New Roman" w:cs="Times New Roman"/>
          <w:sz w:val="28"/>
          <w:szCs w:val="28"/>
        </w:rPr>
        <w:lastRenderedPageBreak/>
        <w:t>помогает контролировать зависимости между компонентами, упрощает тестирование и позволяет независимо развивать отдельные функции.</w:t>
      </w:r>
    </w:p>
    <w:p w14:paraId="2BC21C8F" w14:textId="77777777" w:rsidR="007F2AD9" w:rsidRDefault="007F2AD9" w:rsidP="0099202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64EF6C" w14:textId="7CCCA594" w:rsidR="00C360CD" w:rsidRDefault="00C360CD" w:rsidP="00C360C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</w:t>
      </w:r>
      <w:r w:rsidR="007F2AD9">
        <w:rPr>
          <w:rFonts w:ascii="Times New Roman" w:hAnsi="Times New Roman" w:cs="Times New Roman"/>
          <w:sz w:val="28"/>
          <w:szCs w:val="28"/>
        </w:rPr>
        <w:t xml:space="preserve"> – Структура модулей проекта и их назначение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6066"/>
      </w:tblGrid>
      <w:tr w:rsidR="00EE75EC" w:rsidRPr="00EE75EC" w14:paraId="1367F5E3" w14:textId="77777777" w:rsidTr="00EE75EC">
        <w:tc>
          <w:tcPr>
            <w:tcW w:w="3402" w:type="dxa"/>
            <w:vAlign w:val="center"/>
          </w:tcPr>
          <w:p w14:paraId="5F57FC12" w14:textId="77777777" w:rsidR="00EE75EC" w:rsidRPr="00EE75EC" w:rsidRDefault="00EE75EC" w:rsidP="00EE75EC">
            <w:pPr>
              <w:spacing w:after="4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E75EC">
              <w:rPr>
                <w:rFonts w:ascii="Times New Roman" w:hAnsi="Times New Roman" w:cs="Times New Roman"/>
                <w:bCs/>
                <w:color w:val="1A2D3E"/>
                <w:sz w:val="24"/>
                <w:szCs w:val="32"/>
              </w:rPr>
              <w:t>Модуль / группа</w:t>
            </w:r>
          </w:p>
        </w:tc>
        <w:tc>
          <w:tcPr>
            <w:tcW w:w="6066" w:type="dxa"/>
            <w:vAlign w:val="center"/>
          </w:tcPr>
          <w:p w14:paraId="4D6E16A7" w14:textId="77777777" w:rsidR="00EE75EC" w:rsidRPr="00EE75EC" w:rsidRDefault="00EE75EC" w:rsidP="00EE75EC">
            <w:pPr>
              <w:spacing w:after="4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E75EC">
              <w:rPr>
                <w:rFonts w:ascii="Times New Roman" w:hAnsi="Times New Roman" w:cs="Times New Roman"/>
                <w:bCs/>
                <w:color w:val="1A2D3E"/>
                <w:sz w:val="24"/>
                <w:szCs w:val="32"/>
              </w:rPr>
              <w:t>Зона ответственности</w:t>
            </w:r>
          </w:p>
        </w:tc>
      </w:tr>
      <w:tr w:rsidR="00EE75EC" w:rsidRPr="00EE75EC" w14:paraId="5F31E367" w14:textId="77777777" w:rsidTr="00EE75EC">
        <w:tc>
          <w:tcPr>
            <w:tcW w:w="3402" w:type="dxa"/>
            <w:vAlign w:val="center"/>
          </w:tcPr>
          <w:p w14:paraId="1650CA8D" w14:textId="77777777" w:rsidR="00EE75EC" w:rsidRPr="00EE75EC" w:rsidRDefault="00EE75EC" w:rsidP="00EE75E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E75EC">
              <w:rPr>
                <w:rFonts w:ascii="Times New Roman" w:hAnsi="Times New Roman" w:cs="Times New Roman"/>
                <w:bCs/>
                <w:sz w:val="24"/>
                <w:szCs w:val="32"/>
              </w:rPr>
              <w:t>:app</w:t>
            </w:r>
          </w:p>
        </w:tc>
        <w:tc>
          <w:tcPr>
            <w:tcW w:w="6066" w:type="dxa"/>
            <w:vAlign w:val="center"/>
          </w:tcPr>
          <w:p w14:paraId="347748D5" w14:textId="77777777" w:rsidR="00EE75EC" w:rsidRPr="00EE75EC" w:rsidRDefault="00EE75EC" w:rsidP="00EE75E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E75EC">
              <w:rPr>
                <w:rFonts w:ascii="Times New Roman" w:hAnsi="Times New Roman" w:cs="Times New Roman"/>
                <w:bCs/>
                <w:sz w:val="24"/>
                <w:szCs w:val="32"/>
              </w:rPr>
              <w:t>Точка входа, Hilt composition root, корневая навигация, сборка зависимостей.</w:t>
            </w:r>
          </w:p>
        </w:tc>
      </w:tr>
      <w:tr w:rsidR="00EE75EC" w:rsidRPr="00EE75EC" w14:paraId="28959322" w14:textId="77777777" w:rsidTr="00EE75EC">
        <w:tc>
          <w:tcPr>
            <w:tcW w:w="3402" w:type="dxa"/>
            <w:vAlign w:val="center"/>
          </w:tcPr>
          <w:p w14:paraId="17EDBFF6" w14:textId="77777777" w:rsidR="00EE75EC" w:rsidRPr="00EE75EC" w:rsidRDefault="00EE75EC" w:rsidP="00EE75E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E75EC">
              <w:rPr>
                <w:rFonts w:ascii="Times New Roman" w:hAnsi="Times New Roman" w:cs="Times New Roman"/>
                <w:bCs/>
                <w:sz w:val="24"/>
                <w:szCs w:val="32"/>
              </w:rPr>
              <w:t>:core:domain</w:t>
            </w:r>
          </w:p>
        </w:tc>
        <w:tc>
          <w:tcPr>
            <w:tcW w:w="6066" w:type="dxa"/>
            <w:vAlign w:val="center"/>
          </w:tcPr>
          <w:p w14:paraId="16E9F62B" w14:textId="77777777" w:rsidR="00EE75EC" w:rsidRPr="00EE75EC" w:rsidRDefault="00EE75EC" w:rsidP="00EE75E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E75EC">
              <w:rPr>
                <w:rFonts w:ascii="Times New Roman" w:hAnsi="Times New Roman" w:cs="Times New Roman"/>
                <w:bCs/>
                <w:sz w:val="24"/>
                <w:szCs w:val="32"/>
              </w:rPr>
              <w:t>Доменные сущности, use cases, интерфейсы, валидация; чистый Kotlin.</w:t>
            </w:r>
          </w:p>
        </w:tc>
      </w:tr>
      <w:tr w:rsidR="00EE75EC" w:rsidRPr="00EE75EC" w14:paraId="6AEA5E7A" w14:textId="77777777" w:rsidTr="00EE75EC">
        <w:tc>
          <w:tcPr>
            <w:tcW w:w="3402" w:type="dxa"/>
            <w:vAlign w:val="center"/>
          </w:tcPr>
          <w:p w14:paraId="0D3A4C15" w14:textId="77777777" w:rsidR="00EE75EC" w:rsidRPr="00EE75EC" w:rsidRDefault="00EE75EC" w:rsidP="00EE75E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E75EC">
              <w:rPr>
                <w:rFonts w:ascii="Times New Roman" w:hAnsi="Times New Roman" w:cs="Times New Roman"/>
                <w:bCs/>
                <w:sz w:val="24"/>
                <w:szCs w:val="32"/>
              </w:rPr>
              <w:t>:core:data</w:t>
            </w:r>
          </w:p>
        </w:tc>
        <w:tc>
          <w:tcPr>
            <w:tcW w:w="6066" w:type="dxa"/>
            <w:vAlign w:val="center"/>
          </w:tcPr>
          <w:p w14:paraId="1085751C" w14:textId="77777777" w:rsidR="00EE75EC" w:rsidRPr="00EE75EC" w:rsidRDefault="00EE75EC" w:rsidP="00EE75E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E75EC">
              <w:rPr>
                <w:rFonts w:ascii="Times New Roman" w:hAnsi="Times New Roman" w:cs="Times New Roman"/>
                <w:bCs/>
                <w:sz w:val="24"/>
                <w:szCs w:val="32"/>
              </w:rPr>
              <w:t>Реализации доменных портов, DTO ↔ Domain, кеширование и координация источников.</w:t>
            </w:r>
          </w:p>
        </w:tc>
      </w:tr>
      <w:tr w:rsidR="00EE75EC" w:rsidRPr="0024648C" w14:paraId="0849A69D" w14:textId="77777777" w:rsidTr="00EE75EC">
        <w:tc>
          <w:tcPr>
            <w:tcW w:w="3402" w:type="dxa"/>
            <w:vAlign w:val="center"/>
          </w:tcPr>
          <w:p w14:paraId="3C376E13" w14:textId="77777777" w:rsidR="00EE75EC" w:rsidRPr="00EE75EC" w:rsidRDefault="00EE75EC" w:rsidP="00EE75E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E75EC">
              <w:rPr>
                <w:rFonts w:ascii="Times New Roman" w:hAnsi="Times New Roman" w:cs="Times New Roman"/>
                <w:bCs/>
                <w:sz w:val="24"/>
                <w:szCs w:val="32"/>
              </w:rPr>
              <w:t>:core:network</w:t>
            </w:r>
          </w:p>
        </w:tc>
        <w:tc>
          <w:tcPr>
            <w:tcW w:w="6066" w:type="dxa"/>
            <w:vAlign w:val="center"/>
          </w:tcPr>
          <w:p w14:paraId="35869D34" w14:textId="77777777" w:rsidR="00EE75EC" w:rsidRPr="00EE75EC" w:rsidRDefault="00EE75EC" w:rsidP="00EE75E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 w:rsidRPr="00EE75EC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Retrofit/OkHttp </w:t>
            </w:r>
            <w:r w:rsidRPr="00EE75EC">
              <w:rPr>
                <w:rFonts w:ascii="Times New Roman" w:hAnsi="Times New Roman" w:cs="Times New Roman"/>
                <w:bCs/>
                <w:sz w:val="24"/>
                <w:szCs w:val="32"/>
              </w:rPr>
              <w:t>и</w:t>
            </w:r>
            <w:r w:rsidRPr="00EE75EC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 HTTPS-</w:t>
            </w:r>
            <w:r w:rsidRPr="00EE75EC">
              <w:rPr>
                <w:rFonts w:ascii="Times New Roman" w:hAnsi="Times New Roman" w:cs="Times New Roman"/>
                <w:bCs/>
                <w:sz w:val="24"/>
                <w:szCs w:val="32"/>
              </w:rPr>
              <w:t>контракты</w:t>
            </w:r>
            <w:r w:rsidRPr="00EE75EC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 xml:space="preserve"> Supabase Auth, REST/RPC, Storage, Edge Functions.</w:t>
            </w:r>
          </w:p>
        </w:tc>
      </w:tr>
      <w:tr w:rsidR="00EE75EC" w:rsidRPr="00EE75EC" w14:paraId="4B26F4FD" w14:textId="77777777" w:rsidTr="00EE75EC">
        <w:tc>
          <w:tcPr>
            <w:tcW w:w="3402" w:type="dxa"/>
            <w:vAlign w:val="center"/>
          </w:tcPr>
          <w:p w14:paraId="0C899CE5" w14:textId="77777777" w:rsidR="00EE75EC" w:rsidRPr="00EE75EC" w:rsidRDefault="00EE75EC" w:rsidP="00EE75E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E75EC">
              <w:rPr>
                <w:rFonts w:ascii="Times New Roman" w:hAnsi="Times New Roman" w:cs="Times New Roman"/>
                <w:bCs/>
                <w:sz w:val="24"/>
                <w:szCs w:val="32"/>
              </w:rPr>
              <w:t>:core:database</w:t>
            </w:r>
          </w:p>
        </w:tc>
        <w:tc>
          <w:tcPr>
            <w:tcW w:w="6066" w:type="dxa"/>
            <w:vAlign w:val="center"/>
          </w:tcPr>
          <w:p w14:paraId="1654B817" w14:textId="77777777" w:rsidR="00EE75EC" w:rsidRPr="00EE75EC" w:rsidRDefault="00EE75EC" w:rsidP="00EE75E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E75EC">
              <w:rPr>
                <w:rFonts w:ascii="Times New Roman" w:hAnsi="Times New Roman" w:cs="Times New Roman"/>
                <w:bCs/>
                <w:sz w:val="24"/>
                <w:szCs w:val="32"/>
              </w:rPr>
              <w:t>Room, DAO, локальные сущности, черновики, история и очередь синхронизации.</w:t>
            </w:r>
          </w:p>
        </w:tc>
      </w:tr>
      <w:tr w:rsidR="00EE75EC" w:rsidRPr="00EE75EC" w14:paraId="71A0A0D5" w14:textId="77777777" w:rsidTr="00EE75EC">
        <w:tc>
          <w:tcPr>
            <w:tcW w:w="3402" w:type="dxa"/>
            <w:vAlign w:val="center"/>
          </w:tcPr>
          <w:p w14:paraId="30917550" w14:textId="77777777" w:rsidR="00EE75EC" w:rsidRPr="00EE75EC" w:rsidRDefault="00EE75EC" w:rsidP="00EE75E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E75EC">
              <w:rPr>
                <w:rFonts w:ascii="Times New Roman" w:hAnsi="Times New Roman" w:cs="Times New Roman"/>
                <w:bCs/>
                <w:sz w:val="24"/>
                <w:szCs w:val="32"/>
              </w:rPr>
              <w:t>:core:designsystem</w:t>
            </w:r>
          </w:p>
        </w:tc>
        <w:tc>
          <w:tcPr>
            <w:tcW w:w="6066" w:type="dxa"/>
            <w:vAlign w:val="center"/>
          </w:tcPr>
          <w:p w14:paraId="574E4B03" w14:textId="77777777" w:rsidR="00EE75EC" w:rsidRPr="00EE75EC" w:rsidRDefault="00EE75EC" w:rsidP="00EE75E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E75EC">
              <w:rPr>
                <w:rFonts w:ascii="Times New Roman" w:hAnsi="Times New Roman" w:cs="Times New Roman"/>
                <w:bCs/>
                <w:sz w:val="24"/>
                <w:szCs w:val="32"/>
              </w:rPr>
              <w:t>Общие Compose-компоненты, типографика и поддержка тем после согласования дизайна.</w:t>
            </w:r>
          </w:p>
        </w:tc>
      </w:tr>
      <w:tr w:rsidR="00EE75EC" w:rsidRPr="00EE75EC" w14:paraId="10FA2FB2" w14:textId="77777777" w:rsidTr="00EE75EC">
        <w:tc>
          <w:tcPr>
            <w:tcW w:w="3402" w:type="dxa"/>
            <w:vAlign w:val="center"/>
          </w:tcPr>
          <w:p w14:paraId="3A46F70D" w14:textId="77777777" w:rsidR="00EE75EC" w:rsidRPr="00EE75EC" w:rsidRDefault="00EE75EC" w:rsidP="00EE75E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E75EC">
              <w:rPr>
                <w:rFonts w:ascii="Times New Roman" w:hAnsi="Times New Roman" w:cs="Times New Roman"/>
                <w:bCs/>
                <w:sz w:val="24"/>
                <w:szCs w:val="32"/>
              </w:rPr>
              <w:t>:feature:map / :feature:music</w:t>
            </w:r>
          </w:p>
        </w:tc>
        <w:tc>
          <w:tcPr>
            <w:tcW w:w="6066" w:type="dxa"/>
            <w:vAlign w:val="center"/>
          </w:tcPr>
          <w:p w14:paraId="4F80884F" w14:textId="77777777" w:rsidR="00EE75EC" w:rsidRPr="00EE75EC" w:rsidRDefault="00EE75EC" w:rsidP="00EE75E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E75EC">
              <w:rPr>
                <w:rFonts w:ascii="Times New Roman" w:hAnsi="Times New Roman" w:cs="Times New Roman"/>
                <w:bCs/>
                <w:sz w:val="24"/>
                <w:szCs w:val="32"/>
              </w:rPr>
              <w:t>Экраны карты, поиска, плейлистов, плеера и связанные ViewModel.</w:t>
            </w:r>
          </w:p>
        </w:tc>
      </w:tr>
      <w:tr w:rsidR="00EE75EC" w:rsidRPr="00EE75EC" w14:paraId="3B1654F3" w14:textId="77777777" w:rsidTr="00EE75EC">
        <w:tc>
          <w:tcPr>
            <w:tcW w:w="3402" w:type="dxa"/>
            <w:vAlign w:val="center"/>
          </w:tcPr>
          <w:p w14:paraId="69046FD7" w14:textId="77777777" w:rsidR="00EE75EC" w:rsidRPr="00EE75EC" w:rsidRDefault="00EE75EC" w:rsidP="00EE75E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E75EC">
              <w:rPr>
                <w:rFonts w:ascii="Times New Roman" w:hAnsi="Times New Roman" w:cs="Times New Roman"/>
                <w:bCs/>
                <w:sz w:val="24"/>
                <w:szCs w:val="32"/>
              </w:rPr>
              <w:t>:feature:journal / :feature:journeys</w:t>
            </w:r>
          </w:p>
        </w:tc>
        <w:tc>
          <w:tcPr>
            <w:tcW w:w="6066" w:type="dxa"/>
            <w:vAlign w:val="center"/>
          </w:tcPr>
          <w:p w14:paraId="6A438370" w14:textId="77777777" w:rsidR="00EE75EC" w:rsidRPr="00EE75EC" w:rsidRDefault="00EE75EC" w:rsidP="00EE75E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E75EC">
              <w:rPr>
                <w:rFonts w:ascii="Times New Roman" w:hAnsi="Times New Roman" w:cs="Times New Roman"/>
                <w:bCs/>
                <w:sz w:val="24"/>
                <w:szCs w:val="32"/>
              </w:rPr>
              <w:t>Экраны дневника и музыкальных путешествий.</w:t>
            </w:r>
          </w:p>
        </w:tc>
      </w:tr>
      <w:tr w:rsidR="00EE75EC" w:rsidRPr="00EE75EC" w14:paraId="4FED7D73" w14:textId="77777777" w:rsidTr="00EE75EC">
        <w:tc>
          <w:tcPr>
            <w:tcW w:w="3402" w:type="dxa"/>
            <w:vAlign w:val="center"/>
          </w:tcPr>
          <w:p w14:paraId="62C5D261" w14:textId="77777777" w:rsidR="00EE75EC" w:rsidRPr="00EE75EC" w:rsidRDefault="00EE75EC" w:rsidP="00EE75E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</w:pPr>
            <w:r w:rsidRPr="00EE75EC">
              <w:rPr>
                <w:rFonts w:ascii="Times New Roman" w:hAnsi="Times New Roman" w:cs="Times New Roman"/>
                <w:bCs/>
                <w:sz w:val="24"/>
                <w:szCs w:val="32"/>
                <w:lang w:val="en-US"/>
              </w:rPr>
              <w:t>:feature:ai / :feature:auth-profile</w:t>
            </w:r>
          </w:p>
        </w:tc>
        <w:tc>
          <w:tcPr>
            <w:tcW w:w="6066" w:type="dxa"/>
            <w:vAlign w:val="center"/>
          </w:tcPr>
          <w:p w14:paraId="5A24C6DA" w14:textId="77777777" w:rsidR="00EE75EC" w:rsidRPr="00EE75EC" w:rsidRDefault="00EE75EC" w:rsidP="00EE75E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E75EC">
              <w:rPr>
                <w:rFonts w:ascii="Times New Roman" w:hAnsi="Times New Roman" w:cs="Times New Roman"/>
                <w:bCs/>
                <w:sz w:val="24"/>
                <w:szCs w:val="32"/>
              </w:rPr>
              <w:t>Экраны генерации, регистрации, входа и профиля.</w:t>
            </w:r>
          </w:p>
        </w:tc>
      </w:tr>
      <w:tr w:rsidR="00EE75EC" w:rsidRPr="00EE75EC" w14:paraId="6E8A0EF5" w14:textId="77777777" w:rsidTr="00EE75EC">
        <w:tc>
          <w:tcPr>
            <w:tcW w:w="3402" w:type="dxa"/>
            <w:vAlign w:val="center"/>
          </w:tcPr>
          <w:p w14:paraId="64F27FF7" w14:textId="77777777" w:rsidR="00EE75EC" w:rsidRPr="00EE75EC" w:rsidRDefault="00EE75EC" w:rsidP="00EE75E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E75EC">
              <w:rPr>
                <w:rFonts w:ascii="Times New Roman" w:hAnsi="Times New Roman" w:cs="Times New Roman"/>
                <w:bCs/>
                <w:sz w:val="24"/>
                <w:szCs w:val="32"/>
              </w:rPr>
              <w:t>:feature:social-sharing</w:t>
            </w:r>
          </w:p>
        </w:tc>
        <w:tc>
          <w:tcPr>
            <w:tcW w:w="6066" w:type="dxa"/>
            <w:vAlign w:val="center"/>
          </w:tcPr>
          <w:p w14:paraId="462402BE" w14:textId="77777777" w:rsidR="00EE75EC" w:rsidRPr="00EE75EC" w:rsidRDefault="00EE75EC" w:rsidP="00EE75E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E75EC">
              <w:rPr>
                <w:rFonts w:ascii="Times New Roman" w:hAnsi="Times New Roman" w:cs="Times New Roman"/>
                <w:bCs/>
                <w:sz w:val="24"/>
                <w:szCs w:val="32"/>
              </w:rPr>
              <w:t>Публичные профили, избранное, лайки, QR и разрешённые ссылки.</w:t>
            </w:r>
          </w:p>
        </w:tc>
      </w:tr>
      <w:tr w:rsidR="00EE75EC" w:rsidRPr="00EE75EC" w14:paraId="2B71A956" w14:textId="77777777" w:rsidTr="00EE75EC">
        <w:tc>
          <w:tcPr>
            <w:tcW w:w="3402" w:type="dxa"/>
            <w:vAlign w:val="center"/>
          </w:tcPr>
          <w:p w14:paraId="416CC856" w14:textId="48B62CF5" w:rsidR="00EE75EC" w:rsidRPr="00EE75EC" w:rsidRDefault="00EE75EC" w:rsidP="00EE75E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E75EC">
              <w:rPr>
                <w:rFonts w:ascii="Times New Roman" w:hAnsi="Times New Roman" w:cs="Times New Roman"/>
                <w:bCs/>
                <w:sz w:val="24"/>
                <w:szCs w:val="32"/>
              </w:rPr>
              <w:t>Platform-адаптеры</w:t>
            </w:r>
          </w:p>
        </w:tc>
        <w:tc>
          <w:tcPr>
            <w:tcW w:w="6066" w:type="dxa"/>
            <w:vAlign w:val="center"/>
          </w:tcPr>
          <w:p w14:paraId="054E647C" w14:textId="77777777" w:rsidR="00EE75EC" w:rsidRPr="00EE75EC" w:rsidRDefault="00EE75EC" w:rsidP="00EE75EC">
            <w:pPr>
              <w:spacing w:after="20"/>
              <w:jc w:val="center"/>
              <w:rPr>
                <w:rFonts w:ascii="Times New Roman" w:hAnsi="Times New Roman" w:cs="Times New Roman"/>
                <w:bCs/>
                <w:sz w:val="24"/>
                <w:szCs w:val="32"/>
              </w:rPr>
            </w:pPr>
            <w:r w:rsidRPr="00EE75EC">
              <w:rPr>
                <w:rFonts w:ascii="Times New Roman" w:hAnsi="Times New Roman" w:cs="Times New Roman"/>
                <w:bCs/>
                <w:sz w:val="24"/>
                <w:szCs w:val="32"/>
              </w:rPr>
              <w:t>Media3, геолокация, геофенсинг, SensorManager, MediaStore; в выделенном модуле по необходимости.</w:t>
            </w:r>
          </w:p>
        </w:tc>
      </w:tr>
    </w:tbl>
    <w:p w14:paraId="535C2F57" w14:textId="77777777" w:rsidR="0049464C" w:rsidRPr="00E8514F" w:rsidRDefault="0049464C" w:rsidP="0024648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49464C" w:rsidRPr="00E851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9C7"/>
    <w:rsid w:val="000463E1"/>
    <w:rsid w:val="00064DA3"/>
    <w:rsid w:val="0017099E"/>
    <w:rsid w:val="001A2819"/>
    <w:rsid w:val="001A4EB0"/>
    <w:rsid w:val="001F3E24"/>
    <w:rsid w:val="00225954"/>
    <w:rsid w:val="0024648C"/>
    <w:rsid w:val="002C4B2E"/>
    <w:rsid w:val="0031117A"/>
    <w:rsid w:val="003163A7"/>
    <w:rsid w:val="00383884"/>
    <w:rsid w:val="003C116F"/>
    <w:rsid w:val="003F1BE4"/>
    <w:rsid w:val="0048421B"/>
    <w:rsid w:val="00484548"/>
    <w:rsid w:val="0049286B"/>
    <w:rsid w:val="0049464C"/>
    <w:rsid w:val="004F663B"/>
    <w:rsid w:val="005214BC"/>
    <w:rsid w:val="00535743"/>
    <w:rsid w:val="005416D9"/>
    <w:rsid w:val="0054777E"/>
    <w:rsid w:val="005858EF"/>
    <w:rsid w:val="005C2CB5"/>
    <w:rsid w:val="005C33F1"/>
    <w:rsid w:val="00622FA4"/>
    <w:rsid w:val="00637490"/>
    <w:rsid w:val="0065476E"/>
    <w:rsid w:val="0067552F"/>
    <w:rsid w:val="006A072B"/>
    <w:rsid w:val="006B0DCC"/>
    <w:rsid w:val="0071489F"/>
    <w:rsid w:val="007265FD"/>
    <w:rsid w:val="00731F0B"/>
    <w:rsid w:val="00755E6A"/>
    <w:rsid w:val="007D19A0"/>
    <w:rsid w:val="007F2AD9"/>
    <w:rsid w:val="008C1EB9"/>
    <w:rsid w:val="008C4D85"/>
    <w:rsid w:val="008C6850"/>
    <w:rsid w:val="00924F17"/>
    <w:rsid w:val="00933D2D"/>
    <w:rsid w:val="00963F89"/>
    <w:rsid w:val="00991276"/>
    <w:rsid w:val="0099202C"/>
    <w:rsid w:val="009B15B3"/>
    <w:rsid w:val="009E3B7F"/>
    <w:rsid w:val="00A33CE8"/>
    <w:rsid w:val="00A61C1C"/>
    <w:rsid w:val="00A70DD6"/>
    <w:rsid w:val="00A969C7"/>
    <w:rsid w:val="00AA4015"/>
    <w:rsid w:val="00AB339D"/>
    <w:rsid w:val="00AC7FA3"/>
    <w:rsid w:val="00AF02DD"/>
    <w:rsid w:val="00AF2A50"/>
    <w:rsid w:val="00B6357C"/>
    <w:rsid w:val="00B7332C"/>
    <w:rsid w:val="00B83D76"/>
    <w:rsid w:val="00BB49DF"/>
    <w:rsid w:val="00BD2C5C"/>
    <w:rsid w:val="00BE433F"/>
    <w:rsid w:val="00C360CD"/>
    <w:rsid w:val="00C67D05"/>
    <w:rsid w:val="00C7232D"/>
    <w:rsid w:val="00C74C3B"/>
    <w:rsid w:val="00CB3B2A"/>
    <w:rsid w:val="00D2694E"/>
    <w:rsid w:val="00D845AD"/>
    <w:rsid w:val="00DB2E58"/>
    <w:rsid w:val="00DE55B3"/>
    <w:rsid w:val="00DF74BA"/>
    <w:rsid w:val="00E24BBC"/>
    <w:rsid w:val="00E8514F"/>
    <w:rsid w:val="00E937A9"/>
    <w:rsid w:val="00EA5CF5"/>
    <w:rsid w:val="00EB4324"/>
    <w:rsid w:val="00EE3BFB"/>
    <w:rsid w:val="00EE75EC"/>
    <w:rsid w:val="00F56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6E689"/>
  <w15:chartTrackingRefBased/>
  <w15:docId w15:val="{26EB61B7-499A-4873-86D6-74F7B1B70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6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6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69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6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69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6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6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6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6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6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6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69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69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69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69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69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69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69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6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6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6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6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6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69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69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69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6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69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69C7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59"/>
    <w:rsid w:val="006B0DCC"/>
    <w:pPr>
      <w:spacing w:after="0" w:line="240" w:lineRule="auto"/>
    </w:pPr>
    <w:rPr>
      <w:rFonts w:ascii="Aptos" w:eastAsia="Aptos" w:hAnsi="Aptos" w:cs="Times New Roman"/>
      <w:kern w:val="0"/>
      <w14:ligatures w14:val="none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c">
    <w:name w:val="Table Grid"/>
    <w:basedOn w:val="a1"/>
    <w:uiPriority w:val="59"/>
    <w:rsid w:val="006B0D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1">
    <w:name w:val="Plain Table 5"/>
    <w:basedOn w:val="a1"/>
    <w:uiPriority w:val="45"/>
    <w:rsid w:val="009912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086E-7A1F-4142-80AB-8FB0C69B8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1347</Words>
  <Characters>7679</Characters>
  <Application>Microsoft Office Word</Application>
  <DocSecurity>0</DocSecurity>
  <Lines>63</Lines>
  <Paragraphs>18</Paragraphs>
  <ScaleCrop>false</ScaleCrop>
  <Company/>
  <LinksUpToDate>false</LinksUpToDate>
  <CharactersWithSpaces>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Куликов</dc:creator>
  <cp:keywords/>
  <dc:description/>
  <cp:lastModifiedBy>Михаил Куликов</cp:lastModifiedBy>
  <cp:revision>78</cp:revision>
  <dcterms:created xsi:type="dcterms:W3CDTF">2026-10-20T09:02:00Z</dcterms:created>
  <dcterms:modified xsi:type="dcterms:W3CDTF">2026-10-20T10:31:00Z</dcterms:modified>
</cp:coreProperties>
</file>