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A4DE7" w14:textId="2E75F988" w:rsidR="00AB08A7" w:rsidRDefault="00AB08A7" w:rsidP="00EC4E2F">
      <w:pPr>
        <w:pStyle w:val="Title"/>
        <w:rPr>
          <w:lang w:val="en-GB"/>
        </w:rPr>
      </w:pPr>
      <w:r>
        <w:rPr>
          <w:lang w:val="en-GB"/>
        </w:rPr>
        <w:t>Finance with Big Data</w:t>
      </w:r>
    </w:p>
    <w:p w14:paraId="3332CF1F" w14:textId="2EAFF0B9" w:rsidR="00AB08A7" w:rsidRDefault="00AB08A7" w:rsidP="00EC4E2F">
      <w:pPr>
        <w:pStyle w:val="Heading1"/>
        <w:rPr>
          <w:lang w:val="en-GB"/>
        </w:rPr>
      </w:pPr>
      <w:r>
        <w:rPr>
          <w:lang w:val="en-GB"/>
        </w:rPr>
        <w:t>Week 1: Introduction</w:t>
      </w:r>
    </w:p>
    <w:p w14:paraId="1A4D9C68" w14:textId="77777777" w:rsidR="00AB08A7" w:rsidRDefault="00AB08A7" w:rsidP="00AB08A7">
      <w:pPr>
        <w:rPr>
          <w:lang w:val="en-GB"/>
        </w:rPr>
      </w:pPr>
    </w:p>
    <w:p w14:paraId="39FAFD1A" w14:textId="77777777" w:rsidR="006F519B" w:rsidRDefault="006F519B" w:rsidP="00AB08A7">
      <w:pPr>
        <w:rPr>
          <w:lang w:val="en-GB"/>
        </w:rPr>
      </w:pPr>
    </w:p>
    <w:p w14:paraId="7F614CB8" w14:textId="6A41DD6A" w:rsidR="006F519B" w:rsidRDefault="00F159BF" w:rsidP="00F159BF">
      <w:pPr>
        <w:pStyle w:val="Heading2"/>
        <w:rPr>
          <w:lang w:val="en-GB"/>
        </w:rPr>
      </w:pPr>
      <w:r>
        <w:rPr>
          <w:lang w:val="en-GB"/>
        </w:rPr>
        <w:t>Finance 101</w:t>
      </w:r>
    </w:p>
    <w:p w14:paraId="2E487FD8" w14:textId="0C5D77D7" w:rsidR="00F159BF" w:rsidRDefault="00F159BF" w:rsidP="00F159BF">
      <w:pPr>
        <w:pStyle w:val="Heading3"/>
        <w:rPr>
          <w:lang w:val="en-GB"/>
        </w:rPr>
      </w:pPr>
      <w:r>
        <w:rPr>
          <w:lang w:val="en-GB"/>
        </w:rPr>
        <w:t>Outline</w:t>
      </w:r>
    </w:p>
    <w:p w14:paraId="1A254EA3" w14:textId="32ABE1B6" w:rsidR="00EC4E2F" w:rsidRDefault="00C603A6" w:rsidP="00EC4E2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is an asset?</w:t>
      </w:r>
    </w:p>
    <w:p w14:paraId="267375C0" w14:textId="44D04B4F" w:rsidR="00C603A6" w:rsidRDefault="00C603A6" w:rsidP="00C603A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Present Value</w:t>
      </w:r>
    </w:p>
    <w:p w14:paraId="622EA6C7" w14:textId="5CCA1AE7" w:rsidR="00C603A6" w:rsidRDefault="00C603A6" w:rsidP="00C603A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Time Value of Money</w:t>
      </w:r>
    </w:p>
    <w:p w14:paraId="7D9C2184" w14:textId="028A4117" w:rsidR="00C603A6" w:rsidRDefault="00C603A6" w:rsidP="00C603A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Risk</w:t>
      </w:r>
    </w:p>
    <w:p w14:paraId="6573F2A7" w14:textId="4D2B82A7" w:rsidR="00C603A6" w:rsidRDefault="00C603A6" w:rsidP="00C603A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Compounding</w:t>
      </w:r>
    </w:p>
    <w:p w14:paraId="4A9386EB" w14:textId="3DD801C7" w:rsidR="00C603A6" w:rsidRDefault="00C603A6" w:rsidP="00C603A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Inflation</w:t>
      </w:r>
    </w:p>
    <w:p w14:paraId="6A165880" w14:textId="42B2F13F" w:rsidR="00362E41" w:rsidRDefault="00362E41" w:rsidP="00362E41">
      <w:pPr>
        <w:pStyle w:val="Heading3"/>
        <w:rPr>
          <w:lang w:val="en-GB"/>
        </w:rPr>
      </w:pPr>
      <w:r>
        <w:rPr>
          <w:lang w:val="en-GB"/>
        </w:rPr>
        <w:t>Finance = Valuation of Assets</w:t>
      </w:r>
    </w:p>
    <w:p w14:paraId="2537CC6E" w14:textId="37BFF27D" w:rsidR="00F159BF" w:rsidRDefault="00362E41" w:rsidP="00362E41">
      <w:pPr>
        <w:jc w:val="center"/>
        <w:rPr>
          <w:lang w:val="en-GB"/>
        </w:rPr>
      </w:pPr>
      <w:r w:rsidRPr="00362E41">
        <w:rPr>
          <w:lang w:val="en-GB"/>
        </w:rPr>
        <w:drawing>
          <wp:inline distT="0" distB="0" distL="0" distR="0" wp14:anchorId="59C67DC0" wp14:editId="32F073DE">
            <wp:extent cx="3801071" cy="2101850"/>
            <wp:effectExtent l="0" t="0" r="9525" b="0"/>
            <wp:docPr id="51633011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30113" name="Picture 1" descr="A diagram of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1948" cy="210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4C32" w14:textId="09293B0F" w:rsidR="00362E41" w:rsidRDefault="00362E41" w:rsidP="00362E4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Finance’s primary function is the valuation of </w:t>
      </w:r>
      <w:r w:rsidRPr="00362E41">
        <w:rPr>
          <w:b/>
          <w:bCs/>
          <w:lang w:val="en-GB"/>
        </w:rPr>
        <w:t>business activities</w:t>
      </w:r>
      <w:r>
        <w:rPr>
          <w:lang w:val="en-GB"/>
        </w:rPr>
        <w:t>.</w:t>
      </w:r>
    </w:p>
    <w:p w14:paraId="5172507F" w14:textId="050A9B49" w:rsidR="00362E41" w:rsidRDefault="00362E41" w:rsidP="00362E4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All business activities reduce to two functions:</w:t>
      </w:r>
    </w:p>
    <w:p w14:paraId="6267E1B2" w14:textId="7F566920" w:rsidR="00362E41" w:rsidRDefault="00362E41" w:rsidP="00362E41">
      <w:pPr>
        <w:pStyle w:val="ListParagraph"/>
        <w:numPr>
          <w:ilvl w:val="1"/>
          <w:numId w:val="2"/>
        </w:numPr>
        <w:rPr>
          <w:lang w:val="en-GB"/>
        </w:rPr>
      </w:pPr>
      <w:r w:rsidRPr="00362E41">
        <w:rPr>
          <w:b/>
          <w:bCs/>
          <w:lang w:val="en-GB"/>
        </w:rPr>
        <w:t>Growth wealth</w:t>
      </w:r>
      <w:r>
        <w:rPr>
          <w:lang w:val="en-GB"/>
        </w:rPr>
        <w:t xml:space="preserve"> (create value, i.e., creating assets)</w:t>
      </w:r>
    </w:p>
    <w:p w14:paraId="31D24A62" w14:textId="2EB03539" w:rsidR="00362E41" w:rsidRDefault="00362E41" w:rsidP="00362E41">
      <w:pPr>
        <w:pStyle w:val="ListParagraph"/>
        <w:numPr>
          <w:ilvl w:val="1"/>
          <w:numId w:val="2"/>
        </w:numPr>
        <w:rPr>
          <w:lang w:val="en-GB"/>
        </w:rPr>
      </w:pPr>
      <w:r w:rsidRPr="00362E41">
        <w:rPr>
          <w:b/>
          <w:bCs/>
          <w:lang w:val="en-GB"/>
        </w:rPr>
        <w:t>Management wealth</w:t>
      </w:r>
      <w:r>
        <w:rPr>
          <w:lang w:val="en-GB"/>
        </w:rPr>
        <w:t xml:space="preserve"> (acquiring, selling assets)</w:t>
      </w:r>
    </w:p>
    <w:p w14:paraId="64ECCF10" w14:textId="6E41650A" w:rsidR="00362E41" w:rsidRDefault="00B47EE5" w:rsidP="00362E4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Financially, business decisions start with the valuation of assets: </w:t>
      </w:r>
    </w:p>
    <w:p w14:paraId="47F56D5B" w14:textId="1859F973" w:rsidR="00B47EE5" w:rsidRPr="00B47EE5" w:rsidRDefault="00B47EE5" w:rsidP="00B47EE5">
      <w:pPr>
        <w:pStyle w:val="ListParagraph"/>
        <w:numPr>
          <w:ilvl w:val="1"/>
          <w:numId w:val="2"/>
        </w:numPr>
        <w:rPr>
          <w:lang w:val="en-GB"/>
        </w:rPr>
      </w:pPr>
      <w:r w:rsidRPr="00B47EE5">
        <w:t>You can’t create and manage what you can’t measure</w:t>
      </w:r>
    </w:p>
    <w:p w14:paraId="6F71AAE5" w14:textId="40B61067" w:rsidR="00B47EE5" w:rsidRPr="00B47EE5" w:rsidRDefault="00B47EE5" w:rsidP="00B47EE5">
      <w:pPr>
        <w:pStyle w:val="ListParagraph"/>
        <w:numPr>
          <w:ilvl w:val="0"/>
          <w:numId w:val="2"/>
        </w:numPr>
        <w:rPr>
          <w:lang w:val="en-GB"/>
        </w:rPr>
      </w:pPr>
      <w:r w:rsidRPr="00B47EE5">
        <w:t>Value is an objective measure, often determined by the financial market</w:t>
      </w:r>
    </w:p>
    <w:p w14:paraId="2ECEBD46" w14:textId="3EC8BE00" w:rsidR="00B47EE5" w:rsidRPr="008A1ABD" w:rsidRDefault="008A1ABD" w:rsidP="00B47EE5">
      <w:pPr>
        <w:pStyle w:val="ListParagraph"/>
        <w:numPr>
          <w:ilvl w:val="0"/>
          <w:numId w:val="2"/>
        </w:numPr>
        <w:rPr>
          <w:lang w:val="en-GB"/>
        </w:rPr>
      </w:pPr>
      <w:r w:rsidRPr="008A1ABD">
        <w:t xml:space="preserve">Valuation </w:t>
      </w:r>
      <w:r w:rsidRPr="008A1ABD">
        <w:rPr>
          <w:rFonts w:ascii="Cambria Math" w:hAnsi="Cambria Math" w:cs="Cambria Math"/>
        </w:rPr>
        <w:t>⇒</w:t>
      </w:r>
      <w:r w:rsidRPr="008A1ABD">
        <w:t xml:space="preserve"> central question of finance</w:t>
      </w:r>
    </w:p>
    <w:p w14:paraId="15063251" w14:textId="7A02F8D1" w:rsidR="008A1ABD" w:rsidRDefault="008A1ABD" w:rsidP="001B2F9E">
      <w:pPr>
        <w:pStyle w:val="Heading2"/>
        <w:rPr>
          <w:lang w:val="en-GB"/>
        </w:rPr>
      </w:pPr>
      <w:r>
        <w:rPr>
          <w:lang w:val="en-GB"/>
        </w:rPr>
        <w:t>What is an Asset?</w:t>
      </w:r>
    </w:p>
    <w:p w14:paraId="63EB09D3" w14:textId="6A012535" w:rsidR="00F50BFE" w:rsidRDefault="007338F1" w:rsidP="007338F1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Business entity</w:t>
      </w:r>
    </w:p>
    <w:p w14:paraId="39D12A08" w14:textId="196A4D46" w:rsidR="007338F1" w:rsidRDefault="007338F1" w:rsidP="007338F1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Property</w:t>
      </w:r>
      <w:r w:rsidR="00106125">
        <w:rPr>
          <w:lang w:val="da-DK"/>
        </w:rPr>
        <w:t>, plant and equipment</w:t>
      </w:r>
    </w:p>
    <w:p w14:paraId="487E1EC3" w14:textId="3784A604" w:rsidR="00106125" w:rsidRDefault="00106125" w:rsidP="007338F1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Patents, R&amp;D</w:t>
      </w:r>
    </w:p>
    <w:p w14:paraId="4CB01834" w14:textId="65E7A19C" w:rsidR="00106125" w:rsidRDefault="00106125" w:rsidP="007338F1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Stocks, </w:t>
      </w:r>
      <w:r w:rsidR="005C3647">
        <w:rPr>
          <w:lang w:val="da-DK"/>
        </w:rPr>
        <w:t>bonds, options, etc.</w:t>
      </w:r>
    </w:p>
    <w:p w14:paraId="137A0DD5" w14:textId="77777777" w:rsidR="001B2F9E" w:rsidRDefault="001B2F9E" w:rsidP="007338F1">
      <w:pPr>
        <w:pStyle w:val="ListParagraph"/>
        <w:numPr>
          <w:ilvl w:val="0"/>
          <w:numId w:val="4"/>
        </w:numPr>
        <w:rPr>
          <w:lang w:val="da-DK"/>
        </w:rPr>
      </w:pPr>
    </w:p>
    <w:p w14:paraId="7F770207" w14:textId="1F4E2F42" w:rsidR="005C3647" w:rsidRDefault="005C3647" w:rsidP="007338F1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lastRenderedPageBreak/>
        <w:t>Knowledge, reputation, opportunties</w:t>
      </w:r>
    </w:p>
    <w:p w14:paraId="2AB64E1C" w14:textId="7BB2847F" w:rsidR="005C3647" w:rsidRDefault="005C3647" w:rsidP="005C3647">
      <w:pPr>
        <w:rPr>
          <w:lang w:val="en-GB"/>
        </w:rPr>
      </w:pPr>
      <w:r w:rsidRPr="005C3647">
        <w:rPr>
          <w:lang w:val="en-GB"/>
        </w:rPr>
        <w:t>From a financial perspective, an a</w:t>
      </w:r>
      <w:r>
        <w:rPr>
          <w:lang w:val="en-GB"/>
        </w:rPr>
        <w:t xml:space="preserve">sset is a </w:t>
      </w:r>
      <w:r w:rsidRPr="005C3647">
        <w:rPr>
          <w:b/>
          <w:bCs/>
          <w:lang w:val="en-GB"/>
        </w:rPr>
        <w:t>sequence</w:t>
      </w:r>
      <w:r>
        <w:rPr>
          <w:lang w:val="en-GB"/>
        </w:rPr>
        <w:t xml:space="preserve"> of cash-flows (CF)</w:t>
      </w:r>
    </w:p>
    <w:p w14:paraId="1F873064" w14:textId="064C2F9B" w:rsidR="005C3647" w:rsidRPr="005C3647" w:rsidRDefault="005C3647" w:rsidP="005C3647">
      <w:pPr>
        <w:rPr>
          <w:lang w:val="en-GB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GB"/>
            </w:rPr>
            <m:t>Asse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t+1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t+2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…</m:t>
              </m:r>
            </m:e>
          </m:d>
        </m:oMath>
      </m:oMathPara>
    </w:p>
    <w:p w14:paraId="0BFE66CF" w14:textId="66D6B8A4" w:rsidR="005C3647" w:rsidRDefault="005C3647" w:rsidP="001B2F9E">
      <w:pPr>
        <w:pStyle w:val="Heading3"/>
        <w:rPr>
          <w:lang w:val="en-GB"/>
        </w:rPr>
      </w:pPr>
      <w:r>
        <w:rPr>
          <w:lang w:val="en-GB"/>
        </w:rPr>
        <w:t>Examples</w:t>
      </w:r>
    </w:p>
    <w:p w14:paraId="0ABF4622" w14:textId="77777777" w:rsidR="001B2F9E" w:rsidRPr="001B2F9E" w:rsidRDefault="005C3647" w:rsidP="005C3647">
      <w:pPr>
        <w:pStyle w:val="ListParagraph"/>
        <w:numPr>
          <w:ilvl w:val="0"/>
          <w:numId w:val="5"/>
        </w:numPr>
        <w:rPr>
          <w:lang w:val="en-GB"/>
        </w:rPr>
      </w:pPr>
      <w:r w:rsidRPr="005C3647">
        <w:t>Boeing is evaluating whether to proceed with development of a new airplane. R&amp;D expected to take 3 years and cost: $850 million. Unit cost of production: $33 million. Expected sales: 30 planes every year at an average price of $41 million</w:t>
      </w:r>
      <w:r w:rsidR="001B2F9E">
        <w:t>.</w:t>
      </w:r>
    </w:p>
    <w:p w14:paraId="2C2235B1" w14:textId="77777777" w:rsidR="001B2F9E" w:rsidRPr="001B2F9E" w:rsidRDefault="005C3647" w:rsidP="005C3647">
      <w:pPr>
        <w:pStyle w:val="ListParagraph"/>
        <w:numPr>
          <w:ilvl w:val="0"/>
          <w:numId w:val="5"/>
        </w:numPr>
        <w:rPr>
          <w:lang w:val="en-GB"/>
        </w:rPr>
      </w:pPr>
      <w:r w:rsidRPr="005C3647">
        <w:t>Firms in the S&amp;P 500 are expected to earn, collectively, $66 this year and to pay dividends of $24 per share</w:t>
      </w:r>
      <w:r w:rsidR="001B2F9E">
        <w:t>.</w:t>
      </w:r>
    </w:p>
    <w:p w14:paraId="16FDB5BF" w14:textId="59910964" w:rsidR="005C3647" w:rsidRPr="005C3647" w:rsidRDefault="005C3647" w:rsidP="005C3647">
      <w:pPr>
        <w:pStyle w:val="ListParagraph"/>
        <w:numPr>
          <w:ilvl w:val="0"/>
          <w:numId w:val="5"/>
        </w:numPr>
        <w:rPr>
          <w:lang w:val="en-GB"/>
        </w:rPr>
      </w:pPr>
      <w:r w:rsidRPr="005C3647">
        <w:t>You were just hired by Google. Your initial pay package includes a grant of 50,000 stock options with a strike price of $24.92 and an expiration date of 10 years. Google’s stock price has varied between $16.08 and $26.03 during the past two years.</w:t>
      </w:r>
    </w:p>
    <w:p w14:paraId="65F593E3" w14:textId="088AAEF2" w:rsidR="005C3647" w:rsidRDefault="001B2F9E" w:rsidP="001B2F9E">
      <w:pPr>
        <w:pStyle w:val="Heading3"/>
        <w:rPr>
          <w:lang w:val="en-GB"/>
        </w:rPr>
      </w:pPr>
      <w:r>
        <w:rPr>
          <w:lang w:val="en-GB"/>
        </w:rPr>
        <w:t>Valuation of Assets</w:t>
      </w:r>
    </w:p>
    <w:p w14:paraId="2B553694" w14:textId="171BF73E" w:rsidR="001B2F9E" w:rsidRDefault="001B2F9E" w:rsidP="001B2F9E">
      <w:pPr>
        <w:rPr>
          <w:lang w:val="en-GB"/>
        </w:rPr>
      </w:pPr>
      <w:r>
        <w:rPr>
          <w:lang w:val="en-GB"/>
        </w:rPr>
        <w:t xml:space="preserve">Sequences of cash-flows are the basic building blocks of finance. </w:t>
      </w:r>
    </w:p>
    <w:p w14:paraId="4B5B4C29" w14:textId="680C5703" w:rsidR="001B2F9E" w:rsidRDefault="001B2F9E" w:rsidP="001B2F9E">
      <w:pPr>
        <w:rPr>
          <w:lang w:val="en-GB"/>
        </w:rPr>
      </w:pPr>
      <w:r>
        <w:rPr>
          <w:lang w:val="en-GB"/>
        </w:rPr>
        <w:t>We value an asset in the following manner:</w:t>
      </w:r>
    </w:p>
    <w:p w14:paraId="21E7683A" w14:textId="00357717" w:rsidR="001B2F9E" w:rsidRPr="001B2F9E" w:rsidRDefault="001B2F9E" w:rsidP="001B2F9E">
      <w:pPr>
        <w:rPr>
          <w:lang w:val="en-GB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GB"/>
            </w:rPr>
            <m:t>Value of Asse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t+1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C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t+2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,…</m:t>
              </m:r>
            </m:e>
          </m:d>
        </m:oMath>
      </m:oMathPara>
    </w:p>
    <w:p w14:paraId="58D3BB7B" w14:textId="7A2FC89B" w:rsidR="001B2F9E" w:rsidRDefault="00E73610" w:rsidP="00E73610">
      <w:pPr>
        <w:jc w:val="center"/>
        <w:rPr>
          <w:lang w:val="en-GB"/>
        </w:rPr>
      </w:pPr>
      <w:r w:rsidRPr="00E73610">
        <w:rPr>
          <w:lang w:val="en-GB"/>
        </w:rPr>
        <w:drawing>
          <wp:inline distT="0" distB="0" distL="0" distR="0" wp14:anchorId="162FDE51" wp14:editId="114A1A84">
            <wp:extent cx="4778377" cy="1243223"/>
            <wp:effectExtent l="0" t="0" r="3175" b="0"/>
            <wp:docPr id="1475425911" name="Picture 1" descr="A graph with arrow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25911" name="Picture 1" descr="A graph with arrows and a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4683" cy="124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085E" w14:textId="155D5C26" w:rsidR="00E73610" w:rsidRDefault="00E73610" w:rsidP="00E73610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Always draw a timeline to visualize the timing of cash-flows</w:t>
      </w:r>
    </w:p>
    <w:p w14:paraId="43311BAC" w14:textId="77777777" w:rsidR="00E73610" w:rsidRDefault="00E73610" w:rsidP="00E73610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Key question: what is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</m:oMath>
      <w:r>
        <w:rPr>
          <w:lang w:val="en-GB"/>
        </w:rPr>
        <w:t>?</w:t>
      </w:r>
    </w:p>
    <w:p w14:paraId="297ED06A" w14:textId="3A519B97" w:rsidR="00E73610" w:rsidRDefault="00E73610" w:rsidP="00E73610">
      <w:pPr>
        <w:pStyle w:val="Heading2"/>
        <w:rPr>
          <w:lang w:val="en-GB"/>
        </w:rPr>
      </w:pPr>
      <w:r>
        <w:rPr>
          <w:lang w:val="en-GB"/>
        </w:rPr>
        <w:t>Present Value</w:t>
      </w:r>
    </w:p>
    <w:p w14:paraId="6B29B201" w14:textId="7CFCDBC1" w:rsidR="00E73610" w:rsidRDefault="00E73610" w:rsidP="00E73610">
      <w:pPr>
        <w:pStyle w:val="Heading3"/>
        <w:rPr>
          <w:lang w:val="en-GB"/>
        </w:rPr>
      </w:pPr>
      <w:r>
        <w:rPr>
          <w:lang w:val="en-GB"/>
        </w:rPr>
        <w:t>The Present Value Operator</w:t>
      </w:r>
    </w:p>
    <w:p w14:paraId="73B8819F" w14:textId="6F7A94A8" w:rsidR="00E73610" w:rsidRDefault="00E73610" w:rsidP="00E73610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Key question: what is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</m:oMath>
      <w:r>
        <w:rPr>
          <w:lang w:val="en-GB"/>
        </w:rPr>
        <w:t>?</w:t>
      </w:r>
      <w:r>
        <w:rPr>
          <w:lang w:val="en-GB"/>
        </w:rPr>
        <w:tab/>
      </w:r>
    </w:p>
    <w:p w14:paraId="153B5B83" w14:textId="65110703" w:rsidR="00E73610" w:rsidRDefault="00E73610" w:rsidP="00E73610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What factors are involved in determining the value of any object?</w:t>
      </w:r>
    </w:p>
    <w:p w14:paraId="0E778FE5" w14:textId="4D10FE7A" w:rsidR="00E73610" w:rsidRDefault="00E73610" w:rsidP="00E73610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How is value determined?</w:t>
      </w:r>
    </w:p>
    <w:p w14:paraId="2626093B" w14:textId="52FB538B" w:rsidR="00E73610" w:rsidRDefault="004E601B" w:rsidP="00E73610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Two distinct cases:</w:t>
      </w:r>
    </w:p>
    <w:p w14:paraId="1951988F" w14:textId="1706F08D" w:rsidR="004E601B" w:rsidRDefault="004E601B" w:rsidP="004E601B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No uncertainty: we have a complete solution</w:t>
      </w:r>
    </w:p>
    <w:p w14:paraId="3EB48266" w14:textId="2E7E86D0" w:rsidR="004E601B" w:rsidRDefault="004E601B" w:rsidP="004E601B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Uncertainty: we have a partial solution</w:t>
      </w:r>
    </w:p>
    <w:p w14:paraId="6490C572" w14:textId="7BB0DC2D" w:rsidR="004E601B" w:rsidRDefault="004E601B" w:rsidP="004E601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Value is determined the same way, but we want to understand how.</w:t>
      </w:r>
    </w:p>
    <w:p w14:paraId="3277843B" w14:textId="7E8DFD74" w:rsidR="004E601B" w:rsidRDefault="004E601B" w:rsidP="004E601B">
      <w:pPr>
        <w:pStyle w:val="Heading3"/>
        <w:rPr>
          <w:lang w:val="en-GB"/>
        </w:rPr>
      </w:pPr>
      <w:r>
        <w:rPr>
          <w:lang w:val="en-GB"/>
        </w:rPr>
        <w:t>Key insights</w:t>
      </w:r>
    </w:p>
    <w:p w14:paraId="6C981944" w14:textId="28ED7529" w:rsidR="004E601B" w:rsidRDefault="004E601B" w:rsidP="004E601B">
      <w:r w:rsidRPr="004E601B">
        <w:t xml:space="preserve">Two important characteristics of a cash-flows: </w:t>
      </w:r>
      <w:r w:rsidRPr="00BB6B53">
        <w:rPr>
          <w:b/>
          <w:bCs/>
          <w:color w:val="196B24" w:themeColor="accent3"/>
        </w:rPr>
        <w:t>Time</w:t>
      </w:r>
      <w:r w:rsidRPr="00BB6B53">
        <w:rPr>
          <w:color w:val="196B24" w:themeColor="accent3"/>
        </w:rPr>
        <w:t xml:space="preserve"> </w:t>
      </w:r>
      <w:r w:rsidRPr="004E601B">
        <w:t xml:space="preserve">and </w:t>
      </w:r>
      <w:r w:rsidRPr="00BB6B53">
        <w:rPr>
          <w:b/>
          <w:bCs/>
          <w:color w:val="FF0000"/>
        </w:rPr>
        <w:t>Risk</w:t>
      </w:r>
    </w:p>
    <w:p w14:paraId="6CF07672" w14:textId="55C0A403" w:rsidR="004E601B" w:rsidRPr="00BB6B53" w:rsidRDefault="00BB6B53" w:rsidP="00BB6B53">
      <w:pPr>
        <w:pStyle w:val="Heading4"/>
        <w:rPr>
          <w:color w:val="196B24" w:themeColor="accent3"/>
          <w:lang w:val="en-GB"/>
        </w:rPr>
      </w:pPr>
      <w:r w:rsidRPr="00BB6B53">
        <w:rPr>
          <w:color w:val="196B24" w:themeColor="accent3"/>
          <w:lang w:val="en-GB"/>
        </w:rPr>
        <w:t>time value of money</w:t>
      </w:r>
    </w:p>
    <w:p w14:paraId="5652F2DF" w14:textId="5DEA1961" w:rsidR="003419CC" w:rsidRDefault="003419CC" w:rsidP="003419C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lastRenderedPageBreak/>
        <w:t>Which would you prefer?</w:t>
      </w:r>
    </w:p>
    <w:p w14:paraId="416C9598" w14:textId="5BD733A1" w:rsidR="003419CC" w:rsidRDefault="003419CC" w:rsidP="003419CC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$1000 today</w:t>
      </w:r>
    </w:p>
    <w:p w14:paraId="7E846236" w14:textId="6C9D3EEB" w:rsidR="003419CC" w:rsidRDefault="003419CC" w:rsidP="003419CC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$1000 in 1 year</w:t>
      </w:r>
    </w:p>
    <w:p w14:paraId="3F77B6EA" w14:textId="5499E781" w:rsidR="003419CC" w:rsidRDefault="003419CC" w:rsidP="003419CC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$1000 in 100 years</w:t>
      </w:r>
    </w:p>
    <w:p w14:paraId="43CA80E6" w14:textId="561585A3" w:rsidR="0043686A" w:rsidRDefault="0043686A" w:rsidP="0043686A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How much would you value those contracts?</w:t>
      </w:r>
    </w:p>
    <w:p w14:paraId="38B25ACC" w14:textId="73455EC6" w:rsidR="0043686A" w:rsidRDefault="0043686A" w:rsidP="0043686A">
      <w:r w:rsidRPr="0043686A">
        <w:t>Insight: cash-flows at different dates are like different currencies</w:t>
      </w:r>
      <w:r>
        <w:t>?</w:t>
      </w:r>
    </w:p>
    <w:p w14:paraId="3755E286" w14:textId="5AFDB7FD" w:rsidR="0043686A" w:rsidRPr="0043686A" w:rsidRDefault="0043686A" w:rsidP="0043686A">
      <w:pPr>
        <w:pStyle w:val="ListParagraph"/>
        <w:numPr>
          <w:ilvl w:val="0"/>
          <w:numId w:val="9"/>
        </w:numPr>
        <w:rPr>
          <w:lang w:val="en-GB"/>
        </w:rPr>
      </w:pPr>
      <w:r w:rsidRPr="0043686A">
        <w:t>How to manipulate different foreign currencies?</w:t>
      </w:r>
    </w:p>
    <w:p w14:paraId="3E33115A" w14:textId="508CD918" w:rsidR="0043686A" w:rsidRPr="00AE68CA" w:rsidRDefault="00AE68CA" w:rsidP="0043686A">
      <w:pPr>
        <w:pStyle w:val="ListParagraph"/>
        <w:numPr>
          <w:ilvl w:val="1"/>
          <w:numId w:val="9"/>
        </w:numPr>
        <w:rPr>
          <w:lang w:val="en-GB"/>
        </w:rPr>
      </w:pPr>
      <w:r w:rsidRPr="00AE68CA">
        <w:t>€</w:t>
      </w:r>
      <w:r w:rsidR="0043686A">
        <w:t xml:space="preserve">150 + </w:t>
      </w:r>
      <w:r>
        <w:t>$300 = ??</w:t>
      </w:r>
    </w:p>
    <w:p w14:paraId="3E00C7C2" w14:textId="1C049B73" w:rsidR="00AE68CA" w:rsidRDefault="00AE68CA" w:rsidP="00AE68CA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We cannot add currencies without first converting into common currency </w:t>
      </w:r>
    </w:p>
    <w:p w14:paraId="7625FF9D" w14:textId="24AC4415" w:rsidR="00AE68CA" w:rsidRPr="00AE68CA" w:rsidRDefault="00AE68CA" w:rsidP="00AE68CA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Example: we choose to compute everything in </w:t>
      </w:r>
      <w:r w:rsidRPr="00AE68CA">
        <w:t>€</w:t>
      </w:r>
      <w:r>
        <w:t xml:space="preserve">, with $1 = </w:t>
      </w:r>
      <w:r w:rsidRPr="00AE68CA">
        <w:t>€</w:t>
      </w:r>
      <w:r>
        <w:t>0.95</w:t>
      </w:r>
    </w:p>
    <w:p w14:paraId="6DECF0BD" w14:textId="7EDC59CA" w:rsidR="00AE68CA" w:rsidRDefault="00AE68CA" w:rsidP="00AE68CA">
      <w:pPr>
        <w:jc w:val="center"/>
      </w:pPr>
      <w:r w:rsidRPr="00AE68CA">
        <w:t>€150 +$300×(€0,95/$) = €435</w:t>
      </w:r>
    </w:p>
    <w:p w14:paraId="4EAAB00D" w14:textId="3750381C" w:rsidR="00CC5FF6" w:rsidRDefault="00CC5FF6" w:rsidP="00CC5FF6">
      <w:r w:rsidRPr="00CC5FF6">
        <w:rPr>
          <w:rFonts w:ascii="Cambria Math" w:hAnsi="Cambria Math" w:cs="Cambria Math"/>
        </w:rPr>
        <w:t>⇒</w:t>
      </w:r>
      <w:r w:rsidRPr="00CC5FF6">
        <w:t xml:space="preserve"> Same idea for cash-flows at different dates!</w:t>
      </w:r>
    </w:p>
    <w:p w14:paraId="0790C4AF" w14:textId="2927783F" w:rsidR="005061AC" w:rsidRDefault="005061AC" w:rsidP="005061AC">
      <w:pPr>
        <w:pStyle w:val="ListParagraph"/>
        <w:numPr>
          <w:ilvl w:val="0"/>
          <w:numId w:val="10"/>
        </w:numPr>
      </w:pPr>
      <w:r>
        <w:t>Once exchange rates are given, adding cash-flows is trivial</w:t>
      </w:r>
    </w:p>
    <w:p w14:paraId="3B689B8A" w14:textId="160C50BA" w:rsidR="005061AC" w:rsidRDefault="00326233" w:rsidP="00326233">
      <w:pPr>
        <w:jc w:val="center"/>
      </w:pPr>
      <w:r w:rsidRPr="00326233">
        <w:drawing>
          <wp:inline distT="0" distB="0" distL="0" distR="0" wp14:anchorId="7181A943" wp14:editId="3CC199A5">
            <wp:extent cx="4746818" cy="1030051"/>
            <wp:effectExtent l="0" t="0" r="0" b="0"/>
            <wp:docPr id="142096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60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6473" cy="103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AB89" w14:textId="31B1583F" w:rsidR="00326233" w:rsidRDefault="00326233" w:rsidP="00326233">
      <w:pPr>
        <w:pStyle w:val="ListParagraph"/>
        <w:numPr>
          <w:ilvl w:val="0"/>
          <w:numId w:val="10"/>
        </w:numPr>
      </w:pPr>
      <w:r w:rsidRPr="00326233">
        <w:t>A</w:t>
      </w:r>
      <w:r>
        <w:t xml:space="preserve"> </w:t>
      </w:r>
      <w:r w:rsidRPr="00326233">
        <w:t>reference date should be picked, in general t=0 or today</w:t>
      </w:r>
    </w:p>
    <w:p w14:paraId="6BC1FC2A" w14:textId="071F11EC" w:rsidR="00326233" w:rsidRDefault="000A6500" w:rsidP="00326233">
      <w:pPr>
        <w:pStyle w:val="ListParagraph"/>
        <w:numPr>
          <w:ilvl w:val="0"/>
          <w:numId w:val="10"/>
        </w:numPr>
      </w:pPr>
      <w:r>
        <w:t>Future cash-flows can then be converted to present value:</w:t>
      </w:r>
    </w:p>
    <w:p w14:paraId="36878959" w14:textId="03FC3749" w:rsidR="000C3758" w:rsidRPr="000C3758" w:rsidRDefault="000C3758" w:rsidP="000C3758">
      <w:pPr>
        <w:pStyle w:val="ListParagraph"/>
        <w:rPr>
          <w:lang w:val="en-GB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GB"/>
            </w:rPr>
            <m:t>Value of Asse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=0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C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$1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$0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×C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$2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$0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×C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lang w:val="en-GB"/>
            </w:rPr>
            <m:t>+…+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$T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$0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×C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</m:oMath>
      </m:oMathPara>
    </w:p>
    <w:p w14:paraId="7F3301CE" w14:textId="4AC5FE90" w:rsidR="000C3758" w:rsidRPr="00EC2829" w:rsidRDefault="000C3758" w:rsidP="000C3758">
      <w:pPr>
        <w:rPr>
          <w:rStyle w:val="IntenseEmphasis"/>
        </w:rPr>
      </w:pPr>
      <w:r w:rsidRPr="00EC2829">
        <w:rPr>
          <w:rStyle w:val="IntenseEmphasis"/>
        </w:rPr>
        <w:t>Example:</w:t>
      </w:r>
    </w:p>
    <w:p w14:paraId="4247E7E2" w14:textId="27A6A463" w:rsidR="00EC2829" w:rsidRDefault="00EC2829" w:rsidP="00EC2829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Suppose we have the following exchange rates:</w:t>
      </w:r>
    </w:p>
    <w:p w14:paraId="7A66BBB5" w14:textId="24113C47" w:rsidR="00EC2829" w:rsidRPr="00EC2829" w:rsidRDefault="00EC2829" w:rsidP="00EC2829">
      <w:pPr>
        <w:rPr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$1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$0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 xml:space="preserve">=0.90 and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$2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$0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=0.80</m:t>
          </m:r>
        </m:oMath>
      </m:oMathPara>
    </w:p>
    <w:p w14:paraId="102B608B" w14:textId="74EB21CA" w:rsidR="00EC2829" w:rsidRPr="00EC2829" w:rsidRDefault="00EC2829" w:rsidP="00EC2829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Asset: </w:t>
      </w:r>
      <w:r w:rsidRPr="00EC2829">
        <w:t xml:space="preserve">Google wants to launch a </w:t>
      </w:r>
      <w:r w:rsidRPr="00EC2829">
        <w:rPr>
          <w:color w:val="196B24" w:themeColor="accent3"/>
        </w:rPr>
        <w:t xml:space="preserve">project in Machine Learning </w:t>
      </w:r>
      <w:r w:rsidRPr="00EC2829">
        <w:t>(=Asset)</w:t>
      </w:r>
    </w:p>
    <w:p w14:paraId="5F19E479" w14:textId="43C25226" w:rsidR="00EC2829" w:rsidRPr="00EC2829" w:rsidRDefault="00EC2829" w:rsidP="00EC2829">
      <w:pPr>
        <w:pStyle w:val="ListParagraph"/>
        <w:numPr>
          <w:ilvl w:val="1"/>
          <w:numId w:val="11"/>
        </w:numPr>
        <w:rPr>
          <w:lang w:val="en-GB"/>
        </w:rPr>
      </w:pPr>
      <w:r>
        <w:t>Requires an initial investment of $10M (at t=0)</w:t>
      </w:r>
    </w:p>
    <w:p w14:paraId="0AD9BE85" w14:textId="73193AA8" w:rsidR="00EC2829" w:rsidRPr="00EC2829" w:rsidRDefault="00EC2829" w:rsidP="00EC2829">
      <w:pPr>
        <w:pStyle w:val="ListParagraph"/>
        <w:numPr>
          <w:ilvl w:val="1"/>
          <w:numId w:val="11"/>
        </w:numPr>
        <w:rPr>
          <w:lang w:val="en-GB"/>
        </w:rPr>
      </w:pPr>
      <w:r>
        <w:t>Generates cash-flows of $5M at t=1 and $7M at t = 2</w:t>
      </w:r>
    </w:p>
    <w:p w14:paraId="64C48F41" w14:textId="4586E145" w:rsidR="00EC2829" w:rsidRPr="00EC2829" w:rsidRDefault="00EC2829" w:rsidP="00EC2829">
      <w:pPr>
        <w:pStyle w:val="ListParagraph"/>
        <w:numPr>
          <w:ilvl w:val="0"/>
          <w:numId w:val="11"/>
        </w:numPr>
        <w:rPr>
          <w:lang w:val="en-GB"/>
        </w:rPr>
      </w:pPr>
      <w:r>
        <w:t>What is the present value of this asset?</w:t>
      </w:r>
    </w:p>
    <w:p w14:paraId="4BCB6D09" w14:textId="62A28316" w:rsidR="003F3D78" w:rsidRPr="003F3D78" w:rsidRDefault="00EC2829" w:rsidP="003F3D78">
      <w:pPr>
        <w:pStyle w:val="ListParagraph"/>
        <w:rPr>
          <w:lang w:val="en-GB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GB"/>
            </w:rPr>
            <m:t>Value of Asse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=0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  <w:lang w:val="en-GB"/>
            </w:rPr>
            <m:t>$10M</m:t>
          </m:r>
          <m:r>
            <w:rPr>
              <w:rFonts w:ascii="Cambria Math" w:hAnsi="Cambria Math"/>
              <w:lang w:val="en-GB"/>
            </w:rPr>
            <m:t>+</m:t>
          </m:r>
          <m:r>
            <w:rPr>
              <w:rFonts w:ascii="Cambria Math" w:hAnsi="Cambria Math"/>
              <w:lang w:val="en-GB"/>
            </w:rPr>
            <m:t>0.90</m:t>
          </m:r>
          <m:r>
            <w:rPr>
              <w:rFonts w:ascii="Cambria Math" w:hAnsi="Cambria Math"/>
              <w:lang w:val="en-GB"/>
            </w:rPr>
            <m:t>×</m:t>
          </m:r>
          <m:r>
            <w:rPr>
              <w:rFonts w:ascii="Cambria Math" w:hAnsi="Cambria Math"/>
              <w:lang w:val="en-GB"/>
            </w:rPr>
            <m:t>$5M+0.80</m:t>
          </m:r>
          <m:r>
            <w:rPr>
              <w:rFonts w:ascii="Cambria Math" w:hAnsi="Cambria Math"/>
              <w:lang w:val="en-GB"/>
            </w:rPr>
            <m:t>×</m:t>
          </m:r>
          <m:r>
            <w:rPr>
              <w:rFonts w:ascii="Cambria Math" w:hAnsi="Cambria Math"/>
              <w:lang w:val="en-GB"/>
            </w:rPr>
            <m:t>$7M=$0.1M</m:t>
          </m:r>
        </m:oMath>
      </m:oMathPara>
    </w:p>
    <w:p w14:paraId="0FF16C82" w14:textId="4EAC5687" w:rsidR="00EC2829" w:rsidRPr="00BA76E8" w:rsidRDefault="003F3D78" w:rsidP="00EC2829">
      <w:pPr>
        <w:pStyle w:val="ListParagraph"/>
        <w:numPr>
          <w:ilvl w:val="0"/>
          <w:numId w:val="11"/>
        </w:numPr>
        <w:rPr>
          <w:lang w:val="en-GB"/>
        </w:rPr>
      </w:pPr>
      <w:r w:rsidRPr="003F3D78">
        <w:t xml:space="preserve">Suppose now that Google </w:t>
      </w:r>
      <w:r w:rsidRPr="003F3D78">
        <w:rPr>
          <w:color w:val="196B24" w:themeColor="accent3"/>
        </w:rPr>
        <w:t>can pay for the investment two years from now</w:t>
      </w:r>
      <w:r w:rsidRPr="003F3D78">
        <w:t>, at the end of the project. What’s the new present value?</w:t>
      </w:r>
    </w:p>
    <w:p w14:paraId="33BFC528" w14:textId="52621FF1" w:rsidR="00BA76E8" w:rsidRPr="00BA76E8" w:rsidRDefault="00BA76E8" w:rsidP="00BA76E8">
      <w:pPr>
        <w:pStyle w:val="Heading2"/>
        <w:rPr>
          <w:lang w:val="en-GB"/>
        </w:rPr>
      </w:pPr>
      <w:r>
        <w:rPr>
          <w:lang w:val="en-GB"/>
        </w:rPr>
        <w:t>Time value of Money</w:t>
      </w:r>
    </w:p>
    <w:p w14:paraId="51F11C0A" w14:textId="09B5D196" w:rsidR="003F3D78" w:rsidRDefault="003F3D78" w:rsidP="00EC2829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Implicit assumptions</w:t>
      </w:r>
    </w:p>
    <w:p w14:paraId="5D51C0C5" w14:textId="77777777" w:rsidR="002D5E23" w:rsidRPr="002D5E23" w:rsidRDefault="002D5E23" w:rsidP="002D5E23">
      <w:pPr>
        <w:pStyle w:val="ListParagraph"/>
        <w:numPr>
          <w:ilvl w:val="1"/>
          <w:numId w:val="11"/>
        </w:numPr>
        <w:rPr>
          <w:lang w:val="en-GB"/>
        </w:rPr>
      </w:pPr>
      <w:r>
        <w:t xml:space="preserve">Cash-flows </w:t>
      </w:r>
      <w:r w:rsidRPr="002D5E23">
        <w:t>are known (magnitudes, signs, timing)</w:t>
      </w:r>
    </w:p>
    <w:p w14:paraId="6F43BD7E" w14:textId="17623EA2" w:rsidR="00EC2829" w:rsidRPr="002D5E23" w:rsidRDefault="002D5E23" w:rsidP="002D5E23">
      <w:pPr>
        <w:pStyle w:val="ListParagraph"/>
        <w:numPr>
          <w:ilvl w:val="1"/>
          <w:numId w:val="11"/>
        </w:numPr>
        <w:rPr>
          <w:lang w:val="en-GB"/>
        </w:rPr>
      </w:pPr>
      <w:r w:rsidRPr="002D5E23">
        <w:t>exchange rates are kno</w:t>
      </w:r>
      <w:r>
        <w:t>wn</w:t>
      </w:r>
    </w:p>
    <w:p w14:paraId="0BBE33BF" w14:textId="48F407E0" w:rsidR="00BA76E8" w:rsidRDefault="00BA76E8" w:rsidP="00BA76E8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Do these assumptions hold in practice?</w:t>
      </w:r>
    </w:p>
    <w:p w14:paraId="03DCCDE2" w14:textId="3392DEAB" w:rsidR="004C1E67" w:rsidRDefault="004C1E67" w:rsidP="004C1E67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Let’s focus now on exchange rates</w:t>
      </w:r>
    </w:p>
    <w:p w14:paraId="3BE4F736" w14:textId="14CB3E27" w:rsidR="004C1E67" w:rsidRDefault="004C1E67" w:rsidP="004C1E67">
      <w:pPr>
        <w:pStyle w:val="ListParagraph"/>
      </w:pPr>
      <w:r w:rsidRPr="004C1E67">
        <w:rPr>
          <w:rFonts w:ascii="Cambria Math" w:hAnsi="Cambria Math" w:cs="Cambria Math"/>
        </w:rPr>
        <w:lastRenderedPageBreak/>
        <w:t>⇒</w:t>
      </w:r>
      <w:r w:rsidRPr="004C1E67">
        <w:t xml:space="preserve"> Where do they come from, how are they determined?</w:t>
      </w:r>
    </w:p>
    <w:p w14:paraId="63253B68" w14:textId="7708B749" w:rsidR="004C1E67" w:rsidRDefault="004C1E67" w:rsidP="004C1E67">
      <w:r w:rsidRPr="004C1E67">
        <w:t>Why $1 today should be worth more than $1 in the future?</w:t>
      </w:r>
    </w:p>
    <w:p w14:paraId="43099B04" w14:textId="6007921E" w:rsidR="004C1E67" w:rsidRPr="00F835FD" w:rsidRDefault="00F835FD" w:rsidP="004C1E67">
      <w:pPr>
        <w:pStyle w:val="ListParagraph"/>
        <w:numPr>
          <w:ilvl w:val="0"/>
          <w:numId w:val="13"/>
        </w:numPr>
        <w:rPr>
          <w:lang w:val="en-GB"/>
        </w:rPr>
      </w:pPr>
      <w:r w:rsidRPr="00F835FD">
        <w:t>Opportunity cost of capital: expected return on equivalent investments in financial markets</w:t>
      </w:r>
    </w:p>
    <w:p w14:paraId="6F10B505" w14:textId="5ECA0CFC" w:rsidR="00F835FD" w:rsidRPr="00EE4B27" w:rsidRDefault="00EE4B27" w:rsidP="004C1E67">
      <w:pPr>
        <w:pStyle w:val="ListParagraph"/>
        <w:numPr>
          <w:ilvl w:val="0"/>
          <w:numId w:val="13"/>
        </w:numPr>
        <w:rPr>
          <w:lang w:val="en-GB"/>
        </w:rPr>
      </w:pPr>
      <w:r w:rsidRPr="00EE4B27">
        <w:t>With $1 today, you could invest in a safe asset with interest rate r</w:t>
      </w:r>
    </w:p>
    <w:p w14:paraId="4AD55F8B" w14:textId="641325A2" w:rsidR="00EE4B27" w:rsidRPr="007975B2" w:rsidRDefault="007975B2" w:rsidP="007975B2">
      <w:pPr>
        <w:pStyle w:val="ListParagraph"/>
        <w:spacing w:after="240"/>
        <w:jc w:val="center"/>
      </w:pPr>
      <m:oMath>
        <m:r>
          <m:rPr>
            <m:sty m:val="p"/>
          </m:rPr>
          <w:rPr>
            <w:rFonts w:ascii="Cambria Math" w:hAnsi="Cambria Math"/>
          </w:rPr>
          <m:t>$1</m:t>
        </m:r>
      </m:oMath>
      <w:r>
        <w:t xml:space="preserve"> in year </w:t>
      </w:r>
      <m:oMath>
        <m:r>
          <m:rPr>
            <m:sty m:val="p"/>
          </m:rPr>
          <w:rPr>
            <w:rFonts w:ascii="Cambria Math" w:hAnsi="Cambria Math"/>
          </w:rPr>
          <m:t>0=$1×(1+</m:t>
        </m:r>
        <m:r>
          <m:rPr>
            <m:sty m:val="b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in year 1</w:t>
      </w:r>
      <w:r w:rsidRPr="007975B2">
        <w:br/>
      </w:r>
      <m:oMath>
        <m:r>
          <m:rPr>
            <m:sty m:val="p"/>
          </m:rPr>
          <w:rPr>
            <w:rFonts w:ascii="Cambria Math" w:hAnsi="Cambria Math"/>
          </w:rPr>
          <m:t>$1</m:t>
        </m:r>
      </m:oMath>
      <w:r>
        <w:t xml:space="preserve"> in year </w:t>
      </w:r>
      <m:oMath>
        <m:r>
          <m:rPr>
            <m:sty m:val="p"/>
          </m:rPr>
          <w:rPr>
            <w:rFonts w:ascii="Cambria Math" w:hAnsi="Cambria Math"/>
          </w:rPr>
          <m:t>0=$1×(1+</m:t>
        </m:r>
        <m:r>
          <m:rPr>
            <m:sty m:val="b"/>
          </m:rP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in year 2</w:t>
      </w:r>
      <w:r w:rsidRPr="007975B2">
        <w:br/>
      </w:r>
      <m:oMath>
        <m:r>
          <m:rPr>
            <m:sty m:val="p"/>
          </m:rPr>
          <w:rPr>
            <w:rFonts w:ascii="Cambria Math" w:hAnsi="Cambria Math"/>
          </w:rPr>
          <m:t>$1</m:t>
        </m:r>
      </m:oMath>
      <w:r>
        <w:t xml:space="preserve"> in year </w:t>
      </w:r>
      <m:oMath>
        <m:r>
          <m:rPr>
            <m:sty m:val="p"/>
          </m:rPr>
          <w:rPr>
            <w:rFonts w:ascii="Cambria Math" w:hAnsi="Cambria Math"/>
          </w:rPr>
          <m:t>0=$1×(1+</m:t>
        </m:r>
        <m:r>
          <m:rPr>
            <m:sty m:val="b"/>
          </m:rP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in year </w:t>
      </w:r>
      <m:oMath>
        <m:r>
          <w:rPr>
            <w:rFonts w:ascii="Cambria Math" w:hAnsi="Cambria Math"/>
          </w:rPr>
          <m:t>T</m:t>
        </m:r>
      </m:oMath>
    </w:p>
    <w:p w14:paraId="4A93498E" w14:textId="77777777" w:rsidR="00EE4B27" w:rsidRPr="00EE4B27" w:rsidRDefault="00EE4B27" w:rsidP="004C1E67">
      <w:pPr>
        <w:pStyle w:val="ListParagraph"/>
        <w:numPr>
          <w:ilvl w:val="0"/>
          <w:numId w:val="13"/>
        </w:numPr>
        <w:rPr>
          <w:lang w:val="en-GB"/>
        </w:rPr>
      </w:pPr>
      <w:r w:rsidRPr="00EE4B27">
        <w:t xml:space="preserve">Equivalence of $1 today and any single choice above </w:t>
      </w:r>
    </w:p>
    <w:p w14:paraId="240AA5A6" w14:textId="7828A6C8" w:rsidR="00EE4B27" w:rsidRPr="00297E32" w:rsidRDefault="00EE4B27" w:rsidP="004C1E67">
      <w:pPr>
        <w:pStyle w:val="ListParagraph"/>
        <w:numPr>
          <w:ilvl w:val="0"/>
          <w:numId w:val="13"/>
        </w:numPr>
        <w:rPr>
          <w:lang w:val="en-GB"/>
        </w:rPr>
      </w:pPr>
      <w:r w:rsidRPr="00EE4B27">
        <w:t>r is called the risk-free rate, or rf</w:t>
      </w:r>
    </w:p>
    <w:p w14:paraId="33B8EECA" w14:textId="243196EB" w:rsidR="00297E32" w:rsidRPr="00297E32" w:rsidRDefault="00297E32" w:rsidP="00297E32">
      <w:pPr>
        <w:rPr>
          <w:lang w:val="en-GB"/>
        </w:rPr>
      </w:pPr>
      <w:r w:rsidRPr="00297E32">
        <w:t>Why $1 today should be worth more than $1 in the future?</w:t>
      </w:r>
    </w:p>
    <w:p w14:paraId="072B5E15" w14:textId="7A550D10" w:rsidR="00BA76E8" w:rsidRDefault="00297E32" w:rsidP="00BA76E8">
      <w:r w:rsidRPr="00297E32">
        <w:rPr>
          <w:rFonts w:ascii="Cambria Math" w:hAnsi="Cambria Math" w:cs="Cambria Math"/>
        </w:rPr>
        <w:t>⇒</w:t>
      </w:r>
      <w:r w:rsidRPr="00297E32">
        <w:t xml:space="preserve"> You can inverse the relationship</w:t>
      </w:r>
      <w:r>
        <w:t>:</w:t>
      </w:r>
    </w:p>
    <w:p w14:paraId="00E43EDA" w14:textId="77777777" w:rsidR="007C1816" w:rsidRDefault="007C1816" w:rsidP="007C1816">
      <w:pPr>
        <w:spacing w:after="240"/>
        <w:jc w:val="center"/>
      </w:pPr>
      <m:oMath>
        <m:r>
          <m:rPr>
            <m:sty m:val="p"/>
          </m:rPr>
          <w:rPr>
            <w:rFonts w:ascii="Cambria Math" w:hAnsi="Cambria Math"/>
          </w:rPr>
          <m:t>$1/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</m:oMath>
      <w:r>
        <w:t xml:space="preserve"> in year </w:t>
      </w:r>
      <m:oMath>
        <m:r>
          <m:rPr>
            <m:sty m:val="p"/>
          </m:rPr>
          <w:rPr>
            <w:rFonts w:ascii="Cambria Math" w:hAnsi="Cambria Math"/>
          </w:rPr>
          <m:t>0=$1</m:t>
        </m:r>
      </m:oMath>
      <w:r>
        <w:t xml:space="preserve"> in year 1</w:t>
      </w:r>
      <w:r>
        <w:br/>
      </w:r>
      <m:oMath>
        <m:r>
          <m:rPr>
            <m:sty m:val="p"/>
          </m:rPr>
          <w:rPr>
            <w:rFonts w:ascii="Cambria Math" w:hAnsi="Cambria Math"/>
          </w:rPr>
          <m:t>$1/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in year </w:t>
      </w:r>
      <m:oMath>
        <m:r>
          <m:rPr>
            <m:sty m:val="p"/>
          </m:rPr>
          <w:rPr>
            <w:rFonts w:ascii="Cambria Math" w:hAnsi="Cambria Math"/>
          </w:rPr>
          <m:t>0=$1</m:t>
        </m:r>
      </m:oMath>
      <w:r>
        <w:t xml:space="preserve"> in year 2</w:t>
      </w:r>
      <w:r>
        <w:br/>
      </w:r>
      <m:oMath>
        <m:r>
          <m:rPr>
            <m:sty m:val="p"/>
          </m:rPr>
          <w:rPr>
            <w:rFonts w:ascii="Cambria Math" w:hAnsi="Cambria Math"/>
          </w:rPr>
          <m:t>$1/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in year </w:t>
      </w:r>
      <m:oMath>
        <m:r>
          <m:rPr>
            <m:sty m:val="p"/>
          </m:rPr>
          <w:rPr>
            <w:rFonts w:ascii="Cambria Math" w:hAnsi="Cambria Math"/>
          </w:rPr>
          <m:t>0=$1</m:t>
        </m:r>
      </m:oMath>
      <w:r>
        <w:t xml:space="preserve"> in year </w:t>
      </w:r>
      <m:oMath>
        <m:r>
          <w:rPr>
            <w:rFonts w:ascii="Cambria Math" w:hAnsi="Cambria Math"/>
          </w:rPr>
          <m:t>T</m:t>
        </m:r>
      </m:oMath>
    </w:p>
    <w:p w14:paraId="407D8CFB" w14:textId="0B45ECA0" w:rsidR="00297E32" w:rsidRDefault="00977B61" w:rsidP="00977B61">
      <w:pPr>
        <w:pStyle w:val="ListParagraph"/>
        <w:numPr>
          <w:ilvl w:val="0"/>
          <w:numId w:val="15"/>
        </w:numPr>
      </w:pPr>
      <w:r>
        <w:t xml:space="preserve">These are our exchange rates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$1</m:t>
                </m:r>
              </m:num>
              <m:den>
                <m:r>
                  <w:rPr>
                    <w:rFonts w:ascii="Cambria Math" w:hAnsi="Cambria Math"/>
                  </w:rPr>
                  <m:t>$0</m:t>
                </m:r>
              </m:den>
            </m:f>
          </m:e>
        </m:d>
      </m:oMath>
      <w:r>
        <w:t xml:space="preserve"> or discount factors</w:t>
      </w:r>
    </w:p>
    <w:p w14:paraId="787A7144" w14:textId="696249D5" w:rsidR="00977B61" w:rsidRDefault="00977B61" w:rsidP="00977B61">
      <w:pPr>
        <w:pStyle w:val="Heading3"/>
      </w:pPr>
      <w:r>
        <w:t>Safe Asset</w:t>
      </w:r>
    </w:p>
    <w:p w14:paraId="673C3A45" w14:textId="36FE7D3F" w:rsidR="00977B61" w:rsidRDefault="000F6528" w:rsidP="000F6528">
      <w:pPr>
        <w:jc w:val="center"/>
      </w:pPr>
      <w:r w:rsidRPr="000F6528">
        <w:drawing>
          <wp:inline distT="0" distB="0" distL="0" distR="0" wp14:anchorId="653E859C" wp14:editId="2C631F39">
            <wp:extent cx="2985163" cy="1648753"/>
            <wp:effectExtent l="0" t="0" r="5715" b="8890"/>
            <wp:docPr id="751177136" name="Picture 1" descr="A graph of a number of numbers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177136" name="Picture 1" descr="A graph of a number of numbers and a li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7869" cy="167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6528">
        <w:drawing>
          <wp:inline distT="0" distB="0" distL="0" distR="0" wp14:anchorId="5C17B885" wp14:editId="1ECAC857">
            <wp:extent cx="2726856" cy="1793984"/>
            <wp:effectExtent l="0" t="0" r="0" b="0"/>
            <wp:docPr id="2126594051" name="Picture 1" descr="A graph showing the growth of the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94051" name="Picture 1" descr="A graph showing the growth of the stock marke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0905" cy="180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BDE2" w14:textId="77777777" w:rsidR="00B57EA7" w:rsidRDefault="00B57EA7" w:rsidP="000F6528">
      <w:pPr>
        <w:pStyle w:val="ListParagraph"/>
        <w:numPr>
          <w:ilvl w:val="0"/>
          <w:numId w:val="15"/>
        </w:numPr>
      </w:pPr>
      <w:r w:rsidRPr="00B57EA7">
        <w:t>What determines exchange rates (with no uncertainty)?</w:t>
      </w:r>
    </w:p>
    <w:p w14:paraId="47BA746D" w14:textId="72510A6C" w:rsidR="000F6528" w:rsidRDefault="00B57EA7" w:rsidP="000F6528">
      <w:pPr>
        <w:pStyle w:val="ListParagraph"/>
        <w:numPr>
          <w:ilvl w:val="0"/>
          <w:numId w:val="15"/>
        </w:numPr>
      </w:pPr>
      <w:r w:rsidRPr="00B57EA7">
        <w:t>How evolves the risk-free rate during crisis? Why?</w:t>
      </w:r>
    </w:p>
    <w:p w14:paraId="1BF57818" w14:textId="0F50E619" w:rsidR="00B57EA7" w:rsidRDefault="00B57EA7" w:rsidP="00455A20">
      <w:pPr>
        <w:pStyle w:val="Heading4"/>
      </w:pPr>
      <w:r>
        <w:t>Complete Solution</w:t>
      </w:r>
    </w:p>
    <w:p w14:paraId="3A014F24" w14:textId="5F82E9F7" w:rsidR="00B57EA7" w:rsidRDefault="00455A20" w:rsidP="00B57EA7">
      <w:r w:rsidRPr="00455A20">
        <w:t>We now have an explicit expression for the value of an asset (with no uncertainty)</w:t>
      </w:r>
    </w:p>
    <w:p w14:paraId="2E613424" w14:textId="2A0BAF36" w:rsidR="00455A20" w:rsidRPr="00455A20" w:rsidRDefault="00455A20" w:rsidP="00B57EA7">
      <m:oMathPara>
        <m:oMath>
          <m:r>
            <w:rPr>
              <w:rFonts w:ascii="Cambria Math" w:hAnsi="Cambria Math"/>
            </w:rPr>
            <m:t>Value of Asse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t=0</m:t>
              </m:r>
            </m:sub>
          </m:sSub>
          <m:r>
            <w:rPr>
              <w:rFonts w:ascii="Cambria Math" w:hAnsi="Cambria Math"/>
            </w:rPr>
            <m:t>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1+r</m:t>
              </m:r>
            </m:den>
          </m:f>
          <m:r>
            <w:rPr>
              <w:rFonts w:ascii="Cambria Math" w:hAnsi="Cambria Math"/>
            </w:rPr>
            <m:t>×C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×C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</w:rPr>
            <m:t>×C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E81334C" w14:textId="3CE25F20" w:rsidR="00455A20" w:rsidRDefault="002809BF" w:rsidP="00B57EA7">
      <w:r w:rsidRPr="002809BF">
        <w:rPr>
          <w:color w:val="196B24" w:themeColor="accent3"/>
        </w:rPr>
        <w:t xml:space="preserve">Example 1. (Safe asset) </w:t>
      </w:r>
      <w:r w:rsidRPr="002809BF">
        <w:t>An asset yields cash-flow in one year with a sure value of $1,000. How much is it worth today?</w:t>
      </w:r>
    </w:p>
    <w:p w14:paraId="09032DE5" w14:textId="2C94A3C7" w:rsidR="002809BF" w:rsidRDefault="002809BF" w:rsidP="002809BF">
      <w:pPr>
        <w:pStyle w:val="ListParagraph"/>
        <w:numPr>
          <w:ilvl w:val="0"/>
          <w:numId w:val="16"/>
        </w:numPr>
      </w:pPr>
      <w:r w:rsidRPr="002809BF">
        <w:t>Suppose that assets/cash-flows traded in the financial market with the same timing and risk (i.e., no risk) offer a return of 5% (e.g., one-year US Treasury bonds, yielding a sure annual interest of 5%)</w:t>
      </w:r>
    </w:p>
    <w:p w14:paraId="36A21E35" w14:textId="5C44FC87" w:rsidR="004E3D70" w:rsidRDefault="00331891" w:rsidP="00331891">
      <w:pPr>
        <w:pStyle w:val="ListParagraph"/>
      </w:pPr>
      <m:oMathPara>
        <m:oMath>
          <m:r>
            <w:rPr>
              <w:rFonts w:ascii="Cambria Math" w:hAnsi="Cambria Math"/>
            </w:rPr>
            <w:lastRenderedPageBreak/>
            <m:t>Value of Asse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>×C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0.05</m:t>
              </m:r>
            </m:den>
          </m:f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1000=952</m:t>
          </m:r>
        </m:oMath>
      </m:oMathPara>
    </w:p>
    <w:p w14:paraId="6529F8BB" w14:textId="67561CB5" w:rsidR="002809BF" w:rsidRDefault="002809BF" w:rsidP="002809BF">
      <w:pPr>
        <w:pStyle w:val="ListParagraph"/>
        <w:numPr>
          <w:ilvl w:val="0"/>
          <w:numId w:val="16"/>
        </w:numPr>
      </w:pPr>
      <w:r w:rsidRPr="002809BF">
        <w:t>$952 is the asset’s current market value.</w:t>
      </w:r>
    </w:p>
    <w:p w14:paraId="4182A06B" w14:textId="6485792C" w:rsidR="00877AF0" w:rsidRDefault="00877AF0" w:rsidP="00877AF0">
      <w:pPr>
        <w:pStyle w:val="Heading2"/>
      </w:pPr>
      <w:r>
        <w:t>Risk</w:t>
      </w:r>
    </w:p>
    <w:p w14:paraId="1487C2C8" w14:textId="5E8246E4" w:rsidR="00877AF0" w:rsidRDefault="00877AF0" w:rsidP="00877AF0">
      <w:pPr>
        <w:pStyle w:val="ListParagraph"/>
        <w:numPr>
          <w:ilvl w:val="0"/>
          <w:numId w:val="16"/>
        </w:numPr>
      </w:pPr>
      <w:r w:rsidRPr="00877AF0">
        <w:t>Two contracts. Which one do you prefer?</w:t>
      </w:r>
    </w:p>
    <w:p w14:paraId="0086C962" w14:textId="2C67FE45" w:rsidR="00877AF0" w:rsidRDefault="00877AF0" w:rsidP="00877AF0">
      <w:pPr>
        <w:pStyle w:val="ListParagraph"/>
        <w:numPr>
          <w:ilvl w:val="1"/>
          <w:numId w:val="16"/>
        </w:numPr>
      </w:pPr>
      <w:r>
        <w:t>$1000 probability = 1</w:t>
      </w:r>
    </w:p>
    <w:p w14:paraId="073F329B" w14:textId="378C4644" w:rsidR="00877AF0" w:rsidRDefault="00877AF0" w:rsidP="00877AF0">
      <w:pPr>
        <w:pStyle w:val="ListParagraph"/>
        <w:numPr>
          <w:ilvl w:val="1"/>
          <w:numId w:val="16"/>
        </w:numPr>
      </w:pPr>
      <w:r>
        <w:t>$2000 probability = 0.5</w:t>
      </w:r>
    </w:p>
    <w:p w14:paraId="6D376770" w14:textId="5660DE00" w:rsidR="00877AF0" w:rsidRDefault="00877AF0" w:rsidP="00877AF0">
      <w:pPr>
        <w:pStyle w:val="ListParagraph"/>
        <w:numPr>
          <w:ilvl w:val="2"/>
          <w:numId w:val="16"/>
        </w:numPr>
      </w:pPr>
      <w:r>
        <w:t>$0 probability = 0.5</w:t>
      </w:r>
    </w:p>
    <w:p w14:paraId="245DC3C0" w14:textId="27829029" w:rsidR="00877AF0" w:rsidRDefault="00877AF0" w:rsidP="00877AF0">
      <w:pPr>
        <w:pStyle w:val="ListParagraph"/>
        <w:numPr>
          <w:ilvl w:val="0"/>
          <w:numId w:val="16"/>
        </w:numPr>
      </w:pPr>
      <w:r>
        <w:t>How much would you value these contracts?</w:t>
      </w:r>
    </w:p>
    <w:p w14:paraId="1A06F175" w14:textId="0AF7377B" w:rsidR="00877AF0" w:rsidRDefault="00877AF0" w:rsidP="00877AF0">
      <w:r w:rsidRPr="00877AF0">
        <w:t>Why $1 with no risk should be worth than (expected) $1 with risk?</w:t>
      </w:r>
      <w:r w:rsidR="00724024">
        <w:t xml:space="preserve"> </w:t>
      </w:r>
      <w:r w:rsidR="00724024" w:rsidRPr="00724024">
        <w:rPr>
          <w:rFonts w:ascii="Cambria Math" w:hAnsi="Cambria Math" w:cs="Cambria Math"/>
        </w:rPr>
        <w:t>⇒</w:t>
      </w:r>
      <w:r w:rsidR="00724024">
        <w:rPr>
          <w:rFonts w:ascii="Cambria Math" w:hAnsi="Cambria Math" w:cs="Cambria Math"/>
        </w:rPr>
        <w:t xml:space="preserve"> </w:t>
      </w:r>
      <w:r w:rsidR="00724024" w:rsidRPr="00724024">
        <w:t>Risk-aversion</w:t>
      </w:r>
    </w:p>
    <w:p w14:paraId="77477242" w14:textId="37C1CB43" w:rsidR="00724024" w:rsidRDefault="00724024" w:rsidP="00724024">
      <w:pPr>
        <w:pStyle w:val="ListParagraph"/>
        <w:numPr>
          <w:ilvl w:val="0"/>
          <w:numId w:val="17"/>
        </w:numPr>
      </w:pPr>
      <w:r w:rsidRPr="00724024">
        <w:rPr>
          <w:color w:val="FF0000"/>
        </w:rPr>
        <w:t xml:space="preserve">Expected utility theory </w:t>
      </w:r>
      <w:r w:rsidRPr="00724024">
        <w:t xml:space="preserve">is the leading model of consistent decision making under uncertainty: investors evaluate each gamble not by its expected payoff, but by its </w:t>
      </w:r>
      <w:r w:rsidRPr="00724024">
        <w:rPr>
          <w:color w:val="FF0000"/>
        </w:rPr>
        <w:t>expected utility</w:t>
      </w:r>
      <w:r>
        <w:t>.</w:t>
      </w:r>
    </w:p>
    <w:p w14:paraId="239237EF" w14:textId="44209C42" w:rsidR="00724024" w:rsidRDefault="005664B7" w:rsidP="005664B7">
      <w:pPr>
        <w:pStyle w:val="Heading3"/>
      </w:pPr>
      <w:r>
        <w:t>Expected utility theory</w:t>
      </w:r>
    </w:p>
    <w:p w14:paraId="4914F3A6" w14:textId="77777777" w:rsidR="005664B7" w:rsidRPr="005664B7" w:rsidRDefault="005664B7" w:rsidP="005664B7"/>
    <w:p w14:paraId="6FE470AE" w14:textId="77777777" w:rsidR="00877AF0" w:rsidRDefault="00877AF0" w:rsidP="00877AF0"/>
    <w:p w14:paraId="3B4A2FF7" w14:textId="77777777" w:rsidR="00877AF0" w:rsidRPr="00877AF0" w:rsidRDefault="00877AF0" w:rsidP="00877AF0"/>
    <w:p w14:paraId="1DE0525F" w14:textId="77777777" w:rsidR="000F6528" w:rsidRPr="00977B61" w:rsidRDefault="000F6528" w:rsidP="000F6528"/>
    <w:p w14:paraId="563E758D" w14:textId="77777777" w:rsidR="000A6500" w:rsidRPr="00977B61" w:rsidRDefault="000A6500" w:rsidP="000A6500">
      <w:pPr>
        <w:rPr>
          <w:lang w:val="en-GB"/>
        </w:rPr>
      </w:pPr>
    </w:p>
    <w:p w14:paraId="3F5D455C" w14:textId="77777777" w:rsidR="00CC5FF6" w:rsidRPr="00977B61" w:rsidRDefault="00CC5FF6" w:rsidP="00CC5FF6">
      <w:pPr>
        <w:rPr>
          <w:lang w:val="en-GB"/>
        </w:rPr>
      </w:pPr>
    </w:p>
    <w:p w14:paraId="02D0F034" w14:textId="77777777" w:rsidR="00AE68CA" w:rsidRPr="00977B61" w:rsidRDefault="00AE68CA" w:rsidP="00AE68CA">
      <w:pPr>
        <w:rPr>
          <w:lang w:val="en-GB"/>
        </w:rPr>
      </w:pPr>
    </w:p>
    <w:p w14:paraId="62083232" w14:textId="513AEE83" w:rsidR="00E73610" w:rsidRPr="00977B61" w:rsidRDefault="00E73610" w:rsidP="00E73610">
      <w:pPr>
        <w:rPr>
          <w:lang w:val="en-GB"/>
        </w:rPr>
      </w:pPr>
    </w:p>
    <w:sectPr w:rsidR="00E73610" w:rsidRPr="00977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7E2F"/>
    <w:multiLevelType w:val="hybridMultilevel"/>
    <w:tmpl w:val="4BF0C276"/>
    <w:lvl w:ilvl="0" w:tplc="AE6CFE0E">
      <w:start w:val="1"/>
      <w:numFmt w:val="bullet"/>
      <w:lvlText w:val="•"/>
      <w:lvlJc w:val="left"/>
      <w:pPr>
        <w:ind w:left="720" w:hanging="360"/>
      </w:pPr>
      <w:rPr>
        <w:rFonts w:ascii="Arial" w:eastAsiaTheme="minorHAnsi" w:hAnsi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34369"/>
    <w:multiLevelType w:val="hybridMultilevel"/>
    <w:tmpl w:val="F26A8016"/>
    <w:lvl w:ilvl="0" w:tplc="AE6CFE0E">
      <w:start w:val="1"/>
      <w:numFmt w:val="bullet"/>
      <w:lvlText w:val="•"/>
      <w:lvlJc w:val="left"/>
      <w:pPr>
        <w:ind w:left="720" w:hanging="360"/>
      </w:pPr>
      <w:rPr>
        <w:rFonts w:ascii="Arial" w:eastAsiaTheme="minorHAnsi" w:hAnsi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41B4D"/>
    <w:multiLevelType w:val="hybridMultilevel"/>
    <w:tmpl w:val="3520530A"/>
    <w:lvl w:ilvl="0" w:tplc="AE6CFE0E">
      <w:start w:val="1"/>
      <w:numFmt w:val="bullet"/>
      <w:lvlText w:val="•"/>
      <w:lvlJc w:val="left"/>
      <w:pPr>
        <w:ind w:left="720" w:hanging="360"/>
      </w:pPr>
      <w:rPr>
        <w:rFonts w:ascii="Arial" w:eastAsiaTheme="minorHAnsi" w:hAnsi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42927"/>
    <w:multiLevelType w:val="hybridMultilevel"/>
    <w:tmpl w:val="09B60CF6"/>
    <w:lvl w:ilvl="0" w:tplc="AE6CFE0E">
      <w:start w:val="1"/>
      <w:numFmt w:val="bullet"/>
      <w:lvlText w:val="•"/>
      <w:lvlJc w:val="left"/>
      <w:pPr>
        <w:ind w:left="720" w:hanging="360"/>
      </w:pPr>
      <w:rPr>
        <w:rFonts w:ascii="Arial" w:eastAsiaTheme="minorHAnsi" w:hAnsi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D4405"/>
    <w:multiLevelType w:val="hybridMultilevel"/>
    <w:tmpl w:val="6EA64D46"/>
    <w:lvl w:ilvl="0" w:tplc="AE6CFE0E">
      <w:start w:val="1"/>
      <w:numFmt w:val="bullet"/>
      <w:lvlText w:val="•"/>
      <w:lvlJc w:val="left"/>
      <w:pPr>
        <w:ind w:left="720" w:hanging="360"/>
      </w:pPr>
      <w:rPr>
        <w:rFonts w:ascii="Arial" w:eastAsiaTheme="minorHAnsi" w:hAnsi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35EB3"/>
    <w:multiLevelType w:val="hybridMultilevel"/>
    <w:tmpl w:val="A33223CE"/>
    <w:lvl w:ilvl="0" w:tplc="AE6CFE0E">
      <w:start w:val="1"/>
      <w:numFmt w:val="bullet"/>
      <w:lvlText w:val="•"/>
      <w:lvlJc w:val="left"/>
      <w:pPr>
        <w:ind w:left="720" w:hanging="360"/>
      </w:pPr>
      <w:rPr>
        <w:rFonts w:ascii="Arial" w:eastAsiaTheme="minorHAnsi" w:hAnsi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C623E"/>
    <w:multiLevelType w:val="hybridMultilevel"/>
    <w:tmpl w:val="66320848"/>
    <w:lvl w:ilvl="0" w:tplc="AE6CFE0E">
      <w:start w:val="1"/>
      <w:numFmt w:val="bullet"/>
      <w:lvlText w:val="•"/>
      <w:lvlJc w:val="left"/>
      <w:pPr>
        <w:ind w:left="720" w:hanging="360"/>
      </w:pPr>
      <w:rPr>
        <w:rFonts w:ascii="Arial" w:eastAsiaTheme="minorHAnsi" w:hAnsi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705C3"/>
    <w:multiLevelType w:val="hybridMultilevel"/>
    <w:tmpl w:val="83721F50"/>
    <w:lvl w:ilvl="0" w:tplc="AE6CFE0E">
      <w:start w:val="1"/>
      <w:numFmt w:val="bullet"/>
      <w:lvlText w:val="•"/>
      <w:lvlJc w:val="left"/>
      <w:pPr>
        <w:ind w:left="720" w:hanging="360"/>
      </w:pPr>
      <w:rPr>
        <w:rFonts w:ascii="Arial" w:eastAsiaTheme="minorHAnsi" w:hAnsi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A13AB"/>
    <w:multiLevelType w:val="hybridMultilevel"/>
    <w:tmpl w:val="79263190"/>
    <w:lvl w:ilvl="0" w:tplc="AE6CFE0E">
      <w:start w:val="1"/>
      <w:numFmt w:val="bullet"/>
      <w:lvlText w:val="•"/>
      <w:lvlJc w:val="left"/>
      <w:pPr>
        <w:ind w:left="720" w:hanging="360"/>
      </w:pPr>
      <w:rPr>
        <w:rFonts w:ascii="Arial" w:eastAsiaTheme="minorHAnsi" w:hAnsi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B3927"/>
    <w:multiLevelType w:val="hybridMultilevel"/>
    <w:tmpl w:val="8D22F900"/>
    <w:lvl w:ilvl="0" w:tplc="AE6CFE0E">
      <w:start w:val="1"/>
      <w:numFmt w:val="bullet"/>
      <w:lvlText w:val="•"/>
      <w:lvlJc w:val="left"/>
      <w:pPr>
        <w:ind w:left="720" w:hanging="360"/>
      </w:pPr>
      <w:rPr>
        <w:rFonts w:ascii="Arial" w:eastAsiaTheme="minorHAnsi" w:hAnsi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7D147B"/>
    <w:multiLevelType w:val="hybridMultilevel"/>
    <w:tmpl w:val="B95C9E5E"/>
    <w:lvl w:ilvl="0" w:tplc="AE6CFE0E">
      <w:start w:val="1"/>
      <w:numFmt w:val="bullet"/>
      <w:lvlText w:val="•"/>
      <w:lvlJc w:val="left"/>
      <w:pPr>
        <w:ind w:left="720" w:hanging="360"/>
      </w:pPr>
      <w:rPr>
        <w:rFonts w:ascii="Arial" w:eastAsiaTheme="minorHAnsi" w:hAnsi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E57CF"/>
    <w:multiLevelType w:val="hybridMultilevel"/>
    <w:tmpl w:val="F6500188"/>
    <w:lvl w:ilvl="0" w:tplc="AE6CFE0E">
      <w:start w:val="1"/>
      <w:numFmt w:val="bullet"/>
      <w:lvlText w:val="•"/>
      <w:lvlJc w:val="left"/>
      <w:pPr>
        <w:ind w:left="720" w:hanging="360"/>
      </w:pPr>
      <w:rPr>
        <w:rFonts w:ascii="Arial" w:eastAsiaTheme="minorHAnsi" w:hAnsi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50BF3"/>
    <w:multiLevelType w:val="hybridMultilevel"/>
    <w:tmpl w:val="B77CAAFA"/>
    <w:lvl w:ilvl="0" w:tplc="AE6CFE0E">
      <w:start w:val="1"/>
      <w:numFmt w:val="bullet"/>
      <w:lvlText w:val="•"/>
      <w:lvlJc w:val="left"/>
      <w:pPr>
        <w:ind w:left="720" w:hanging="360"/>
      </w:pPr>
      <w:rPr>
        <w:rFonts w:ascii="Arial" w:eastAsiaTheme="minorHAnsi" w:hAnsi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44B0F"/>
    <w:multiLevelType w:val="hybridMultilevel"/>
    <w:tmpl w:val="8BBC3492"/>
    <w:lvl w:ilvl="0" w:tplc="AE6CFE0E">
      <w:start w:val="1"/>
      <w:numFmt w:val="bullet"/>
      <w:lvlText w:val="•"/>
      <w:lvlJc w:val="left"/>
      <w:pPr>
        <w:ind w:left="720" w:hanging="360"/>
      </w:pPr>
      <w:rPr>
        <w:rFonts w:ascii="Arial" w:eastAsiaTheme="minorHAnsi" w:hAnsi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808F7"/>
    <w:multiLevelType w:val="hybridMultilevel"/>
    <w:tmpl w:val="5D5E71DC"/>
    <w:lvl w:ilvl="0" w:tplc="AE6CFE0E">
      <w:start w:val="1"/>
      <w:numFmt w:val="bullet"/>
      <w:lvlText w:val="•"/>
      <w:lvlJc w:val="left"/>
      <w:pPr>
        <w:ind w:left="720" w:hanging="360"/>
      </w:pPr>
      <w:rPr>
        <w:rFonts w:ascii="Arial" w:eastAsiaTheme="minorHAnsi" w:hAnsi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DD1FC0"/>
    <w:multiLevelType w:val="hybridMultilevel"/>
    <w:tmpl w:val="67D4B6BC"/>
    <w:lvl w:ilvl="0" w:tplc="AE6CFE0E">
      <w:start w:val="1"/>
      <w:numFmt w:val="bullet"/>
      <w:lvlText w:val="•"/>
      <w:lvlJc w:val="left"/>
      <w:pPr>
        <w:ind w:left="720" w:hanging="360"/>
      </w:pPr>
      <w:rPr>
        <w:rFonts w:ascii="Arial" w:eastAsiaTheme="minorHAnsi" w:hAnsi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4E37AC"/>
    <w:multiLevelType w:val="hybridMultilevel"/>
    <w:tmpl w:val="E64ECA00"/>
    <w:lvl w:ilvl="0" w:tplc="AE6CFE0E">
      <w:start w:val="1"/>
      <w:numFmt w:val="bullet"/>
      <w:lvlText w:val="•"/>
      <w:lvlJc w:val="left"/>
      <w:pPr>
        <w:ind w:left="720" w:hanging="360"/>
      </w:pPr>
      <w:rPr>
        <w:rFonts w:ascii="Arial" w:eastAsiaTheme="minorHAnsi" w:hAnsi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583718">
    <w:abstractNumId w:val="6"/>
  </w:num>
  <w:num w:numId="2" w16cid:durableId="655494233">
    <w:abstractNumId w:val="14"/>
  </w:num>
  <w:num w:numId="3" w16cid:durableId="1404914023">
    <w:abstractNumId w:val="7"/>
  </w:num>
  <w:num w:numId="4" w16cid:durableId="249971764">
    <w:abstractNumId w:val="8"/>
  </w:num>
  <w:num w:numId="5" w16cid:durableId="205799585">
    <w:abstractNumId w:val="4"/>
  </w:num>
  <w:num w:numId="6" w16cid:durableId="735856747">
    <w:abstractNumId w:val="0"/>
  </w:num>
  <w:num w:numId="7" w16cid:durableId="759639291">
    <w:abstractNumId w:val="11"/>
  </w:num>
  <w:num w:numId="8" w16cid:durableId="1049960405">
    <w:abstractNumId w:val="13"/>
  </w:num>
  <w:num w:numId="9" w16cid:durableId="397215500">
    <w:abstractNumId w:val="15"/>
  </w:num>
  <w:num w:numId="10" w16cid:durableId="557786598">
    <w:abstractNumId w:val="3"/>
  </w:num>
  <w:num w:numId="11" w16cid:durableId="482694690">
    <w:abstractNumId w:val="5"/>
  </w:num>
  <w:num w:numId="12" w16cid:durableId="1625765741">
    <w:abstractNumId w:val="2"/>
  </w:num>
  <w:num w:numId="13" w16cid:durableId="1239905914">
    <w:abstractNumId w:val="16"/>
  </w:num>
  <w:num w:numId="14" w16cid:durableId="2061442257">
    <w:abstractNumId w:val="9"/>
  </w:num>
  <w:num w:numId="15" w16cid:durableId="1655135107">
    <w:abstractNumId w:val="12"/>
  </w:num>
  <w:num w:numId="16" w16cid:durableId="1313021639">
    <w:abstractNumId w:val="1"/>
  </w:num>
  <w:num w:numId="17" w16cid:durableId="8569644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8A7"/>
    <w:rsid w:val="000548B6"/>
    <w:rsid w:val="000A6500"/>
    <w:rsid w:val="000C3758"/>
    <w:rsid w:val="000F6528"/>
    <w:rsid w:val="00106125"/>
    <w:rsid w:val="0017494C"/>
    <w:rsid w:val="001B2F9E"/>
    <w:rsid w:val="002809BF"/>
    <w:rsid w:val="00296543"/>
    <w:rsid w:val="00297E32"/>
    <w:rsid w:val="002D5E23"/>
    <w:rsid w:val="00326233"/>
    <w:rsid w:val="00331891"/>
    <w:rsid w:val="003419CC"/>
    <w:rsid w:val="00362E41"/>
    <w:rsid w:val="003F3D78"/>
    <w:rsid w:val="0043686A"/>
    <w:rsid w:val="00455A20"/>
    <w:rsid w:val="004C1E67"/>
    <w:rsid w:val="004E3D70"/>
    <w:rsid w:val="004E601B"/>
    <w:rsid w:val="00505F02"/>
    <w:rsid w:val="005061AC"/>
    <w:rsid w:val="00531D6A"/>
    <w:rsid w:val="005664B7"/>
    <w:rsid w:val="005C3647"/>
    <w:rsid w:val="005D7040"/>
    <w:rsid w:val="006B05D8"/>
    <w:rsid w:val="006F519B"/>
    <w:rsid w:val="00724024"/>
    <w:rsid w:val="007267FB"/>
    <w:rsid w:val="007338F1"/>
    <w:rsid w:val="00744E0C"/>
    <w:rsid w:val="007975B2"/>
    <w:rsid w:val="007B17C6"/>
    <w:rsid w:val="007C1816"/>
    <w:rsid w:val="00825CC5"/>
    <w:rsid w:val="00877AF0"/>
    <w:rsid w:val="00896DBE"/>
    <w:rsid w:val="008A1ABD"/>
    <w:rsid w:val="00922FDC"/>
    <w:rsid w:val="00977B61"/>
    <w:rsid w:val="009F4554"/>
    <w:rsid w:val="00A9155D"/>
    <w:rsid w:val="00AB08A7"/>
    <w:rsid w:val="00AE68CA"/>
    <w:rsid w:val="00B47EE5"/>
    <w:rsid w:val="00B57EA7"/>
    <w:rsid w:val="00BA76E8"/>
    <w:rsid w:val="00BB6B53"/>
    <w:rsid w:val="00C603A6"/>
    <w:rsid w:val="00C6495E"/>
    <w:rsid w:val="00CC5FF6"/>
    <w:rsid w:val="00E73610"/>
    <w:rsid w:val="00EC2829"/>
    <w:rsid w:val="00EC4E2F"/>
    <w:rsid w:val="00EE4B27"/>
    <w:rsid w:val="00F159BF"/>
    <w:rsid w:val="00F50BFE"/>
    <w:rsid w:val="00F835FD"/>
    <w:rsid w:val="00F8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19A230"/>
  <w15:chartTrackingRefBased/>
  <w15:docId w15:val="{2F09B5BF-0603-488E-9ADD-1705F5D1D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9BF"/>
  </w:style>
  <w:style w:type="paragraph" w:styleId="Heading1">
    <w:name w:val="heading 1"/>
    <w:basedOn w:val="Normal"/>
    <w:next w:val="Normal"/>
    <w:link w:val="Heading1Char"/>
    <w:uiPriority w:val="9"/>
    <w:qFormat/>
    <w:rsid w:val="00F159B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9B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9BF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59BF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9BF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9BF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9BF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9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9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9BF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159BF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159BF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F159BF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9BF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9BF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9BF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9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9BF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159BF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59BF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9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159BF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159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59BF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B08A7"/>
    <w:pPr>
      <w:ind w:left="720"/>
      <w:contextualSpacing/>
    </w:pPr>
  </w:style>
  <w:style w:type="character" w:styleId="IntenseEmphasis">
    <w:name w:val="Intense Emphasis"/>
    <w:uiPriority w:val="21"/>
    <w:qFormat/>
    <w:rsid w:val="00F159BF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9BF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9BF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F159BF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59BF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F159BF"/>
    <w:rPr>
      <w:b/>
      <w:bCs/>
    </w:rPr>
  </w:style>
  <w:style w:type="character" w:styleId="Emphasis">
    <w:name w:val="Emphasis"/>
    <w:uiPriority w:val="20"/>
    <w:qFormat/>
    <w:rsid w:val="00F159BF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F159BF"/>
    <w:pPr>
      <w:spacing w:after="0" w:line="240" w:lineRule="auto"/>
    </w:pPr>
  </w:style>
  <w:style w:type="character" w:styleId="SubtleEmphasis">
    <w:name w:val="Subtle Emphasis"/>
    <w:uiPriority w:val="19"/>
    <w:qFormat/>
    <w:rsid w:val="00F159BF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F159BF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F159B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59BF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5C36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6835</TotalTime>
  <Pages>5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Bubu Zhang</dc:creator>
  <cp:keywords/>
  <dc:description/>
  <cp:lastModifiedBy>Bubu Zhang</cp:lastModifiedBy>
  <cp:revision>52</cp:revision>
  <dcterms:created xsi:type="dcterms:W3CDTF">2024-09-09T14:32:00Z</dcterms:created>
  <dcterms:modified xsi:type="dcterms:W3CDTF">2024-09-17T13:58:00Z</dcterms:modified>
</cp:coreProperties>
</file>