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E29C24D" w14:textId="77777777" w:rsidR="0043185B" w:rsidRDefault="0043185B">
      <w:pPr>
        <w:pStyle w:val="Textodecuerpo"/>
        <w:spacing w:before="3"/>
        <w:rPr>
          <w:rFonts w:ascii="Times New Roman"/>
          <w:b w:val="0"/>
          <w:sz w:val="13"/>
        </w:rPr>
      </w:pPr>
    </w:p>
    <w:p w14:paraId="530FFC02" w14:textId="77777777" w:rsidR="0043185B" w:rsidRDefault="0043185B">
      <w:pPr>
        <w:rPr>
          <w:rFonts w:ascii="Times New Roman"/>
          <w:sz w:val="13"/>
        </w:rPr>
        <w:sectPr w:rsidR="0043185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743B245" w14:textId="77777777" w:rsidR="0043185B" w:rsidRDefault="0043185B">
      <w:pPr>
        <w:pStyle w:val="Textodecuerpo"/>
        <w:rPr>
          <w:rFonts w:ascii="Times New Roman"/>
          <w:b w:val="0"/>
          <w:sz w:val="20"/>
        </w:rPr>
      </w:pPr>
    </w:p>
    <w:p w14:paraId="6B1AB6DD" w14:textId="77777777" w:rsidR="0043185B" w:rsidRDefault="0043185B">
      <w:pPr>
        <w:pStyle w:val="Textodecuerpo"/>
        <w:rPr>
          <w:rFonts w:ascii="Times New Roman"/>
          <w:b w:val="0"/>
          <w:sz w:val="20"/>
        </w:rPr>
      </w:pPr>
    </w:p>
    <w:p w14:paraId="7AE62628" w14:textId="77777777" w:rsidR="0043185B" w:rsidRDefault="0043185B">
      <w:pPr>
        <w:pStyle w:val="Textodecuerpo"/>
        <w:rPr>
          <w:rFonts w:ascii="Times New Roman"/>
          <w:b w:val="0"/>
          <w:sz w:val="20"/>
        </w:rPr>
      </w:pPr>
    </w:p>
    <w:p w14:paraId="6A52BFB2" w14:textId="77777777" w:rsidR="0043185B" w:rsidRDefault="0043185B">
      <w:pPr>
        <w:pStyle w:val="Textodecuerpo"/>
        <w:rPr>
          <w:rFonts w:ascii="Times New Roman"/>
          <w:b w:val="0"/>
          <w:sz w:val="20"/>
        </w:rPr>
      </w:pPr>
    </w:p>
    <w:p w14:paraId="0390F08D" w14:textId="77777777" w:rsidR="0043185B" w:rsidRDefault="0043185B">
      <w:pPr>
        <w:pStyle w:val="Textodecuerpo"/>
        <w:rPr>
          <w:rFonts w:ascii="Times New Roman"/>
          <w:b w:val="0"/>
          <w:sz w:val="20"/>
        </w:rPr>
      </w:pPr>
    </w:p>
    <w:p w14:paraId="6A68FF60" w14:textId="77777777" w:rsidR="0043185B" w:rsidRDefault="0043185B">
      <w:pPr>
        <w:pStyle w:val="Textodecuerpo"/>
        <w:rPr>
          <w:rFonts w:ascii="Times New Roman"/>
          <w:b w:val="0"/>
          <w:sz w:val="20"/>
        </w:rPr>
      </w:pPr>
    </w:p>
    <w:p w14:paraId="591A01E1" w14:textId="77777777" w:rsidR="0043185B" w:rsidRDefault="0043185B">
      <w:pPr>
        <w:pStyle w:val="Textodecuerpo"/>
        <w:spacing w:before="10"/>
        <w:rPr>
          <w:rFonts w:ascii="Times New Roman"/>
          <w:b w:val="0"/>
          <w:sz w:val="25"/>
        </w:rPr>
      </w:pPr>
    </w:p>
    <w:p w14:paraId="55C7062E" w14:textId="77777777" w:rsidR="0043185B" w:rsidRDefault="00D37EBE">
      <w:pPr>
        <w:ind w:left="101" w:right="32"/>
        <w:jc w:val="center"/>
        <w:rPr>
          <w:b/>
          <w:sz w:val="21"/>
        </w:rPr>
      </w:pPr>
      <w:r>
        <w:rPr>
          <w:noProof/>
          <w:lang w:val="es-ES" w:eastAsia="es-ES"/>
        </w:rPr>
        <w:drawing>
          <wp:anchor distT="0" distB="0" distL="0" distR="0" simplePos="0" relativeHeight="15729152" behindDoc="0" locked="0" layoutInCell="1" allowOverlap="1" wp14:anchorId="6CBA65D1" wp14:editId="45E0FD5C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F44ECB3" w14:textId="77777777" w:rsidR="0043185B" w:rsidRDefault="00D37EBE">
      <w:pPr>
        <w:pStyle w:val="Textodecuerpo"/>
        <w:spacing w:before="31"/>
        <w:ind w:left="101" w:right="26"/>
        <w:jc w:val="center"/>
      </w:pPr>
      <w:r>
        <w:rPr>
          <w:color w:val="747474"/>
          <w:w w:val="95"/>
        </w:rPr>
        <w:t>Empresario</w:t>
      </w:r>
    </w:p>
    <w:p w14:paraId="22396EA3" w14:textId="77777777" w:rsidR="0043185B" w:rsidRDefault="0043185B">
      <w:pPr>
        <w:pStyle w:val="Textodecuerpo"/>
        <w:spacing w:before="7"/>
        <w:rPr>
          <w:sz w:val="30"/>
        </w:rPr>
      </w:pPr>
    </w:p>
    <w:p w14:paraId="1056345E" w14:textId="77777777" w:rsidR="0043185B" w:rsidRDefault="00D37EBE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623A2C2" w14:textId="77777777" w:rsidR="0043185B" w:rsidRDefault="00D37EBE">
      <w:pPr>
        <w:pStyle w:val="Textodecuerpo"/>
        <w:spacing w:before="31"/>
        <w:ind w:left="101" w:right="29"/>
        <w:jc w:val="center"/>
      </w:pPr>
      <w:r>
        <w:t>De</w:t>
      </w:r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a 40 años</w:t>
      </w:r>
    </w:p>
    <w:p w14:paraId="3027D78D" w14:textId="77777777" w:rsidR="0043185B" w:rsidRDefault="0043185B">
      <w:pPr>
        <w:pStyle w:val="Textodecuerpo"/>
        <w:spacing w:before="7"/>
        <w:rPr>
          <w:sz w:val="30"/>
        </w:rPr>
      </w:pPr>
    </w:p>
    <w:p w14:paraId="0385055B" w14:textId="77777777" w:rsidR="0043185B" w:rsidRDefault="00D37EB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12B3254" w14:textId="77777777" w:rsidR="0043185B" w:rsidRDefault="00D37EBE" w:rsidP="00D37EBE">
      <w:pPr>
        <w:pStyle w:val="Textodecuerpo"/>
        <w:spacing w:before="1"/>
        <w:rPr>
          <w:sz w:val="32"/>
        </w:rPr>
      </w:pPr>
      <w:r>
        <w:rPr>
          <w:w w:val="95"/>
        </w:rPr>
        <w:t>Licencitura o especialidad</w:t>
      </w:r>
    </w:p>
    <w:p w14:paraId="113671D2" w14:textId="77777777" w:rsidR="0043185B" w:rsidRDefault="00D37EBE">
      <w:pPr>
        <w:pStyle w:val="Textodecuerpo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70B94CB1" w14:textId="77777777" w:rsidR="0043185B" w:rsidRDefault="00D37EBE">
      <w:pPr>
        <w:pStyle w:val="Textodecuerpo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lastRenderedPageBreak/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0FC0267A" w14:textId="77777777" w:rsidR="0043185B" w:rsidRDefault="00D37EBE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Apps de mensajería</w:t>
      </w:r>
    </w:p>
    <w:p w14:paraId="5990D9AE" w14:textId="77777777" w:rsidR="0043185B" w:rsidRDefault="0043185B">
      <w:pPr>
        <w:pStyle w:val="Textodecuerpo"/>
        <w:spacing w:before="6"/>
        <w:rPr>
          <w:rFonts w:ascii="Lucida Sans Unicode"/>
          <w:b w:val="0"/>
          <w:sz w:val="22"/>
        </w:rPr>
      </w:pPr>
    </w:p>
    <w:p w14:paraId="24FBCD5E" w14:textId="77777777" w:rsidR="0043185B" w:rsidRDefault="00D37EBE">
      <w:pPr>
        <w:pStyle w:val="Textodecuerpo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B024ADD" w14:textId="77777777" w:rsidR="0043185B" w:rsidRDefault="00D37EB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 o teléfono movíl</w:t>
      </w:r>
    </w:p>
    <w:p w14:paraId="51FEF792" w14:textId="77777777" w:rsidR="0043185B" w:rsidRDefault="0043185B">
      <w:pPr>
        <w:pStyle w:val="Textodecuerpo"/>
        <w:spacing w:before="7"/>
        <w:rPr>
          <w:rFonts w:ascii="Lucida Sans Unicode"/>
          <w:b w:val="0"/>
          <w:sz w:val="22"/>
        </w:rPr>
      </w:pPr>
    </w:p>
    <w:p w14:paraId="3D6C7C79" w14:textId="77777777" w:rsidR="0043185B" w:rsidRDefault="00D37EBE">
      <w:pPr>
        <w:pStyle w:val="Textodecuerpo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5EFFF09" w14:textId="77777777" w:rsidR="0043185B" w:rsidRDefault="00D37EB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Encargado de buscar una seguridad en su empresa</w:t>
      </w:r>
    </w:p>
    <w:p w14:paraId="63179DE9" w14:textId="77777777" w:rsidR="0043185B" w:rsidRDefault="0043185B">
      <w:pPr>
        <w:pStyle w:val="Textodecuerpo"/>
        <w:spacing w:before="7"/>
        <w:rPr>
          <w:rFonts w:ascii="Lucida Sans Unicode"/>
          <w:b w:val="0"/>
          <w:sz w:val="22"/>
        </w:rPr>
      </w:pPr>
    </w:p>
    <w:p w14:paraId="1C11E2D7" w14:textId="77777777" w:rsidR="0043185B" w:rsidRDefault="00D37EBE">
      <w:pPr>
        <w:pStyle w:val="Textodecuerpo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5381ADC" w14:textId="6071C6D6" w:rsidR="0043185B" w:rsidRDefault="003D273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Encontrar a la persona correcta de llevar el área jurídica de una</w:t>
      </w:r>
      <w:r w:rsidR="005C0A70">
        <w:rPr>
          <w:rFonts w:ascii="Lucida Sans Unicode" w:hAnsi="Lucida Sans Unicode"/>
          <w:color w:val="9097A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forma eficiente y segura para la empresa u organización</w:t>
      </w:r>
      <w:bookmarkStart w:id="0" w:name="_GoBack"/>
      <w:bookmarkEnd w:id="0"/>
    </w:p>
    <w:p w14:paraId="046B5214" w14:textId="77777777" w:rsidR="0043185B" w:rsidRDefault="0043185B">
      <w:pPr>
        <w:pStyle w:val="Textodecuerpo"/>
        <w:spacing w:before="7"/>
        <w:rPr>
          <w:rFonts w:ascii="Lucida Sans Unicode"/>
          <w:b w:val="0"/>
          <w:sz w:val="22"/>
        </w:rPr>
      </w:pPr>
    </w:p>
    <w:p w14:paraId="243868F6" w14:textId="77777777" w:rsidR="0043185B" w:rsidRDefault="00D37EBE">
      <w:pPr>
        <w:pStyle w:val="Textodecuerpo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31F78D7" w14:textId="77777777" w:rsidR="0043185B" w:rsidRDefault="00D37EB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 w14:paraId="096B90EC" w14:textId="77777777" w:rsidR="0043185B" w:rsidRDefault="0043185B">
      <w:pPr>
        <w:rPr>
          <w:rFonts w:ascii="Lucida Sans Unicode" w:hAnsi="Lucida Sans Unicode"/>
          <w:sz w:val="24"/>
        </w:rPr>
        <w:sectPr w:rsidR="0043185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7EA365C7" w14:textId="77777777" w:rsidR="0043185B" w:rsidRDefault="0043185B">
      <w:pPr>
        <w:pStyle w:val="Textodecuerpo"/>
        <w:spacing w:before="11"/>
        <w:rPr>
          <w:rFonts w:ascii="Lucida Sans Unicode"/>
          <w:b w:val="0"/>
          <w:sz w:val="17"/>
        </w:rPr>
      </w:pPr>
    </w:p>
    <w:p w14:paraId="5D847E66" w14:textId="77777777" w:rsidR="0043185B" w:rsidRDefault="003D273B">
      <w:pPr>
        <w:pStyle w:val="Textodecuerpo"/>
        <w:spacing w:before="58"/>
        <w:ind w:left="3955"/>
      </w:pPr>
      <w:r>
        <w:pict w14:anchorId="636484C4">
          <v:rect id="docshape1" o:spid="_x0000_s1041" style="position:absolute;left:0;text-align:left;margin-left:217.35pt;margin-top:-295.75pt;width:.75pt;height:435.25pt;z-index:15728640;mso-position-horizontal-relative:page" fillcolor="#506f8f" stroked="f">
            <w10:wrap anchorx="page"/>
          </v:rect>
        </w:pict>
      </w:r>
      <w:r>
        <w:pict w14:anchorId="224644F2">
          <v:group id="docshapegroup2" o:spid="_x0000_s1038" style="position:absolute;left:0;text-align:left;margin-left:52.25pt;margin-top:-40.6pt;width:34.55pt;height:34.55pt;z-index:15729664;mso-position-horizontal-relative:page" coordorigin="1045,-813" coordsize="691,691">
            <v:shape id="docshape3" o:spid="_x0000_s1040" style="position:absolute;left:1045;top:-813;width:691;height:691" coordorigin="1045,-813" coordsize="691,691" path="m1402,-122l1379,-122,1368,-123,1301,-134,1238,-158,1180,-193,1131,-240,1092,-295,1064,-356,1048,-422,1045,-456,1045,-479,1054,-546,1076,-610,1110,-669,1155,-719,1208,-761,1269,-791,1334,-808,1379,-813,1402,-813,1469,-804,1533,-782,1592,-748,1643,-703,1684,-650,1714,-589,1731,-524,1736,-479,1736,-467,1736,-456,1727,-389,1705,-325,1671,-266,1627,-215,1573,-174,1512,-144,1447,-127,1413,-123,1402,-122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 w14:anchorId="7CCFC769">
          <v:group id="docshapegroup5" o:spid="_x0000_s1035" style="position:absolute;left:0;text-align:left;margin-left:98.05pt;margin-top:-40.6pt;width:34.55pt;height:34.55pt;z-index:15730176;mso-position-horizontal-relative:page" coordorigin="1961,-813" coordsize="691,691">
            <v:shape id="docshape6" o:spid="_x0000_s1037" style="position:absolute;left:1961;top:-813;width:691;height:691" coordorigin="1961,-813" coordsize="691,691" path="m2318,-122l2295,-122,2284,-123,2217,-134,2153,-158,2096,-193,2047,-240,2007,-295,1979,-356,1964,-422,1961,-456,1961,-479,1970,-546,1992,-610,2025,-669,2070,-719,2124,-761,2185,-791,2250,-808,2295,-813,2318,-813,2385,-804,2449,-782,2507,-748,2558,-703,2600,-650,2630,-589,2647,-524,2651,-479,2651,-467,2651,-456,2643,-389,2621,-325,2587,-266,2542,-215,2489,-174,2428,-144,2363,-127,2329,-123,2318,-122xe" fillcolor="#f1535b" stroked="f">
              <v:fill opacity="32636f"/>
              <v:path arrowok="t"/>
            </v:shape>
            <v:shape id="docshape7" o:sp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pict w14:anchorId="4A21FCA2">
          <v:group id="docshapegroup8" o:spid="_x0000_s1032" style="position:absolute;left:0;text-align:left;margin-left:143.8pt;margin-top:-40.6pt;width:34.55pt;height:34.55pt;z-index:15730688;mso-position-horizontal-relative:page" coordorigin="2877,-813" coordsize="691,691">
            <v:shape id="docshape9" o:spid="_x0000_s1034" style="position:absolute;left:2876;top:-813;width:691;height:691" coordorigin="2877,-813" coordsize="691,691" path="m3233,-122l3210,-122,3199,-123,3132,-134,3069,-158,3012,-193,2962,-240,2923,-295,2895,-356,2879,-422,2877,-456,2877,-479,2885,-546,2907,-610,2941,-669,2986,-719,3039,-761,3100,-791,3166,-808,3210,-813,3233,-813,3300,-804,3364,-782,3423,-748,3474,-703,3515,-650,3545,-589,3563,-524,3567,-479,3567,-467,3567,-456,3558,-389,3536,-325,3503,-266,3458,-215,3404,-174,3343,-144,3278,-127,3244,-123,3233,-122xe" fillcolor="#f1535b" stroked="f">
              <v:fill opacity="32636f"/>
              <v:path arrowok="t"/>
            </v:shape>
            <v:shape id="docshape10" o:sp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>
        <w:pict w14:anchorId="14E5A580">
          <v:group id="docshapegroup11" o:spid="_x0000_s1029" style="position:absolute;left:0;text-align:left;margin-left:75.5pt;margin-top:5.15pt;width:34.55pt;height:34.55pt;z-index:15731200;mso-position-horizontal-relative:page" coordorigin="1511,103" coordsize="691,691">
            <v:shape id="docshape12" o:spid="_x0000_s1031" style="position:absolute;left:1510;top:103;width:691;height:691" coordorigin="1511,103" coordsize="691,691" path="m1867,793l1845,793,1833,793,1767,782,1703,758,1646,722,1596,676,1557,621,1529,559,1514,493,1511,460,1511,437,1520,370,1541,306,1575,247,1620,196,1674,155,1734,125,1800,107,1845,103,1867,103,1934,112,1999,134,2057,167,2108,212,2149,266,2179,327,2197,392,2201,437,2201,448,2201,460,2192,527,2171,591,2137,649,2092,700,2038,742,1978,771,1912,789,1879,793,1867,793xe" fillcolor="#f1535b" stroked="f">
              <v:fill opacity="32636f"/>
              <v:path arrowok="t"/>
            </v:shape>
            <v:shape id="docshape13" o:spid="_x0000_s1030" type="#_x0000_t75" style="position:absolute;left:1694;top:283;width:324;height:331">
              <v:imagedata r:id="rId9" o:title=""/>
            </v:shape>
            <w10:wrap anchorx="page"/>
          </v:group>
        </w:pict>
      </w:r>
      <w:r>
        <w:pict w14:anchorId="490AE063">
          <v:group id="docshapegroup14" o:spid="_x0000_s1026" style="position:absolute;left:0;text-align:left;margin-left:121.3pt;margin-top:5.15pt;width:34.55pt;height:34.55pt;z-index:15731712;mso-position-horizontal-relative:page" coordorigin="2426,103" coordsize="691,691">
            <v:shape id="docshape15" o:spid="_x0000_s1028" style="position:absolute;left:2426;top:103;width:691;height:691" coordorigin="2426,103" coordsize="691,691" path="m2783,793l2760,793,2749,793,2682,782,2619,758,2561,722,2512,676,2472,621,2444,559,2429,493,2426,460,2426,437,2435,370,2457,306,2491,247,2535,196,2589,155,2650,125,2715,107,2760,103,2783,103,2850,112,2914,134,2973,167,3024,212,3065,266,3095,327,3112,392,3117,437,3117,448,3117,460,3108,527,3086,591,3052,649,3008,700,2954,742,2893,771,2828,789,2794,793,2783,793xe" fillcolor="#f1535b" stroked="f">
              <v:fill opacity="32636f"/>
              <v:path arrowok="t"/>
            </v:shape>
            <v:shape id="docshape16" o:spid="_x0000_s1027" type="#_x0000_t75" style="position:absolute;left:2643;top:283;width:256;height:331">
              <v:imagedata r:id="rId10" o:title=""/>
            </v:shape>
            <w10:wrap anchorx="page"/>
          </v:group>
        </w:pict>
      </w:r>
      <w:r w:rsidR="00D37EBE">
        <w:rPr>
          <w:color w:val="F1535B"/>
          <w:w w:val="95"/>
        </w:rPr>
        <w:t>Metas</w:t>
      </w:r>
      <w:r w:rsidR="00D37EBE">
        <w:rPr>
          <w:color w:val="F1535B"/>
          <w:spacing w:val="3"/>
          <w:w w:val="95"/>
        </w:rPr>
        <w:t xml:space="preserve"> </w:t>
      </w:r>
      <w:r w:rsidR="00D37EBE">
        <w:rPr>
          <w:color w:val="F1535B"/>
          <w:w w:val="95"/>
        </w:rPr>
        <w:t>u objetivos</w:t>
      </w:r>
    </w:p>
    <w:p w14:paraId="3EF1F9AE" w14:textId="77777777" w:rsidR="0043185B" w:rsidRDefault="00D37EBE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Que haya un correcto funcionamiento con la leyes jurídicas y una implementación correcta</w:t>
      </w:r>
    </w:p>
    <w:p w14:paraId="64044DE4" w14:textId="77777777" w:rsidR="0043185B" w:rsidRDefault="0043185B">
      <w:pPr>
        <w:pStyle w:val="Textodecuerpo"/>
        <w:spacing w:before="3"/>
        <w:rPr>
          <w:rFonts w:ascii="Lucida Sans Unicode"/>
          <w:b w:val="0"/>
          <w:sz w:val="17"/>
        </w:rPr>
      </w:pPr>
    </w:p>
    <w:p w14:paraId="142D2130" w14:textId="77777777" w:rsidR="0043185B" w:rsidRDefault="0043185B">
      <w:pPr>
        <w:rPr>
          <w:rFonts w:ascii="Lucida Sans Unicode"/>
          <w:sz w:val="17"/>
        </w:rPr>
        <w:sectPr w:rsidR="0043185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25EDD7F" w14:textId="77777777" w:rsidR="0043185B" w:rsidRDefault="00D37EBE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lastRenderedPageBreak/>
        <w:t>Industria</w:t>
      </w:r>
    </w:p>
    <w:p w14:paraId="2C640750" w14:textId="77777777" w:rsidR="0043185B" w:rsidRDefault="00D37EBE">
      <w:pPr>
        <w:pStyle w:val="Textodecuerpo"/>
        <w:spacing w:before="31"/>
        <w:ind w:left="88" w:right="18"/>
        <w:jc w:val="center"/>
      </w:pPr>
      <w:r>
        <w:rPr>
          <w:color w:val="747474"/>
          <w:w w:val="95"/>
        </w:rPr>
        <w:t>Mercantil</w:t>
      </w:r>
    </w:p>
    <w:p w14:paraId="1479480E" w14:textId="77777777" w:rsidR="0043185B" w:rsidRDefault="0043185B">
      <w:pPr>
        <w:pStyle w:val="Textodecuerpo"/>
        <w:spacing w:before="7"/>
        <w:rPr>
          <w:sz w:val="30"/>
        </w:rPr>
      </w:pPr>
    </w:p>
    <w:p w14:paraId="0BCDF936" w14:textId="77777777" w:rsidR="0043185B" w:rsidRDefault="00D37EBE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7DE41F7" w14:textId="77777777" w:rsidR="0043185B" w:rsidRDefault="00D37EBE">
      <w:pPr>
        <w:pStyle w:val="Textodecuerpo"/>
        <w:spacing w:before="30"/>
        <w:ind w:left="88" w:right="19"/>
        <w:jc w:val="center"/>
      </w:pPr>
      <w:r>
        <w:rPr>
          <w:spacing w:val="-2"/>
        </w:rPr>
        <w:t>Empresa u organización relacionadas al comercio</w:t>
      </w:r>
    </w:p>
    <w:p w14:paraId="24958729" w14:textId="77777777" w:rsidR="0043185B" w:rsidRDefault="00D37EBE">
      <w:pPr>
        <w:pStyle w:val="Textodecuerpo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lastRenderedPageBreak/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76EEF10" w14:textId="77777777" w:rsidR="0043185B" w:rsidRDefault="00D37EBE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Leyes o regalamentos ya establecidos para el comercio</w:t>
      </w:r>
    </w:p>
    <w:p w14:paraId="15D5F103" w14:textId="77777777" w:rsidR="0043185B" w:rsidRDefault="0043185B">
      <w:pPr>
        <w:pStyle w:val="Textodecuerpo"/>
        <w:spacing w:before="6"/>
        <w:rPr>
          <w:rFonts w:ascii="Lucida Sans Unicode"/>
          <w:b w:val="0"/>
          <w:sz w:val="22"/>
        </w:rPr>
      </w:pPr>
    </w:p>
    <w:p w14:paraId="4B8BBC68" w14:textId="77777777" w:rsidR="0043185B" w:rsidRDefault="00D37EBE">
      <w:pPr>
        <w:pStyle w:val="Textodecuerpo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AC7C416" w14:textId="77777777" w:rsidR="0043185B" w:rsidRDefault="00D37EB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Escases de abogados o falta de recursos, un asesoramiento no correcto</w:t>
      </w:r>
    </w:p>
    <w:sectPr w:rsidR="0043185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43185B"/>
    <w:rsid w:val="003D273B"/>
    <w:rsid w:val="0043185B"/>
    <w:rsid w:val="005C0A70"/>
    <w:rsid w:val="00D3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12D8CF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uerpo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uerpo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Jacobo Bucio Aguilar</cp:lastModifiedBy>
  <cp:revision>3</cp:revision>
  <dcterms:created xsi:type="dcterms:W3CDTF">2022-02-28T19:35:00Z</dcterms:created>
  <dcterms:modified xsi:type="dcterms:W3CDTF">2022-02-28T20:12:00Z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