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3235" w:hRule="atLeast"/>
        </w:trPr>
        <w:tc>
          <w:tcPr>
            <w:tcW w:w="1924" w:type="dxa"/>
            <w:shd w:val="clear" w:color="auto" w:fill="CCCCCC"/>
            <w:noWrap w:val="0"/>
            <w:vAlign w:val="top"/>
          </w:tcPr>
          <w:p>
            <w:pPr>
              <w:ind w:right="100"/>
              <w:rPr>
                <w:rFonts w:hint="eastAsia" w:cs="Arial"/>
                <w:b/>
                <w:szCs w:val="21"/>
              </w:rPr>
            </w:pPr>
            <w:bookmarkStart w:id="0" w:name="_Toc524335959"/>
          </w:p>
        </w:tc>
        <w:tc>
          <w:tcPr>
            <w:tcW w:w="7018" w:type="dxa"/>
            <w:noWrap w:val="0"/>
            <w:vAlign w:val="top"/>
          </w:tcPr>
          <w:tbl>
            <w:tblPr>
              <w:tblStyle w:val="41"/>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pStyle w:val="40"/>
              <w:rPr>
                <w:rFonts w:hint="default" w:eastAsia="宋体"/>
                <w:sz w:val="52"/>
                <w:szCs w:val="52"/>
                <w:lang w:val="en-US" w:eastAsia="zh-CN"/>
              </w:rPr>
            </w:pPr>
            <w:r>
              <w:rPr>
                <w:rFonts w:hint="eastAsia"/>
                <w:sz w:val="52"/>
                <w:szCs w:val="52"/>
                <w:lang w:val="en-US" w:eastAsia="zh-CN"/>
              </w:rPr>
              <w:t>省考试院学生考试考籍管理系统</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&lt;项目管理部&gt;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16"/>
              <w:rPr>
                <w:rFonts w:hint="eastAsia"/>
                <w:sz w:val="10"/>
                <w:szCs w:val="48"/>
              </w:rPr>
            </w:pPr>
          </w:p>
          <w:p>
            <w:pPr>
              <w:pStyle w:val="40"/>
              <w:rPr>
                <w:rFonts w:hint="eastAsia"/>
                <w:sz w:val="52"/>
                <w:szCs w:val="48"/>
              </w:rPr>
            </w:pPr>
            <w:r>
              <w:rPr>
                <w:rFonts w:hint="eastAsia"/>
                <w:sz w:val="52"/>
                <w:szCs w:val="48"/>
              </w:rPr>
              <w:t>周例会纪要</w:t>
            </w:r>
          </w:p>
          <w:p>
            <w:pPr>
              <w:pStyle w:val="40"/>
              <w:jc w:val="left"/>
              <w:rPr>
                <w:rFonts w:hint="eastAsia"/>
                <w:bCs w:val="0"/>
                <w:sz w:val="24"/>
                <w:szCs w:val="28"/>
              </w:rPr>
            </w:pP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p>
          <w:p>
            <w:pPr>
              <w:rPr>
                <w:rFonts w:hint="eastAsia" w:hAnsi="宋体"/>
                <w:sz w:val="30"/>
                <w:szCs w:val="30"/>
              </w:rPr>
            </w:pPr>
          </w:p>
          <w:p>
            <w:pPr>
              <w:rPr>
                <w:rFonts w:hint="eastAsia" w:hAnsi="宋体" w:eastAsia="宋体"/>
                <w:sz w:val="30"/>
                <w:szCs w:val="30"/>
                <w:lang w:val="en-US" w:eastAsia="zh-CN"/>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袁一帆</w:t>
            </w:r>
          </w:p>
          <w:p>
            <w:pPr>
              <w:rPr>
                <w:rFonts w:hint="eastAsia" w:hAnsi="宋体"/>
                <w:sz w:val="30"/>
                <w:szCs w:val="30"/>
              </w:rPr>
            </w:pPr>
          </w:p>
          <w:p>
            <w:pPr>
              <w:rPr>
                <w:rFonts w:hint="default" w:hAnsi="宋体" w:eastAsia="宋体"/>
                <w:sz w:val="30"/>
                <w:szCs w:val="30"/>
                <w:lang w:val="en-US" w:eastAsia="zh-CN"/>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w:t>
            </w:r>
            <w:r>
              <w:rPr>
                <w:rFonts w:hint="eastAsia" w:hAnsi="宋体"/>
                <w:sz w:val="30"/>
                <w:szCs w:val="30"/>
                <w:lang w:val="en-US" w:eastAsia="zh-CN"/>
              </w:rPr>
              <w:t>2020/8/15</w:t>
            </w:r>
            <w:bookmarkStart w:id="1" w:name="_GoBack"/>
            <w:bookmarkEnd w:id="1"/>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hAnsi="宋体"/>
                <w:sz w:val="30"/>
                <w:szCs w:val="30"/>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w:t>
            </w:r>
          </w:p>
          <w:p>
            <w:pPr>
              <w:rPr>
                <w:rFonts w:hint="eastAsia" w:cs="Arial"/>
              </w:rPr>
            </w:pP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40"/>
              <w:jc w:val="right"/>
              <w:rPr>
                <w:rFonts w:hint="eastAsia" w:cs="Arial"/>
              </w:rPr>
            </w:pPr>
          </w:p>
        </w:tc>
        <w:tc>
          <w:tcPr>
            <w:tcW w:w="7018" w:type="dxa"/>
            <w:noWrap w:val="0"/>
            <w:vAlign w:val="bottom"/>
          </w:tcPr>
          <w:p>
            <w:pPr>
              <w:pStyle w:val="40"/>
              <w:jc w:val="right"/>
              <w:rPr>
                <w:rFonts w:hint="eastAsia" w:cs="Arial"/>
              </w:rPr>
            </w:pPr>
            <w:r>
              <w:drawing>
                <wp:inline distT="0" distB="0" distL="114300" distR="114300">
                  <wp:extent cx="1269365" cy="353060"/>
                  <wp:effectExtent l="0" t="0" r="6985" b="889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17"/>
                          <a:stretch>
                            <a:fillRect/>
                          </a:stretch>
                        </pic:blipFill>
                        <pic:spPr>
                          <a:xfrm>
                            <a:off x="0" y="0"/>
                            <a:ext cx="1269365" cy="353060"/>
                          </a:xfrm>
                          <a:prstGeom prst="rect">
                            <a:avLst/>
                          </a:prstGeom>
                          <a:noFill/>
                          <a:ln>
                            <a:noFill/>
                          </a:ln>
                        </pic:spPr>
                      </pic:pic>
                    </a:graphicData>
                  </a:graphic>
                </wp:inline>
              </w:drawing>
            </w:r>
          </w:p>
        </w:tc>
      </w:tr>
    </w:tbl>
    <w:p>
      <w:pPr>
        <w:ind w:left="10" w:leftChars="-85" w:hanging="180" w:hangingChars="60"/>
        <w:jc w:val="center"/>
        <w:rPr>
          <w:rFonts w:hint="eastAsia" w:ascii="黑体" w:eastAsia="黑体"/>
          <w:sz w:val="30"/>
        </w:rPr>
      </w:pPr>
    </w:p>
    <w:p>
      <w:pPr>
        <w:rPr>
          <w:rFonts w:hint="eastAsia" w:hAnsi="宋体"/>
          <w:b/>
          <w:bCs/>
          <w:sz w:val="24"/>
        </w:rPr>
      </w:pPr>
    </w:p>
    <w:p>
      <w:pPr>
        <w:rPr>
          <w:rFonts w:hint="eastAsia" w:hAnsi="宋体"/>
          <w:b/>
          <w:bCs/>
          <w:sz w:val="24"/>
        </w:rPr>
      </w:pPr>
    </w:p>
    <w:p>
      <w:pPr>
        <w:rPr>
          <w:rFonts w:hint="eastAsia" w:hAnsi="宋体"/>
          <w:b/>
          <w:bCs/>
          <w:sz w:val="24"/>
        </w:rPr>
      </w:pPr>
    </w:p>
    <w:p>
      <w:pPr>
        <w:rPr>
          <w:rFonts w:hint="eastAsia" w:ascii="黑体" w:eastAsia="黑体"/>
          <w:sz w:val="30"/>
        </w:rPr>
      </w:pPr>
    </w:p>
    <w:tbl>
      <w:tblPr>
        <w:tblStyle w:val="4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shd w:val="clear" w:color="auto" w:fill="B3B3B3"/>
            <w:noWrap w:val="0"/>
            <w:vAlign w:val="top"/>
          </w:tcPr>
          <w:p>
            <w:pPr>
              <w:rPr>
                <w:rFonts w:hint="eastAsia"/>
                <w:b/>
                <w:sz w:val="32"/>
                <w:szCs w:val="32"/>
              </w:rPr>
            </w:pPr>
            <w:r>
              <w:rPr>
                <w:rFonts w:hint="eastAsia"/>
                <w:b/>
                <w:sz w:val="32"/>
                <w:szCs w:val="32"/>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shd w:val="clear" w:color="auto" w:fill="B3B3B3"/>
            <w:noWrap w:val="0"/>
            <w:vAlign w:val="top"/>
          </w:tcPr>
          <w:p>
            <w:pPr>
              <w:rPr>
                <w:rFonts w:hint="eastAsia"/>
                <w:b/>
              </w:rPr>
            </w:pPr>
            <w:r>
              <w:rPr>
                <w:rFonts w:hint="eastAsia"/>
                <w:b/>
              </w:rPr>
              <w:t>日期</w:t>
            </w:r>
          </w:p>
          <w:p>
            <w:pPr>
              <w:rPr>
                <w:rFonts w:hint="eastAsia"/>
              </w:rPr>
            </w:pPr>
            <w:r>
              <w:rPr>
                <w:rFonts w:hint="eastAsia"/>
                <w:b/>
              </w:rPr>
              <w:t>Date</w:t>
            </w:r>
          </w:p>
        </w:tc>
        <w:tc>
          <w:tcPr>
            <w:tcW w:w="1420" w:type="dxa"/>
            <w:shd w:val="clear" w:color="auto" w:fill="auto"/>
            <w:noWrap w:val="0"/>
            <w:vAlign w:val="top"/>
          </w:tcPr>
          <w:p>
            <w:pPr>
              <w:rPr>
                <w:rFonts w:hint="default" w:eastAsia="宋体"/>
                <w:lang w:val="en-US" w:eastAsia="zh-CN"/>
              </w:rPr>
            </w:pPr>
            <w:r>
              <w:rPr>
                <w:rFonts w:hint="eastAsia"/>
                <w:lang w:val="en-US" w:eastAsia="zh-CN"/>
              </w:rPr>
              <w:t>20120.8.8</w:t>
            </w:r>
          </w:p>
        </w:tc>
        <w:tc>
          <w:tcPr>
            <w:tcW w:w="1420" w:type="dxa"/>
            <w:shd w:val="clear" w:color="auto" w:fill="B3B3B3"/>
            <w:noWrap w:val="0"/>
            <w:vAlign w:val="top"/>
          </w:tcPr>
          <w:p>
            <w:pPr>
              <w:rPr>
                <w:rFonts w:hint="eastAsia"/>
                <w:b/>
              </w:rPr>
            </w:pPr>
            <w:r>
              <w:rPr>
                <w:rFonts w:hint="eastAsia"/>
                <w:b/>
              </w:rPr>
              <w:t>时间</w:t>
            </w:r>
          </w:p>
          <w:p>
            <w:pPr>
              <w:rPr>
                <w:rFonts w:hint="eastAsia"/>
              </w:rPr>
            </w:pPr>
            <w:r>
              <w:rPr>
                <w:rFonts w:hint="eastAsia"/>
                <w:b/>
              </w:rPr>
              <w:t>Time</w:t>
            </w:r>
          </w:p>
        </w:tc>
        <w:tc>
          <w:tcPr>
            <w:tcW w:w="1420" w:type="dxa"/>
            <w:noWrap w:val="0"/>
            <w:vAlign w:val="top"/>
          </w:tcPr>
          <w:p>
            <w:pPr>
              <w:rPr>
                <w:rFonts w:hint="default" w:eastAsia="宋体"/>
                <w:lang w:val="en-US" w:eastAsia="zh-CN"/>
              </w:rPr>
            </w:pPr>
            <w:r>
              <w:rPr>
                <w:rFonts w:hint="eastAsia"/>
                <w:lang w:val="en-US" w:eastAsia="zh-CN"/>
              </w:rPr>
              <w:t>14:00</w:t>
            </w:r>
          </w:p>
        </w:tc>
        <w:tc>
          <w:tcPr>
            <w:tcW w:w="1421" w:type="dxa"/>
            <w:noWrap w:val="0"/>
            <w:vAlign w:val="top"/>
          </w:tcPr>
          <w:p>
            <w:pPr>
              <w:shd w:val="clear" w:color="auto" w:fill="B3B3B3"/>
              <w:rPr>
                <w:rFonts w:hint="eastAsia"/>
                <w:b/>
              </w:rPr>
            </w:pPr>
            <w:r>
              <w:rPr>
                <w:rFonts w:hint="eastAsia"/>
                <w:b/>
              </w:rPr>
              <w:t>地点</w:t>
            </w:r>
          </w:p>
          <w:p>
            <w:pPr>
              <w:shd w:val="clear" w:color="auto" w:fill="B3B3B3"/>
              <w:rPr>
                <w:rFonts w:hint="eastAsia"/>
                <w:b/>
              </w:rPr>
            </w:pPr>
            <w:r>
              <w:rPr>
                <w:rFonts w:hint="eastAsia"/>
                <w:b/>
              </w:rPr>
              <w:t>ADD.</w:t>
            </w:r>
          </w:p>
          <w:p>
            <w:pPr>
              <w:shd w:val="clear" w:color="auto" w:fill="B3B3B3"/>
              <w:rPr>
                <w:rFonts w:hint="eastAsia"/>
              </w:rPr>
            </w:pPr>
          </w:p>
        </w:tc>
        <w:tc>
          <w:tcPr>
            <w:tcW w:w="1421" w:type="dxa"/>
            <w:noWrap w:val="0"/>
            <w:vAlign w:val="top"/>
          </w:tcPr>
          <w:p>
            <w:pPr>
              <w:rPr>
                <w:rFonts w:hint="default" w:eastAsia="宋体"/>
                <w:lang w:val="en-US" w:eastAsia="zh-CN"/>
              </w:rPr>
            </w:pPr>
            <w:r>
              <w:rPr>
                <w:rFonts w:hint="eastAsia"/>
                <w:lang w:val="en-US" w:eastAsia="zh-CN"/>
              </w:rPr>
              <w:t>遵义大数据管理中心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noWrap w:val="0"/>
            <w:vAlign w:val="top"/>
          </w:tcPr>
          <w:p>
            <w:pPr>
              <w:rPr>
                <w:rFonts w:hint="eastAsia" w:eastAsia="宋体"/>
                <w:b/>
                <w:sz w:val="28"/>
                <w:szCs w:val="28"/>
                <w:lang w:val="en-US" w:eastAsia="zh-CN"/>
              </w:rPr>
            </w:pPr>
            <w:r>
              <w:rPr>
                <w:rFonts w:hint="eastAsia"/>
                <w:b/>
                <w:sz w:val="28"/>
                <w:szCs w:val="28"/>
              </w:rPr>
              <w:t xml:space="preserve">主题： </w:t>
            </w:r>
            <w:r>
              <w:rPr>
                <w:rFonts w:hint="eastAsia"/>
                <w:b/>
                <w:sz w:val="28"/>
                <w:szCs w:val="28"/>
                <w:lang w:eastAsia="zh-CN"/>
              </w:rPr>
              <w:t>确立项目需求，项目技术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noWrap w:val="0"/>
            <w:vAlign w:val="top"/>
          </w:tcPr>
          <w:p>
            <w:pPr>
              <w:rPr>
                <w:rFonts w:hint="eastAsia"/>
                <w:b/>
                <w:sz w:val="28"/>
                <w:szCs w:val="28"/>
              </w:rPr>
            </w:pPr>
            <w:r>
              <w:rPr>
                <w:rFonts w:hint="eastAsia"/>
                <w:b/>
                <w:sz w:val="28"/>
                <w:szCs w:val="28"/>
              </w:rPr>
              <w:t>主持人：</w:t>
            </w:r>
            <w:r>
              <w:rPr>
                <w:rFonts w:hint="eastAsia"/>
                <w:b/>
                <w:sz w:val="28"/>
                <w:szCs w:val="28"/>
                <w:lang w:val="en-US" w:eastAsia="zh-CN"/>
              </w:rPr>
              <w:t>刘鑫</w:t>
            </w:r>
            <w:r>
              <w:rPr>
                <w:rFonts w:hint="eastAsia"/>
                <w:b/>
                <w:sz w:val="28"/>
                <w:szCs w:val="28"/>
              </w:rPr>
              <w:t xml:space="preserve">                                      </w:t>
            </w:r>
          </w:p>
          <w:p>
            <w:pPr>
              <w:rPr>
                <w:rFonts w:hint="eastAsia" w:eastAsia="宋体"/>
                <w:b/>
                <w:sz w:val="28"/>
                <w:szCs w:val="28"/>
                <w:lang w:eastAsia="zh-CN"/>
              </w:rPr>
            </w:pPr>
            <w:r>
              <w:rPr>
                <w:rFonts w:hint="eastAsia"/>
                <w:b/>
                <w:sz w:val="28"/>
                <w:szCs w:val="28"/>
              </w:rPr>
              <w:t>出席者：</w:t>
            </w:r>
            <w:r>
              <w:rPr>
                <w:rFonts w:hint="eastAsia"/>
                <w:b/>
                <w:sz w:val="28"/>
                <w:szCs w:val="28"/>
                <w:lang w:val="en-US" w:eastAsia="zh-CN"/>
              </w:rPr>
              <w:t>袁一帆</w:t>
            </w:r>
            <w:r>
              <w:rPr>
                <w:rFonts w:hint="eastAsia"/>
                <w:b/>
                <w:sz w:val="28"/>
                <w:szCs w:val="28"/>
                <w:lang w:eastAsia="zh-CN"/>
              </w:rPr>
              <w:t>，</w:t>
            </w:r>
            <w:r>
              <w:rPr>
                <w:rFonts w:hint="eastAsia"/>
                <w:b/>
                <w:sz w:val="28"/>
                <w:szCs w:val="28"/>
                <w:lang w:val="en-US" w:eastAsia="zh-CN"/>
              </w:rPr>
              <w:t>何豪</w:t>
            </w:r>
            <w:r>
              <w:rPr>
                <w:rFonts w:hint="eastAsia"/>
                <w:b/>
                <w:sz w:val="28"/>
                <w:szCs w:val="28"/>
                <w:lang w:eastAsia="zh-CN"/>
              </w:rPr>
              <w:t>，</w:t>
            </w:r>
            <w:r>
              <w:rPr>
                <w:rFonts w:hint="eastAsia"/>
                <w:b/>
                <w:sz w:val="28"/>
                <w:szCs w:val="28"/>
                <w:lang w:val="en-US" w:eastAsia="zh-CN"/>
              </w:rPr>
              <w:t>刘柄汐</w:t>
            </w:r>
            <w:r>
              <w:rPr>
                <w:rFonts w:hint="eastAsia"/>
                <w:b/>
                <w:sz w:val="28"/>
                <w:szCs w:val="28"/>
                <w:lang w:eastAsia="zh-CN"/>
              </w:rPr>
              <w:t>，</w:t>
            </w:r>
            <w:r>
              <w:rPr>
                <w:rFonts w:hint="eastAsia"/>
                <w:b/>
                <w:sz w:val="28"/>
                <w:szCs w:val="28"/>
                <w:lang w:val="en-US" w:eastAsia="zh-CN"/>
              </w:rPr>
              <w:t>吴培嘉</w:t>
            </w:r>
          </w:p>
          <w:p>
            <w:pPr>
              <w:rPr>
                <w:rFonts w:hint="eastAsia"/>
                <w:b/>
              </w:rPr>
            </w:pP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4" w:hRule="atLeast"/>
          <w:jc w:val="center"/>
        </w:trPr>
        <w:tc>
          <w:tcPr>
            <w:tcW w:w="8522" w:type="dxa"/>
            <w:gridSpan w:val="6"/>
            <w:noWrap w:val="0"/>
            <w:vAlign w:val="top"/>
          </w:tcPr>
          <w:p>
            <w:pPr>
              <w:spacing w:line="240" w:lineRule="auto"/>
              <w:jc w:val="both"/>
              <w:rPr>
                <w:rFonts w:hint="eastAsia"/>
                <w:b/>
                <w:sz w:val="28"/>
                <w:szCs w:val="28"/>
              </w:rPr>
            </w:pPr>
            <w:r>
              <w:rPr>
                <w:rFonts w:hint="eastAsia"/>
                <w:b/>
                <w:sz w:val="28"/>
                <w:szCs w:val="28"/>
              </w:rPr>
              <w:t>会议内容：</w:t>
            </w:r>
          </w:p>
          <w:p>
            <w:pPr>
              <w:spacing w:line="240" w:lineRule="auto"/>
              <w:jc w:val="both"/>
              <w:rPr>
                <w:rFonts w:hint="default" w:eastAsia="宋体"/>
                <w:b/>
                <w:sz w:val="28"/>
                <w:szCs w:val="28"/>
                <w:lang w:val="en-US" w:eastAsia="zh-CN"/>
              </w:rPr>
            </w:pPr>
            <w:r>
              <w:rPr>
                <w:rFonts w:hint="eastAsia"/>
                <w:b/>
                <w:sz w:val="28"/>
                <w:szCs w:val="28"/>
                <w:lang w:val="en-US" w:eastAsia="zh-CN"/>
              </w:rPr>
              <w:t>1.项目经理解读需求说明书，介绍项目的功能模块以及重点难点。2.按照功能的优先级对需求进行划分，将功能模块化后在组内确立分工。</w:t>
            </w:r>
          </w:p>
          <w:p>
            <w:pPr>
              <w:numPr>
                <w:ilvl w:val="0"/>
                <w:numId w:val="0"/>
              </w:numPr>
              <w:spacing w:line="240" w:lineRule="auto"/>
              <w:jc w:val="both"/>
              <w:rPr>
                <w:rFonts w:hint="eastAsia"/>
                <w:b/>
                <w:sz w:val="28"/>
                <w:szCs w:val="28"/>
                <w:lang w:val="en-US" w:eastAsia="zh-CN"/>
              </w:rPr>
            </w:pPr>
            <w:r>
              <w:rPr>
                <w:rFonts w:hint="eastAsia"/>
                <w:b/>
                <w:sz w:val="28"/>
                <w:szCs w:val="28"/>
                <w:lang w:val="en-US" w:eastAsia="zh-CN"/>
              </w:rPr>
              <w:t>3.通过对各功能的了解分析，结合自身开发知识确立了项目总体开发技术及框架。</w:t>
            </w:r>
          </w:p>
          <w:p>
            <w:pPr>
              <w:numPr>
                <w:ilvl w:val="0"/>
                <w:numId w:val="0"/>
              </w:numPr>
              <w:spacing w:line="240" w:lineRule="auto"/>
              <w:jc w:val="both"/>
              <w:rPr>
                <w:rFonts w:hint="default"/>
                <w:b/>
                <w:sz w:val="28"/>
                <w:szCs w:val="28"/>
                <w:lang w:val="en-US" w:eastAsia="zh-CN"/>
              </w:rPr>
            </w:pPr>
            <w:r>
              <w:rPr>
                <w:rFonts w:hint="eastAsia"/>
                <w:b/>
                <w:sz w:val="28"/>
                <w:szCs w:val="28"/>
                <w:lang w:val="en-US" w:eastAsia="zh-CN"/>
              </w:rPr>
              <w:t>4.项目经理总结会议要点，提出把控需求，及时沟通的工作要求。</w:t>
            </w:r>
          </w:p>
        </w:tc>
      </w:tr>
    </w:tbl>
    <w:p>
      <w:pPr>
        <w:rPr>
          <w:rFonts w:hint="eastAsia" w:ascii="宋体"/>
          <w:sz w:val="28"/>
        </w:rPr>
        <w:sectPr>
          <w:headerReference r:id="rId5" w:type="first"/>
          <w:footerReference r:id="rId8" w:type="first"/>
          <w:headerReference r:id="rId3" w:type="default"/>
          <w:footerReference r:id="rId6" w:type="default"/>
          <w:headerReference r:id="rId4" w:type="even"/>
          <w:footerReference r:id="rId7" w:type="even"/>
          <w:type w:val="continuous"/>
          <w:pgSz w:w="11907" w:h="16840"/>
          <w:pgMar w:top="1560" w:right="1440" w:bottom="1196" w:left="1440" w:header="720" w:footer="720" w:gutter="0"/>
          <w:lnNumType w:countBy="0" w:restart="continuous"/>
          <w:cols w:space="720" w:num="1"/>
        </w:sectPr>
      </w:pPr>
    </w:p>
    <w:bookmarkEnd w:id="0"/>
    <w:p>
      <w:pPr>
        <w:pStyle w:val="58"/>
        <w:rPr>
          <w:rFonts w:hint="eastAsia"/>
          <w:sz w:val="30"/>
        </w:rPr>
      </w:pPr>
    </w:p>
    <w:p>
      <w:pPr>
        <w:pStyle w:val="58"/>
        <w:jc w:val="center"/>
        <w:rPr>
          <w:rFonts w:hint="eastAsia"/>
          <w:sz w:val="30"/>
        </w:rPr>
      </w:pPr>
      <w:r>
        <w:rPr>
          <w:rFonts w:hint="eastAsia"/>
          <w:sz w:val="30"/>
        </w:rPr>
        <w:t>会议签到表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60"/>
        <w:gridCol w:w="1980"/>
        <w:gridCol w:w="2457"/>
        <w:gridCol w:w="168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37" w:hRule="atLeast"/>
        </w:trPr>
        <w:tc>
          <w:tcPr>
            <w:tcW w:w="720" w:type="dxa"/>
            <w:tcBorders>
              <w:top w:val="single" w:color="auto" w:sz="12" w:space="0"/>
              <w:left w:val="single" w:color="auto" w:sz="12" w:space="0"/>
            </w:tcBorders>
            <w:noWrap w:val="0"/>
            <w:vAlign w:val="center"/>
          </w:tcPr>
          <w:p>
            <w:pPr>
              <w:jc w:val="center"/>
              <w:rPr>
                <w:rFonts w:hint="eastAsia"/>
                <w:b/>
                <w:bCs/>
              </w:rPr>
            </w:pPr>
            <w:r>
              <w:rPr>
                <w:rFonts w:hint="eastAsia"/>
                <w:b/>
                <w:bCs/>
              </w:rPr>
              <w:t>序号</w:t>
            </w:r>
          </w:p>
        </w:tc>
        <w:tc>
          <w:tcPr>
            <w:tcW w:w="1260" w:type="dxa"/>
            <w:tcBorders>
              <w:top w:val="single" w:color="auto" w:sz="12" w:space="0"/>
            </w:tcBorders>
            <w:noWrap w:val="0"/>
            <w:vAlign w:val="center"/>
          </w:tcPr>
          <w:p>
            <w:pPr>
              <w:jc w:val="center"/>
              <w:rPr>
                <w:rFonts w:hint="eastAsia"/>
                <w:b/>
                <w:bCs/>
              </w:rPr>
            </w:pPr>
            <w:r>
              <w:rPr>
                <w:rFonts w:hint="eastAsia"/>
                <w:b/>
                <w:bCs/>
              </w:rPr>
              <w:t>姓    名</w:t>
            </w:r>
          </w:p>
        </w:tc>
        <w:tc>
          <w:tcPr>
            <w:tcW w:w="1980" w:type="dxa"/>
            <w:tcBorders>
              <w:top w:val="single" w:color="auto" w:sz="12" w:space="0"/>
            </w:tcBorders>
            <w:noWrap w:val="0"/>
            <w:vAlign w:val="center"/>
          </w:tcPr>
          <w:p>
            <w:pPr>
              <w:jc w:val="center"/>
              <w:rPr>
                <w:rFonts w:hint="eastAsia"/>
                <w:b/>
                <w:bCs/>
              </w:rPr>
            </w:pPr>
            <w:r>
              <w:rPr>
                <w:rFonts w:hint="eastAsia"/>
                <w:b/>
                <w:bCs/>
              </w:rPr>
              <w:t>角     色</w:t>
            </w:r>
          </w:p>
        </w:tc>
        <w:tc>
          <w:tcPr>
            <w:tcW w:w="2457" w:type="dxa"/>
            <w:tcBorders>
              <w:top w:val="single" w:color="auto" w:sz="12" w:space="0"/>
            </w:tcBorders>
            <w:noWrap w:val="0"/>
            <w:vAlign w:val="center"/>
          </w:tcPr>
          <w:p>
            <w:pPr>
              <w:jc w:val="center"/>
              <w:rPr>
                <w:rFonts w:hint="eastAsia"/>
                <w:b/>
                <w:bCs/>
              </w:rPr>
            </w:pPr>
            <w:r>
              <w:rPr>
                <w:rFonts w:hint="eastAsia"/>
                <w:b/>
                <w:bCs/>
              </w:rPr>
              <w:t>部     门</w:t>
            </w:r>
          </w:p>
        </w:tc>
        <w:tc>
          <w:tcPr>
            <w:tcW w:w="1683" w:type="dxa"/>
            <w:tcBorders>
              <w:top w:val="single" w:color="auto" w:sz="12" w:space="0"/>
            </w:tcBorders>
            <w:noWrap w:val="0"/>
            <w:vAlign w:val="center"/>
          </w:tcPr>
          <w:p>
            <w:pPr>
              <w:jc w:val="center"/>
              <w:rPr>
                <w:rFonts w:hint="eastAsia"/>
                <w:b/>
                <w:bCs/>
              </w:rPr>
            </w:pPr>
            <w:r>
              <w:rPr>
                <w:rFonts w:hint="eastAsia"/>
                <w:b/>
                <w:bCs/>
              </w:rPr>
              <w:t>实到签名</w:t>
            </w:r>
          </w:p>
        </w:tc>
        <w:tc>
          <w:tcPr>
            <w:tcW w:w="1260" w:type="dxa"/>
            <w:tcBorders>
              <w:top w:val="single" w:color="auto" w:sz="12" w:space="0"/>
              <w:right w:val="single" w:color="auto" w:sz="12" w:space="0"/>
            </w:tcBorders>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w:t>
            </w:r>
          </w:p>
        </w:tc>
        <w:tc>
          <w:tcPr>
            <w:tcW w:w="1260" w:type="dxa"/>
            <w:noWrap w:val="0"/>
            <w:vAlign w:val="center"/>
          </w:tcPr>
          <w:p>
            <w:pPr>
              <w:jc w:val="center"/>
              <w:rPr>
                <w:rFonts w:hint="eastAsia" w:eastAsia="宋体"/>
                <w:sz w:val="24"/>
                <w:lang w:eastAsia="zh-CN"/>
              </w:rPr>
            </w:pPr>
            <w:r>
              <w:rPr>
                <w:rFonts w:hint="eastAsia"/>
                <w:sz w:val="24"/>
                <w:lang w:val="en-US" w:eastAsia="zh-CN"/>
              </w:rPr>
              <w:t>刘鑫</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项目经理</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2</w:t>
            </w:r>
          </w:p>
        </w:tc>
        <w:tc>
          <w:tcPr>
            <w:tcW w:w="1260" w:type="dxa"/>
            <w:noWrap w:val="0"/>
            <w:vAlign w:val="center"/>
          </w:tcPr>
          <w:p>
            <w:pPr>
              <w:jc w:val="center"/>
              <w:rPr>
                <w:rFonts w:hint="eastAsia" w:eastAsia="宋体"/>
                <w:sz w:val="24"/>
                <w:lang w:eastAsia="zh-CN"/>
              </w:rPr>
            </w:pPr>
            <w:r>
              <w:rPr>
                <w:rFonts w:hint="eastAsia"/>
                <w:sz w:val="24"/>
                <w:lang w:val="en-US" w:eastAsia="zh-CN"/>
              </w:rPr>
              <w:t>何豪</w:t>
            </w:r>
          </w:p>
        </w:tc>
        <w:tc>
          <w:tcPr>
            <w:tcW w:w="1980" w:type="dxa"/>
            <w:noWrap w:val="0"/>
            <w:vAlign w:val="center"/>
          </w:tcPr>
          <w:p>
            <w:pPr>
              <w:spacing w:before="20" w:after="20"/>
              <w:jc w:val="center"/>
              <w:rPr>
                <w:rFonts w:hint="default" w:eastAsia="宋体"/>
                <w:sz w:val="24"/>
                <w:lang w:val="en-US" w:eastAsia="zh-CN"/>
              </w:rPr>
            </w:pPr>
            <w:r>
              <w:rPr>
                <w:rFonts w:hint="eastAsia"/>
                <w:sz w:val="24"/>
                <w:lang w:eastAsia="zh-CN"/>
              </w:rPr>
              <w:t>配置经理</w:t>
            </w:r>
            <w:r>
              <w:rPr>
                <w:rFonts w:hint="eastAsia"/>
                <w:sz w:val="24"/>
                <w:lang w:val="en-US" w:eastAsia="zh-CN"/>
              </w:rPr>
              <w:t xml:space="preserve"> </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3</w:t>
            </w:r>
          </w:p>
        </w:tc>
        <w:tc>
          <w:tcPr>
            <w:tcW w:w="1260" w:type="dxa"/>
            <w:noWrap w:val="0"/>
            <w:vAlign w:val="center"/>
          </w:tcPr>
          <w:p>
            <w:pPr>
              <w:jc w:val="center"/>
              <w:rPr>
                <w:rFonts w:hint="eastAsia" w:eastAsia="宋体"/>
                <w:sz w:val="24"/>
                <w:lang w:eastAsia="zh-CN"/>
              </w:rPr>
            </w:pPr>
            <w:r>
              <w:rPr>
                <w:rFonts w:hint="eastAsia"/>
                <w:sz w:val="24"/>
                <w:lang w:val="en-US" w:eastAsia="zh-CN"/>
              </w:rPr>
              <w:t>袁一帆</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测试工程师</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4</w:t>
            </w:r>
          </w:p>
        </w:tc>
        <w:tc>
          <w:tcPr>
            <w:tcW w:w="1260" w:type="dxa"/>
            <w:noWrap w:val="0"/>
            <w:vAlign w:val="center"/>
          </w:tcPr>
          <w:p>
            <w:pPr>
              <w:jc w:val="center"/>
              <w:rPr>
                <w:rFonts w:hint="eastAsia" w:eastAsia="宋体"/>
                <w:sz w:val="24"/>
                <w:lang w:eastAsia="zh-CN"/>
              </w:rPr>
            </w:pPr>
            <w:r>
              <w:rPr>
                <w:rFonts w:hint="eastAsia"/>
                <w:sz w:val="24"/>
                <w:lang w:val="en-US" w:eastAsia="zh-CN"/>
              </w:rPr>
              <w:t>吴培嘉</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数据库管理员</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5</w:t>
            </w:r>
          </w:p>
        </w:tc>
        <w:tc>
          <w:tcPr>
            <w:tcW w:w="1260" w:type="dxa"/>
            <w:noWrap w:val="0"/>
            <w:vAlign w:val="center"/>
          </w:tcPr>
          <w:p>
            <w:pPr>
              <w:jc w:val="center"/>
              <w:rPr>
                <w:rFonts w:hint="eastAsia" w:eastAsia="宋体"/>
                <w:sz w:val="24"/>
                <w:lang w:eastAsia="zh-CN"/>
              </w:rPr>
            </w:pPr>
            <w:r>
              <w:rPr>
                <w:rFonts w:hint="eastAsia"/>
                <w:sz w:val="24"/>
                <w:lang w:val="en-US" w:eastAsia="zh-CN"/>
              </w:rPr>
              <w:t>刘柄汐</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编码人员</w:t>
            </w:r>
          </w:p>
        </w:tc>
        <w:tc>
          <w:tcPr>
            <w:tcW w:w="2457" w:type="dxa"/>
            <w:noWrap w:val="0"/>
            <w:vAlign w:val="center"/>
          </w:tcPr>
          <w:p>
            <w:pPr>
              <w:jc w:val="center"/>
              <w:rPr>
                <w:rFonts w:hint="eastAsia"/>
                <w:b/>
                <w:bCs/>
                <w:sz w:val="24"/>
              </w:rPr>
            </w:pPr>
          </w:p>
        </w:tc>
        <w:tc>
          <w:tcPr>
            <w:tcW w:w="1683" w:type="dxa"/>
            <w:noWrap w:val="0"/>
            <w:vAlign w:val="center"/>
          </w:tcPr>
          <w:p>
            <w:pPr>
              <w:jc w:val="both"/>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6</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7</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8</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9</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11</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12</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13</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14</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p>
          <w:p>
            <w:pPr>
              <w:jc w:val="center"/>
              <w:rPr>
                <w:rFonts w:hint="eastAsia"/>
                <w:sz w:val="24"/>
              </w:rPr>
            </w:pP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360" w:type="dxa"/>
            <w:gridSpan w:val="6"/>
            <w:tcBorders>
              <w:left w:val="single" w:color="auto" w:sz="12" w:space="0"/>
              <w:right w:val="single" w:color="auto" w:sz="12" w:space="0"/>
            </w:tcBorders>
            <w:noWrap w:val="0"/>
            <w:vAlign w:val="center"/>
          </w:tcPr>
          <w:p>
            <w:pPr>
              <w:pStyle w:val="32"/>
              <w:spacing w:before="0" w:after="0"/>
              <w:rPr>
                <w:rFonts w:hint="eastAsia" w:ascii="Arial"/>
                <w:caps w:val="0"/>
                <w:szCs w:val="20"/>
              </w:rPr>
            </w:pPr>
            <w:r>
              <w:rPr>
                <w:rFonts w:hint="eastAsia" w:ascii="Arial"/>
                <w:caps w:val="0"/>
                <w:szCs w:val="20"/>
              </w:rPr>
              <w:t>填表说明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9360" w:type="dxa"/>
            <w:gridSpan w:val="6"/>
            <w:tcBorders>
              <w:left w:val="single" w:color="auto" w:sz="12" w:space="0"/>
              <w:bottom w:val="single" w:color="auto" w:sz="12" w:space="0"/>
              <w:right w:val="single" w:color="auto" w:sz="12" w:space="0"/>
            </w:tcBorders>
            <w:noWrap w:val="0"/>
            <w:vAlign w:val="top"/>
          </w:tcPr>
          <w:p>
            <w:pPr>
              <w:numPr>
                <w:ilvl w:val="0"/>
                <w:numId w:val="12"/>
              </w:numPr>
              <w:jc w:val="both"/>
              <w:rPr>
                <w:rFonts w:hint="eastAsia"/>
                <w:sz w:val="18"/>
              </w:rPr>
            </w:pPr>
            <w:r>
              <w:rPr>
                <w:rFonts w:hint="eastAsia"/>
                <w:sz w:val="18"/>
              </w:rPr>
              <w:t>角色可以是开发者、</w:t>
            </w:r>
            <w:r>
              <w:rPr>
                <w:sz w:val="18"/>
              </w:rPr>
              <w:t>PPQA</w:t>
            </w:r>
            <w:r>
              <w:rPr>
                <w:rFonts w:hint="eastAsia"/>
                <w:sz w:val="18"/>
              </w:rPr>
              <w:t>、评审员、记录员、评审组织者、管理人员、客户等，角色名应当反映在评审会议中担任的职责。</w:t>
            </w:r>
          </w:p>
          <w:p>
            <w:pPr>
              <w:numPr>
                <w:ilvl w:val="0"/>
                <w:numId w:val="12"/>
              </w:numPr>
              <w:jc w:val="both"/>
              <w:rPr>
                <w:rFonts w:hint="eastAsia"/>
              </w:rPr>
            </w:pPr>
            <w:r>
              <w:rPr>
                <w:rFonts w:hint="eastAsia"/>
                <w:sz w:val="18"/>
              </w:rPr>
              <w:t>本表由评审组织者在会议前准备好，并放置在会议室入口处，由参与人员签名。</w:t>
            </w:r>
          </w:p>
        </w:tc>
      </w:tr>
    </w:tbl>
    <w:p>
      <w:pPr>
        <w:pStyle w:val="58"/>
        <w:jc w:val="center"/>
        <w:rPr>
          <w:rFonts w:hint="eastAsia"/>
          <w:sz w:val="30"/>
        </w:rPr>
      </w:pPr>
    </w:p>
    <w:p>
      <w:pPr>
        <w:pStyle w:val="58"/>
        <w:jc w:val="center"/>
        <w:rPr>
          <w:rFonts w:hint="eastAsia"/>
          <w:sz w:val="30"/>
        </w:rPr>
      </w:pPr>
    </w:p>
    <w:p>
      <w:pPr>
        <w:pStyle w:val="58"/>
        <w:jc w:val="center"/>
        <w:rPr>
          <w:rFonts w:hint="eastAsia"/>
          <w:sz w:val="30"/>
        </w:rPr>
      </w:pPr>
    </w:p>
    <w:p>
      <w:pPr>
        <w:pStyle w:val="58"/>
        <w:jc w:val="center"/>
        <w:rPr>
          <w:rFonts w:hint="eastAsia"/>
          <w:sz w:val="30"/>
        </w:rPr>
      </w:pPr>
    </w:p>
    <w:p>
      <w:pPr>
        <w:pStyle w:val="58"/>
        <w:jc w:val="center"/>
        <w:rPr>
          <w:rFonts w:hint="eastAsia"/>
          <w:sz w:val="30"/>
        </w:rPr>
      </w:pPr>
    </w:p>
    <w:p>
      <w:pPr>
        <w:pStyle w:val="58"/>
        <w:jc w:val="center"/>
        <w:rPr>
          <w:rFonts w:hint="eastAsia"/>
          <w:sz w:val="30"/>
        </w:rPr>
      </w:pPr>
    </w:p>
    <w:p>
      <w:pPr>
        <w:pStyle w:val="58"/>
        <w:jc w:val="both"/>
        <w:rPr>
          <w:rFonts w:hint="eastAsia"/>
          <w:sz w:val="30"/>
        </w:rPr>
      </w:pPr>
    </w:p>
    <w:p>
      <w:pPr>
        <w:pStyle w:val="58"/>
        <w:rPr>
          <w:rFonts w:hint="eastAsia"/>
        </w:rPr>
      </w:pPr>
    </w:p>
    <w:tbl>
      <w:tblPr>
        <w:tblStyle w:val="4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shd w:val="clear" w:color="auto" w:fill="B3B3B3"/>
            <w:noWrap w:val="0"/>
            <w:vAlign w:val="top"/>
          </w:tcPr>
          <w:p>
            <w:pPr>
              <w:rPr>
                <w:rFonts w:hint="eastAsia"/>
                <w:b/>
                <w:sz w:val="32"/>
                <w:szCs w:val="32"/>
              </w:rPr>
            </w:pPr>
            <w:r>
              <w:rPr>
                <w:rFonts w:hint="eastAsia"/>
                <w:b/>
                <w:sz w:val="32"/>
                <w:szCs w:val="32"/>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shd w:val="clear" w:color="auto" w:fill="B3B3B3"/>
            <w:noWrap w:val="0"/>
            <w:vAlign w:val="top"/>
          </w:tcPr>
          <w:p>
            <w:pPr>
              <w:rPr>
                <w:rFonts w:hint="eastAsia"/>
                <w:b/>
              </w:rPr>
            </w:pPr>
            <w:r>
              <w:rPr>
                <w:rFonts w:hint="eastAsia"/>
                <w:b/>
              </w:rPr>
              <w:t>日期</w:t>
            </w:r>
          </w:p>
          <w:p>
            <w:pPr>
              <w:rPr>
                <w:rFonts w:hint="eastAsia"/>
              </w:rPr>
            </w:pPr>
            <w:r>
              <w:rPr>
                <w:rFonts w:hint="eastAsia"/>
                <w:b/>
              </w:rPr>
              <w:t>Date</w:t>
            </w:r>
          </w:p>
        </w:tc>
        <w:tc>
          <w:tcPr>
            <w:tcW w:w="1420" w:type="dxa"/>
            <w:shd w:val="clear" w:color="auto" w:fill="auto"/>
            <w:noWrap w:val="0"/>
            <w:vAlign w:val="top"/>
          </w:tcPr>
          <w:p>
            <w:pPr>
              <w:rPr>
                <w:rFonts w:hint="default" w:eastAsia="宋体"/>
                <w:lang w:val="en-US" w:eastAsia="zh-CN"/>
              </w:rPr>
            </w:pPr>
            <w:r>
              <w:rPr>
                <w:rFonts w:hint="eastAsia"/>
                <w:lang w:val="en-US" w:eastAsia="zh-CN"/>
              </w:rPr>
              <w:t>2020.8.15</w:t>
            </w:r>
          </w:p>
        </w:tc>
        <w:tc>
          <w:tcPr>
            <w:tcW w:w="1420" w:type="dxa"/>
            <w:shd w:val="clear" w:color="auto" w:fill="B3B3B3"/>
            <w:noWrap w:val="0"/>
            <w:vAlign w:val="top"/>
          </w:tcPr>
          <w:p>
            <w:pPr>
              <w:rPr>
                <w:rFonts w:hint="eastAsia"/>
                <w:b/>
              </w:rPr>
            </w:pPr>
            <w:r>
              <w:rPr>
                <w:rFonts w:hint="eastAsia"/>
                <w:b/>
              </w:rPr>
              <w:t>时间</w:t>
            </w:r>
          </w:p>
          <w:p>
            <w:pPr>
              <w:rPr>
                <w:rFonts w:hint="eastAsia"/>
              </w:rPr>
            </w:pPr>
            <w:r>
              <w:rPr>
                <w:rFonts w:hint="eastAsia"/>
                <w:b/>
              </w:rPr>
              <w:t>Time</w:t>
            </w:r>
          </w:p>
        </w:tc>
        <w:tc>
          <w:tcPr>
            <w:tcW w:w="1420" w:type="dxa"/>
            <w:noWrap w:val="0"/>
            <w:vAlign w:val="top"/>
          </w:tcPr>
          <w:p>
            <w:pPr>
              <w:rPr>
                <w:rFonts w:hint="default" w:eastAsia="宋体"/>
                <w:lang w:val="en-US" w:eastAsia="zh-CN"/>
              </w:rPr>
            </w:pPr>
            <w:r>
              <w:rPr>
                <w:rFonts w:hint="eastAsia"/>
                <w:lang w:val="en-US" w:eastAsia="zh-CN"/>
              </w:rPr>
              <w:t>14:00</w:t>
            </w:r>
          </w:p>
        </w:tc>
        <w:tc>
          <w:tcPr>
            <w:tcW w:w="1421" w:type="dxa"/>
            <w:noWrap w:val="0"/>
            <w:vAlign w:val="top"/>
          </w:tcPr>
          <w:p>
            <w:pPr>
              <w:shd w:val="clear" w:color="auto" w:fill="B3B3B3"/>
              <w:rPr>
                <w:rFonts w:hint="eastAsia"/>
                <w:b/>
              </w:rPr>
            </w:pPr>
            <w:r>
              <w:rPr>
                <w:rFonts w:hint="eastAsia"/>
                <w:b/>
              </w:rPr>
              <w:t>地点</w:t>
            </w:r>
          </w:p>
          <w:p>
            <w:pPr>
              <w:shd w:val="clear" w:color="auto" w:fill="B3B3B3"/>
              <w:rPr>
                <w:rFonts w:hint="eastAsia"/>
                <w:b/>
              </w:rPr>
            </w:pPr>
            <w:r>
              <w:rPr>
                <w:rFonts w:hint="eastAsia"/>
                <w:b/>
              </w:rPr>
              <w:t>ADD.</w:t>
            </w:r>
          </w:p>
          <w:p>
            <w:pPr>
              <w:shd w:val="clear" w:color="auto" w:fill="B3B3B3"/>
              <w:rPr>
                <w:rFonts w:hint="eastAsia"/>
              </w:rPr>
            </w:pPr>
          </w:p>
        </w:tc>
        <w:tc>
          <w:tcPr>
            <w:tcW w:w="1421" w:type="dxa"/>
            <w:noWrap w:val="0"/>
            <w:vAlign w:val="top"/>
          </w:tcPr>
          <w:p>
            <w:pPr>
              <w:rPr>
                <w:rFonts w:hint="default" w:eastAsia="宋体"/>
                <w:lang w:val="en-US" w:eastAsia="zh-CN"/>
              </w:rPr>
            </w:pPr>
            <w:r>
              <w:rPr>
                <w:rFonts w:hint="eastAsia"/>
                <w:lang w:val="en-US" w:eastAsia="zh-CN"/>
              </w:rPr>
              <w:t>遵义大数据管理中心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noWrap w:val="0"/>
            <w:vAlign w:val="top"/>
          </w:tcPr>
          <w:p>
            <w:pPr>
              <w:rPr>
                <w:rFonts w:hint="default" w:eastAsia="宋体"/>
                <w:b/>
                <w:sz w:val="28"/>
                <w:szCs w:val="28"/>
                <w:lang w:val="en-US" w:eastAsia="zh-CN"/>
              </w:rPr>
            </w:pPr>
            <w:r>
              <w:rPr>
                <w:rFonts w:hint="eastAsia"/>
                <w:b/>
                <w:sz w:val="28"/>
                <w:szCs w:val="28"/>
              </w:rPr>
              <w:t xml:space="preserve">主题： </w:t>
            </w:r>
            <w:r>
              <w:rPr>
                <w:rFonts w:hint="eastAsia"/>
                <w:b/>
                <w:sz w:val="28"/>
                <w:szCs w:val="28"/>
                <w:lang w:val="en-US" w:eastAsia="zh-CN"/>
              </w:rPr>
              <w:t>对项目功能进行测试评审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noWrap w:val="0"/>
            <w:vAlign w:val="top"/>
          </w:tcPr>
          <w:p>
            <w:pPr>
              <w:rPr>
                <w:rFonts w:hint="eastAsia"/>
                <w:b/>
                <w:sz w:val="28"/>
                <w:szCs w:val="28"/>
              </w:rPr>
            </w:pPr>
            <w:r>
              <w:rPr>
                <w:rFonts w:hint="eastAsia"/>
                <w:b/>
                <w:sz w:val="28"/>
                <w:szCs w:val="28"/>
              </w:rPr>
              <w:t>主持人：</w:t>
            </w:r>
            <w:r>
              <w:rPr>
                <w:rFonts w:hint="eastAsia"/>
                <w:b/>
                <w:sz w:val="28"/>
                <w:szCs w:val="28"/>
                <w:lang w:val="en-US" w:eastAsia="zh-CN"/>
              </w:rPr>
              <w:t>刘鑫</w:t>
            </w:r>
            <w:r>
              <w:rPr>
                <w:rFonts w:hint="eastAsia"/>
                <w:b/>
                <w:sz w:val="28"/>
                <w:szCs w:val="28"/>
              </w:rPr>
              <w:t xml:space="preserve">                                     </w:t>
            </w:r>
          </w:p>
          <w:p>
            <w:pPr>
              <w:rPr>
                <w:rFonts w:hint="eastAsia" w:eastAsia="宋体"/>
                <w:b/>
                <w:sz w:val="28"/>
                <w:szCs w:val="28"/>
                <w:lang w:eastAsia="zh-CN"/>
              </w:rPr>
            </w:pPr>
            <w:r>
              <w:rPr>
                <w:rFonts w:hint="eastAsia"/>
                <w:b/>
                <w:sz w:val="28"/>
                <w:szCs w:val="28"/>
              </w:rPr>
              <w:t>出席者：</w:t>
            </w:r>
            <w:r>
              <w:rPr>
                <w:rFonts w:hint="eastAsia"/>
                <w:b/>
                <w:sz w:val="28"/>
                <w:szCs w:val="28"/>
                <w:lang w:val="en-US" w:eastAsia="zh-CN"/>
              </w:rPr>
              <w:t>袁一帆</w:t>
            </w:r>
            <w:r>
              <w:rPr>
                <w:rFonts w:hint="eastAsia"/>
                <w:b/>
                <w:sz w:val="28"/>
                <w:szCs w:val="28"/>
                <w:lang w:eastAsia="zh-CN"/>
              </w:rPr>
              <w:t>，</w:t>
            </w:r>
            <w:r>
              <w:rPr>
                <w:rFonts w:hint="eastAsia"/>
                <w:b/>
                <w:sz w:val="28"/>
                <w:szCs w:val="28"/>
                <w:lang w:val="en-US" w:eastAsia="zh-CN"/>
              </w:rPr>
              <w:t>何豪</w:t>
            </w:r>
            <w:r>
              <w:rPr>
                <w:rFonts w:hint="eastAsia"/>
                <w:b/>
                <w:sz w:val="28"/>
                <w:szCs w:val="28"/>
                <w:lang w:eastAsia="zh-CN"/>
              </w:rPr>
              <w:t>，</w:t>
            </w:r>
            <w:r>
              <w:rPr>
                <w:rFonts w:hint="eastAsia"/>
                <w:b/>
                <w:sz w:val="28"/>
                <w:szCs w:val="28"/>
                <w:lang w:val="en-US" w:eastAsia="zh-CN"/>
              </w:rPr>
              <w:t>刘柄汐</w:t>
            </w:r>
            <w:r>
              <w:rPr>
                <w:rFonts w:hint="eastAsia"/>
                <w:b/>
                <w:sz w:val="28"/>
                <w:szCs w:val="28"/>
                <w:lang w:eastAsia="zh-CN"/>
              </w:rPr>
              <w:t>，</w:t>
            </w:r>
            <w:r>
              <w:rPr>
                <w:rFonts w:hint="eastAsia"/>
                <w:b/>
                <w:sz w:val="28"/>
                <w:szCs w:val="28"/>
                <w:lang w:val="en-US" w:eastAsia="zh-CN"/>
              </w:rPr>
              <w:t>吴培嘉</w:t>
            </w:r>
          </w:p>
          <w:p>
            <w:pPr>
              <w:rPr>
                <w:rFonts w:hint="eastAsia"/>
                <w:b/>
              </w:rPr>
            </w:pPr>
          </w:p>
          <w:p>
            <w:pP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4" w:hRule="atLeast"/>
          <w:jc w:val="center"/>
        </w:trPr>
        <w:tc>
          <w:tcPr>
            <w:tcW w:w="8522" w:type="dxa"/>
            <w:gridSpan w:val="6"/>
            <w:noWrap w:val="0"/>
            <w:vAlign w:val="top"/>
          </w:tcPr>
          <w:p>
            <w:pPr>
              <w:spacing w:line="240" w:lineRule="auto"/>
              <w:jc w:val="both"/>
              <w:rPr>
                <w:rFonts w:hint="eastAsia"/>
                <w:b/>
                <w:sz w:val="28"/>
                <w:szCs w:val="28"/>
              </w:rPr>
            </w:pPr>
            <w:r>
              <w:rPr>
                <w:rFonts w:hint="eastAsia"/>
                <w:b/>
                <w:sz w:val="28"/>
                <w:szCs w:val="28"/>
              </w:rPr>
              <w:t>会议内容：</w:t>
            </w:r>
          </w:p>
          <w:p>
            <w:pPr>
              <w:spacing w:line="240" w:lineRule="auto"/>
              <w:jc w:val="both"/>
              <w:rPr>
                <w:rFonts w:hint="default" w:eastAsia="宋体"/>
                <w:b/>
                <w:sz w:val="28"/>
                <w:szCs w:val="28"/>
                <w:lang w:val="en-US" w:eastAsia="zh-CN"/>
              </w:rPr>
            </w:pPr>
            <w:r>
              <w:rPr>
                <w:rFonts w:hint="eastAsia"/>
                <w:b/>
                <w:sz w:val="28"/>
                <w:szCs w:val="28"/>
                <w:lang w:val="en-US" w:eastAsia="zh-CN"/>
              </w:rPr>
              <w:t>1.小组各板块负责人依次发言介绍项目完成度及重点。</w:t>
            </w:r>
          </w:p>
          <w:p>
            <w:pPr>
              <w:numPr>
                <w:ilvl w:val="0"/>
                <w:numId w:val="0"/>
              </w:numPr>
              <w:spacing w:line="240" w:lineRule="auto"/>
              <w:jc w:val="both"/>
              <w:rPr>
                <w:rFonts w:hint="eastAsia"/>
                <w:b/>
                <w:sz w:val="28"/>
                <w:szCs w:val="28"/>
                <w:lang w:val="en-US" w:eastAsia="zh-CN"/>
              </w:rPr>
            </w:pPr>
            <w:r>
              <w:rPr>
                <w:rFonts w:hint="eastAsia"/>
                <w:b/>
                <w:sz w:val="28"/>
                <w:szCs w:val="28"/>
                <w:lang w:val="en-US" w:eastAsia="zh-CN"/>
              </w:rPr>
              <w:t>2.项目经理总结各成员的发言并通过对实际编写与项目需求说明书进行对比，发现欠缺的功能，并相关板块负责人进行修改补齐。</w:t>
            </w:r>
          </w:p>
          <w:p>
            <w:pPr>
              <w:numPr>
                <w:ilvl w:val="0"/>
                <w:numId w:val="0"/>
              </w:numPr>
              <w:spacing w:line="240" w:lineRule="auto"/>
              <w:jc w:val="both"/>
              <w:rPr>
                <w:rFonts w:hint="eastAsia"/>
                <w:b/>
                <w:sz w:val="28"/>
                <w:szCs w:val="28"/>
                <w:lang w:val="en-US" w:eastAsia="zh-CN"/>
              </w:rPr>
            </w:pPr>
            <w:r>
              <w:rPr>
                <w:rFonts w:hint="eastAsia"/>
                <w:b/>
                <w:sz w:val="28"/>
                <w:szCs w:val="28"/>
                <w:lang w:val="en-US" w:eastAsia="zh-CN"/>
              </w:rPr>
              <w:t>3.将测试遇到的BUG进行记录，安排人员进行修改。</w:t>
            </w:r>
          </w:p>
          <w:p>
            <w:pPr>
              <w:numPr>
                <w:ilvl w:val="0"/>
                <w:numId w:val="0"/>
              </w:numPr>
              <w:spacing w:line="240" w:lineRule="auto"/>
              <w:jc w:val="both"/>
              <w:rPr>
                <w:rFonts w:hint="default"/>
                <w:b/>
                <w:sz w:val="28"/>
                <w:szCs w:val="28"/>
                <w:lang w:val="en-US" w:eastAsia="zh-CN"/>
              </w:rPr>
            </w:pPr>
            <w:r>
              <w:rPr>
                <w:rFonts w:hint="eastAsia"/>
                <w:b/>
                <w:sz w:val="28"/>
                <w:szCs w:val="28"/>
                <w:lang w:val="en-US" w:eastAsia="zh-CN"/>
              </w:rPr>
              <w:t>4.项目经理总结本次迭代的工作，安排部署第二次迭代的准备工作。</w:t>
            </w:r>
          </w:p>
        </w:tc>
      </w:tr>
    </w:tbl>
    <w:p>
      <w:pPr>
        <w:rPr>
          <w:rFonts w:hint="eastAsia" w:ascii="宋体"/>
          <w:sz w:val="28"/>
        </w:rPr>
        <w:sectPr>
          <w:headerReference r:id="rId11" w:type="first"/>
          <w:footerReference r:id="rId14" w:type="first"/>
          <w:headerReference r:id="rId9" w:type="default"/>
          <w:footerReference r:id="rId12" w:type="default"/>
          <w:headerReference r:id="rId10" w:type="even"/>
          <w:footerReference r:id="rId13" w:type="even"/>
          <w:pgSz w:w="11907" w:h="16840"/>
          <w:pgMar w:top="1560" w:right="1440" w:bottom="1196" w:left="1440" w:header="720" w:footer="720" w:gutter="0"/>
          <w:lnNumType w:countBy="0" w:restart="continuous"/>
          <w:cols w:space="720" w:num="1"/>
        </w:sectPr>
      </w:pPr>
    </w:p>
    <w:p>
      <w:pPr>
        <w:pStyle w:val="58"/>
        <w:rPr>
          <w:rFonts w:hint="eastAsia"/>
          <w:sz w:val="30"/>
        </w:rPr>
      </w:pPr>
    </w:p>
    <w:p>
      <w:pPr>
        <w:pStyle w:val="58"/>
        <w:jc w:val="center"/>
        <w:rPr>
          <w:rFonts w:hint="eastAsia"/>
          <w:sz w:val="30"/>
        </w:rPr>
      </w:pPr>
      <w:r>
        <w:rPr>
          <w:rFonts w:hint="eastAsia"/>
          <w:sz w:val="30"/>
        </w:rPr>
        <w:t>会议签到表</w:t>
      </w:r>
    </w:p>
    <w:tbl>
      <w:tblPr>
        <w:tblStyle w:val="41"/>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60"/>
        <w:gridCol w:w="1980"/>
        <w:gridCol w:w="2457"/>
        <w:gridCol w:w="168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720" w:type="dxa"/>
            <w:tcBorders>
              <w:top w:val="single" w:color="auto" w:sz="12" w:space="0"/>
              <w:left w:val="single" w:color="auto" w:sz="12" w:space="0"/>
            </w:tcBorders>
            <w:noWrap w:val="0"/>
            <w:vAlign w:val="center"/>
          </w:tcPr>
          <w:p>
            <w:pPr>
              <w:jc w:val="center"/>
              <w:rPr>
                <w:rFonts w:hint="eastAsia"/>
                <w:b/>
                <w:bCs/>
              </w:rPr>
            </w:pPr>
            <w:r>
              <w:rPr>
                <w:rFonts w:hint="eastAsia"/>
                <w:b/>
                <w:bCs/>
              </w:rPr>
              <w:t>序号</w:t>
            </w:r>
          </w:p>
        </w:tc>
        <w:tc>
          <w:tcPr>
            <w:tcW w:w="1260" w:type="dxa"/>
            <w:tcBorders>
              <w:top w:val="single" w:color="auto" w:sz="12" w:space="0"/>
            </w:tcBorders>
            <w:noWrap w:val="0"/>
            <w:vAlign w:val="center"/>
          </w:tcPr>
          <w:p>
            <w:pPr>
              <w:jc w:val="center"/>
              <w:rPr>
                <w:rFonts w:hint="eastAsia"/>
                <w:b/>
                <w:bCs/>
              </w:rPr>
            </w:pPr>
            <w:r>
              <w:rPr>
                <w:rFonts w:hint="eastAsia"/>
                <w:b/>
                <w:bCs/>
              </w:rPr>
              <w:t>姓    名</w:t>
            </w:r>
          </w:p>
        </w:tc>
        <w:tc>
          <w:tcPr>
            <w:tcW w:w="1980" w:type="dxa"/>
            <w:tcBorders>
              <w:top w:val="single" w:color="auto" w:sz="12" w:space="0"/>
            </w:tcBorders>
            <w:noWrap w:val="0"/>
            <w:vAlign w:val="center"/>
          </w:tcPr>
          <w:p>
            <w:pPr>
              <w:jc w:val="center"/>
              <w:rPr>
                <w:rFonts w:hint="eastAsia"/>
                <w:b/>
                <w:bCs/>
              </w:rPr>
            </w:pPr>
            <w:r>
              <w:rPr>
                <w:rFonts w:hint="eastAsia"/>
                <w:b/>
                <w:bCs/>
              </w:rPr>
              <w:t>角     色</w:t>
            </w:r>
          </w:p>
        </w:tc>
        <w:tc>
          <w:tcPr>
            <w:tcW w:w="2457" w:type="dxa"/>
            <w:tcBorders>
              <w:top w:val="single" w:color="auto" w:sz="12" w:space="0"/>
            </w:tcBorders>
            <w:noWrap w:val="0"/>
            <w:vAlign w:val="center"/>
          </w:tcPr>
          <w:p>
            <w:pPr>
              <w:jc w:val="center"/>
              <w:rPr>
                <w:rFonts w:hint="eastAsia"/>
                <w:b/>
                <w:bCs/>
              </w:rPr>
            </w:pPr>
            <w:r>
              <w:rPr>
                <w:rFonts w:hint="eastAsia"/>
                <w:b/>
                <w:bCs/>
              </w:rPr>
              <w:t>部     门</w:t>
            </w:r>
          </w:p>
        </w:tc>
        <w:tc>
          <w:tcPr>
            <w:tcW w:w="1683" w:type="dxa"/>
            <w:tcBorders>
              <w:top w:val="single" w:color="auto" w:sz="12" w:space="0"/>
            </w:tcBorders>
            <w:noWrap w:val="0"/>
            <w:vAlign w:val="center"/>
          </w:tcPr>
          <w:p>
            <w:pPr>
              <w:jc w:val="center"/>
              <w:rPr>
                <w:rFonts w:hint="eastAsia"/>
                <w:b/>
                <w:bCs/>
              </w:rPr>
            </w:pPr>
            <w:r>
              <w:rPr>
                <w:rFonts w:hint="eastAsia"/>
                <w:b/>
                <w:bCs/>
              </w:rPr>
              <w:t>实到签名</w:t>
            </w:r>
          </w:p>
        </w:tc>
        <w:tc>
          <w:tcPr>
            <w:tcW w:w="1260" w:type="dxa"/>
            <w:tcBorders>
              <w:top w:val="single" w:color="auto" w:sz="12" w:space="0"/>
              <w:right w:val="single" w:color="auto" w:sz="12" w:space="0"/>
            </w:tcBorders>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w:t>
            </w:r>
          </w:p>
        </w:tc>
        <w:tc>
          <w:tcPr>
            <w:tcW w:w="1260" w:type="dxa"/>
            <w:noWrap w:val="0"/>
            <w:vAlign w:val="center"/>
          </w:tcPr>
          <w:p>
            <w:pPr>
              <w:jc w:val="center"/>
              <w:rPr>
                <w:rFonts w:hint="eastAsia" w:eastAsia="宋体"/>
                <w:sz w:val="24"/>
                <w:lang w:eastAsia="zh-CN"/>
              </w:rPr>
            </w:pPr>
            <w:r>
              <w:rPr>
                <w:rFonts w:hint="eastAsia"/>
                <w:sz w:val="24"/>
                <w:lang w:val="en-US" w:eastAsia="zh-CN"/>
              </w:rPr>
              <w:t>刘鑫</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项目经理</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2</w:t>
            </w:r>
          </w:p>
        </w:tc>
        <w:tc>
          <w:tcPr>
            <w:tcW w:w="1260" w:type="dxa"/>
            <w:noWrap w:val="0"/>
            <w:vAlign w:val="center"/>
          </w:tcPr>
          <w:p>
            <w:pPr>
              <w:jc w:val="center"/>
              <w:rPr>
                <w:rFonts w:hint="eastAsia" w:eastAsia="宋体"/>
                <w:sz w:val="24"/>
                <w:lang w:eastAsia="zh-CN"/>
              </w:rPr>
            </w:pPr>
            <w:r>
              <w:rPr>
                <w:rFonts w:hint="eastAsia"/>
                <w:sz w:val="24"/>
                <w:lang w:val="en-US" w:eastAsia="zh-CN"/>
              </w:rPr>
              <w:t>何豪</w:t>
            </w:r>
          </w:p>
        </w:tc>
        <w:tc>
          <w:tcPr>
            <w:tcW w:w="1980" w:type="dxa"/>
            <w:noWrap w:val="0"/>
            <w:vAlign w:val="center"/>
          </w:tcPr>
          <w:p>
            <w:pPr>
              <w:spacing w:before="20" w:after="20"/>
              <w:jc w:val="center"/>
              <w:rPr>
                <w:rFonts w:hint="default" w:eastAsia="宋体"/>
                <w:sz w:val="24"/>
                <w:lang w:val="en-US" w:eastAsia="zh-CN"/>
              </w:rPr>
            </w:pPr>
            <w:r>
              <w:rPr>
                <w:rFonts w:hint="eastAsia"/>
                <w:sz w:val="24"/>
                <w:lang w:eastAsia="zh-CN"/>
              </w:rPr>
              <w:t>配置经理</w:t>
            </w:r>
            <w:r>
              <w:rPr>
                <w:rFonts w:hint="eastAsia"/>
                <w:sz w:val="24"/>
                <w:lang w:val="en-US" w:eastAsia="zh-CN"/>
              </w:rPr>
              <w:t xml:space="preserve"> </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3</w:t>
            </w:r>
          </w:p>
        </w:tc>
        <w:tc>
          <w:tcPr>
            <w:tcW w:w="1260" w:type="dxa"/>
            <w:noWrap w:val="0"/>
            <w:vAlign w:val="center"/>
          </w:tcPr>
          <w:p>
            <w:pPr>
              <w:jc w:val="center"/>
              <w:rPr>
                <w:rFonts w:hint="eastAsia" w:eastAsia="宋体"/>
                <w:sz w:val="24"/>
                <w:lang w:eastAsia="zh-CN"/>
              </w:rPr>
            </w:pPr>
            <w:r>
              <w:rPr>
                <w:rFonts w:hint="eastAsia"/>
                <w:sz w:val="24"/>
                <w:lang w:val="en-US" w:eastAsia="zh-CN"/>
              </w:rPr>
              <w:t>袁一帆</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测试工程师</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4</w:t>
            </w:r>
          </w:p>
        </w:tc>
        <w:tc>
          <w:tcPr>
            <w:tcW w:w="1260" w:type="dxa"/>
            <w:noWrap w:val="0"/>
            <w:vAlign w:val="center"/>
          </w:tcPr>
          <w:p>
            <w:pPr>
              <w:jc w:val="center"/>
              <w:rPr>
                <w:rFonts w:hint="eastAsia" w:eastAsia="宋体"/>
                <w:sz w:val="24"/>
                <w:lang w:eastAsia="zh-CN"/>
              </w:rPr>
            </w:pPr>
            <w:r>
              <w:rPr>
                <w:rFonts w:hint="eastAsia"/>
                <w:sz w:val="24"/>
                <w:lang w:val="en-US" w:eastAsia="zh-CN"/>
              </w:rPr>
              <w:t>吴培嘉</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数据库管理员</w:t>
            </w: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5</w:t>
            </w:r>
          </w:p>
        </w:tc>
        <w:tc>
          <w:tcPr>
            <w:tcW w:w="1260" w:type="dxa"/>
            <w:noWrap w:val="0"/>
            <w:vAlign w:val="center"/>
          </w:tcPr>
          <w:p>
            <w:pPr>
              <w:jc w:val="center"/>
              <w:rPr>
                <w:rFonts w:hint="eastAsia" w:eastAsia="宋体"/>
                <w:sz w:val="24"/>
                <w:lang w:eastAsia="zh-CN"/>
              </w:rPr>
            </w:pPr>
            <w:r>
              <w:rPr>
                <w:rFonts w:hint="eastAsia"/>
                <w:sz w:val="24"/>
                <w:lang w:val="en-US" w:eastAsia="zh-CN"/>
              </w:rPr>
              <w:t>刘柄汐</w:t>
            </w:r>
          </w:p>
        </w:tc>
        <w:tc>
          <w:tcPr>
            <w:tcW w:w="1980" w:type="dxa"/>
            <w:noWrap w:val="0"/>
            <w:vAlign w:val="center"/>
          </w:tcPr>
          <w:p>
            <w:pPr>
              <w:spacing w:before="20" w:after="20"/>
              <w:jc w:val="center"/>
              <w:rPr>
                <w:rFonts w:hint="eastAsia" w:eastAsia="宋体"/>
                <w:sz w:val="24"/>
                <w:lang w:eastAsia="zh-CN"/>
              </w:rPr>
            </w:pPr>
            <w:r>
              <w:rPr>
                <w:rFonts w:hint="eastAsia"/>
                <w:sz w:val="24"/>
                <w:lang w:eastAsia="zh-CN"/>
              </w:rPr>
              <w:t>编码人员</w:t>
            </w:r>
          </w:p>
        </w:tc>
        <w:tc>
          <w:tcPr>
            <w:tcW w:w="2457" w:type="dxa"/>
            <w:noWrap w:val="0"/>
            <w:vAlign w:val="center"/>
          </w:tcPr>
          <w:p>
            <w:pPr>
              <w:jc w:val="center"/>
              <w:rPr>
                <w:rFonts w:hint="eastAsia"/>
                <w:b/>
                <w:bCs/>
                <w:sz w:val="24"/>
              </w:rPr>
            </w:pPr>
          </w:p>
        </w:tc>
        <w:tc>
          <w:tcPr>
            <w:tcW w:w="1683" w:type="dxa"/>
            <w:noWrap w:val="0"/>
            <w:vAlign w:val="center"/>
          </w:tcPr>
          <w:p>
            <w:pPr>
              <w:jc w:val="both"/>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6</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7</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8</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9</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11</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12</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13</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rPr>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14</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p>
          <w:p>
            <w:pPr>
              <w:jc w:val="center"/>
              <w:rPr>
                <w:rFonts w:hint="eastAsia"/>
                <w:sz w:val="24"/>
              </w:rPr>
            </w:pP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57" w:type="dxa"/>
            <w:noWrap w:val="0"/>
            <w:vAlign w:val="center"/>
          </w:tcPr>
          <w:p>
            <w:pPr>
              <w:jc w:val="center"/>
              <w:rPr>
                <w:rFonts w:hint="eastAsia"/>
                <w:sz w:val="24"/>
              </w:rPr>
            </w:pPr>
          </w:p>
        </w:tc>
        <w:tc>
          <w:tcPr>
            <w:tcW w:w="168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360" w:type="dxa"/>
            <w:gridSpan w:val="6"/>
            <w:tcBorders>
              <w:left w:val="single" w:color="auto" w:sz="12" w:space="0"/>
              <w:right w:val="single" w:color="auto" w:sz="12" w:space="0"/>
            </w:tcBorders>
            <w:noWrap w:val="0"/>
            <w:vAlign w:val="center"/>
          </w:tcPr>
          <w:p>
            <w:pPr>
              <w:pStyle w:val="32"/>
              <w:spacing w:before="0" w:after="0"/>
              <w:rPr>
                <w:rFonts w:hint="eastAsia" w:ascii="Arial"/>
                <w:caps w:val="0"/>
                <w:szCs w:val="20"/>
              </w:rPr>
            </w:pPr>
            <w:r>
              <w:rPr>
                <w:rFonts w:hint="eastAsia" w:ascii="Arial"/>
                <w:caps w:val="0"/>
                <w:szCs w:val="20"/>
              </w:rPr>
              <w:t>填表说明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9360" w:type="dxa"/>
            <w:gridSpan w:val="6"/>
            <w:tcBorders>
              <w:left w:val="single" w:color="auto" w:sz="12" w:space="0"/>
              <w:bottom w:val="single" w:color="auto" w:sz="12" w:space="0"/>
              <w:right w:val="single" w:color="auto" w:sz="12" w:space="0"/>
            </w:tcBorders>
            <w:noWrap w:val="0"/>
            <w:vAlign w:val="top"/>
          </w:tcPr>
          <w:p>
            <w:pPr>
              <w:numPr>
                <w:ilvl w:val="0"/>
                <w:numId w:val="12"/>
              </w:numPr>
              <w:jc w:val="both"/>
              <w:rPr>
                <w:rFonts w:hint="eastAsia"/>
                <w:sz w:val="18"/>
              </w:rPr>
            </w:pPr>
            <w:r>
              <w:rPr>
                <w:rFonts w:hint="eastAsia"/>
                <w:sz w:val="18"/>
              </w:rPr>
              <w:t>角色可以是开发者、</w:t>
            </w:r>
            <w:r>
              <w:rPr>
                <w:sz w:val="18"/>
              </w:rPr>
              <w:t>PPQA</w:t>
            </w:r>
            <w:r>
              <w:rPr>
                <w:rFonts w:hint="eastAsia"/>
                <w:sz w:val="18"/>
              </w:rPr>
              <w:t>、评审员、记录员、评审组织者、管理人员、客户等，角色名应当反映在评审会议中担任的职责。</w:t>
            </w:r>
          </w:p>
          <w:p>
            <w:pPr>
              <w:numPr>
                <w:ilvl w:val="0"/>
                <w:numId w:val="12"/>
              </w:numPr>
              <w:jc w:val="both"/>
              <w:rPr>
                <w:rFonts w:hint="eastAsia"/>
              </w:rPr>
            </w:pPr>
            <w:r>
              <w:rPr>
                <w:rFonts w:hint="eastAsia"/>
                <w:sz w:val="18"/>
              </w:rPr>
              <w:t>本表由评审组织者在会议前准备好，并放置在会议室入口处，由参与人员签名。</w:t>
            </w:r>
          </w:p>
        </w:tc>
      </w:tr>
    </w:tbl>
    <w:p>
      <w:pPr>
        <w:pStyle w:val="58"/>
        <w:jc w:val="center"/>
        <w:rPr>
          <w:rFonts w:hint="eastAsia"/>
          <w:sz w:val="30"/>
        </w:rPr>
      </w:pPr>
    </w:p>
    <w:p>
      <w:pPr>
        <w:rPr>
          <w:rFonts w:hint="eastAsia"/>
        </w:rPr>
      </w:pPr>
    </w:p>
    <w:sectPr>
      <w:headerReference r:id="rId15" w:type="first"/>
      <w:pgSz w:w="11907" w:h="16840"/>
      <w:pgMar w:top="1701" w:right="1440" w:bottom="1599" w:left="1440" w:header="1077"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Wingdings 2">
    <w:altName w:val="Wingdings"/>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0"/>
      <w:rPr>
        <w:rFonts w:hint="eastAsia"/>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22"/>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3"/>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2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20"/>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2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9">
    <w:nsid w:val="FFFFFFFB"/>
    <w:multiLevelType w:val="multilevel"/>
    <w:tmpl w:val="FFFFFFFB"/>
    <w:lvl w:ilvl="0" w:tentative="0">
      <w:start w:val="1"/>
      <w:numFmt w:val="decimal"/>
      <w:pStyle w:val="2"/>
      <w:lvlText w:val="%1."/>
      <w:lvlJc w:val="left"/>
    </w:lvl>
    <w:lvl w:ilvl="1" w:tentative="0">
      <w:start w:val="1"/>
      <w:numFmt w:val="decimal"/>
      <w:pStyle w:val="4"/>
      <w:lvlText w:val="%1.%2"/>
      <w:lvlJc w:val="left"/>
    </w:lvl>
    <w:lvl w:ilvl="2" w:tentative="0">
      <w:start w:val="1"/>
      <w:numFmt w:val="decimal"/>
      <w:pStyle w:val="5"/>
      <w:lvlText w:val="%1.%2.%3"/>
      <w:lvlJc w:val="left"/>
    </w:lvl>
    <w:lvl w:ilvl="3" w:tentative="0">
      <w:start w:val="1"/>
      <w:numFmt w:val="decimal"/>
      <w:pStyle w:val="6"/>
      <w:lvlText w:val="%1.%2.%3.%4"/>
      <w:lvlJc w:val="left"/>
    </w:lvl>
    <w:lvl w:ilvl="4" w:tentative="0">
      <w:start w:val="1"/>
      <w:numFmt w:val="decimal"/>
      <w:pStyle w:val="7"/>
      <w:lvlText w:val="%1.%2.%3.%4.%5"/>
      <w:lvlJc w:val="left"/>
    </w:lvl>
    <w:lvl w:ilvl="5" w:tentative="0">
      <w:start w:val="1"/>
      <w:numFmt w:val="decimal"/>
      <w:pStyle w:val="8"/>
      <w:lvlText w:val="%1.%2.%3.%4.%5.%6"/>
      <w:lvlJc w:val="left"/>
    </w:lvl>
    <w:lvl w:ilvl="6" w:tentative="0">
      <w:start w:val="1"/>
      <w:numFmt w:val="decimal"/>
      <w:pStyle w:val="9"/>
      <w:lvlText w:val="%1.%2.%3.%4.%5.%6.%7"/>
      <w:lvlJc w:val="left"/>
    </w:lvl>
    <w:lvl w:ilvl="7" w:tentative="0">
      <w:start w:val="1"/>
      <w:numFmt w:val="decimal"/>
      <w:pStyle w:val="10"/>
      <w:lvlText w:val="%1.%2.%3.%4.%5.%6.%7.%8"/>
      <w:lvlJc w:val="left"/>
    </w:lvl>
    <w:lvl w:ilvl="8" w:tentative="0">
      <w:start w:val="1"/>
      <w:numFmt w:val="decimal"/>
      <w:pStyle w:val="11"/>
      <w:lvlText w:val="%1.%2.%3.%4.%5.%6.%7.%8.%9"/>
      <w:lvlJc w:val="left"/>
    </w:lvl>
  </w:abstractNum>
  <w:abstractNum w:abstractNumId="10">
    <w:nsid w:val="1FC92C27"/>
    <w:multiLevelType w:val="multilevel"/>
    <w:tmpl w:val="1FC92C27"/>
    <w:lvl w:ilvl="0" w:tentative="0">
      <w:start w:val="1"/>
      <w:numFmt w:val="decimal"/>
      <w:pStyle w:val="52"/>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1">
    <w:nsid w:val="1FD61727"/>
    <w:multiLevelType w:val="multilevel"/>
    <w:tmpl w:val="1FD61727"/>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9"/>
  </w:num>
  <w:num w:numId="2">
    <w:abstractNumId w:val="3"/>
  </w:num>
  <w:num w:numId="3">
    <w:abstractNumId w:val="5"/>
  </w:num>
  <w:num w:numId="4">
    <w:abstractNumId w:val="8"/>
  </w:num>
  <w:num w:numId="5">
    <w:abstractNumId w:val="6"/>
  </w:num>
  <w:num w:numId="6">
    <w:abstractNumId w:val="2"/>
  </w:num>
  <w:num w:numId="7">
    <w:abstractNumId w:val="7"/>
  </w:num>
  <w:num w:numId="8">
    <w:abstractNumId w:val="4"/>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A69E2"/>
    <w:rsid w:val="00000171"/>
    <w:rsid w:val="00001DC3"/>
    <w:rsid w:val="000415C9"/>
    <w:rsid w:val="000A7960"/>
    <w:rsid w:val="001524B7"/>
    <w:rsid w:val="00181990"/>
    <w:rsid w:val="00195799"/>
    <w:rsid w:val="001D0FB9"/>
    <w:rsid w:val="002159CC"/>
    <w:rsid w:val="0023346A"/>
    <w:rsid w:val="00247F97"/>
    <w:rsid w:val="002A1152"/>
    <w:rsid w:val="002A1DAE"/>
    <w:rsid w:val="002B19FC"/>
    <w:rsid w:val="002B548B"/>
    <w:rsid w:val="002D00B0"/>
    <w:rsid w:val="002D1384"/>
    <w:rsid w:val="002E2A4A"/>
    <w:rsid w:val="002E479F"/>
    <w:rsid w:val="003B0612"/>
    <w:rsid w:val="003B06C3"/>
    <w:rsid w:val="003B47A3"/>
    <w:rsid w:val="003D6A9F"/>
    <w:rsid w:val="004007D2"/>
    <w:rsid w:val="004019D4"/>
    <w:rsid w:val="00404D2D"/>
    <w:rsid w:val="00411410"/>
    <w:rsid w:val="00431F08"/>
    <w:rsid w:val="0048263D"/>
    <w:rsid w:val="005528CF"/>
    <w:rsid w:val="00564840"/>
    <w:rsid w:val="005A7153"/>
    <w:rsid w:val="005C1CF4"/>
    <w:rsid w:val="005D6903"/>
    <w:rsid w:val="005E2314"/>
    <w:rsid w:val="006244DE"/>
    <w:rsid w:val="006A540E"/>
    <w:rsid w:val="006A6502"/>
    <w:rsid w:val="007219EE"/>
    <w:rsid w:val="007777F3"/>
    <w:rsid w:val="007C48A9"/>
    <w:rsid w:val="0080432E"/>
    <w:rsid w:val="00821768"/>
    <w:rsid w:val="008658FE"/>
    <w:rsid w:val="00893BF0"/>
    <w:rsid w:val="0091263D"/>
    <w:rsid w:val="00943B39"/>
    <w:rsid w:val="009E3AF7"/>
    <w:rsid w:val="009E3CC9"/>
    <w:rsid w:val="00A1757B"/>
    <w:rsid w:val="00A473B0"/>
    <w:rsid w:val="00AD11E4"/>
    <w:rsid w:val="00AD79F2"/>
    <w:rsid w:val="00AF751C"/>
    <w:rsid w:val="00B10BDE"/>
    <w:rsid w:val="00B36351"/>
    <w:rsid w:val="00B369D0"/>
    <w:rsid w:val="00B4353A"/>
    <w:rsid w:val="00B92363"/>
    <w:rsid w:val="00B97623"/>
    <w:rsid w:val="00BF03FB"/>
    <w:rsid w:val="00C31042"/>
    <w:rsid w:val="00C75820"/>
    <w:rsid w:val="00C81F93"/>
    <w:rsid w:val="00C87443"/>
    <w:rsid w:val="00CB1EBE"/>
    <w:rsid w:val="00CB6E9B"/>
    <w:rsid w:val="00CD7614"/>
    <w:rsid w:val="00CE1851"/>
    <w:rsid w:val="00CF4E5D"/>
    <w:rsid w:val="00D202B0"/>
    <w:rsid w:val="00D635BD"/>
    <w:rsid w:val="00D90891"/>
    <w:rsid w:val="00D91B58"/>
    <w:rsid w:val="00DA6D7A"/>
    <w:rsid w:val="00DD3826"/>
    <w:rsid w:val="00E246D3"/>
    <w:rsid w:val="00E57093"/>
    <w:rsid w:val="00E7176A"/>
    <w:rsid w:val="00EA554D"/>
    <w:rsid w:val="00F04F1D"/>
    <w:rsid w:val="00FD19D6"/>
    <w:rsid w:val="00FE781C"/>
    <w:rsid w:val="00FF6028"/>
    <w:rsid w:val="0595459F"/>
    <w:rsid w:val="0B6C4CD9"/>
    <w:rsid w:val="0CFE61E4"/>
    <w:rsid w:val="12BA69E2"/>
    <w:rsid w:val="14936583"/>
    <w:rsid w:val="2F2B53B6"/>
    <w:rsid w:val="47884573"/>
    <w:rsid w:val="6B2053B7"/>
    <w:rsid w:val="7165244D"/>
    <w:rsid w:val="73BA2B2A"/>
    <w:rsid w:val="77715316"/>
    <w:rsid w:val="7F174218"/>
    <w:rsid w:val="7FB658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unhideWhenUsed="0" w:uiPriority="0" w:name="Normal Indent"/>
    <w:lsdException w:qFormat="1" w:unhideWhenUsed="0" w:uiPriority="0" w:name="footnote text"/>
    <w:lsdException w:unhideWhenUsed="0" w:uiPriority="0" w:name="annotation text"/>
    <w:lsdException w:unhideWhenUsed="0" w:uiPriority="0" w:name="header"/>
    <w:lsdException w:qFormat="1" w:unhideWhenUsed="0" w:uiPriority="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name="List Bullet 2"/>
    <w:lsdException w:qFormat="1"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rFonts w:ascii="Arial" w:hAnsi="Arial"/>
      <w:b/>
      <w:bCs/>
      <w:snapToGrid w:val="0"/>
      <w:sz w:val="32"/>
      <w:szCs w:val="32"/>
    </w:rPr>
  </w:style>
  <w:style w:type="paragraph" w:styleId="4">
    <w:name w:val="heading 2"/>
    <w:basedOn w:val="2"/>
    <w:next w:val="3"/>
    <w:qFormat/>
    <w:uiPriority w:val="0"/>
    <w:pPr>
      <w:numPr>
        <w:ilvl w:val="1"/>
        <w:numId w:val="1"/>
      </w:numPr>
      <w:tabs>
        <w:tab w:val="left" w:pos="0"/>
      </w:tabs>
      <w:outlineLvl w:val="1"/>
    </w:pPr>
    <w:rPr>
      <w:sz w:val="24"/>
      <w:szCs w:val="24"/>
    </w:rPr>
  </w:style>
  <w:style w:type="paragraph" w:styleId="5">
    <w:name w:val="heading 3"/>
    <w:basedOn w:val="2"/>
    <w:next w:val="3"/>
    <w:qFormat/>
    <w:uiPriority w:val="0"/>
    <w:pPr>
      <w:numPr>
        <w:ilvl w:val="2"/>
        <w:numId w:val="1"/>
      </w:numPr>
      <w:tabs>
        <w:tab w:val="left" w:pos="0"/>
      </w:tabs>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paragraph" w:styleId="7">
    <w:name w:val="heading 5"/>
    <w:basedOn w:val="1"/>
    <w:next w:val="3"/>
    <w:qFormat/>
    <w:uiPriority w:val="0"/>
    <w:pPr>
      <w:numPr>
        <w:ilvl w:val="4"/>
        <w:numId w:val="1"/>
      </w:numPr>
      <w:spacing w:before="60" w:after="60"/>
      <w:outlineLvl w:val="4"/>
    </w:pPr>
    <w:rPr>
      <w:rFonts w:ascii="Arial" w:hAnsi="Arial"/>
      <w:i/>
      <w:snapToGrid w:val="0"/>
    </w:rPr>
  </w:style>
  <w:style w:type="paragraph" w:styleId="8">
    <w:name w:val="heading 6"/>
    <w:basedOn w:val="1"/>
    <w:next w:val="1"/>
    <w:qFormat/>
    <w:uiPriority w:val="0"/>
    <w:pPr>
      <w:numPr>
        <w:ilvl w:val="5"/>
        <w:numId w:val="1"/>
      </w:numPr>
      <w:spacing w:before="60" w:after="60"/>
      <w:outlineLvl w:val="5"/>
    </w:pPr>
    <w:rPr>
      <w:rFonts w:ascii="Arial" w:hAnsi="Arial"/>
      <w:iCs/>
      <w:snapToGrid w:val="0"/>
    </w:rPr>
  </w:style>
  <w:style w:type="paragraph" w:styleId="9">
    <w:name w:val="heading 7"/>
    <w:basedOn w:val="1"/>
    <w:next w:val="1"/>
    <w:qFormat/>
    <w:uiPriority w:val="0"/>
    <w:pPr>
      <w:numPr>
        <w:ilvl w:val="6"/>
        <w:numId w:val="1"/>
      </w:numPr>
      <w:tabs>
        <w:tab w:val="left" w:pos="0"/>
      </w:tabs>
      <w:spacing w:before="60" w:after="60"/>
      <w:outlineLvl w:val="6"/>
    </w:pPr>
    <w:rPr>
      <w:rFonts w:ascii="Arial" w:hAnsi="Arial"/>
      <w:i/>
      <w:snapToGrid w:val="0"/>
    </w:rPr>
  </w:style>
  <w:style w:type="paragraph" w:styleId="10">
    <w:name w:val="heading 8"/>
    <w:basedOn w:val="1"/>
    <w:next w:val="1"/>
    <w:qFormat/>
    <w:uiPriority w:val="0"/>
    <w:pPr>
      <w:numPr>
        <w:ilvl w:val="7"/>
        <w:numId w:val="1"/>
      </w:numPr>
      <w:tabs>
        <w:tab w:val="left" w:pos="0"/>
      </w:tabs>
      <w:spacing w:before="240" w:after="60"/>
      <w:ind w:left="2880"/>
      <w:outlineLvl w:val="7"/>
    </w:pPr>
    <w:rPr>
      <w:rFonts w:ascii="Arial" w:hAnsi="Arial"/>
      <w:i/>
      <w:iCs/>
      <w:snapToGrid w:val="0"/>
    </w:rPr>
  </w:style>
  <w:style w:type="paragraph" w:styleId="11">
    <w:name w:val="heading 9"/>
    <w:basedOn w:val="1"/>
    <w:next w:val="1"/>
    <w:qFormat/>
    <w:uiPriority w:val="0"/>
    <w:pPr>
      <w:numPr>
        <w:ilvl w:val="8"/>
        <w:numId w:val="1"/>
      </w:numPr>
      <w:tabs>
        <w:tab w:val="left" w:pos="0"/>
      </w:tabs>
      <w:spacing w:before="240" w:after="60"/>
      <w:ind w:left="2880"/>
      <w:outlineLvl w:val="8"/>
    </w:pPr>
    <w:rPr>
      <w:rFonts w:ascii="Arial" w:hAnsi="Arial"/>
      <w:b/>
      <w:bCs/>
      <w:i/>
      <w:iCs/>
      <w:snapToGrid w:val="0"/>
      <w:sz w:val="18"/>
      <w:szCs w:val="18"/>
    </w:rPr>
  </w:style>
  <w:style w:type="character" w:default="1" w:styleId="42">
    <w:name w:val="Default Paragraph Font"/>
    <w:semiHidden/>
    <w:qFormat/>
    <w:uiPriority w:val="0"/>
  </w:style>
  <w:style w:type="table" w:default="1" w:styleId="41">
    <w:name w:val="Normal Table"/>
    <w:unhideWhenUsed/>
    <w:qFormat/>
    <w:uiPriority w:val="99"/>
    <w:tblPr>
      <w:tblCellMar>
        <w:top w:w="0" w:type="dxa"/>
        <w:left w:w="108" w:type="dxa"/>
        <w:bottom w:w="0" w:type="dxa"/>
        <w:right w:w="108" w:type="dxa"/>
      </w:tblCellMar>
    </w:tblPr>
  </w:style>
  <w:style w:type="paragraph" w:styleId="3">
    <w:name w:val="Body Text"/>
    <w:basedOn w:val="1"/>
    <w:semiHidden/>
    <w:qFormat/>
    <w:uiPriority w:val="0"/>
    <w:pPr>
      <w:keepLines/>
      <w:spacing w:before="40" w:after="40"/>
      <w:ind w:left="720"/>
    </w:pPr>
  </w:style>
  <w:style w:type="paragraph" w:styleId="12">
    <w:name w:val="toc 7"/>
    <w:basedOn w:val="1"/>
    <w:next w:val="1"/>
    <w:semiHidden/>
    <w:qFormat/>
    <w:uiPriority w:val="0"/>
    <w:pPr>
      <w:ind w:left="1200"/>
    </w:pPr>
    <w:rPr>
      <w:rFonts w:ascii="Times New Roman" w:hAnsi="Arial"/>
      <w:snapToGrid w:val="0"/>
      <w:szCs w:val="21"/>
    </w:rPr>
  </w:style>
  <w:style w:type="paragraph" w:styleId="13">
    <w:name w:val="List Number 2"/>
    <w:basedOn w:val="1"/>
    <w:semiHidden/>
    <w:uiPriority w:val="0"/>
    <w:pPr>
      <w:widowControl/>
      <w:numPr>
        <w:ilvl w:val="0"/>
        <w:numId w:val="2"/>
      </w:numPr>
      <w:tabs>
        <w:tab w:val="left" w:pos="720"/>
        <w:tab w:val="clear" w:pos="780"/>
      </w:tabs>
      <w:spacing w:before="60" w:after="60" w:line="240" w:lineRule="auto"/>
      <w:ind w:left="720" w:leftChars="0" w:firstLineChars="0"/>
    </w:pPr>
    <w:rPr>
      <w:rFonts w:ascii="Times New Roman" w:hAnsi="Times New Roman"/>
      <w:snapToGrid/>
      <w:sz w:val="22"/>
      <w:lang w:eastAsia="en-US"/>
    </w:rPr>
  </w:style>
  <w:style w:type="paragraph" w:styleId="14">
    <w:name w:val="List Bullet 4"/>
    <w:basedOn w:val="1"/>
    <w:semiHidden/>
    <w:uiPriority w:val="0"/>
    <w:pPr>
      <w:widowControl/>
      <w:numPr>
        <w:ilvl w:val="0"/>
        <w:numId w:val="3"/>
      </w:numPr>
      <w:tabs>
        <w:tab w:val="left" w:pos="1440"/>
        <w:tab w:val="clear" w:pos="1620"/>
      </w:tabs>
      <w:spacing w:before="60" w:after="60" w:line="240" w:lineRule="auto"/>
      <w:ind w:left="1440" w:leftChars="0" w:firstLineChars="0"/>
    </w:pPr>
    <w:rPr>
      <w:rFonts w:ascii="Times New Roman" w:hAnsi="Times New Roman"/>
      <w:snapToGrid/>
      <w:sz w:val="22"/>
      <w:lang w:eastAsia="en-US"/>
    </w:rPr>
  </w:style>
  <w:style w:type="paragraph" w:styleId="15">
    <w:name w:val="List Number"/>
    <w:basedOn w:val="1"/>
    <w:semiHidden/>
    <w:uiPriority w:val="0"/>
    <w:pPr>
      <w:widowControl/>
      <w:numPr>
        <w:ilvl w:val="0"/>
        <w:numId w:val="4"/>
      </w:numPr>
      <w:spacing w:before="60" w:after="60" w:line="240" w:lineRule="auto"/>
      <w:ind w:firstLineChars="0"/>
    </w:pPr>
    <w:rPr>
      <w:rFonts w:ascii="Times New Roman" w:hAnsi="Times New Roman"/>
      <w:snapToGrid/>
      <w:sz w:val="22"/>
      <w:lang w:eastAsia="en-US"/>
    </w:rPr>
  </w:style>
  <w:style w:type="paragraph" w:styleId="16">
    <w:name w:val="Normal Indent"/>
    <w:basedOn w:val="1"/>
    <w:semiHidden/>
    <w:uiPriority w:val="0"/>
    <w:pPr>
      <w:ind w:left="900" w:hanging="900"/>
    </w:pPr>
  </w:style>
  <w:style w:type="paragraph" w:styleId="17">
    <w:name w:val="caption"/>
    <w:basedOn w:val="3"/>
    <w:next w:val="1"/>
    <w:qFormat/>
    <w:uiPriority w:val="0"/>
    <w:pPr>
      <w:spacing w:before="40" w:after="40"/>
    </w:pPr>
    <w:rPr>
      <w:rFonts w:ascii="Arial" w:hAnsi="Arial" w:eastAsia="Arial" w:cs="Arial"/>
      <w:i/>
      <w:snapToGrid w:val="0"/>
    </w:rPr>
  </w:style>
  <w:style w:type="paragraph" w:styleId="18">
    <w:name w:val="Document Map"/>
    <w:basedOn w:val="1"/>
    <w:semiHidden/>
    <w:uiPriority w:val="0"/>
    <w:pPr>
      <w:shd w:val="clear" w:color="auto" w:fill="000080"/>
    </w:pPr>
    <w:rPr>
      <w:rFonts w:ascii="Arial" w:hAnsi="Arial"/>
      <w:snapToGrid w:val="0"/>
    </w:rPr>
  </w:style>
  <w:style w:type="paragraph" w:styleId="19">
    <w:name w:val="annotation text"/>
    <w:basedOn w:val="1"/>
    <w:semiHidden/>
    <w:uiPriority w:val="0"/>
    <w:rPr>
      <w:rFonts w:ascii="Arial" w:hAnsi="Arial"/>
      <w:snapToGrid w:val="0"/>
    </w:rPr>
  </w:style>
  <w:style w:type="paragraph" w:styleId="20">
    <w:name w:val="List Bullet 3"/>
    <w:basedOn w:val="1"/>
    <w:semiHidden/>
    <w:qFormat/>
    <w:uiPriority w:val="0"/>
    <w:pPr>
      <w:widowControl/>
      <w:numPr>
        <w:ilvl w:val="0"/>
        <w:numId w:val="5"/>
      </w:numPr>
      <w:tabs>
        <w:tab w:val="left" w:pos="1080"/>
        <w:tab w:val="clear" w:pos="1200"/>
      </w:tabs>
      <w:spacing w:before="60" w:after="60" w:line="240" w:lineRule="auto"/>
      <w:ind w:left="1080" w:leftChars="0" w:firstLineChars="0"/>
    </w:pPr>
    <w:rPr>
      <w:rFonts w:ascii="Times New Roman" w:hAnsi="Times New Roman"/>
      <w:snapToGrid/>
      <w:sz w:val="22"/>
      <w:lang w:eastAsia="en-US"/>
    </w:rPr>
  </w:style>
  <w:style w:type="paragraph" w:styleId="21">
    <w:name w:val="Body Text Indent"/>
    <w:basedOn w:val="1"/>
    <w:semiHidden/>
    <w:uiPriority w:val="0"/>
    <w:pPr>
      <w:ind w:left="720"/>
    </w:pPr>
    <w:rPr>
      <w:i/>
      <w:iCs/>
      <w:color w:val="0000FF"/>
      <w:u w:val="single"/>
    </w:rPr>
  </w:style>
  <w:style w:type="paragraph" w:styleId="22">
    <w:name w:val="List Number 3"/>
    <w:basedOn w:val="1"/>
    <w:semiHidden/>
    <w:uiPriority w:val="0"/>
    <w:pPr>
      <w:widowControl/>
      <w:numPr>
        <w:ilvl w:val="0"/>
        <w:numId w:val="6"/>
      </w:numPr>
      <w:tabs>
        <w:tab w:val="left" w:pos="1080"/>
        <w:tab w:val="clear" w:pos="1200"/>
      </w:tabs>
      <w:spacing w:before="60" w:after="60" w:line="240" w:lineRule="auto"/>
      <w:ind w:left="1080" w:leftChars="0" w:firstLineChars="0"/>
    </w:pPr>
    <w:rPr>
      <w:rFonts w:ascii="Times New Roman" w:hAnsi="Times New Roman"/>
      <w:snapToGrid/>
      <w:sz w:val="22"/>
      <w:lang w:eastAsia="en-US"/>
    </w:rPr>
  </w:style>
  <w:style w:type="paragraph" w:styleId="23">
    <w:name w:val="List Bullet 2"/>
    <w:basedOn w:val="1"/>
    <w:semiHidden/>
    <w:uiPriority w:val="0"/>
    <w:pPr>
      <w:widowControl/>
      <w:numPr>
        <w:ilvl w:val="0"/>
        <w:numId w:val="7"/>
      </w:numPr>
      <w:tabs>
        <w:tab w:val="left" w:pos="720"/>
        <w:tab w:val="clear" w:pos="780"/>
      </w:tabs>
      <w:spacing w:before="60" w:after="60" w:line="240" w:lineRule="auto"/>
      <w:ind w:left="720" w:leftChars="0" w:firstLineChars="0"/>
    </w:pPr>
    <w:rPr>
      <w:rFonts w:ascii="Times New Roman" w:hAnsi="Times New Roman"/>
      <w:snapToGrid/>
      <w:sz w:val="22"/>
      <w:lang w:eastAsia="en-US"/>
    </w:rPr>
  </w:style>
  <w:style w:type="paragraph" w:styleId="24">
    <w:name w:val="toc 5"/>
    <w:basedOn w:val="1"/>
    <w:next w:val="1"/>
    <w:semiHidden/>
    <w:uiPriority w:val="0"/>
    <w:pPr>
      <w:ind w:left="800"/>
    </w:pPr>
    <w:rPr>
      <w:rFonts w:ascii="Times New Roman" w:hAnsi="Arial"/>
      <w:snapToGrid w:val="0"/>
      <w:szCs w:val="21"/>
    </w:rPr>
  </w:style>
  <w:style w:type="paragraph" w:styleId="25">
    <w:name w:val="toc 3"/>
    <w:basedOn w:val="1"/>
    <w:next w:val="1"/>
    <w:semiHidden/>
    <w:uiPriority w:val="0"/>
    <w:pPr>
      <w:ind w:left="400"/>
    </w:pPr>
    <w:rPr>
      <w:rFonts w:ascii="Times New Roman" w:hAnsi="Arial"/>
      <w:i/>
      <w:iCs/>
      <w:snapToGrid w:val="0"/>
      <w:szCs w:val="24"/>
    </w:rPr>
  </w:style>
  <w:style w:type="paragraph" w:styleId="26">
    <w:name w:val="List Bullet 5"/>
    <w:basedOn w:val="1"/>
    <w:semiHidden/>
    <w:uiPriority w:val="0"/>
    <w:pPr>
      <w:widowControl/>
      <w:numPr>
        <w:ilvl w:val="0"/>
        <w:numId w:val="8"/>
      </w:numPr>
      <w:tabs>
        <w:tab w:val="left" w:pos="1800"/>
        <w:tab w:val="clear" w:pos="2040"/>
      </w:tabs>
      <w:spacing w:before="60" w:after="60" w:line="240" w:lineRule="auto"/>
      <w:ind w:left="1800" w:leftChars="0" w:firstLineChars="0"/>
    </w:pPr>
    <w:rPr>
      <w:rFonts w:ascii="Times New Roman" w:hAnsi="Times New Roman"/>
      <w:snapToGrid/>
      <w:sz w:val="22"/>
      <w:lang w:eastAsia="en-US"/>
    </w:rPr>
  </w:style>
  <w:style w:type="paragraph" w:styleId="27">
    <w:name w:val="List Number 4"/>
    <w:basedOn w:val="1"/>
    <w:semiHidden/>
    <w:uiPriority w:val="0"/>
    <w:pPr>
      <w:widowControl/>
      <w:numPr>
        <w:ilvl w:val="0"/>
        <w:numId w:val="9"/>
      </w:numPr>
      <w:tabs>
        <w:tab w:val="left" w:pos="1440"/>
        <w:tab w:val="clear" w:pos="1620"/>
      </w:tabs>
      <w:spacing w:before="60" w:after="60" w:line="240" w:lineRule="auto"/>
      <w:ind w:left="1440" w:leftChars="0" w:firstLineChars="0"/>
    </w:pPr>
    <w:rPr>
      <w:rFonts w:ascii="Times New Roman" w:hAnsi="Times New Roman"/>
      <w:snapToGrid/>
      <w:sz w:val="22"/>
      <w:lang w:eastAsia="en-US"/>
    </w:rPr>
  </w:style>
  <w:style w:type="paragraph" w:styleId="28">
    <w:name w:val="toc 8"/>
    <w:basedOn w:val="1"/>
    <w:next w:val="1"/>
    <w:semiHidden/>
    <w:qFormat/>
    <w:uiPriority w:val="0"/>
    <w:pPr>
      <w:ind w:left="1400"/>
    </w:pPr>
    <w:rPr>
      <w:rFonts w:ascii="Times New Roman" w:hAnsi="Arial"/>
      <w:snapToGrid w:val="0"/>
      <w:szCs w:val="21"/>
    </w:rPr>
  </w:style>
  <w:style w:type="paragraph" w:styleId="29">
    <w:name w:val="Balloon Text"/>
    <w:basedOn w:val="1"/>
    <w:link w:val="73"/>
    <w:unhideWhenUsed/>
    <w:qFormat/>
    <w:uiPriority w:val="99"/>
    <w:pPr>
      <w:spacing w:line="240" w:lineRule="auto"/>
    </w:pPr>
    <w:rPr>
      <w:sz w:val="18"/>
      <w:szCs w:val="18"/>
    </w:rPr>
  </w:style>
  <w:style w:type="paragraph" w:styleId="30">
    <w:name w:val="footer"/>
    <w:basedOn w:val="1"/>
    <w:semiHidden/>
    <w:qFormat/>
    <w:uiPriority w:val="0"/>
    <w:pPr>
      <w:tabs>
        <w:tab w:val="center" w:pos="4320"/>
        <w:tab w:val="right" w:pos="8640"/>
      </w:tabs>
    </w:pPr>
    <w:rPr>
      <w:rFonts w:ascii="Arial" w:hAnsi="Arial" w:eastAsia="Arial"/>
      <w:snapToGrid w:val="0"/>
    </w:rPr>
  </w:style>
  <w:style w:type="paragraph" w:styleId="31">
    <w:name w:val="header"/>
    <w:basedOn w:val="1"/>
    <w:semiHidden/>
    <w:uiPriority w:val="0"/>
    <w:pPr>
      <w:pBdr>
        <w:bottom w:val="single" w:color="auto" w:sz="6" w:space="1"/>
      </w:pBdr>
      <w:tabs>
        <w:tab w:val="center" w:pos="4153"/>
        <w:tab w:val="right" w:pos="8306"/>
      </w:tabs>
      <w:snapToGrid w:val="0"/>
      <w:ind w:firstLine="425"/>
      <w:jc w:val="both"/>
    </w:pPr>
    <w:rPr>
      <w:rFonts w:ascii="楷体_GB2312" w:hAnsi="Times New Roman" w:eastAsia="楷体_GB2312"/>
      <w:snapToGrid/>
      <w:kern w:val="2"/>
      <w:sz w:val="21"/>
    </w:rPr>
  </w:style>
  <w:style w:type="paragraph" w:styleId="32">
    <w:name w:val="toc 1"/>
    <w:basedOn w:val="1"/>
    <w:next w:val="1"/>
    <w:semiHidden/>
    <w:uiPriority w:val="0"/>
    <w:pPr>
      <w:spacing w:before="120" w:after="120"/>
    </w:pPr>
    <w:rPr>
      <w:rFonts w:ascii="Times New Roman" w:hAnsi="Arial"/>
      <w:b/>
      <w:bCs/>
      <w:caps/>
      <w:snapToGrid w:val="0"/>
      <w:szCs w:val="24"/>
    </w:rPr>
  </w:style>
  <w:style w:type="paragraph" w:styleId="33">
    <w:name w:val="toc 4"/>
    <w:basedOn w:val="1"/>
    <w:next w:val="1"/>
    <w:semiHidden/>
    <w:qFormat/>
    <w:uiPriority w:val="0"/>
    <w:pPr>
      <w:ind w:left="600"/>
    </w:pPr>
    <w:rPr>
      <w:rFonts w:ascii="Times New Roman" w:hAnsi="Arial"/>
      <w:snapToGrid w:val="0"/>
      <w:szCs w:val="21"/>
    </w:rPr>
  </w:style>
  <w:style w:type="paragraph" w:styleId="34">
    <w:name w:val="Subtitle"/>
    <w:basedOn w:val="1"/>
    <w:qFormat/>
    <w:uiPriority w:val="0"/>
    <w:pPr>
      <w:spacing w:after="60"/>
      <w:jc w:val="center"/>
    </w:pPr>
    <w:rPr>
      <w:rFonts w:ascii="Arial" w:hAnsi="Arial"/>
      <w:i/>
      <w:iCs/>
      <w:snapToGrid w:val="0"/>
      <w:sz w:val="36"/>
      <w:szCs w:val="36"/>
      <w:lang w:val="en-AU"/>
    </w:rPr>
  </w:style>
  <w:style w:type="paragraph" w:styleId="35">
    <w:name w:val="List Number 5"/>
    <w:basedOn w:val="1"/>
    <w:semiHidden/>
    <w:uiPriority w:val="0"/>
    <w:pPr>
      <w:widowControl/>
      <w:numPr>
        <w:ilvl w:val="0"/>
        <w:numId w:val="10"/>
      </w:numPr>
      <w:tabs>
        <w:tab w:val="left" w:pos="1800"/>
        <w:tab w:val="clear" w:pos="2040"/>
      </w:tabs>
      <w:spacing w:before="60" w:after="60" w:line="240" w:lineRule="auto"/>
      <w:ind w:left="1800" w:leftChars="0" w:firstLineChars="0"/>
    </w:pPr>
    <w:rPr>
      <w:rFonts w:ascii="Times New Roman" w:hAnsi="Times New Roman"/>
      <w:snapToGrid/>
      <w:sz w:val="22"/>
      <w:lang w:eastAsia="en-US"/>
    </w:rPr>
  </w:style>
  <w:style w:type="paragraph" w:styleId="36">
    <w:name w:val="footnote text"/>
    <w:basedOn w:val="1"/>
    <w:semiHidden/>
    <w:qFormat/>
    <w:uiPriority w:val="0"/>
    <w:pPr>
      <w:keepNext/>
      <w:keepLines/>
      <w:pBdr>
        <w:bottom w:val="single" w:color="000000" w:sz="6" w:space="0"/>
      </w:pBdr>
      <w:spacing w:before="40" w:after="40"/>
      <w:ind w:left="360" w:hanging="360"/>
    </w:pPr>
    <w:rPr>
      <w:rFonts w:ascii="Arial" w:hAnsi="Arial"/>
      <w:snapToGrid w:val="0"/>
      <w:sz w:val="16"/>
      <w:szCs w:val="16"/>
    </w:rPr>
  </w:style>
  <w:style w:type="paragraph" w:styleId="37">
    <w:name w:val="toc 6"/>
    <w:basedOn w:val="1"/>
    <w:next w:val="1"/>
    <w:semiHidden/>
    <w:uiPriority w:val="0"/>
    <w:pPr>
      <w:ind w:left="1000"/>
    </w:pPr>
    <w:rPr>
      <w:rFonts w:ascii="Times New Roman" w:hAnsi="Arial"/>
      <w:snapToGrid w:val="0"/>
      <w:szCs w:val="21"/>
    </w:rPr>
  </w:style>
  <w:style w:type="paragraph" w:styleId="38">
    <w:name w:val="toc 2"/>
    <w:basedOn w:val="1"/>
    <w:next w:val="1"/>
    <w:semiHidden/>
    <w:uiPriority w:val="0"/>
    <w:pPr>
      <w:ind w:left="200"/>
    </w:pPr>
    <w:rPr>
      <w:rFonts w:ascii="Times New Roman" w:hAnsi="Arial"/>
      <w:smallCaps/>
      <w:snapToGrid w:val="0"/>
      <w:szCs w:val="24"/>
    </w:rPr>
  </w:style>
  <w:style w:type="paragraph" w:styleId="39">
    <w:name w:val="toc 9"/>
    <w:basedOn w:val="1"/>
    <w:next w:val="1"/>
    <w:semiHidden/>
    <w:uiPriority w:val="0"/>
    <w:pPr>
      <w:ind w:left="1600"/>
    </w:pPr>
    <w:rPr>
      <w:rFonts w:ascii="Times New Roman" w:hAnsi="Arial"/>
      <w:snapToGrid w:val="0"/>
      <w:szCs w:val="21"/>
    </w:rPr>
  </w:style>
  <w:style w:type="paragraph" w:styleId="40">
    <w:name w:val="Title"/>
    <w:basedOn w:val="1"/>
    <w:next w:val="1"/>
    <w:qFormat/>
    <w:uiPriority w:val="0"/>
    <w:pPr>
      <w:spacing w:line="240" w:lineRule="auto"/>
      <w:jc w:val="center"/>
    </w:pPr>
    <w:rPr>
      <w:rFonts w:ascii="Arial" w:hAnsi="Arial"/>
      <w:b/>
      <w:bCs/>
      <w:snapToGrid w:val="0"/>
      <w:sz w:val="36"/>
      <w:szCs w:val="36"/>
    </w:rPr>
  </w:style>
  <w:style w:type="character" w:styleId="43">
    <w:name w:val="page number"/>
    <w:basedOn w:val="42"/>
    <w:semiHidden/>
    <w:qFormat/>
    <w:uiPriority w:val="0"/>
    <w:rPr>
      <w:rFonts w:eastAsia="Arial"/>
    </w:rPr>
  </w:style>
  <w:style w:type="character" w:styleId="44">
    <w:name w:val="FollowedHyperlink"/>
    <w:basedOn w:val="42"/>
    <w:semiHidden/>
    <w:qFormat/>
    <w:uiPriority w:val="0"/>
    <w:rPr>
      <w:color w:val="800080"/>
      <w:u w:val="single"/>
    </w:rPr>
  </w:style>
  <w:style w:type="character" w:styleId="45">
    <w:name w:val="Hyperlink"/>
    <w:basedOn w:val="42"/>
    <w:semiHidden/>
    <w:qFormat/>
    <w:uiPriority w:val="0"/>
    <w:rPr>
      <w:color w:val="0000FF"/>
      <w:u w:val="single"/>
    </w:rPr>
  </w:style>
  <w:style w:type="character" w:styleId="46">
    <w:name w:val="annotation reference"/>
    <w:basedOn w:val="42"/>
    <w:semiHidden/>
    <w:qFormat/>
    <w:uiPriority w:val="0"/>
    <w:rPr>
      <w:sz w:val="21"/>
      <w:szCs w:val="21"/>
    </w:rPr>
  </w:style>
  <w:style w:type="character" w:styleId="47">
    <w:name w:val="footnote reference"/>
    <w:basedOn w:val="42"/>
    <w:semiHidden/>
    <w:qFormat/>
    <w:uiPriority w:val="0"/>
    <w:rPr>
      <w:sz w:val="20"/>
      <w:szCs w:val="20"/>
      <w:vertAlign w:val="superscript"/>
    </w:rPr>
  </w:style>
  <w:style w:type="paragraph" w:customStyle="1" w:styleId="48">
    <w:name w:val="Figure edge"/>
    <w:basedOn w:val="1"/>
    <w:qFormat/>
    <w:uiPriority w:val="0"/>
    <w:pPr>
      <w:widowControl/>
      <w:spacing w:before="60" w:after="60" w:line="240" w:lineRule="auto"/>
    </w:pPr>
    <w:rPr>
      <w:rFonts w:ascii="Wingdings" w:hAnsi="Wingdings"/>
      <w:snapToGrid/>
      <w:sz w:val="24"/>
    </w:rPr>
  </w:style>
  <w:style w:type="paragraph" w:customStyle="1" w:styleId="49">
    <w:name w:val="InfoBlue"/>
    <w:basedOn w:val="1"/>
    <w:next w:val="3"/>
    <w:qFormat/>
    <w:uiPriority w:val="0"/>
    <w:pPr>
      <w:tabs>
        <w:tab w:val="left" w:pos="540"/>
        <w:tab w:val="left" w:pos="1260"/>
      </w:tabs>
      <w:spacing w:after="120"/>
    </w:pPr>
    <w:rPr>
      <w:rFonts w:ascii="Arial" w:hAnsi="Arial"/>
      <w:i/>
      <w:iCs/>
      <w:snapToGrid w:val="0"/>
      <w:color w:val="0000FF"/>
    </w:rPr>
  </w:style>
  <w:style w:type="paragraph" w:customStyle="1" w:styleId="50">
    <w:name w:val="Paragraph2"/>
    <w:basedOn w:val="1"/>
    <w:qFormat/>
    <w:uiPriority w:val="0"/>
    <w:pPr>
      <w:spacing w:before="80"/>
      <w:ind w:left="720"/>
      <w:jc w:val="both"/>
    </w:pPr>
    <w:rPr>
      <w:color w:val="000000"/>
      <w:lang w:val="en-AU"/>
    </w:rPr>
  </w:style>
  <w:style w:type="paragraph" w:customStyle="1" w:styleId="51">
    <w:name w:val="Figure"/>
    <w:basedOn w:val="1"/>
    <w:qFormat/>
    <w:uiPriority w:val="0"/>
    <w:pPr>
      <w:keepNext/>
      <w:widowControl/>
      <w:overflowPunct w:val="0"/>
      <w:autoSpaceDE w:val="0"/>
      <w:autoSpaceDN w:val="0"/>
      <w:adjustRightInd w:val="0"/>
      <w:spacing w:line="240" w:lineRule="auto"/>
      <w:jc w:val="center"/>
      <w:textAlignment w:val="baseline"/>
    </w:pPr>
    <w:rPr>
      <w:rFonts w:ascii="Times" w:hAnsi="Times"/>
      <w:snapToGrid/>
      <w:sz w:val="24"/>
    </w:rPr>
  </w:style>
  <w:style w:type="paragraph" w:customStyle="1" w:styleId="52">
    <w:name w:val="Bullet"/>
    <w:basedOn w:val="1"/>
    <w:qFormat/>
    <w:uiPriority w:val="0"/>
    <w:pPr>
      <w:widowControl/>
      <w:numPr>
        <w:ilvl w:val="0"/>
        <w:numId w:val="11"/>
      </w:numPr>
      <w:tabs>
        <w:tab w:val="left" w:pos="720"/>
      </w:tabs>
      <w:spacing w:before="120" w:line="240" w:lineRule="auto"/>
      <w:ind w:left="720" w:right="360"/>
      <w:jc w:val="both"/>
    </w:pPr>
  </w:style>
  <w:style w:type="paragraph" w:customStyle="1" w:styleId="53">
    <w:name w:val="Paragraph4"/>
    <w:basedOn w:val="1"/>
    <w:uiPriority w:val="0"/>
    <w:pPr>
      <w:spacing w:before="80" w:line="240" w:lineRule="auto"/>
      <w:ind w:left="2250"/>
      <w:jc w:val="both"/>
    </w:pPr>
  </w:style>
  <w:style w:type="paragraph" w:customStyle="1" w:styleId="54">
    <w:name w:val="Bullet1"/>
    <w:basedOn w:val="1"/>
    <w:qFormat/>
    <w:uiPriority w:val="0"/>
    <w:pPr>
      <w:numPr>
        <w:ilvl w:val="0"/>
        <w:numId w:val="0"/>
      </w:numPr>
      <w:ind w:left="720" w:hanging="432"/>
    </w:pPr>
  </w:style>
  <w:style w:type="paragraph" w:customStyle="1" w:styleId="55">
    <w:name w:val="Tabletext"/>
    <w:basedOn w:val="1"/>
    <w:uiPriority w:val="0"/>
    <w:rPr>
      <w:rFonts w:ascii="Arial" w:hAnsi="Arial"/>
      <w:snapToGrid w:val="0"/>
    </w:rPr>
  </w:style>
  <w:style w:type="paragraph" w:customStyle="1" w:styleId="56">
    <w:name w:val="Blockquote"/>
    <w:basedOn w:val="1"/>
    <w:qFormat/>
    <w:uiPriority w:val="0"/>
    <w:pPr>
      <w:widowControl/>
      <w:spacing w:before="100" w:after="100" w:line="240" w:lineRule="auto"/>
      <w:ind w:left="360" w:right="360"/>
    </w:pPr>
    <w:rPr>
      <w:sz w:val="24"/>
      <w:szCs w:val="24"/>
      <w:lang w:val="en-CA"/>
    </w:rPr>
  </w:style>
  <w:style w:type="paragraph" w:customStyle="1" w:styleId="57">
    <w:name w:val="Bullet2"/>
    <w:basedOn w:val="1"/>
    <w:uiPriority w:val="0"/>
    <w:pPr>
      <w:numPr>
        <w:ilvl w:val="0"/>
        <w:numId w:val="0"/>
      </w:numPr>
      <w:ind w:left="1440" w:hanging="360"/>
    </w:pPr>
    <w:rPr>
      <w:color w:val="000080"/>
    </w:rPr>
  </w:style>
  <w:style w:type="paragraph" w:customStyle="1" w:styleId="58">
    <w:name w:val="附录"/>
    <w:basedOn w:val="1"/>
    <w:uiPriority w:val="0"/>
    <w:rPr>
      <w:b/>
      <w:bCs/>
      <w:sz w:val="22"/>
    </w:rPr>
  </w:style>
  <w:style w:type="paragraph" w:customStyle="1" w:styleId="59">
    <w:name w:val="tablecoloumn"/>
    <w:basedOn w:val="3"/>
    <w:qFormat/>
    <w:uiPriority w:val="0"/>
    <w:pPr>
      <w:keepNext/>
      <w:spacing w:after="40"/>
      <w:ind w:left="72"/>
    </w:pPr>
    <w:rPr>
      <w:rFonts w:ascii="Arial" w:hAnsi="Arial"/>
      <w:b/>
      <w:snapToGrid w:val="0"/>
    </w:rPr>
  </w:style>
  <w:style w:type="paragraph" w:customStyle="1" w:styleId="60">
    <w:name w:val="Paragraph3"/>
    <w:basedOn w:val="1"/>
    <w:uiPriority w:val="0"/>
    <w:pPr>
      <w:spacing w:before="80" w:line="240" w:lineRule="auto"/>
      <w:ind w:left="1530"/>
      <w:jc w:val="both"/>
    </w:pPr>
  </w:style>
  <w:style w:type="paragraph" w:customStyle="1" w:styleId="61">
    <w:name w:val="Main Title"/>
    <w:basedOn w:val="1"/>
    <w:uiPriority w:val="0"/>
    <w:pPr>
      <w:spacing w:before="480" w:after="60" w:line="240" w:lineRule="auto"/>
      <w:jc w:val="center"/>
    </w:pPr>
    <w:rPr>
      <w:b/>
      <w:bCs/>
      <w:kern w:val="28"/>
      <w:sz w:val="32"/>
      <w:szCs w:val="32"/>
    </w:rPr>
  </w:style>
  <w:style w:type="paragraph" w:customStyle="1" w:styleId="62">
    <w:name w:val="Body"/>
    <w:basedOn w:val="1"/>
    <w:uiPriority w:val="0"/>
    <w:pPr>
      <w:widowControl/>
      <w:spacing w:before="120" w:line="240" w:lineRule="auto"/>
      <w:jc w:val="both"/>
    </w:pPr>
  </w:style>
  <w:style w:type="paragraph" w:customStyle="1" w:styleId="63">
    <w:name w:val="Paragraph1"/>
    <w:basedOn w:val="1"/>
    <w:uiPriority w:val="0"/>
    <w:pPr>
      <w:spacing w:before="80" w:line="240" w:lineRule="auto"/>
      <w:jc w:val="both"/>
    </w:pPr>
  </w:style>
  <w:style w:type="paragraph" w:customStyle="1" w:styleId="64">
    <w:name w:val="Table Row"/>
    <w:basedOn w:val="1"/>
    <w:uiPriority w:val="0"/>
    <w:pPr>
      <w:spacing w:before="60" w:after="60"/>
    </w:pPr>
    <w:rPr>
      <w:rFonts w:ascii="Arial" w:hAnsi="Arial"/>
      <w:b/>
      <w:snapToGrid w:val="0"/>
    </w:rPr>
  </w:style>
  <w:style w:type="character" w:customStyle="1" w:styleId="65">
    <w:name w:val="tw4winMark"/>
    <w:uiPriority w:val="0"/>
    <w:rPr>
      <w:rFonts w:ascii="Courier New" w:hAnsi="Courier New" w:cs="Courier New"/>
      <w:vanish/>
      <w:color w:val="800080"/>
      <w:vertAlign w:val="subscript"/>
    </w:rPr>
  </w:style>
  <w:style w:type="character" w:customStyle="1" w:styleId="66">
    <w:name w:val="tw4winError"/>
    <w:uiPriority w:val="0"/>
    <w:rPr>
      <w:rFonts w:ascii="Courier New" w:hAnsi="Courier New" w:cs="Courier New"/>
      <w:color w:val="00FF00"/>
      <w:sz w:val="40"/>
      <w:szCs w:val="40"/>
    </w:rPr>
  </w:style>
  <w:style w:type="character" w:customStyle="1" w:styleId="67">
    <w:name w:val="tw4winTerm"/>
    <w:uiPriority w:val="0"/>
    <w:rPr>
      <w:color w:val="0000FF"/>
    </w:rPr>
  </w:style>
  <w:style w:type="character" w:customStyle="1" w:styleId="68">
    <w:name w:val="tw4winPopup"/>
    <w:uiPriority w:val="0"/>
    <w:rPr>
      <w:rFonts w:ascii="Courier New" w:hAnsi="Courier New" w:cs="Courier New"/>
      <w:color w:val="008000"/>
    </w:rPr>
  </w:style>
  <w:style w:type="character" w:customStyle="1" w:styleId="69">
    <w:name w:val="tw4winJump"/>
    <w:uiPriority w:val="0"/>
    <w:rPr>
      <w:rFonts w:ascii="Courier New" w:hAnsi="Courier New" w:cs="Courier New"/>
      <w:color w:val="008080"/>
    </w:rPr>
  </w:style>
  <w:style w:type="character" w:customStyle="1" w:styleId="70">
    <w:name w:val="tw4winExternal"/>
    <w:qFormat/>
    <w:uiPriority w:val="0"/>
    <w:rPr>
      <w:rFonts w:ascii="Courier New" w:hAnsi="Courier New" w:cs="Courier New"/>
      <w:color w:val="808080"/>
    </w:rPr>
  </w:style>
  <w:style w:type="character" w:customStyle="1" w:styleId="71">
    <w:name w:val="tw4winInternal"/>
    <w:uiPriority w:val="0"/>
    <w:rPr>
      <w:rFonts w:ascii="Courier New" w:hAnsi="Courier New" w:cs="Courier New"/>
      <w:color w:val="FF0000"/>
    </w:rPr>
  </w:style>
  <w:style w:type="character" w:customStyle="1" w:styleId="72">
    <w:name w:val=" Char Char"/>
    <w:basedOn w:val="42"/>
    <w:uiPriority w:val="0"/>
    <w:rPr>
      <w:rFonts w:ascii="Arial" w:hAnsi="Arial" w:eastAsia="宋体"/>
      <w:b/>
      <w:bCs/>
      <w:snapToGrid w:val="0"/>
      <w:sz w:val="36"/>
      <w:szCs w:val="36"/>
      <w:lang w:val="en-US" w:eastAsia="zh-CN" w:bidi="ar-SA"/>
    </w:rPr>
  </w:style>
  <w:style w:type="character" w:customStyle="1" w:styleId="73">
    <w:name w:val="批注框文本 Char"/>
    <w:basedOn w:val="42"/>
    <w:link w:val="29"/>
    <w:semiHidden/>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HD-PMC-305_&#21608;&#20363;&#20250;&#32426;&#3520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HD-PMC-305_周例会纪要.dot</Template>
  <Pages>3</Pages>
  <Words>433</Words>
  <Characters>546</Characters>
  <Lines>5</Lines>
  <Paragraphs>1</Paragraphs>
  <TotalTime>11</TotalTime>
  <ScaleCrop>false</ScaleCrop>
  <LinksUpToDate>false</LinksUpToDate>
  <CharactersWithSpaces>689</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2019-08-16T00:32:00Z</dcterms:created>
  <dc:creator>Administrator</dc:creator>
  <cp:lastModifiedBy>袁一帆</cp:lastModifiedBy>
  <dcterms:modified xsi:type="dcterms:W3CDTF">2020-08-15T02:34:07Z</dcterms:modified>
  <dc:subject>&lt;项目名称&gt;</dc:subject>
  <dc:title>&lt;阶段名称&gt;</dc:title>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