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02691" w14:textId="77777777" w:rsidR="00982FA1" w:rsidRPr="00D50D22" w:rsidRDefault="005B3FD6" w:rsidP="00982FA1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</w:pPr>
      <w:r w:rsidRPr="00D50D22"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  <w:t>Human Centered Design Techniques and Tools</w:t>
      </w:r>
    </w:p>
    <w:p w14:paraId="00D47FAB" w14:textId="77777777" w:rsidR="00982FA1" w:rsidRDefault="00982FA1" w:rsidP="00982FA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73326150" w14:textId="77777777" w:rsidR="00982FA1" w:rsidRDefault="00982FA1" w:rsidP="00982FA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6ECC41FB" w14:textId="77777777" w:rsidR="00982FA1" w:rsidRDefault="00982FA1" w:rsidP="00982FA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28B292FC" wp14:editId="65BD9BB2">
            <wp:extent cx="3048000" cy="2286000"/>
            <wp:effectExtent l="171450" t="171450" r="190500" b="190500"/>
            <wp:docPr id="1" name="Picture 1" descr="C:\Users\sekwi_000\AppData\Local\Microsoft\Windows\INetCache\Content.Word\designprinci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kwi_000\AppData\Local\Microsoft\Windows\INetCache\Content.Word\designprincip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D0C3298" w14:textId="77777777" w:rsidR="00982FA1" w:rsidRDefault="00982FA1" w:rsidP="00982FA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47FDC729" w14:textId="77777777" w:rsidR="00982FA1" w:rsidRDefault="00982FA1" w:rsidP="00982FA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 believe in putting our users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first and creating applications that are inherently easy for the user to learn and understand, rather than </w:t>
      </w:r>
      <w:r w:rsidR="006656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going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6656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on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our own biased perspectives </w:t>
      </w:r>
      <w:r w:rsidR="006656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and forcing the users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to learn.</w:t>
      </w:r>
    </w:p>
    <w:p w14:paraId="6DCE56D8" w14:textId="77777777" w:rsidR="00982FA1" w:rsidRDefault="00982FA1" w:rsidP="00982FA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1FE68C57" w14:textId="77777777" w:rsidR="00982FA1" w:rsidRDefault="00982FA1" w:rsidP="00982FA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 few of the techniques that we utilized in this project include:</w:t>
      </w:r>
    </w:p>
    <w:p w14:paraId="6AA2A06C" w14:textId="77777777" w:rsidR="00982FA1" w:rsidRDefault="00982FA1" w:rsidP="00982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Define our audience</w:t>
      </w:r>
    </w:p>
    <w:p w14:paraId="7BF13FA0" w14:textId="77777777" w:rsidR="00982FA1" w:rsidRPr="00982FA1" w:rsidRDefault="00982FA1" w:rsidP="00982F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We defined our audience for the challenge and made an effort to understand who they are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their backgrounds by creating persona models and being mindful of how these personas would interact with our application.</w:t>
      </w:r>
    </w:p>
    <w:p w14:paraId="7122C8A5" w14:textId="77777777" w:rsidR="00982FA1" w:rsidRDefault="00982FA1" w:rsidP="00982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Using Design principles</w:t>
      </w:r>
    </w:p>
    <w:p w14:paraId="5E7854F4" w14:textId="77777777" w:rsidR="00982FA1" w:rsidRDefault="00982FA1" w:rsidP="00982F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As shown in the sticky notes above, our design principles include: </w:t>
      </w:r>
    </w:p>
    <w:p w14:paraId="49600DF3" w14:textId="77777777" w:rsidR="00982FA1" w:rsidRDefault="00982FA1" w:rsidP="00982FA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Build trust</w:t>
      </w:r>
    </w:p>
    <w:p w14:paraId="0504000B" w14:textId="77777777" w:rsidR="00982FA1" w:rsidRDefault="00982FA1" w:rsidP="00982FA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Humanize</w:t>
      </w:r>
    </w:p>
    <w:p w14:paraId="05825488" w14:textId="77777777" w:rsidR="00982FA1" w:rsidRDefault="00982FA1" w:rsidP="00982FA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Present the Facts</w:t>
      </w:r>
    </w:p>
    <w:p w14:paraId="73F19129" w14:textId="77777777" w:rsidR="00982FA1" w:rsidRDefault="00982FA1" w:rsidP="00982FA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</w:t>
      </w:r>
      <w:r w:rsidRPr="00982FA1">
        <w:rPr>
          <w:rFonts w:ascii="Arial" w:eastAsia="Times New Roman" w:hAnsi="Arial" w:cs="Arial"/>
          <w:color w:val="222222"/>
          <w:sz w:val="19"/>
          <w:szCs w:val="19"/>
        </w:rPr>
        <w:t>e simple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and approachable</w:t>
      </w:r>
    </w:p>
    <w:p w14:paraId="155AD519" w14:textId="77777777" w:rsidR="00982FA1" w:rsidRPr="00982FA1" w:rsidRDefault="00982FA1" w:rsidP="00982FA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Be clear</w:t>
      </w:r>
    </w:p>
    <w:p w14:paraId="58ADD5A8" w14:textId="77777777" w:rsidR="00982FA1" w:rsidRDefault="005B3FD6" w:rsidP="00982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Build from user stories</w:t>
      </w:r>
    </w:p>
    <w:p w14:paraId="1FEA6301" w14:textId="77777777" w:rsidR="005B3FD6" w:rsidRPr="00982FA1" w:rsidRDefault="005B3FD6" w:rsidP="005B3F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In order to understand who we are building our applications for, we built from user stories so that there was a clear objective and problem to be solved for each user.</w:t>
      </w:r>
    </w:p>
    <w:p w14:paraId="7DE4D016" w14:textId="77777777" w:rsidR="00982FA1" w:rsidRDefault="00982FA1" w:rsidP="00982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Usability testing</w:t>
      </w:r>
    </w:p>
    <w:p w14:paraId="4E0FDB12" w14:textId="77777777" w:rsidR="00982FA1" w:rsidRPr="00982FA1" w:rsidRDefault="00982FA1" w:rsidP="00982F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We understand the importance of testing with real-world users. While we could not select testing candidates from a large pool of prospective users due to time constraints, we did create screening documents and testing scripts, and took videos of actual, real-world users trying out our application to get feedback.</w:t>
      </w:r>
    </w:p>
    <w:p w14:paraId="51541DC6" w14:textId="77777777" w:rsidR="005B3FD6" w:rsidRDefault="00982FA1" w:rsidP="00982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82FA1">
        <w:rPr>
          <w:rFonts w:ascii="Arial" w:eastAsia="Times New Roman" w:hAnsi="Arial" w:cs="Arial"/>
          <w:color w:val="222222"/>
          <w:sz w:val="19"/>
          <w:szCs w:val="19"/>
        </w:rPr>
        <w:t>Rapid prototyping</w:t>
      </w:r>
    </w:p>
    <w:p w14:paraId="230725C6" w14:textId="6A878E2B" w:rsidR="00982FA1" w:rsidRPr="00982FA1" w:rsidRDefault="00AB61CC" w:rsidP="005B3F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Rapid prototyping helped</w:t>
      </w:r>
      <w:r w:rsidR="005B3FD6">
        <w:rPr>
          <w:rFonts w:ascii="Arial" w:eastAsia="Times New Roman" w:hAnsi="Arial" w:cs="Arial"/>
          <w:color w:val="222222"/>
          <w:sz w:val="19"/>
          <w:szCs w:val="19"/>
        </w:rPr>
        <w:t xml:space="preserve"> us to more quickly understand what we want and if our ideas will work. We sketched out some ideas and also used </w:t>
      </w:r>
      <w:r w:rsidR="00174F79">
        <w:rPr>
          <w:rFonts w:ascii="Arial" w:eastAsia="Times New Roman" w:hAnsi="Arial" w:cs="Arial"/>
          <w:color w:val="222222"/>
          <w:sz w:val="19"/>
          <w:szCs w:val="19"/>
        </w:rPr>
        <w:t>“</w:t>
      </w:r>
      <w:proofErr w:type="spellStart"/>
      <w:r w:rsidR="005B3FD6">
        <w:rPr>
          <w:rFonts w:ascii="Arial" w:eastAsia="Times New Roman" w:hAnsi="Arial" w:cs="Arial"/>
          <w:color w:val="222222"/>
          <w:sz w:val="19"/>
          <w:szCs w:val="19"/>
        </w:rPr>
        <w:t>Invision</w:t>
      </w:r>
      <w:proofErr w:type="spellEnd"/>
      <w:r w:rsidR="00174F79">
        <w:rPr>
          <w:rFonts w:ascii="Arial" w:eastAsia="Times New Roman" w:hAnsi="Arial" w:cs="Arial"/>
          <w:color w:val="222222"/>
          <w:sz w:val="19"/>
          <w:szCs w:val="19"/>
        </w:rPr>
        <w:t>”</w:t>
      </w:r>
      <w:r w:rsidR="005B3FD6">
        <w:rPr>
          <w:rFonts w:ascii="Arial" w:eastAsia="Times New Roman" w:hAnsi="Arial" w:cs="Arial"/>
          <w:color w:val="222222"/>
          <w:sz w:val="19"/>
          <w:szCs w:val="19"/>
        </w:rPr>
        <w:t xml:space="preserve"> to prototype.</w:t>
      </w:r>
    </w:p>
    <w:p w14:paraId="6440E589" w14:textId="77777777" w:rsidR="007B32B6" w:rsidRDefault="007B32B6"/>
    <w:sectPr w:rsidR="007B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B413C"/>
    <w:multiLevelType w:val="multilevel"/>
    <w:tmpl w:val="B8D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180703"/>
    <w:multiLevelType w:val="multilevel"/>
    <w:tmpl w:val="5D9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A1"/>
    <w:rsid w:val="00174F79"/>
    <w:rsid w:val="005B3FD6"/>
    <w:rsid w:val="005C4DB6"/>
    <w:rsid w:val="006656FA"/>
    <w:rsid w:val="007B32B6"/>
    <w:rsid w:val="00982FA1"/>
    <w:rsid w:val="00AB61CC"/>
    <w:rsid w:val="00D5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58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Three Wire Systems, LLC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Wiezel</dc:creator>
  <cp:lastModifiedBy>Sarah Wiezel</cp:lastModifiedBy>
  <cp:revision>2</cp:revision>
  <dcterms:created xsi:type="dcterms:W3CDTF">2015-07-07T00:50:00Z</dcterms:created>
  <dcterms:modified xsi:type="dcterms:W3CDTF">2015-07-07T00:50:00Z</dcterms:modified>
</cp:coreProperties>
</file>