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Aue-Zeitz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Schulstr. 5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06727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Theißen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03441 /5625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Voranmeld</w:t>
      </w:r>
      <w:r>
        <w:rPr>
          <w:rFonts w:ascii="CoArier" w:hAnsi="CoArier"/>
          <w:sz w:val="24"/>
          <w:szCs w:val="24"/>
        </w:rPr>
        <w:t>ung und mit Genehmigung.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Aue-Zeitz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Aue-Zeitz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Aue-Zeitz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Abt. IV.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Abteilung IV. Akten des Archivs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38 d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38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d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Aue-Zeitz Abt. IV. Nr. 38 d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23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Pressearbeit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Schriftenmission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Filmdienst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1915 ; 1924 ; 1927 ; 1939 - 1941 ; 1953 - 1961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  <w:t>Abt. V.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05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23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 xml:space="preserve">Abteilung V. Akten der Registratur \ 2. Die allgemeine Verwaltung (grau) \ 23. Das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Bibliothekswesen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23/0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00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Aue-Zeitz Abt. V. Nr. 23/0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42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Allgemeines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Abt. V.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05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40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Abteilung V. Akten der Registratur \ 4. Der Dienst des geistlichen Amtes \ 40. Die Gottesdienste: Grundlegendes und Allgemeines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40/3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Aue-Zeitz Abt. V. Nr. 40/3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51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Abt. V.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05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41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Abteilung V. Akten der Registratur</w:t>
      </w:r>
      <w:r>
        <w:rPr>
          <w:rFonts w:ascii="CoArier" w:hAnsi="CoArier"/>
          <w:sz w:val="24"/>
          <w:szCs w:val="24"/>
        </w:rPr>
        <w:t xml:space="preserve"> \ 4. Der Dienst des geistlichen Amtes \ 41. Die einzelnen Gottesdienste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41/7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07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Aue-Zeitz Abt. V. Nr. 41/7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52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Lesegottesdienste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Abt. V.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05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44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Abteilung V. Akten der Registratur \ 4. Der Dienst des geistlichen Amtes \ 44. Die Seelsorge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44/6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06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Aue-Zeitz Abt. V. Nr. 44/6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Bekämpfung von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Volksschäden und öffentlichen Unsitten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Abt. V.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05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50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Abteilung V. Akten der Registratur \ 5. Die Ge</w:t>
      </w:r>
      <w:r>
        <w:rPr>
          <w:rFonts w:ascii="CoArier" w:hAnsi="CoArier"/>
          <w:sz w:val="24"/>
          <w:szCs w:val="24"/>
        </w:rPr>
        <w:t>meindearbeit (violett) \ 50. Das Leben der Gesamtgemeinde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50/5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05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Aue-Zeitz Abt. V. Nr. 50/5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57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Pressearbeit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Abt. V.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05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56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Abteilung V. Akten der Registratur \ 5. Die Gemeindearbeit (violett) \ 56. Zusammenarbeit mit sonstigen kirchlichen Werken und Vereinigungen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56/2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Aue-Zeitz Abt. V. Nr. 56/2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60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Evangelischer Bund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56/3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Aue-Zeitz Abt. V. Nr. 56/3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60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</w:t>
      </w:r>
      <w:r>
        <w:rPr>
          <w:rFonts w:ascii="CoArier" w:hAnsi="CoArier"/>
          <w:sz w:val="24"/>
          <w:szCs w:val="24"/>
        </w:rPr>
        <w:t>chaften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900D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900DB5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0DB5"/>
    <w:rsid w:val="0090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300604-5196-4923-9301-F6B78B9E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301</Words>
  <Characters>1897</Characters>
  <Application>Microsoft Office Word</Application>
  <DocSecurity>4</DocSecurity>
  <Lines>15</Lines>
  <Paragraphs>4</Paragraphs>
  <ScaleCrop>false</ScaleCrop>
  <Company>Deutsche Nationalbibliothek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Kirchgemeinde Aue-Zeitz</dc:title>
  <dc:subject>Ludwig</dc:subject>
  <dc:creator>Fischer</dc:creator>
  <cp:keywords>DFG-Quellenrepertorium Kirchgemeinde Aue-Zeitz</cp:keywords>
  <dc:description>Zentralarchiv Magdeburg</dc:description>
  <cp:lastModifiedBy>Wendler, André</cp:lastModifiedBy>
  <cp:revision>2</cp:revision>
  <dcterms:created xsi:type="dcterms:W3CDTF">2021-02-26T08:58:00Z</dcterms:created>
  <dcterms:modified xsi:type="dcterms:W3CDTF">2021-02-26T08:58:00Z</dcterms:modified>
</cp:coreProperties>
</file>