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Archiv der Ev.-Luth. Kirchgemeinde Berthelsdorf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Frauensteiner Str. 10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09600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Weißenborn/Erzgeb.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nach Voranmeld</w:t>
      </w:r>
      <w:r>
        <w:rPr>
          <w:rFonts w:ascii="CoArier" w:hAnsi="CoArier"/>
          <w:sz w:val="24"/>
          <w:szCs w:val="24"/>
        </w:rPr>
        <w:t>ung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18</w:t>
      </w:r>
      <w:r>
        <w:rPr>
          <w:rFonts w:ascii="CoArier" w:hAnsi="CoArier"/>
          <w:sz w:val="24"/>
          <w:szCs w:val="24"/>
        </w:rPr>
        <w:tab/>
        <w:t>Zuständiges Pfarramt ist das Pfarramt Weißenborn/Erzgebirge. Beide Gemeinden stehen in einem Schwesternkirchenverhältnis.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Ev.-Luth. Kirchgemeinde Berthelsdorf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Ev.-Luth. Kirchgemeinde Berthelsdorf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Evangelisch..-Lutherische Kirchgemeinde Berthelsdorf (Kirchenbezirk Freiberg)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Repertorium, 1 Bd.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I.2.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 Chronik, Register \ 2. Inventare, Repertorien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Berthelsdorf, I.2.1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Inventar von Kirche, Pfarrhaus und Schule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Bibliothek </w:t>
      </w:r>
      <w:r>
        <w:rPr>
          <w:rFonts w:ascii="CoArier" w:hAnsi="CoArier"/>
          <w:vanish/>
          <w:sz w:val="24"/>
          <w:szCs w:val="24"/>
        </w:rPr>
        <w:t>&lt;Berth</w:t>
      </w:r>
      <w:r>
        <w:rPr>
          <w:rFonts w:ascii="CoArier" w:hAnsi="CoArier"/>
          <w:vanish/>
          <w:sz w:val="24"/>
          <w:szCs w:val="24"/>
        </w:rPr>
        <w:t>elsdorf&gt;]s</w:t>
      </w:r>
      <w:r>
        <w:rPr>
          <w:rFonts w:ascii="CoArier" w:hAnsi="CoArier"/>
          <w:sz w:val="24"/>
          <w:szCs w:val="24"/>
        </w:rPr>
        <w:t>, auch Katalog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1831 - 1857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4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Berthelsdorf, I.2.4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Inventar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Kirchenbibliothek </w:t>
      </w:r>
      <w:r>
        <w:rPr>
          <w:rFonts w:ascii="CoArier" w:hAnsi="CoArier"/>
          <w:vanish/>
          <w:sz w:val="24"/>
          <w:szCs w:val="24"/>
        </w:rPr>
        <w:t>&lt;Berthelsdorf&gt;]s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1802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V.3.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V. Die Kirchgemeinde \ 3. Kirchgemeindenachrichten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Berthelsdorf, V.3.1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Gemeindeblatt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"1{Sonntag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>"</w:t>
      </w:r>
    </w:p>
    <w:p w:rsidR="00000000" w:rsidRDefault="005B32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1938 - 1955</w:t>
      </w:r>
    </w:p>
    <w:p w:rsidR="00000000" w:rsidRDefault="005B329D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329D"/>
    <w:rsid w:val="005B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AB468-06CD-49D9-9206-ECC4F318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136</Words>
  <Characters>859</Characters>
  <Application>Microsoft Office Word</Application>
  <DocSecurity>4</DocSecurity>
  <Lines>7</Lines>
  <Paragraphs>1</Paragraphs>
  <ScaleCrop>false</ScaleCrop>
  <Company>Deutsche Nationalbibliothek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Kirchgemeindearchiv Berthelsdorf</dc:title>
  <dc:subject>Dr. Monden</dc:subject>
  <dc:creator>Fischer</dc:creator>
  <cp:keywords>DFG-Quellenrepertorium Kirchgemeindearchiv Berthelsdorf</cp:keywords>
  <dc:description/>
  <cp:lastModifiedBy>Wendler, André</cp:lastModifiedBy>
  <cp:revision>2</cp:revision>
  <dcterms:created xsi:type="dcterms:W3CDTF">2021-02-26T09:01:00Z</dcterms:created>
  <dcterms:modified xsi:type="dcterms:W3CDTF">2021-02-26T09:01:00Z</dcterms:modified>
</cp:coreProperties>
</file>