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>Stadtarchiv Brandenburg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Altstädtischer Markt 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14770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Brandenburg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  <w:tab/>
        <w:t>Tel.:(03381)23754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Auskünfte durch Herrn Dr. Heß.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Magistrat Brandenburg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Magistrat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21.10.-22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Verträge, Schreiben, allgemeine Vorgänge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  <w:tab/>
        <w:t xml:space="preserve">Enthält u.a.: Entschluß, die seit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bestehende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Consession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Wochenzeitung</w:t>
      </w:r>
      <w:r>
        <w:rPr>
          <w:rFonts w:ascii="Courier" w:hAnsi="Courier"/>
          <w:vanish/>
          <w:sz w:val="24"/>
        </w:rPr>
        <w:t>]s]s]s</w:t>
      </w:r>
      <w:r>
        <w:rPr>
          <w:rFonts w:ascii="Courier" w:hAnsi="Courier"/>
          <w:sz w:val="24"/>
        </w:rPr>
        <w:t xml:space="preserve"> von der Stadt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Wiesike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2{o[&lt;Brandenburg&gt;]o}]k</w:t>
      </w:r>
      <w:r>
        <w:rPr>
          <w:rFonts w:ascii="Courier" w:hAnsi="Courier"/>
          <w:sz w:val="24"/>
        </w:rPr>
        <w:t xml:space="preserve"> zu übergeben ; Vertrag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21.03.1848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zwischen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Magistrat</w:t>
      </w:r>
      <w:r>
        <w:rPr>
          <w:rFonts w:ascii="Courier" w:hAnsi="Courier"/>
          <w:vanish/>
          <w:sz w:val="24"/>
        </w:rPr>
        <w:t>}2{o[&lt;Brandenburg&gt;]o}]k</w:t>
      </w:r>
      <w:r>
        <w:rPr>
          <w:rFonts w:ascii="Courier" w:hAnsi="Courier"/>
          <w:sz w:val="24"/>
        </w:rPr>
        <w:t xml:space="preserve"> und Firma J. Wiesike zwecks Übertragung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Verlag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; Gutachten über die Rechtsverhältnisse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1891</w:t>
      </w:r>
      <w:r>
        <w:rPr>
          <w:rFonts w:ascii="Courier" w:hAnsi="Courier"/>
          <w:vanish/>
          <w:sz w:val="24"/>
        </w:rPr>
        <w:t>]z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1847 - 1934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21.10.-28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Genehmigung, Einrichtung und Entwicklung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  <w:tab/>
        <w:t>Enthält u.a.: Korrespondenz und allgemeine Organisationsvorgänge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1809 - 1887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Gewerke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3.19.-2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Gewerk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Einschreibe- und Lossprechbuch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Buchbinderlehrbursche</w:t>
      </w:r>
      <w:r>
        <w:rPr>
          <w:rFonts w:ascii="Courier" w:hAnsi="Courier"/>
          <w:vanish/>
          <w:sz w:val="24"/>
        </w:rPr>
        <w:t>n]s]s</w:t>
      </w:r>
    </w:p>
    <w:p>
      <w:pPr>
        <w:sectPr>
          <w:type w:val="nextPage"/>
          <w:pgSz w:w="11906" w:h="16838"/>
          <w:pgMar w:left="1134" w:right="1134" w:header="0" w:top="1418" w:footer="0" w:bottom="1134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1721 - 1811</w:t>
      </w:r>
    </w:p>
    <w:p>
      <w:pPr>
        <w:pStyle w:val="Normal"/>
        <w:tabs>
          <w:tab w:val="clear" w:pos="709"/>
          <w:tab w:val="right" w:pos="9639" w:leader="none"/>
        </w:tabs>
        <w:spacing w:lineRule="exact" w:line="240"/>
        <w:ind w:hanging="0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20</TotalTime>
  <Application>LibreOffice/6.4.6.2$Linux_X86_64 LibreOffice_project/40$Build-2</Application>
  <Pages>4</Pages>
  <Words>124</Words>
  <Characters>766</Characters>
  <CharactersWithSpaces>870</CharactersWithSpaces>
  <Paragraphs>21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2021-02-26T09:02:00Z</dcterms:created>
  <dc:creator>Fischer</dc:creator>
  <dc:description>erh. in Lpz. am 08.07.1994, bearb. am 11.07.1994</dc:description>
  <cp:keywords>DFG-Quellrepertorium Stadtarchiv Brandenburg</cp:keywords>
  <dc:language>de-DE</dc:language>
  <cp:lastModifiedBy/>
  <cp:lastPrinted>8909-06-25T01:07:42Z</cp:lastPrinted>
  <dcterms:modified xsi:type="dcterms:W3CDTF">2021-03-05T17:40:18Z</dcterms:modified>
  <cp:revision>3</cp:revision>
  <dc:subject/>
  <dc:title>Stadtarchiv Brandenburg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