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10D70">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Bistumsarchiv Erfurt</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BA Erfurt</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Hermannsplatz 9 (Besucheradresse: Domstr. 9, Eingang Stiftsgasse)</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06</w:t>
      </w:r>
      <w:r>
        <w:rPr>
          <w:rFonts w:ascii="CoArier" w:hAnsi="CoArier"/>
          <w:sz w:val="24"/>
          <w:szCs w:val="24"/>
        </w:rPr>
        <w:tab/>
        <w:t>296, 99006 Efurt</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99084</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Erfurt</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0361/6572-400 / Fax: 0361/6572/444</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Dienstag und Donnerstag: 10.00 - 12.00, 13.00 - 16.00, Freitag: 10.00 - 12.00, Freitag nachmittags und sonst nach Vereinbarung / Eine vorherige Anmeldung ist erforderlich.</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Leiter: Dr. Michael Matscha / Die neueren (für das Inventar in Frage kommenden) Aktenbestände sind noch im Zustand der Erschließung. Das im Bistumsarchiv deponierte Regionalarchiv Ordinarien Ost (Schrift- und Dokumentationsgut der Berliner Ordinarien- bzw. Bischofs</w:t>
      </w:r>
      <w:r>
        <w:rPr>
          <w:rFonts w:ascii="CoArier" w:hAnsi="CoArier"/>
          <w:sz w:val="24"/>
          <w:szCs w:val="24"/>
        </w:rPr>
        <w:t>konferenz , ihrer Einrichtungen und Gremien) enthält im Bestand F das Schriftgut der Pressestelle der BBK. Der Bestand ist noch vollständig gesperrt, Sondergenehmigungen werden nur auf schriftlichen Antrag an das Archiv erteilt. / Besuch des Archivs: Februar 1996</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G. G. (älterer Bestand)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Geistliches Gericht Erfurt</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Geistliches Gericht (älterer Bestand)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 xml:space="preserve"> - 1860</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der  Aktenbestände im Domarchiv. 1. Geistliches Gericht, 2. Marienstift, 1 Bd.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III.E.5,</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Geri</w:t>
      </w:r>
      <w:r>
        <w:rPr>
          <w:rFonts w:ascii="CoArier" w:hAnsi="CoArier"/>
          <w:sz w:val="24"/>
          <w:szCs w:val="24"/>
        </w:rPr>
        <w:t>chtbarkeit. \ E. Prozesse vor dem geistlichen Gericht. \ 5. Bücher- und Pressezensur</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29</w:t>
      </w:r>
      <w:r>
        <w:rPr>
          <w:rFonts w:ascii="CoArier" w:hAnsi="CoArier"/>
          <w:sz w:val="24"/>
          <w:szCs w:val="24"/>
        </w:rPr>
        <w:tab/>
        <w:t>Das Datum der Fasz. markiert teilweise nur den Anfang der Aktenlaufzeit bzw. diese kann über das angegebene Datum hinausreichen.</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Herausgabe neuer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1{&lt;Bücher&gt;}]s</w:t>
      </w:r>
      <w:r>
        <w:rPr>
          <w:rFonts w:ascii="CoArier" w:hAnsi="CoArier"/>
          <w:sz w:val="24"/>
          <w:szCs w:val="24"/>
        </w:rPr>
        <w:t xml:space="preserve"> und </w:t>
      </w:r>
      <w:r>
        <w:rPr>
          <w:rFonts w:ascii="CoArier" w:hAnsi="CoArier"/>
          <w:vanish/>
          <w:sz w:val="24"/>
          <w:szCs w:val="24"/>
        </w:rPr>
        <w:t>s[</w:t>
      </w:r>
      <w:r>
        <w:rPr>
          <w:rFonts w:ascii="CoArier" w:hAnsi="CoArier"/>
          <w:sz w:val="24"/>
          <w:szCs w:val="24"/>
        </w:rPr>
        <w:t>Schulbücher</w:t>
      </w:r>
      <w:r>
        <w:rPr>
          <w:rFonts w:ascii="CoArier" w:hAnsi="CoArier"/>
          <w:vanish/>
          <w:sz w:val="24"/>
          <w:szCs w:val="24"/>
        </w:rPr>
        <w:t>]s</w:t>
      </w:r>
      <w:r>
        <w:rPr>
          <w:rFonts w:ascii="CoArier" w:hAnsi="CoArier"/>
          <w:sz w:val="24"/>
          <w:szCs w:val="24"/>
        </w:rPr>
        <w:t xml:space="preserve"> und deren </w:t>
      </w:r>
      <w:r>
        <w:rPr>
          <w:rFonts w:ascii="CoArier" w:hAnsi="CoArier"/>
          <w:vanish/>
          <w:sz w:val="24"/>
          <w:szCs w:val="24"/>
        </w:rPr>
        <w:t>s[</w:t>
      </w:r>
      <w:r>
        <w:rPr>
          <w:rFonts w:ascii="CoArier" w:hAnsi="CoArier"/>
          <w:sz w:val="24"/>
          <w:szCs w:val="24"/>
        </w:rPr>
        <w:t>Censur</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1761 - 1826</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lastRenderedPageBreak/>
        <w:t>30</w:t>
      </w:r>
      <w:r>
        <w:rPr>
          <w:rFonts w:ascii="CoArier" w:hAnsi="CoArier"/>
          <w:sz w:val="24"/>
          <w:szCs w:val="24"/>
        </w:rPr>
        <w:tab/>
        <w:t>2a</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Beschwerde gegen den </w:t>
      </w:r>
      <w:r>
        <w:rPr>
          <w:rFonts w:ascii="CoArier" w:hAnsi="CoArier"/>
          <w:vanish/>
          <w:sz w:val="24"/>
          <w:szCs w:val="24"/>
        </w:rPr>
        <w:t>p[5{s[</w:t>
      </w:r>
      <w:r>
        <w:rPr>
          <w:rFonts w:ascii="CoArier" w:hAnsi="CoArier"/>
          <w:sz w:val="24"/>
          <w:szCs w:val="24"/>
        </w:rPr>
        <w:t>Buchbinder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Weinmann</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Erfurt</w:t>
      </w:r>
      <w:r>
        <w:rPr>
          <w:rFonts w:ascii="CoArier" w:hAnsi="CoArier"/>
          <w:vanish/>
          <w:sz w:val="24"/>
          <w:szCs w:val="24"/>
        </w:rPr>
        <w:t>]o}]p</w:t>
      </w:r>
      <w:r>
        <w:rPr>
          <w:rFonts w:ascii="CoArier" w:hAnsi="CoArier"/>
          <w:sz w:val="24"/>
          <w:szCs w:val="24"/>
        </w:rPr>
        <w:t xml:space="preserve"> wegen </w:t>
      </w:r>
      <w:r>
        <w:rPr>
          <w:rFonts w:ascii="CoArier" w:hAnsi="CoArier"/>
          <w:vanish/>
          <w:sz w:val="24"/>
          <w:szCs w:val="24"/>
        </w:rPr>
        <w:t>s[</w:t>
      </w:r>
      <w:r>
        <w:rPr>
          <w:rFonts w:ascii="CoArier" w:hAnsi="CoArier"/>
          <w:sz w:val="24"/>
          <w:szCs w:val="24"/>
        </w:rPr>
        <w:t>Nachdruck</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1716</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2b</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w:t>
      </w:r>
      <w:r>
        <w:rPr>
          <w:rFonts w:ascii="CoArier" w:hAnsi="CoArier"/>
          <w:sz w:val="24"/>
          <w:szCs w:val="24"/>
        </w:rPr>
        <w:t xml:space="preserve"> 68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Verbot des </w:t>
      </w:r>
      <w:r>
        <w:rPr>
          <w:rFonts w:ascii="CoArier" w:hAnsi="CoArier"/>
          <w:vanish/>
          <w:sz w:val="24"/>
          <w:szCs w:val="24"/>
        </w:rPr>
        <w:t>s[</w:t>
      </w:r>
      <w:r>
        <w:rPr>
          <w:rFonts w:ascii="CoArier" w:hAnsi="CoArier"/>
          <w:sz w:val="24"/>
          <w:szCs w:val="24"/>
        </w:rPr>
        <w:t>Buch</w:t>
      </w:r>
      <w:r>
        <w:rPr>
          <w:rFonts w:ascii="CoArier" w:hAnsi="CoArier"/>
          <w:vanish/>
          <w:sz w:val="24"/>
          <w:szCs w:val="24"/>
        </w:rPr>
        <w:t>]s</w:t>
      </w:r>
      <w:r>
        <w:rPr>
          <w:rFonts w:ascii="CoArier" w:hAnsi="CoArier"/>
          <w:sz w:val="24"/>
          <w:szCs w:val="24"/>
        </w:rPr>
        <w:t xml:space="preserve">es von </w:t>
      </w:r>
      <w:r>
        <w:rPr>
          <w:rFonts w:ascii="CoArier" w:hAnsi="CoArier"/>
          <w:vanish/>
          <w:sz w:val="24"/>
          <w:szCs w:val="24"/>
        </w:rPr>
        <w:t>p[</w:t>
      </w:r>
      <w:r>
        <w:rPr>
          <w:rFonts w:ascii="CoArier" w:hAnsi="CoArier"/>
          <w:sz w:val="24"/>
          <w:szCs w:val="24"/>
        </w:rPr>
        <w:t>Isenbihl</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Neuer Versuch über die Weissagung vom Emanuel</w:t>
      </w:r>
      <w:r>
        <w:rPr>
          <w:rFonts w:ascii="CoArier" w:hAnsi="CoArier"/>
          <w:vanish/>
          <w:sz w:val="24"/>
          <w:szCs w:val="24"/>
        </w:rPr>
        <w:t>]t</w:t>
      </w:r>
      <w:r>
        <w:rPr>
          <w:rFonts w:ascii="CoArier" w:hAnsi="CoArier"/>
          <w:sz w:val="24"/>
          <w:szCs w:val="24"/>
        </w:rPr>
        <w:t>"</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1778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p[5{s[</w:t>
      </w:r>
      <w:r>
        <w:rPr>
          <w:rFonts w:ascii="CoArier" w:hAnsi="CoArier"/>
          <w:sz w:val="24"/>
          <w:szCs w:val="24"/>
        </w:rPr>
        <w:t>Buchhändler</w:t>
      </w:r>
      <w:r>
        <w:rPr>
          <w:rFonts w:ascii="CoArier" w:hAnsi="CoArier"/>
          <w:vanish/>
          <w:sz w:val="24"/>
          <w:szCs w:val="24"/>
        </w:rPr>
        <w:t>]s}</w:t>
      </w:r>
      <w:r>
        <w:rPr>
          <w:rFonts w:ascii="CoArier" w:hAnsi="CoArier"/>
          <w:sz w:val="24"/>
          <w:szCs w:val="24"/>
        </w:rPr>
        <w:t xml:space="preserve">s </w:t>
      </w:r>
      <w:r>
        <w:rPr>
          <w:rFonts w:ascii="CoArier" w:hAnsi="CoArier"/>
          <w:vanish/>
          <w:sz w:val="24"/>
          <w:szCs w:val="24"/>
        </w:rPr>
        <w:t>1{</w:t>
      </w:r>
      <w:r>
        <w:rPr>
          <w:rFonts w:ascii="CoArier" w:hAnsi="CoArier"/>
          <w:sz w:val="24"/>
          <w:szCs w:val="24"/>
        </w:rPr>
        <w:t>Ruhmer</w:t>
      </w:r>
      <w:r>
        <w:rPr>
          <w:rFonts w:ascii="CoArier" w:hAnsi="CoArier"/>
          <w:vanish/>
          <w:sz w:val="24"/>
          <w:szCs w:val="24"/>
        </w:rPr>
        <w:t>}]p</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1742</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s[2{</w:t>
      </w:r>
      <w:r>
        <w:rPr>
          <w:rFonts w:ascii="CoArier" w:hAnsi="CoArier"/>
          <w:sz w:val="24"/>
          <w:szCs w:val="24"/>
        </w:rPr>
        <w:t>katholische</w:t>
      </w:r>
      <w:r>
        <w:rPr>
          <w:rFonts w:ascii="CoArier" w:hAnsi="CoArier"/>
          <w:vanish/>
          <w:sz w:val="24"/>
          <w:szCs w:val="24"/>
        </w:rPr>
        <w:t>&lt;s&gt;}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1762 - 1766</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s[2{</w:t>
      </w:r>
      <w:r>
        <w:rPr>
          <w:rFonts w:ascii="CoArier" w:hAnsi="CoArier"/>
          <w:sz w:val="24"/>
          <w:szCs w:val="24"/>
        </w:rPr>
        <w:t>neue</w:t>
      </w:r>
      <w:r>
        <w:rPr>
          <w:rFonts w:ascii="CoArier" w:hAnsi="CoArier"/>
          <w:vanish/>
          <w:sz w:val="24"/>
          <w:szCs w:val="24"/>
        </w:rPr>
        <w:t>&lt;s&gt;}</w:t>
      </w:r>
      <w:r>
        <w:rPr>
          <w:rFonts w:ascii="CoArier" w:hAnsi="CoArier"/>
          <w:sz w:val="24"/>
          <w:szCs w:val="24"/>
        </w:rPr>
        <w:t xml:space="preserve"> </w:t>
      </w:r>
      <w:r>
        <w:rPr>
          <w:rFonts w:ascii="CoArier" w:hAnsi="CoArier"/>
          <w:vanish/>
          <w:sz w:val="24"/>
          <w:szCs w:val="24"/>
        </w:rPr>
        <w:t>3{o[</w:t>
      </w:r>
      <w:r>
        <w:rPr>
          <w:rFonts w:ascii="CoArier" w:hAnsi="CoArier"/>
          <w:sz w:val="24"/>
          <w:szCs w:val="24"/>
        </w:rPr>
        <w:t>mainz</w:t>
      </w:r>
      <w:r>
        <w:rPr>
          <w:rFonts w:ascii="CoArier" w:hAnsi="CoArier"/>
          <w:vanish/>
          <w:sz w:val="24"/>
          <w:szCs w:val="24"/>
        </w:rPr>
        <w:t>]o</w:t>
      </w:r>
      <w:r>
        <w:rPr>
          <w:rFonts w:ascii="CoArier" w:hAnsi="CoArier"/>
          <w:sz w:val="24"/>
          <w:szCs w:val="24"/>
        </w:rPr>
        <w:t>ische</w:t>
      </w:r>
      <w:r>
        <w:rPr>
          <w:rFonts w:ascii="CoArier" w:hAnsi="CoArier"/>
          <w:vanish/>
          <w:sz w:val="24"/>
          <w:szCs w:val="24"/>
        </w:rPr>
        <w:t>&lt;s&gt;}</w:t>
      </w:r>
      <w:r>
        <w:rPr>
          <w:rFonts w:ascii="CoArier" w:hAnsi="CoArier"/>
          <w:sz w:val="24"/>
          <w:szCs w:val="24"/>
        </w:rPr>
        <w:t xml:space="preserve"> </w:t>
      </w:r>
      <w:r>
        <w:rPr>
          <w:rFonts w:ascii="CoArier" w:hAnsi="CoArier"/>
          <w:vanish/>
          <w:sz w:val="24"/>
          <w:szCs w:val="24"/>
        </w:rPr>
        <w:t>1{</w:t>
      </w:r>
      <w:r>
        <w:rPr>
          <w:rFonts w:ascii="CoArier" w:hAnsi="CoArier"/>
          <w:sz w:val="24"/>
          <w:szCs w:val="24"/>
        </w:rPr>
        <w:t>Kirchengesangbuch</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1777</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Schmähschrift</w:t>
      </w:r>
      <w:r>
        <w:rPr>
          <w:rFonts w:ascii="CoArier" w:hAnsi="CoArier"/>
          <w:vanish/>
          <w:sz w:val="24"/>
          <w:szCs w:val="24"/>
        </w:rPr>
        <w:t>]s</w:t>
      </w:r>
      <w:r>
        <w:rPr>
          <w:rFonts w:ascii="CoArier" w:hAnsi="CoArier"/>
          <w:sz w:val="24"/>
          <w:szCs w:val="24"/>
        </w:rPr>
        <w:t>: "</w:t>
      </w:r>
      <w:r>
        <w:rPr>
          <w:rFonts w:ascii="CoArier" w:hAnsi="CoArier"/>
          <w:vanish/>
          <w:sz w:val="24"/>
          <w:szCs w:val="24"/>
        </w:rPr>
        <w:t>t[</w:t>
      </w:r>
      <w:r>
        <w:rPr>
          <w:rFonts w:ascii="CoArier" w:hAnsi="CoArier"/>
          <w:sz w:val="24"/>
          <w:szCs w:val="24"/>
        </w:rPr>
        <w:t>Briefe skurrilischen Inhalts</w:t>
      </w:r>
      <w:r>
        <w:rPr>
          <w:rFonts w:ascii="CoArier" w:hAnsi="CoArier"/>
          <w:vanish/>
          <w:sz w:val="24"/>
          <w:szCs w:val="24"/>
        </w:rPr>
        <w:t>]t</w:t>
      </w:r>
      <w:r>
        <w:rPr>
          <w:rFonts w:ascii="CoArier" w:hAnsi="CoArier"/>
          <w:sz w:val="24"/>
          <w:szCs w:val="24"/>
        </w:rPr>
        <w:t xml:space="preserve">" und die Anklage gegen </w:t>
      </w:r>
      <w:r>
        <w:rPr>
          <w:rFonts w:ascii="CoArier" w:hAnsi="CoArier"/>
          <w:vanish/>
          <w:sz w:val="24"/>
          <w:szCs w:val="24"/>
        </w:rPr>
        <w:t>p[4{</w:t>
      </w:r>
      <w:r>
        <w:rPr>
          <w:rFonts w:ascii="CoArier" w:hAnsi="CoArier"/>
          <w:sz w:val="24"/>
          <w:szCs w:val="24"/>
        </w:rPr>
        <w:t>Universitätsprofessor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Riedel</w:t>
      </w:r>
      <w:r>
        <w:rPr>
          <w:rFonts w:ascii="CoArier" w:hAnsi="CoArier"/>
          <w:vanish/>
          <w:sz w:val="24"/>
          <w:szCs w:val="24"/>
        </w:rPr>
        <w:t>}]</w:t>
      </w:r>
      <w:r>
        <w:rPr>
          <w:rFonts w:ascii="CoArier" w:hAnsi="CoArier"/>
          <w:vanish/>
          <w:sz w:val="24"/>
          <w:szCs w:val="24"/>
        </w:rPr>
        <w:t>p</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1769</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Schriften des evangelischen </w:t>
      </w:r>
      <w:r>
        <w:rPr>
          <w:rFonts w:ascii="CoArier" w:hAnsi="CoArier"/>
          <w:vanish/>
          <w:sz w:val="24"/>
          <w:szCs w:val="24"/>
        </w:rPr>
        <w:t>p[5{</w:t>
      </w:r>
      <w:r>
        <w:rPr>
          <w:rFonts w:ascii="CoArier" w:hAnsi="CoArier"/>
          <w:sz w:val="24"/>
          <w:szCs w:val="24"/>
        </w:rPr>
        <w:t>Theologe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Bahrdt</w:t>
      </w:r>
      <w:r>
        <w:rPr>
          <w:rFonts w:ascii="CoArier" w:hAnsi="CoArier"/>
          <w:vanish/>
          <w:sz w:val="24"/>
          <w:szCs w:val="24"/>
        </w:rPr>
        <w:t>}]p</w:t>
      </w:r>
      <w:r>
        <w:rPr>
          <w:rFonts w:ascii="CoArier" w:hAnsi="CoArier"/>
          <w:sz w:val="24"/>
          <w:szCs w:val="24"/>
        </w:rPr>
        <w:t xml:space="preserve"> und des </w:t>
      </w:r>
      <w:r>
        <w:rPr>
          <w:rFonts w:ascii="CoArier" w:hAnsi="CoArier"/>
          <w:vanish/>
          <w:sz w:val="24"/>
          <w:szCs w:val="24"/>
        </w:rPr>
        <w:t>p[4{</w:t>
      </w:r>
      <w:r>
        <w:rPr>
          <w:rFonts w:ascii="CoArier" w:hAnsi="CoArier"/>
          <w:sz w:val="24"/>
          <w:szCs w:val="24"/>
        </w:rPr>
        <w:t>Professor</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Riedel</w:t>
      </w:r>
      <w:r>
        <w:rPr>
          <w:rFonts w:ascii="CoArier" w:hAnsi="CoArier"/>
          <w:vanish/>
          <w:sz w:val="24"/>
          <w:szCs w:val="24"/>
        </w:rPr>
        <w:t>}]p</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1769</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Streit zwischen den ev. </w:t>
      </w:r>
      <w:r>
        <w:rPr>
          <w:rFonts w:ascii="CoArier" w:hAnsi="CoArier"/>
          <w:vanish/>
          <w:sz w:val="24"/>
          <w:szCs w:val="24"/>
        </w:rPr>
        <w:t>p[5{</w:t>
      </w:r>
      <w:r>
        <w:rPr>
          <w:rFonts w:ascii="CoArier" w:hAnsi="CoArier"/>
          <w:sz w:val="24"/>
          <w:szCs w:val="24"/>
        </w:rPr>
        <w:t>Theologe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Bahrdt</w:t>
      </w:r>
      <w:r>
        <w:rPr>
          <w:rFonts w:ascii="CoArier" w:hAnsi="CoArier"/>
          <w:vanish/>
          <w:sz w:val="24"/>
          <w:szCs w:val="24"/>
        </w:rPr>
        <w:t>}]p</w:t>
      </w:r>
      <w:r>
        <w:rPr>
          <w:rFonts w:ascii="CoArier" w:hAnsi="CoArier"/>
          <w:sz w:val="24"/>
          <w:szCs w:val="24"/>
        </w:rPr>
        <w:t xml:space="preserve"> und </w:t>
      </w:r>
      <w:r>
        <w:rPr>
          <w:rFonts w:ascii="CoArier" w:hAnsi="CoArier"/>
          <w:vanish/>
          <w:sz w:val="24"/>
          <w:szCs w:val="24"/>
        </w:rPr>
        <w:t>p[4{</w:t>
      </w:r>
      <w:r>
        <w:rPr>
          <w:rFonts w:ascii="CoArier" w:hAnsi="CoArier"/>
          <w:sz w:val="24"/>
          <w:szCs w:val="24"/>
        </w:rPr>
        <w:t>Professor 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Christian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Vogel</w:t>
      </w:r>
      <w:r>
        <w:rPr>
          <w:rFonts w:ascii="CoArier" w:hAnsi="CoArier"/>
          <w:vanish/>
          <w:sz w:val="24"/>
          <w:szCs w:val="24"/>
        </w:rPr>
        <w:t>}]p</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1771</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Herausgabe eines </w:t>
      </w:r>
      <w:r>
        <w:rPr>
          <w:rFonts w:ascii="CoArier" w:hAnsi="CoArier"/>
          <w:vanish/>
          <w:sz w:val="24"/>
          <w:szCs w:val="24"/>
        </w:rPr>
        <w:t>s[2{</w:t>
      </w:r>
      <w:r>
        <w:rPr>
          <w:rFonts w:ascii="CoArier" w:hAnsi="CoArier"/>
          <w:sz w:val="24"/>
          <w:szCs w:val="24"/>
        </w:rPr>
        <w:t>neue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1811 - 1818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Verbreitung der Werke von </w:t>
      </w:r>
      <w:r>
        <w:rPr>
          <w:rFonts w:ascii="CoArier" w:hAnsi="CoArier"/>
          <w:vanish/>
          <w:sz w:val="24"/>
          <w:szCs w:val="24"/>
        </w:rPr>
        <w:t>p[</w:t>
      </w:r>
      <w:r>
        <w:rPr>
          <w:rFonts w:ascii="CoArier" w:hAnsi="CoArier"/>
          <w:sz w:val="24"/>
          <w:szCs w:val="24"/>
        </w:rPr>
        <w:t>Harnisch</w:t>
      </w:r>
      <w:r>
        <w:rPr>
          <w:rFonts w:ascii="CoArier" w:hAnsi="CoArier"/>
          <w:vanish/>
          <w:sz w:val="24"/>
          <w:szCs w:val="24"/>
        </w:rPr>
        <w:t>]p</w:t>
      </w:r>
      <w:r>
        <w:rPr>
          <w:rFonts w:ascii="CoArier" w:hAnsi="CoArier"/>
          <w:sz w:val="24"/>
          <w:szCs w:val="24"/>
        </w:rPr>
        <w:t>: "</w:t>
      </w:r>
      <w:r>
        <w:rPr>
          <w:rFonts w:ascii="CoArier" w:hAnsi="CoArier"/>
          <w:vanish/>
          <w:sz w:val="24"/>
          <w:szCs w:val="24"/>
        </w:rPr>
        <w:t>t[</w:t>
      </w:r>
      <w:r>
        <w:rPr>
          <w:rFonts w:ascii="CoArier" w:hAnsi="CoArier"/>
          <w:sz w:val="24"/>
          <w:szCs w:val="24"/>
        </w:rPr>
        <w:t>Das preussische Sachsenland</w:t>
      </w:r>
      <w:r>
        <w:rPr>
          <w:rFonts w:ascii="CoArier" w:hAnsi="CoArier"/>
          <w:vanish/>
          <w:sz w:val="24"/>
          <w:szCs w:val="24"/>
        </w:rPr>
        <w:t>]t</w:t>
      </w:r>
      <w:r>
        <w:rPr>
          <w:rFonts w:ascii="CoArier" w:hAnsi="CoArier"/>
          <w:sz w:val="24"/>
          <w:szCs w:val="24"/>
        </w:rPr>
        <w:t>" und "</w:t>
      </w:r>
      <w:r>
        <w:rPr>
          <w:rFonts w:ascii="CoArier" w:hAnsi="CoArier"/>
          <w:vanish/>
          <w:sz w:val="24"/>
          <w:szCs w:val="24"/>
        </w:rPr>
        <w:t>t[</w:t>
      </w:r>
      <w:r>
        <w:rPr>
          <w:rFonts w:ascii="CoArier" w:hAnsi="CoArier"/>
          <w:sz w:val="24"/>
          <w:szCs w:val="24"/>
        </w:rPr>
        <w:t>Lebensbilder aus dem preussischen Sachsenlande</w:t>
      </w:r>
      <w:r>
        <w:rPr>
          <w:rFonts w:ascii="CoArier" w:hAnsi="CoArier"/>
          <w:vanish/>
          <w:sz w:val="24"/>
          <w:szCs w:val="24"/>
        </w:rPr>
        <w:t>]t</w:t>
      </w:r>
      <w:r>
        <w:rPr>
          <w:rFonts w:ascii="CoArier" w:hAnsi="CoArier"/>
          <w:sz w:val="24"/>
          <w:szCs w:val="24"/>
        </w:rPr>
        <w:t>"</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1826 </w:t>
      </w:r>
      <w:r>
        <w:rPr>
          <w:rFonts w:ascii="CoArier" w:hAnsi="CoArier"/>
          <w:sz w:val="24"/>
          <w:szCs w:val="24"/>
        </w:rPr>
        <w:t>- 1827</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Verbot der </w:t>
      </w:r>
      <w:r>
        <w:rPr>
          <w:rFonts w:ascii="CoArier" w:hAnsi="CoArier"/>
          <w:vanish/>
          <w:sz w:val="24"/>
          <w:szCs w:val="24"/>
        </w:rPr>
        <w:t>p[8{</w:t>
      </w:r>
      <w:r>
        <w:rPr>
          <w:rFonts w:ascii="CoArier" w:hAnsi="CoArier"/>
          <w:sz w:val="24"/>
          <w:szCs w:val="24"/>
        </w:rPr>
        <w:t>van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Esse</w:t>
      </w:r>
      <w:r>
        <w:rPr>
          <w:rFonts w:ascii="CoArier" w:hAnsi="CoArier"/>
          <w:vanish/>
          <w:sz w:val="24"/>
          <w:szCs w:val="24"/>
        </w:rPr>
        <w:t>}]p</w:t>
      </w:r>
      <w:r>
        <w:rPr>
          <w:rFonts w:ascii="CoArier" w:hAnsi="CoArier"/>
          <w:sz w:val="24"/>
          <w:szCs w:val="24"/>
        </w:rPr>
        <w:t xml:space="preserve">'schen </w:t>
      </w:r>
      <w:r>
        <w:rPr>
          <w:rFonts w:ascii="CoArier" w:hAnsi="CoArier"/>
          <w:vanish/>
          <w:sz w:val="24"/>
          <w:szCs w:val="24"/>
        </w:rPr>
        <w:t>s[</w:t>
      </w:r>
      <w:r>
        <w:rPr>
          <w:rFonts w:ascii="CoArier" w:hAnsi="CoArier"/>
          <w:sz w:val="24"/>
          <w:szCs w:val="24"/>
        </w:rPr>
        <w:t>Stadt- und Landbibel für die Schulen</w:t>
      </w:r>
      <w:r>
        <w:rPr>
          <w:rFonts w:ascii="CoArier" w:hAnsi="CoArier"/>
          <w:vanish/>
          <w:sz w:val="24"/>
          <w:szCs w:val="24"/>
        </w:rPr>
        <w:t>]s]s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12</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Verbreitung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kleine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Erbauungsschrift</w:t>
      </w:r>
      <w:r>
        <w:rPr>
          <w:rFonts w:ascii="CoArier" w:hAnsi="CoArier"/>
          <w:vanish/>
          <w:sz w:val="24"/>
          <w:szCs w:val="24"/>
        </w:rPr>
        <w:t>}]s</w:t>
      </w:r>
      <w:r>
        <w:rPr>
          <w:rFonts w:ascii="CoArier" w:hAnsi="CoArier"/>
          <w:sz w:val="24"/>
          <w:szCs w:val="24"/>
        </w:rPr>
        <w:t>en unter das Volk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Vv</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V. Das geistliche Gericht als Aufsichtsbehörde über die Kirche und Schulen \ v: Verschiedenes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10</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122</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Verteidigung des geistlichen </w:t>
      </w:r>
      <w:r>
        <w:rPr>
          <w:rFonts w:ascii="CoArier" w:hAnsi="CoArier"/>
          <w:vanish/>
          <w:sz w:val="24"/>
          <w:szCs w:val="24"/>
        </w:rPr>
        <w:t>k[1{&lt;Geistliches&gt;</w:t>
      </w:r>
      <w:r>
        <w:rPr>
          <w:rFonts w:ascii="CoArier" w:hAnsi="CoArier"/>
          <w:sz w:val="24"/>
          <w:szCs w:val="24"/>
        </w:rPr>
        <w:t xml:space="preserve"> Gericht</w:t>
      </w:r>
      <w:r>
        <w:rPr>
          <w:rFonts w:ascii="CoArier" w:hAnsi="CoArier"/>
          <w:vanish/>
          <w:sz w:val="24"/>
          <w:szCs w:val="24"/>
        </w:rPr>
        <w:t>}</w:t>
      </w:r>
      <w:r>
        <w:rPr>
          <w:rFonts w:ascii="CoArier" w:hAnsi="CoArier"/>
          <w:sz w:val="24"/>
          <w:szCs w:val="24"/>
        </w:rPr>
        <w:t xml:space="preserve">s </w:t>
      </w:r>
      <w:r>
        <w:rPr>
          <w:rFonts w:ascii="CoArier" w:hAnsi="CoArier"/>
          <w:vanish/>
          <w:sz w:val="24"/>
          <w:szCs w:val="24"/>
        </w:rPr>
        <w:t>2{&lt;Erfurt&gt;}]k</w:t>
      </w:r>
      <w:r>
        <w:rPr>
          <w:rFonts w:ascii="CoArier" w:hAnsi="CoArier"/>
          <w:sz w:val="24"/>
          <w:szCs w:val="24"/>
        </w:rPr>
        <w:t xml:space="preserve"> gegen Vorwürfe der in </w:t>
      </w:r>
      <w:r>
        <w:rPr>
          <w:rFonts w:ascii="CoArier" w:hAnsi="CoArier"/>
          <w:vanish/>
          <w:sz w:val="24"/>
          <w:szCs w:val="24"/>
        </w:rPr>
        <w:t>o[</w:t>
      </w:r>
      <w:r>
        <w:rPr>
          <w:rFonts w:ascii="CoArier" w:hAnsi="CoArier"/>
          <w:sz w:val="24"/>
          <w:szCs w:val="24"/>
        </w:rPr>
        <w:t>Gotha</w:t>
      </w:r>
      <w:r>
        <w:rPr>
          <w:rFonts w:ascii="CoArier" w:hAnsi="CoArier"/>
          <w:vanish/>
          <w:sz w:val="24"/>
          <w:szCs w:val="24"/>
        </w:rPr>
        <w:t>]o</w:t>
      </w:r>
      <w:r>
        <w:rPr>
          <w:rFonts w:ascii="CoArier" w:hAnsi="CoArier"/>
          <w:sz w:val="24"/>
          <w:szCs w:val="24"/>
        </w:rPr>
        <w:t xml:space="preserve"> erscheinenden </w:t>
      </w:r>
      <w:r>
        <w:rPr>
          <w:rFonts w:ascii="CoArier" w:hAnsi="CoArier"/>
          <w:vanish/>
          <w:sz w:val="24"/>
          <w:szCs w:val="24"/>
        </w:rPr>
        <w:t>t[</w:t>
      </w:r>
      <w:r>
        <w:rPr>
          <w:rFonts w:ascii="CoArier" w:hAnsi="CoArier"/>
          <w:sz w:val="24"/>
          <w:szCs w:val="24"/>
        </w:rPr>
        <w:t>Nationalzeitung</w:t>
      </w:r>
      <w:r>
        <w:rPr>
          <w:rFonts w:ascii="CoArier" w:hAnsi="CoArier"/>
          <w:vanish/>
          <w:sz w:val="24"/>
          <w:szCs w:val="24"/>
        </w:rPr>
        <w:t>]t</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1807</w:t>
      </w:r>
    </w:p>
    <w:p w:rsidR="00000000" w:rsidRDefault="00E10D70">
      <w:pPr>
        <w:tabs>
          <w:tab w:val="left" w:pos="1134"/>
        </w:tabs>
        <w:spacing w:line="240" w:lineRule="exact"/>
        <w:ind w:left="1134" w:hanging="1134"/>
        <w:rPr>
          <w:rFonts w:ascii="CoArier" w:hAnsi="CoArier"/>
          <w:sz w:val="24"/>
          <w:szCs w:val="24"/>
        </w:rPr>
      </w:pPr>
    </w:p>
    <w:p w:rsidR="00000000" w:rsidRDefault="00E10D70">
      <w:pPr>
        <w:tabs>
          <w:tab w:val="left" w:pos="1134"/>
        </w:tabs>
        <w:spacing w:line="240" w:lineRule="exact"/>
        <w:ind w:left="1134" w:hanging="1134"/>
        <w:rPr>
          <w:rFonts w:ascii="CoArier" w:hAnsi="CoArier"/>
          <w:sz w:val="24"/>
          <w:szCs w:val="24"/>
        </w:rPr>
      </w:pP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G. G. (jünge</w:t>
      </w:r>
      <w:r>
        <w:rPr>
          <w:rFonts w:ascii="CoArier" w:hAnsi="CoArier"/>
          <w:sz w:val="24"/>
          <w:szCs w:val="24"/>
        </w:rPr>
        <w:t>rer Bestand)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Geistliches Gericht Erfurt</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Geistliches Gericht (jüngerer Bestand)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ca. 1860 -</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1Bd.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III.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III. Ltr.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52</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Anschaffung von </w:t>
      </w:r>
      <w:r>
        <w:rPr>
          <w:rFonts w:ascii="CoArier" w:hAnsi="CoArier"/>
          <w:vanish/>
          <w:sz w:val="24"/>
          <w:szCs w:val="24"/>
        </w:rPr>
        <w:t>s[</w:t>
      </w:r>
      <w:r>
        <w:rPr>
          <w:rFonts w:ascii="CoArier" w:hAnsi="CoArier"/>
          <w:sz w:val="24"/>
          <w:szCs w:val="24"/>
        </w:rPr>
        <w:t>Schulbücher</w:t>
      </w:r>
      <w:r>
        <w:rPr>
          <w:rFonts w:ascii="CoArier" w:hAnsi="CoArier"/>
          <w:vanish/>
          <w:sz w:val="24"/>
          <w:szCs w:val="24"/>
        </w:rPr>
        <w:t>]s</w:t>
      </w:r>
      <w:r>
        <w:rPr>
          <w:rFonts w:ascii="CoArier" w:hAnsi="CoArier"/>
          <w:sz w:val="24"/>
          <w:szCs w:val="24"/>
        </w:rPr>
        <w:t>n</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1829 - 1846</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54</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Directorien und </w:t>
      </w:r>
      <w:r>
        <w:rPr>
          <w:rFonts w:ascii="CoArier" w:hAnsi="CoArier"/>
          <w:vanish/>
          <w:sz w:val="24"/>
          <w:szCs w:val="24"/>
        </w:rPr>
        <w:t>s[2{</w:t>
      </w:r>
      <w:r>
        <w:rPr>
          <w:rFonts w:ascii="CoArier" w:hAnsi="CoArier"/>
          <w:sz w:val="24"/>
          <w:szCs w:val="24"/>
        </w:rPr>
        <w:t>Amtliches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Kirchenblatt</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III. E</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III. Ltr. E</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57</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Sonntagszeitung</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III. F</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III. Ltr. F</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Bonifatius-Verein</w:t>
      </w:r>
      <w:r>
        <w:rPr>
          <w:rFonts w:ascii="CoArier" w:hAnsi="CoArier"/>
          <w:vanish/>
          <w:sz w:val="24"/>
          <w:szCs w:val="24"/>
        </w:rPr>
        <w:t>]k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p>
    <w:p w:rsidR="00000000" w:rsidRDefault="00E10D70">
      <w:pPr>
        <w:tabs>
          <w:tab w:val="left" w:pos="1134"/>
        </w:tabs>
        <w:spacing w:line="240" w:lineRule="exact"/>
        <w:ind w:left="1134" w:hanging="1134"/>
        <w:rPr>
          <w:rFonts w:ascii="CoArier" w:hAnsi="CoArier"/>
          <w:sz w:val="24"/>
          <w:szCs w:val="24"/>
        </w:rPr>
      </w:pP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w:t>
      </w:r>
      <w:r>
        <w:rPr>
          <w:rFonts w:ascii="CoArier" w:hAnsi="CoArier"/>
          <w:sz w:val="24"/>
          <w:szCs w:val="24"/>
        </w:rPr>
        <w:t>ropsteipfarrkirche St. Marien</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Pfarrei St. Marien Erfurt</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Propsteipfarrkirche St. Marien - Domakten</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1622 - 1964</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Verzeichnis der Aufstellungsordnung</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 p a</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Archiv, </w:t>
      </w:r>
      <w:r>
        <w:rPr>
          <w:rFonts w:ascii="CoArier" w:hAnsi="CoArier"/>
          <w:vanish/>
          <w:sz w:val="24"/>
          <w:szCs w:val="24"/>
        </w:rPr>
        <w:t>s[</w:t>
      </w:r>
      <w:r>
        <w:rPr>
          <w:rFonts w:ascii="CoArier" w:hAnsi="CoArier"/>
          <w:sz w:val="24"/>
          <w:szCs w:val="24"/>
        </w:rPr>
        <w:t xml:space="preserve">Bibliothek </w:t>
      </w:r>
      <w:r>
        <w:rPr>
          <w:rFonts w:ascii="CoArier" w:hAnsi="CoArier"/>
          <w:vanish/>
          <w:sz w:val="24"/>
          <w:szCs w:val="24"/>
        </w:rPr>
        <w:t>&lt;Propsteipfarrkirche St. Marien&gt;]s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f</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Presseapostolat</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Bücher</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1849</w:t>
      </w:r>
    </w:p>
    <w:p w:rsidR="00000000" w:rsidRDefault="00E10D70">
      <w:pPr>
        <w:tabs>
          <w:tab w:val="left" w:pos="1134"/>
        </w:tabs>
        <w:spacing w:line="240" w:lineRule="exact"/>
        <w:ind w:left="1134" w:hanging="1134"/>
        <w:rPr>
          <w:rFonts w:ascii="CoArier" w:hAnsi="CoArier"/>
          <w:sz w:val="24"/>
          <w:szCs w:val="24"/>
        </w:rPr>
      </w:pPr>
    </w:p>
    <w:p w:rsidR="00000000" w:rsidRDefault="00E10D70">
      <w:pPr>
        <w:tabs>
          <w:tab w:val="left" w:pos="1134"/>
        </w:tabs>
        <w:spacing w:line="240" w:lineRule="exact"/>
        <w:ind w:left="1134" w:hanging="1134"/>
        <w:rPr>
          <w:rFonts w:ascii="CoArier" w:hAnsi="CoArier"/>
          <w:sz w:val="24"/>
          <w:szCs w:val="24"/>
        </w:rPr>
      </w:pP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Generalvikariat Erfurt/Bischöfliches Amt Erfurt-Meiningen: Zentralregistratur</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Generalvikariat Erfurt/Bischöfliches Amt Erfurt-Meiningen</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Generalvikariat Erfurt/Bischöfliches Amt Erfurt-Meiningen: Zentr</w:t>
      </w:r>
      <w:r>
        <w:rPr>
          <w:rFonts w:ascii="CoArier" w:hAnsi="CoArier"/>
          <w:sz w:val="24"/>
          <w:szCs w:val="24"/>
        </w:rPr>
        <w:t>alregistratur</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1945 -</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 xml:space="preserve">In diesem Bestand befinden sich über 10 Ordner zum Leipziger St. Benno-Verlag. Dazu sind noch keine Findmittel vorhanden. Die Akten unterliegen noch der 40-Jahre-Sperrfrist. Einsicht kann über Sondergenehmigungen gewährt werden, wobei aber Material, das Persönlichkeitsrechte Dritter gefährden könnte, ausgenommen werden muß. Anhand der Abgabelisten stellte der Leiter des Archivs Informationen zu diesem Material zusammen. Die Signatur meint hier die Registraturnummer. Drei Ordner </w:t>
      </w:r>
      <w:r>
        <w:rPr>
          <w:rFonts w:ascii="CoArier" w:hAnsi="CoArier"/>
          <w:sz w:val="24"/>
          <w:szCs w:val="24"/>
        </w:rPr>
        <w:t>mit Akten zur Produktionsplanung des St. Benno-Verlages (1976 - 1985) wurden kassiert.</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X c</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 Benno-Verlag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18.03.1946 - 1954</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Umfang: 1 Ordner (voll)</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 c, Bd. II</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 Benno-Verlag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1955 - 1959</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Umfang: 1 Ordner (voll)</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 c, Bd. III</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 Benno-Verlag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01.01.1960 - 12.1964</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Umfang: 1 Ordner (voll)</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 c, Bd. IV</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 Benno-Verlag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1965 - 1969</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Umfang: 1 Ordner (</w:t>
      </w:r>
      <w:r>
        <w:rPr>
          <w:rFonts w:ascii="CoArier" w:hAnsi="CoArier"/>
          <w:sz w:val="24"/>
          <w:szCs w:val="24"/>
        </w:rPr>
        <w:t>voll)</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 c, Bd. V/1</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 Benno-Verlag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1970 - 1990</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Umfang: 1 Ordner (voll)</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 c, Bd. V/3</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 Benno-Verlag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1970 ; 1968 - 1985</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Umfang: 1 Ordner (halbvoll)</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 c, Bd. VIII</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 Benno-Verlag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Faltblätter, Formulare</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1974 - 1985</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Umfang: 1 schmaler Ordner (voll)</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 c, Bd. IX</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 Benno-Verlag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1975 - 1981</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Umfang: 1 schmaler Ordner (nicht ganz voll) / Ursprüngl</w:t>
      </w:r>
      <w:r>
        <w:rPr>
          <w:rFonts w:ascii="CoArier" w:hAnsi="CoArier"/>
          <w:sz w:val="24"/>
          <w:szCs w:val="24"/>
        </w:rPr>
        <w:t>iche Provinienz: Handakten Generalvikar Uthe/Sterzinsky</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 c, Bd. X</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 Benno-Verlag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r>
        <w:rPr>
          <w:rFonts w:ascii="CoArier" w:hAnsi="CoArier"/>
          <w:sz w:val="24"/>
          <w:szCs w:val="24"/>
        </w:rPr>
        <w:t>: Bilanzen</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1974 - 1985</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Umfang: 1 schmaler Ordner (nicht ganz voll) / Ursprüngliche Provinienz: Handakten Generalvikar Uthe/Sterzinsky</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 c, Bd. XIV</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 Benno-Verlag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r>
        <w:rPr>
          <w:rFonts w:ascii="CoArier" w:hAnsi="CoArier"/>
          <w:sz w:val="24"/>
          <w:szCs w:val="24"/>
        </w:rPr>
        <w:t>: Generalia</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1974 - 1981</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Umfang: 1 schmaler Ordner (halbvoll) / Ursprüngliche Provinienz: Handakten Generalvikar Uthe/Sterzinsky</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 c, Bd. XV</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 Benno-Verlag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Einladungen, Information, </w:t>
      </w:r>
      <w:r>
        <w:rPr>
          <w:rFonts w:ascii="CoArier" w:hAnsi="CoArier"/>
          <w:vanish/>
          <w:sz w:val="24"/>
          <w:szCs w:val="24"/>
        </w:rPr>
        <w:t>s[</w:t>
      </w:r>
      <w:r>
        <w:rPr>
          <w:rFonts w:ascii="CoArier" w:hAnsi="CoArier"/>
          <w:sz w:val="24"/>
          <w:szCs w:val="24"/>
        </w:rPr>
        <w:t>Verlagskatalog</w:t>
      </w:r>
      <w:r>
        <w:rPr>
          <w:rFonts w:ascii="CoArier" w:hAnsi="CoArier"/>
          <w:vanish/>
          <w:sz w:val="24"/>
          <w:szCs w:val="24"/>
        </w:rPr>
        <w:t>]s</w:t>
      </w:r>
      <w:r>
        <w:rPr>
          <w:rFonts w:ascii="CoArier" w:hAnsi="CoArier"/>
          <w:sz w:val="24"/>
          <w:szCs w:val="24"/>
        </w:rPr>
        <w:t>e, Personal (Schriftwechsel)</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1974 - 1981</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Umfang: 1 schmaler Ordner (halbvoll) / Ursprüngliche Provinienz: Handakten Generalvikar Uthe/Sterzinsky</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 c, Bd. XVI</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 Benno-Verlag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Schriftverkehr, Gesellschaftsversammlung, einzelne Titel</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1975 - 1986</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Umfang: 1 schmaler Ordner (voll) / Ursprüngliche Provinienz: Handakten Generalvikar Uthe/Sterzinsky</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X d, Bd. 2</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Verlag pCordier</w:t>
      </w:r>
      <w:r>
        <w:rPr>
          <w:rFonts w:ascii="CoArier" w:hAnsi="CoArier"/>
          <w:vanish/>
          <w:sz w:val="24"/>
          <w:szCs w:val="24"/>
        </w:rPr>
        <w:t>]k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w:t>
      </w:r>
      <w:r>
        <w:rPr>
          <w:rFonts w:ascii="CoArier" w:hAnsi="CoArier"/>
          <w:sz w:val="24"/>
          <w:szCs w:val="24"/>
        </w:rPr>
        <w:t>981</w:t>
      </w:r>
    </w:p>
    <w:p w:rsidR="00000000" w:rsidRDefault="00E10D70">
      <w:pPr>
        <w:tabs>
          <w:tab w:val="left" w:pos="1134"/>
        </w:tabs>
        <w:spacing w:line="240" w:lineRule="exact"/>
        <w:ind w:left="1134" w:hanging="1134"/>
        <w:rPr>
          <w:rFonts w:ascii="CoArier" w:hAnsi="CoArier"/>
          <w:sz w:val="24"/>
          <w:szCs w:val="24"/>
        </w:rPr>
      </w:pPr>
    </w:p>
    <w:p w:rsidR="00000000" w:rsidRDefault="00E10D70">
      <w:pPr>
        <w:tabs>
          <w:tab w:val="left" w:pos="1134"/>
        </w:tabs>
        <w:spacing w:line="240" w:lineRule="exact"/>
        <w:ind w:left="1134" w:hanging="1134"/>
        <w:rPr>
          <w:rFonts w:ascii="CoArier" w:hAnsi="CoArier"/>
          <w:sz w:val="24"/>
          <w:szCs w:val="24"/>
        </w:rPr>
      </w:pP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St. Benno-Verlag GmbH, Leipzig</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St. Benno-Verlag GmbH, Leipzig</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St. Benno-Verlag GmbH, Leipzig</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1948 ; 1950 - 1994</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Aktenverzeichnis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Dieses Aktenverzeichnis (Übergabeliste) wurde vom Archiv im Februar 1998 zugeschickt. Es ist noch unvollständig. Zum einen fehlen in der Regel die Laufzeiten, zum anderen kommen noch 17 Ordner hinzu, zu Bilanzen, Konten etc., die vermutlich später kassiert werden. Die Signatur meint hier die Nummer in der Übergabeliste. Diese ist als vorläufig anzu</w:t>
      </w:r>
      <w:r>
        <w:rPr>
          <w:rFonts w:ascii="CoArier" w:hAnsi="CoArier"/>
          <w:sz w:val="24"/>
          <w:szCs w:val="24"/>
        </w:rPr>
        <w:t>sehen. Es existieren noch keine Signaturen, da der Bestand noch in Bearbeitung ist.</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Hötzel</w:t>
      </w:r>
      <w:r>
        <w:rPr>
          <w:rFonts w:ascii="CoArier" w:hAnsi="CoArier"/>
          <w:vanish/>
          <w:sz w:val="24"/>
          <w:szCs w:val="24"/>
        </w:rPr>
        <w:t>}]p</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1952 - 1962</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t>
      </w:r>
      <w:r>
        <w:rPr>
          <w:rFonts w:ascii="CoArier" w:hAnsi="CoArier"/>
          <w:vanish/>
          <w:sz w:val="24"/>
          <w:szCs w:val="24"/>
        </w:rPr>
        <w:t>t[1{</w:t>
      </w:r>
      <w:r>
        <w:rPr>
          <w:rFonts w:ascii="CoArier" w:hAnsi="CoArier"/>
          <w:sz w:val="24"/>
          <w:szCs w:val="24"/>
        </w:rPr>
        <w:t>Tag des Herrn</w:t>
      </w:r>
      <w:r>
        <w:rPr>
          <w:rFonts w:ascii="CoArier" w:hAnsi="CoArier"/>
          <w:vanish/>
          <w:sz w:val="24"/>
          <w:szCs w:val="24"/>
        </w:rPr>
        <w:t>}2{&lt;Zeitschrift&gt;}]t</w:t>
      </w:r>
      <w:r>
        <w:rPr>
          <w:rFonts w:ascii="CoArier" w:hAnsi="CoArier"/>
          <w:sz w:val="24"/>
          <w:szCs w:val="24"/>
        </w:rPr>
        <w:t>" und "</w:t>
      </w:r>
      <w:r>
        <w:rPr>
          <w:rFonts w:ascii="CoArier" w:hAnsi="CoArier"/>
          <w:vanish/>
          <w:sz w:val="24"/>
          <w:szCs w:val="24"/>
        </w:rPr>
        <w:t>t[1{</w:t>
      </w:r>
      <w:r>
        <w:rPr>
          <w:rFonts w:ascii="CoArier" w:hAnsi="CoArier"/>
          <w:sz w:val="24"/>
          <w:szCs w:val="24"/>
        </w:rPr>
        <w:t>Christophorus</w:t>
      </w:r>
      <w:r>
        <w:rPr>
          <w:rFonts w:ascii="CoArier" w:hAnsi="CoArier"/>
          <w:vanish/>
          <w:sz w:val="24"/>
          <w:szCs w:val="24"/>
        </w:rPr>
        <w:t>}2{&lt;Zeitschrift&gt;}]t</w:t>
      </w:r>
      <w:r>
        <w:rPr>
          <w:rFonts w:ascii="CoArier" w:hAnsi="CoArier"/>
          <w:sz w:val="24"/>
          <w:szCs w:val="24"/>
        </w:rPr>
        <w:t>"</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Otto</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Spülbeck</w:t>
      </w:r>
      <w:r>
        <w:rPr>
          <w:rFonts w:ascii="CoArier" w:hAnsi="CoArier"/>
          <w:vanish/>
          <w:sz w:val="24"/>
          <w:szCs w:val="24"/>
        </w:rPr>
        <w:t>}7{&lt;Bischof von Meißen&gt;}]p</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1955 - 1960</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Ministerium für Kultur/HV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e und </w:t>
      </w:r>
      <w:r>
        <w:rPr>
          <w:rFonts w:ascii="CoArier" w:hAnsi="CoArier"/>
          <w:vanish/>
          <w:sz w:val="24"/>
          <w:szCs w:val="24"/>
        </w:rPr>
        <w:t>s[</w:t>
      </w:r>
      <w:r>
        <w:rPr>
          <w:rFonts w:ascii="CoArier" w:hAnsi="CoArier"/>
          <w:sz w:val="24"/>
          <w:szCs w:val="24"/>
        </w:rPr>
        <w:t>Buchhandel</w:t>
      </w:r>
      <w:r>
        <w:rPr>
          <w:rFonts w:ascii="CoArier" w:hAnsi="CoArier"/>
          <w:vanish/>
          <w:sz w:val="24"/>
          <w:szCs w:val="24"/>
        </w:rPr>
        <w:t>]s}2{&lt;Berlin&gt;}]k</w:t>
      </w:r>
      <w:r>
        <w:rPr>
          <w:rFonts w:ascii="CoArier" w:hAnsi="CoArier"/>
          <w:sz w:val="24"/>
          <w:szCs w:val="24"/>
        </w:rPr>
        <w:t xml:space="preserve"> und </w:t>
      </w:r>
      <w:r>
        <w:rPr>
          <w:rFonts w:ascii="CoArier" w:hAnsi="CoArier"/>
          <w:vanish/>
          <w:sz w:val="24"/>
          <w:szCs w:val="24"/>
        </w:rPr>
        <w:t>s[</w:t>
      </w:r>
      <w:r>
        <w:rPr>
          <w:rFonts w:ascii="CoArier" w:hAnsi="CoArier"/>
          <w:sz w:val="24"/>
          <w:szCs w:val="24"/>
        </w:rPr>
        <w:t>Presseamt</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r>
        <w:rPr>
          <w:rFonts w:ascii="CoArier" w:hAnsi="CoArier"/>
          <w:sz w:val="24"/>
          <w:szCs w:val="24"/>
        </w:rPr>
        <w:t>.</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Papier der Kirche-</w:t>
      </w:r>
      <w:r>
        <w:rPr>
          <w:rFonts w:ascii="CoArier" w:hAnsi="CoArier"/>
          <w:vanish/>
          <w:sz w:val="24"/>
          <w:szCs w:val="24"/>
        </w:rPr>
        <w:t>s[</w:t>
      </w:r>
      <w:r>
        <w:rPr>
          <w:rFonts w:ascii="CoArier" w:hAnsi="CoArier"/>
          <w:sz w:val="24"/>
          <w:szCs w:val="24"/>
        </w:rPr>
        <w:t>Papierzuteilung</w:t>
      </w:r>
      <w:r>
        <w:rPr>
          <w:rFonts w:ascii="CoArier" w:hAnsi="CoArier"/>
          <w:vanish/>
          <w:sz w:val="24"/>
          <w:szCs w:val="24"/>
        </w:rPr>
        <w:t>]s</w:t>
      </w:r>
      <w:r>
        <w:rPr>
          <w:rFonts w:ascii="CoArier" w:hAnsi="CoArier"/>
          <w:sz w:val="24"/>
          <w:szCs w:val="24"/>
        </w:rPr>
        <w:t xml:space="preserve"> Spendenpapier</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Verträge </w:t>
      </w:r>
      <w:r>
        <w:rPr>
          <w:rFonts w:ascii="CoArier" w:hAnsi="CoArier"/>
          <w:vanish/>
          <w:sz w:val="24"/>
          <w:szCs w:val="24"/>
        </w:rPr>
        <w:t>o[</w:t>
      </w:r>
      <w:r>
        <w:rPr>
          <w:rFonts w:ascii="CoArier" w:hAnsi="CoArier"/>
          <w:sz w:val="24"/>
          <w:szCs w:val="24"/>
        </w:rPr>
        <w:t>Magdeburg</w:t>
      </w:r>
      <w:r>
        <w:rPr>
          <w:rFonts w:ascii="CoArier" w:hAnsi="CoArier"/>
          <w:vanish/>
          <w:sz w:val="24"/>
          <w:szCs w:val="24"/>
        </w:rPr>
        <w:t>]o</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12</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LKG</w:t>
      </w:r>
      <w:r>
        <w:rPr>
          <w:rFonts w:ascii="CoArier" w:hAnsi="CoArier"/>
          <w:vanish/>
          <w:sz w:val="24"/>
          <w:szCs w:val="24"/>
        </w:rPr>
        <w:t>]k</w:t>
      </w:r>
      <w:r>
        <w:rPr>
          <w:rFonts w:ascii="CoArier" w:hAnsi="CoArier"/>
          <w:sz w:val="24"/>
          <w:szCs w:val="24"/>
        </w:rPr>
        <w:t>-Auslieferung</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Beanstandungen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Zeitschrift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t[1{</w:t>
      </w:r>
      <w:r>
        <w:rPr>
          <w:rFonts w:ascii="CoArier" w:hAnsi="CoArier"/>
          <w:sz w:val="24"/>
          <w:szCs w:val="24"/>
        </w:rPr>
        <w:t>Tag des Herrn</w:t>
      </w:r>
      <w:r>
        <w:rPr>
          <w:rFonts w:ascii="CoArier" w:hAnsi="CoArier"/>
          <w:vanish/>
          <w:sz w:val="24"/>
          <w:szCs w:val="24"/>
        </w:rPr>
        <w:t>}2{&lt;Zeitschrift&gt;}]t</w:t>
      </w:r>
      <w:r>
        <w:rPr>
          <w:rFonts w:ascii="CoArier" w:hAnsi="CoArier"/>
          <w:sz w:val="24"/>
          <w:szCs w:val="24"/>
        </w:rPr>
        <w:t xml:space="preserve"> und </w:t>
      </w:r>
      <w:r>
        <w:rPr>
          <w:rFonts w:ascii="CoArier" w:hAnsi="CoArier"/>
          <w:vanish/>
          <w:sz w:val="24"/>
          <w:szCs w:val="24"/>
        </w:rPr>
        <w:t>t[1{</w:t>
      </w:r>
      <w:r>
        <w:rPr>
          <w:rFonts w:ascii="CoArier" w:hAnsi="CoArier"/>
          <w:sz w:val="24"/>
          <w:szCs w:val="24"/>
        </w:rPr>
        <w:t>St. Hedwigsblatt</w:t>
      </w:r>
      <w:r>
        <w:rPr>
          <w:rFonts w:ascii="CoArier" w:hAnsi="CoArier"/>
          <w:vanish/>
          <w:sz w:val="24"/>
          <w:szCs w:val="24"/>
        </w:rPr>
        <w:t>}2{&lt;Zeitschrift&gt;}]t</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Christophorus</w:t>
      </w:r>
      <w:r>
        <w:rPr>
          <w:rFonts w:ascii="CoArier" w:hAnsi="CoArier"/>
          <w:vanish/>
          <w:sz w:val="24"/>
          <w:szCs w:val="24"/>
        </w:rPr>
        <w:t>}2{&lt;Zeitschrift&gt;}]t</w:t>
      </w:r>
      <w:r>
        <w:rPr>
          <w:rFonts w:ascii="CoArier" w:hAnsi="CoArier"/>
          <w:sz w:val="24"/>
          <w:szCs w:val="24"/>
        </w:rPr>
        <w:t>-</w:t>
      </w:r>
      <w:r>
        <w:rPr>
          <w:rFonts w:ascii="CoArier" w:hAnsi="CoArier"/>
          <w:vanish/>
          <w:sz w:val="24"/>
          <w:szCs w:val="24"/>
        </w:rPr>
        <w:t>s[</w:t>
      </w:r>
      <w:r>
        <w:rPr>
          <w:rFonts w:ascii="CoArier" w:hAnsi="CoArier"/>
          <w:sz w:val="24"/>
          <w:szCs w:val="24"/>
        </w:rPr>
        <w:t>Lizenz</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Steuern</w:t>
      </w:r>
      <w:r>
        <w:rPr>
          <w:rFonts w:ascii="CoArier" w:hAnsi="CoArier"/>
          <w:vanish/>
          <w:sz w:val="24"/>
          <w:szCs w:val="24"/>
        </w:rPr>
        <w:t>k[1{&lt;St. Benno-Verlag GmbH&gt;}, 2{o[&lt;Leipzig&gt;]o}]k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Vorort </w:t>
      </w:r>
      <w:r>
        <w:rPr>
          <w:rFonts w:ascii="CoArier" w:hAnsi="CoArier"/>
          <w:vanish/>
          <w:sz w:val="24"/>
          <w:szCs w:val="24"/>
        </w:rPr>
        <w:t>o[</w:t>
      </w:r>
      <w:r>
        <w:rPr>
          <w:rFonts w:ascii="CoArier" w:hAnsi="CoArier"/>
          <w:sz w:val="24"/>
          <w:szCs w:val="24"/>
        </w:rPr>
        <w:t>Magdeburg</w:t>
      </w:r>
      <w:r>
        <w:rPr>
          <w:rFonts w:ascii="CoArier" w:hAnsi="CoArier"/>
          <w:vanish/>
          <w:sz w:val="24"/>
          <w:szCs w:val="24"/>
        </w:rPr>
        <w:t>]o</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Korr</w:t>
      </w:r>
      <w:r>
        <w:rPr>
          <w:rFonts w:ascii="CoArier" w:hAnsi="CoArier"/>
          <w:sz w:val="24"/>
          <w:szCs w:val="24"/>
        </w:rPr>
        <w:t xml:space="preserve">espondenz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Hötzel</w:t>
      </w:r>
      <w:r>
        <w:rPr>
          <w:rFonts w:ascii="CoArier" w:hAnsi="CoArier"/>
          <w:vanish/>
          <w:sz w:val="24"/>
          <w:szCs w:val="24"/>
        </w:rPr>
        <w:t>}]p</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01.01.1963 - 31.12.1968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Hötzel</w:t>
      </w:r>
      <w:r>
        <w:rPr>
          <w:rFonts w:ascii="CoArier" w:hAnsi="CoArier"/>
          <w:vanish/>
          <w:sz w:val="24"/>
          <w:szCs w:val="24"/>
        </w:rPr>
        <w:t>}]p</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01.01.1969 -</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22</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Gewerbeschein</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Notarielle Protokolle der Gesellschafter-Versammlungen</w:t>
      </w:r>
      <w:r>
        <w:rPr>
          <w:rFonts w:ascii="CoArier" w:hAnsi="CoArier"/>
          <w:vanish/>
          <w:sz w:val="24"/>
          <w:szCs w:val="24"/>
        </w:rPr>
        <w:t>k[1{&lt;St. Benno-Verlag GmbH&gt;}, 2{o[&lt;Leipzig&gt;]o}]k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Geistliche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Schriftlesung</w:t>
      </w:r>
      <w:r>
        <w:rPr>
          <w:rFonts w:ascii="CoArier" w:hAnsi="CoArier"/>
          <w:vanish/>
          <w:sz w:val="24"/>
          <w:szCs w:val="24"/>
        </w:rPr>
        <w:t>}3{k[1{&lt;St. Benno-Verlag GmbH&gt;}, 2{o[&lt;Leipzig&gt;]o}]k}]s</w:t>
      </w:r>
      <w:r>
        <w:rPr>
          <w:rFonts w:ascii="CoArier" w:hAnsi="CoArier"/>
          <w:sz w:val="24"/>
          <w:szCs w:val="24"/>
        </w:rPr>
        <w:t xml:space="preserve"> - Verträge NT und AT</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Vertragswerk: </w:t>
      </w:r>
      <w:r>
        <w:rPr>
          <w:rFonts w:ascii="CoArier" w:hAnsi="CoArier"/>
          <w:vanish/>
          <w:sz w:val="24"/>
          <w:szCs w:val="24"/>
        </w:rPr>
        <w:t>s[2{</w:t>
      </w:r>
      <w:r>
        <w:rPr>
          <w:rFonts w:ascii="CoArier" w:hAnsi="CoArier"/>
          <w:sz w:val="24"/>
          <w:szCs w:val="24"/>
        </w:rPr>
        <w:t>Katholischer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26</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Verlagsrec</w:t>
      </w:r>
      <w:r>
        <w:rPr>
          <w:rFonts w:ascii="CoArier" w:hAnsi="CoArier"/>
          <w:sz w:val="24"/>
          <w:szCs w:val="24"/>
        </w:rPr>
        <w:t>ht</w:t>
      </w:r>
      <w:r>
        <w:rPr>
          <w:rFonts w:ascii="CoArier" w:hAnsi="CoArier"/>
          <w:vanish/>
          <w:sz w:val="24"/>
          <w:szCs w:val="24"/>
        </w:rPr>
        <w:t>]s</w:t>
      </w:r>
      <w:r>
        <w:rPr>
          <w:rFonts w:ascii="CoArier" w:hAnsi="CoArier"/>
          <w:sz w:val="24"/>
          <w:szCs w:val="24"/>
        </w:rPr>
        <w:t xml:space="preserve">e </w:t>
      </w:r>
      <w:r>
        <w:rPr>
          <w:rFonts w:ascii="CoArier" w:hAnsi="CoArier"/>
          <w:vanish/>
          <w:sz w:val="24"/>
          <w:szCs w:val="24"/>
        </w:rPr>
        <w:t>s[</w:t>
      </w:r>
      <w:r>
        <w:rPr>
          <w:rFonts w:ascii="CoArier" w:hAnsi="CoArier"/>
          <w:sz w:val="24"/>
          <w:szCs w:val="24"/>
        </w:rPr>
        <w:t>Liturgische Texte</w:t>
      </w:r>
      <w:r>
        <w:rPr>
          <w:rFonts w:ascii="CoArier" w:hAnsi="CoArier"/>
          <w:vanish/>
          <w:sz w:val="24"/>
          <w:szCs w:val="24"/>
        </w:rPr>
        <w:t>&lt;(Verlagsrechte)&gt;]s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St. Hedwigsblatt</w:t>
      </w:r>
      <w:r>
        <w:rPr>
          <w:rFonts w:ascii="CoArier" w:hAnsi="CoArier"/>
          <w:vanish/>
          <w:sz w:val="24"/>
          <w:szCs w:val="24"/>
        </w:rPr>
        <w:t>}2{&lt;Zeitschrift&gt;}]t</w:t>
      </w:r>
      <w:r>
        <w:rPr>
          <w:rFonts w:ascii="CoArier" w:hAnsi="CoArier"/>
          <w:sz w:val="24"/>
          <w:szCs w:val="24"/>
        </w:rPr>
        <w:t>-</w:t>
      </w:r>
      <w:r>
        <w:rPr>
          <w:rFonts w:ascii="CoArier" w:hAnsi="CoArier"/>
          <w:vanish/>
          <w:sz w:val="24"/>
          <w:szCs w:val="24"/>
        </w:rPr>
        <w:t>s[</w:t>
      </w:r>
      <w:r>
        <w:rPr>
          <w:rFonts w:ascii="CoArier" w:hAnsi="CoArier"/>
          <w:sz w:val="24"/>
          <w:szCs w:val="24"/>
        </w:rPr>
        <w:t>Lizenz</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29</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Tag des Herrn</w:t>
      </w:r>
      <w:r>
        <w:rPr>
          <w:rFonts w:ascii="CoArier" w:hAnsi="CoArier"/>
          <w:vanish/>
          <w:sz w:val="24"/>
          <w:szCs w:val="24"/>
        </w:rPr>
        <w:t>}2{&lt;Zeitschrift&gt;}]t</w:t>
      </w:r>
      <w:r>
        <w:rPr>
          <w:rFonts w:ascii="CoArier" w:hAnsi="CoArier"/>
          <w:sz w:val="24"/>
          <w:szCs w:val="24"/>
        </w:rPr>
        <w:t>-</w:t>
      </w:r>
      <w:r>
        <w:rPr>
          <w:rFonts w:ascii="CoArier" w:hAnsi="CoArier"/>
          <w:vanish/>
          <w:sz w:val="24"/>
          <w:szCs w:val="24"/>
        </w:rPr>
        <w:t>s[</w:t>
      </w:r>
      <w:r>
        <w:rPr>
          <w:rFonts w:ascii="CoArier" w:hAnsi="CoArier"/>
          <w:sz w:val="24"/>
          <w:szCs w:val="24"/>
        </w:rPr>
        <w:t>Lizenz</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Amtsblatt</w:t>
      </w:r>
      <w:r>
        <w:rPr>
          <w:rFonts w:ascii="CoArier" w:hAnsi="CoArier"/>
          <w:vanish/>
          <w:sz w:val="24"/>
          <w:szCs w:val="24"/>
        </w:rPr>
        <w:t>}]s</w:t>
      </w:r>
      <w:r>
        <w:rPr>
          <w:rFonts w:ascii="CoArier" w:hAnsi="CoArier"/>
          <w:sz w:val="24"/>
          <w:szCs w:val="24"/>
        </w:rPr>
        <w:t>-</w:t>
      </w:r>
      <w:r>
        <w:rPr>
          <w:rFonts w:ascii="CoArier" w:hAnsi="CoArier"/>
          <w:vanish/>
          <w:sz w:val="24"/>
          <w:szCs w:val="24"/>
        </w:rPr>
        <w:t>s[</w:t>
      </w:r>
      <w:r>
        <w:rPr>
          <w:rFonts w:ascii="CoArier" w:hAnsi="CoArier"/>
          <w:sz w:val="24"/>
          <w:szCs w:val="24"/>
        </w:rPr>
        <w:t>Lizenz</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31</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 Benno-Verlag</w:t>
      </w:r>
      <w:r>
        <w:rPr>
          <w:rFonts w:ascii="CoArier" w:hAnsi="CoArier"/>
          <w:vanish/>
          <w:sz w:val="24"/>
          <w:szCs w:val="24"/>
        </w:rPr>
        <w:t>}, 2{&lt;Leipzig&gt;}]k</w:t>
      </w:r>
      <w:r>
        <w:rPr>
          <w:rFonts w:ascii="CoArier" w:hAnsi="CoArier"/>
          <w:sz w:val="24"/>
          <w:szCs w:val="24"/>
        </w:rPr>
        <w:t>-</w:t>
      </w:r>
      <w:r>
        <w:rPr>
          <w:rFonts w:ascii="CoArier" w:hAnsi="CoArier"/>
          <w:vanish/>
          <w:sz w:val="24"/>
          <w:szCs w:val="24"/>
        </w:rPr>
        <w:t>s[</w:t>
      </w:r>
      <w:r>
        <w:rPr>
          <w:rFonts w:ascii="CoArier" w:hAnsi="CoArier"/>
          <w:sz w:val="24"/>
          <w:szCs w:val="24"/>
        </w:rPr>
        <w:t>Lizenz</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 ; Akten 31: I, II, III, IV</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Aus der Gründungs- und Leitungsgeschichte </w:t>
      </w:r>
      <w:r>
        <w:rPr>
          <w:rFonts w:ascii="CoArier" w:hAnsi="CoArier"/>
          <w:vanish/>
          <w:sz w:val="24"/>
          <w:szCs w:val="24"/>
        </w:rPr>
        <w:t>k[1{</w:t>
      </w:r>
      <w:r>
        <w:rPr>
          <w:rFonts w:ascii="CoArier" w:hAnsi="CoArier"/>
          <w:sz w:val="24"/>
          <w:szCs w:val="24"/>
        </w:rPr>
        <w:t>St. Benno-Verlag GmbH</w:t>
      </w:r>
      <w:r>
        <w:rPr>
          <w:rFonts w:ascii="CoArier" w:hAnsi="CoArier"/>
          <w:vanish/>
          <w:sz w:val="24"/>
          <w:szCs w:val="24"/>
        </w:rPr>
        <w:t>}, 2{&lt;Leipzig&gt;}]k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Otto</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vanish/>
          <w:sz w:val="24"/>
          <w:szCs w:val="24"/>
        </w:rPr>
        <w:t>{</w:t>
      </w:r>
      <w:r>
        <w:rPr>
          <w:rFonts w:ascii="CoArier" w:hAnsi="CoArier"/>
          <w:sz w:val="24"/>
          <w:szCs w:val="24"/>
        </w:rPr>
        <w:t>Spülbeck</w:t>
      </w:r>
      <w:r>
        <w:rPr>
          <w:rFonts w:ascii="CoArier" w:hAnsi="CoArier"/>
          <w:vanish/>
          <w:sz w:val="24"/>
          <w:szCs w:val="24"/>
        </w:rPr>
        <w:t>}7{&lt;Bischof von Meißen&gt;}]p</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1961</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34</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Papier der Kirche (Einfuhrunterlagen)</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35</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Preisamt</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36</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Protokolle der Gesellschafter-Versammlungen</w:t>
      </w:r>
      <w:r>
        <w:rPr>
          <w:rFonts w:ascii="CoArier" w:hAnsi="CoArier"/>
          <w:vanish/>
          <w:sz w:val="24"/>
          <w:szCs w:val="24"/>
        </w:rPr>
        <w:t>k[1{&lt;St. Benno-Verlag GmbH&gt;}, 2{o[&lt;Leipzig&gt;]o}]k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 ; Akte I, II, III</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38</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Kostenentwicklung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Zeitschrift</w:t>
      </w:r>
      <w:r>
        <w:rPr>
          <w:rFonts w:ascii="CoArier" w:hAnsi="CoArier"/>
          <w:vanish/>
          <w:sz w:val="24"/>
          <w:szCs w:val="24"/>
        </w:rPr>
        <w:t>}]s</w:t>
      </w:r>
      <w:r>
        <w:rPr>
          <w:rFonts w:ascii="CoArier" w:hAnsi="CoArier"/>
          <w:sz w:val="24"/>
          <w:szCs w:val="24"/>
        </w:rPr>
        <w:t xml:space="preserve">en und </w:t>
      </w:r>
      <w:r>
        <w:rPr>
          <w:rFonts w:ascii="CoArier" w:hAnsi="CoArier"/>
          <w:vanish/>
          <w:sz w:val="24"/>
          <w:szCs w:val="24"/>
        </w:rPr>
        <w:t>s[</w:t>
      </w:r>
      <w:r>
        <w:rPr>
          <w:rFonts w:ascii="CoArier" w:hAnsi="CoArier"/>
          <w:sz w:val="24"/>
          <w:szCs w:val="24"/>
        </w:rPr>
        <w:t>Kalender</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44</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Verlagsjubiläum</w:t>
      </w:r>
      <w:r>
        <w:rPr>
          <w:rFonts w:ascii="CoArier" w:hAnsi="CoArier"/>
          <w:vanish/>
          <w:sz w:val="24"/>
          <w:szCs w:val="24"/>
        </w:rPr>
        <w:t>k[1{&lt;St. Benno-Verlag GmbH&gt;}, 2{o[&lt;Leipzig&gt;]o}]k</w:t>
      </w:r>
      <w:r>
        <w:rPr>
          <w:rFonts w:ascii="CoArier" w:hAnsi="CoArier"/>
          <w:sz w:val="24"/>
          <w:szCs w:val="24"/>
        </w:rPr>
        <w:t xml:space="preserve"> (25- und 30-jähriges)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46</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p[7{</w:t>
      </w:r>
      <w:r>
        <w:rPr>
          <w:rFonts w:ascii="CoArier" w:hAnsi="CoArier"/>
          <w:sz w:val="24"/>
          <w:szCs w:val="24"/>
        </w:rPr>
        <w:t>Generalvikar Prälat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Weisbend</w:t>
      </w:r>
      <w:r>
        <w:rPr>
          <w:rFonts w:ascii="CoArier" w:hAnsi="CoArier"/>
          <w:sz w:val="24"/>
          <w:szCs w:val="24"/>
        </w:rPr>
        <w:t>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s[</w:t>
      </w:r>
      <w:r>
        <w:rPr>
          <w:rFonts w:ascii="CoArier" w:hAnsi="CoArier"/>
          <w:sz w:val="24"/>
          <w:szCs w:val="24"/>
        </w:rPr>
        <w:t>Lizenz</w:t>
      </w:r>
      <w:r>
        <w:rPr>
          <w:rFonts w:ascii="CoArier" w:hAnsi="CoArier"/>
          <w:vanish/>
          <w:sz w:val="24"/>
          <w:szCs w:val="24"/>
        </w:rPr>
        <w:t>]s</w:t>
      </w:r>
      <w:r>
        <w:rPr>
          <w:rFonts w:ascii="CoArier" w:hAnsi="CoArier"/>
          <w:sz w:val="24"/>
          <w:szCs w:val="24"/>
        </w:rPr>
        <w:t>träger)...</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47</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Bischof Joachim Reinelt (Protektor des </w:t>
      </w:r>
      <w:r>
        <w:rPr>
          <w:rFonts w:ascii="CoArier" w:hAnsi="CoArier"/>
          <w:vanish/>
          <w:sz w:val="24"/>
          <w:szCs w:val="24"/>
        </w:rPr>
        <w:t>k[1{&lt;St. Benno-&gt;</w:t>
      </w:r>
      <w:r>
        <w:rPr>
          <w:rFonts w:ascii="CoArier" w:hAnsi="CoArier"/>
          <w:sz w:val="24"/>
          <w:szCs w:val="24"/>
        </w:rPr>
        <w:t>Verlag</w:t>
      </w:r>
      <w:r>
        <w:rPr>
          <w:rFonts w:ascii="CoArier" w:hAnsi="CoArier"/>
          <w:vanish/>
          <w:sz w:val="24"/>
          <w:szCs w:val="24"/>
        </w:rPr>
        <w:t>}</w:t>
      </w:r>
      <w:r>
        <w:rPr>
          <w:rFonts w:ascii="CoArier" w:hAnsi="CoArier"/>
          <w:sz w:val="24"/>
          <w:szCs w:val="24"/>
        </w:rPr>
        <w:t>es)</w:t>
      </w:r>
      <w:r>
        <w:rPr>
          <w:rFonts w:ascii="CoArier" w:hAnsi="CoArier"/>
          <w:vanish/>
          <w:sz w:val="24"/>
          <w:szCs w:val="24"/>
        </w:rPr>
        <w:t>, 2{o[&lt;Leipzig&gt;]o}]k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50</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Eintragung ins </w:t>
      </w:r>
      <w:r>
        <w:rPr>
          <w:rFonts w:ascii="CoArier" w:hAnsi="CoArier"/>
          <w:vanish/>
          <w:sz w:val="24"/>
          <w:szCs w:val="24"/>
        </w:rPr>
        <w:t>s[</w:t>
      </w:r>
      <w:r>
        <w:rPr>
          <w:rFonts w:ascii="CoArier" w:hAnsi="CoArier"/>
          <w:sz w:val="24"/>
          <w:szCs w:val="24"/>
        </w:rPr>
        <w:t>Handelsregister</w:t>
      </w:r>
      <w:r>
        <w:rPr>
          <w:rFonts w:ascii="CoArier" w:hAnsi="CoArier"/>
          <w:vanish/>
          <w:sz w:val="24"/>
          <w:szCs w:val="24"/>
        </w:rPr>
        <w:t>]s</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51</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Chronik </w:t>
      </w:r>
      <w:r>
        <w:rPr>
          <w:rFonts w:ascii="CoArier" w:hAnsi="CoArier"/>
          <w:vanish/>
          <w:sz w:val="24"/>
          <w:szCs w:val="24"/>
        </w:rPr>
        <w:t>k[1{</w:t>
      </w:r>
      <w:r>
        <w:rPr>
          <w:rFonts w:ascii="CoArier" w:hAnsi="CoArier"/>
          <w:sz w:val="24"/>
          <w:szCs w:val="24"/>
        </w:rPr>
        <w:t>St. Benno-Verlag GmbH</w:t>
      </w:r>
      <w:r>
        <w:rPr>
          <w:rFonts w:ascii="CoArier" w:hAnsi="CoArier"/>
          <w:vanish/>
          <w:sz w:val="24"/>
          <w:szCs w:val="24"/>
        </w:rPr>
        <w:t>}, 2{o[&lt;Leipzig&gt;]o}]k</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1951 - 1976</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52</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Reiseberichte </w:t>
      </w:r>
      <w:r>
        <w:rPr>
          <w:rFonts w:ascii="CoArier" w:hAnsi="CoArier"/>
          <w:vanish/>
          <w:sz w:val="24"/>
          <w:szCs w:val="24"/>
        </w:rPr>
        <w:t>o[</w:t>
      </w:r>
      <w:r>
        <w:rPr>
          <w:rFonts w:ascii="CoArier" w:hAnsi="CoArier"/>
          <w:sz w:val="24"/>
          <w:szCs w:val="24"/>
        </w:rPr>
        <w:t>Berlin</w:t>
      </w:r>
      <w:r>
        <w:rPr>
          <w:rFonts w:ascii="CoArier" w:hAnsi="CoArier"/>
          <w:vanish/>
          <w:sz w:val="24"/>
          <w:szCs w:val="24"/>
        </w:rPr>
        <w:t>]o</w:t>
      </w:r>
    </w:p>
    <w:p w:rsidR="00000000" w:rsidRDefault="00E10D70">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 / Akten 52: I. II. III</w:t>
      </w:r>
    </w:p>
    <w:p w:rsidR="00000000" w:rsidRDefault="00E10D70">
      <w:pPr>
        <w:tabs>
          <w:tab w:val="left" w:pos="1134"/>
        </w:tabs>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0D70"/>
    <w:rsid w:val="00E10D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20B41-2067-4935-8BD4-B3D304F6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1399</Words>
  <Characters>8816</Characters>
  <Application>Microsoft Office Word</Application>
  <DocSecurity>4</DocSecurity>
  <Lines>73</Lines>
  <Paragraphs>20</Paragraphs>
  <ScaleCrop>false</ScaleCrop>
  <Company>Deutsche Nationalbibliothek</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Bistumsarchiv Erfurt</dc:title>
  <dc:subject>Dr. Monden</dc:subject>
  <dc:creator>Fischer</dc:creator>
  <cp:keywords>DFG-Quellenrepertorium Bistumsarchiv Erfurt</cp:keywords>
  <dc:description/>
  <cp:lastModifiedBy>Wendler, André</cp:lastModifiedBy>
  <cp:revision>2</cp:revision>
  <dcterms:created xsi:type="dcterms:W3CDTF">2021-02-26T09:07:00Z</dcterms:created>
  <dcterms:modified xsi:type="dcterms:W3CDTF">2021-02-26T09:07:00Z</dcterms:modified>
</cp:coreProperties>
</file>