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Flensburg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Flensburg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z.Z. Waitzstr. 5 in der Landeszentralbibliothek Schleswig-Holstein, sonst Rathhaus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24937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Flensburg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Tel:(0461)8606 200 Fax: (0461)8606 220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und Do. 10 - 16.30 Aktenausgabe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Archivalienausgabe je</w:t>
      </w:r>
      <w:r>
        <w:rPr>
          <w:rFonts w:ascii="Courier" w:hAnsi="Courier"/>
          <w:sz w:val="24"/>
        </w:rPr>
        <w:t>weils um 10.30, 12, 14 und 16 Uhr. Wegen Umbaumaßnahmen des Rathauses befindet sich das Archiv z. Z. in der Landeszentralbibliothek voraussichtlich bis einschließlich 1996/97. Letzter Besuch 30.11.1995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Altes Verwaltungsarchiv bis 1867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Altes Verwaltungsarchiv bis 1867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- 1867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in Mappenform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bis einschließlich 1867 ; Z.Z. wg. Umbaumaßnahmen im Dänischen Staatsarchiv umgelagert. Es existiert ein Register zum Findbuch des Alten Verwaltungsarchivs mit Aktennummern.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II. Communal-Verwaltung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Verwaltungsarchiv bis 1867, A 294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Magistratsbibliothek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Zugang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etc., Ankündigung von Neuerscheinungen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1601 - 1864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A.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III., Handwerker und Gewerbetreibende, auch Arbeiter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III. Erwerbs- und Verkehrswesen \ Handwerker und Gewerbetreibende, auch Arbeiter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Verwaltungsarchiv bis 1867, A 360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1727 - 1861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</w:t>
      </w:r>
      <w:r>
        <w:rPr>
          <w:rFonts w:ascii="Courier" w:hAnsi="Courier"/>
          <w:sz w:val="24"/>
        </w:rPr>
        <w:t>ungsarchiv bis 1867, A 361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Steindrucker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1703 - 1871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Verwaltungsarchiv bis 1867, A 362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1604 - 1868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IV., Königliches Gymnasium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IV. Kirchen- und Unterrichtswesen \ Königliches Gymnasium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577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Verwaltungsarchiv bis 1867, A 577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Gelehrten- und Realschule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1563 - 1854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IV., Dänische Schulen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IV. Kirchen- und Unterrichtswesen \ Dänische Sch</w:t>
      </w:r>
      <w:r>
        <w:rPr>
          <w:rFonts w:ascii="Courier" w:hAnsi="Courier"/>
          <w:sz w:val="24"/>
        </w:rPr>
        <w:t>ulen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Verwaltungsarchiv bis 1867, A 654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Unterichtsmaterial etc.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1841 - 1865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VII.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VII. Polizei - Medizinal - Brandwesen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870 Bd. 1 - 4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Altes Verwaltungsarchiv bis 1867, A 870 Bd. 1 - 4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sachen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1717 - 1826 ; 1827 - 1846 ; 1847 - 1853 ; 1854 - 1866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Neues Verwaltungsarchiv ab 1867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Neues Verwaltungsarchiv ab 1867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in Mappenform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I., J.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I., J., Die einzelnen Innungen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Abtlg. I Auftrags</w:t>
      </w:r>
      <w:r>
        <w:rPr>
          <w:rFonts w:ascii="Courier" w:hAnsi="Courier"/>
          <w:sz w:val="24"/>
        </w:rPr>
        <w:t>verwaltungen \ J. Gewerbeaufsicht \ Die einzelnen Innungen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Von 1925 - 1934 Akten des Versicherungsamts, danach Aufsicht der Innungen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I. J. 42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Findmappe I. Auftragsarbeiten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Statut der Zwangsinnung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-Handwerk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 des Statuts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1899</w:t>
      </w:r>
      <w:r>
        <w:rPr>
          <w:rFonts w:ascii="Courier" w:hAnsi="Courier"/>
          <w:vanish/>
          <w:sz w:val="24"/>
        </w:rPr>
        <w:t>]z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I. J. 43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-Innung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Bd 1, Bd. 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intus: gedr. Statut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1879</w:t>
      </w:r>
      <w:r>
        <w:rPr>
          <w:rFonts w:ascii="Courier" w:hAnsi="Courier"/>
          <w:vanish/>
          <w:sz w:val="24"/>
        </w:rPr>
        <w:t>]z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1879 - 1897 ; 1899 - 1932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II., C.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 xml:space="preserve">II., C., </w:t>
      </w:r>
      <w:r>
        <w:rPr>
          <w:rFonts w:ascii="Courier" w:hAnsi="Courier"/>
          <w:sz w:val="24"/>
        </w:rPr>
        <w:t>Stadtarchiv, Stadtgeschichte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II. Dienststellenverwaltung \ C. Hauptamt \ Stadtarchiv, Stadtgeschichte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Hauptamt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277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Stadteigene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id est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Magistratsbücherei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II., C.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II., C., Vereine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II. Dienststellenverwaltung \ C. Hauptamt \ Vereine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604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604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wider Schmutz in Wort und Bild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II., C.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II., C., Amt für Statistik und Presse (Dr. Klaus Witt)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II. Dienststellenverwaltung \ C. Hauptamt \ Amt für Statistik und Presse (Dr. Klaus Witt)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683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683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Dienstbereich und Schriftwechsel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Vermerk betr. Auflösung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Presse- und Kulturamt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II., C.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II., C., Hauptverwaltungsangelegenheiten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II. Dienststellenverwaltung \ C. Hauptamt \ Hauptverwaltungsangelegenheiten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</w:t>
      </w:r>
      <w:r>
        <w:rPr>
          <w:rFonts w:ascii="Courier" w:hAnsi="Courier"/>
          <w:sz w:val="24"/>
        </w:rPr>
        <w:t>archiv ab 1867, II. C. 824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2 Bde.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848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Magistratsbücherei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Ablieferung an das Stadtarchiv,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861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Herausgabe eines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gemeinsamen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Prospektes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Glücksburg</w:t>
      </w:r>
      <w:r>
        <w:rPr>
          <w:rFonts w:ascii="Courier" w:hAnsi="Courier"/>
          <w:vanish/>
          <w:sz w:val="24"/>
        </w:rPr>
        <w:t>]o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865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Anzeigen zu Werbezw</w:t>
      </w:r>
      <w:r>
        <w:rPr>
          <w:rFonts w:ascii="Courier" w:hAnsi="Courier"/>
          <w:sz w:val="24"/>
        </w:rPr>
        <w:t xml:space="preserve">ecken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866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Werbung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sowie Plakatwerbung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; 1952 - 1960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868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von Artikeln über Flensburg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enthält: viele Artikel in Manuskriptform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II., C.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II., C., Schul- und Kulturverwaltung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II. Die</w:t>
      </w:r>
      <w:r>
        <w:rPr>
          <w:rFonts w:ascii="Courier" w:hAnsi="Courier"/>
          <w:sz w:val="24"/>
        </w:rPr>
        <w:t>nststellenverwaltung \ C. Hauptamt \ Schul- und Kulturverwaltung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944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II. C. 945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Deutschen Haus, Übernahme der "Brücke"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IV., F.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IV. Kulturverwaltungen \ F. Volksschulen (Grundschulen)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Der Unterbestand IV. Kulturverwaltung ist in der Reihenfolge der Ablieferung der Akten durchgezählt. In K. Bibliothek</w:t>
      </w:r>
      <w:r>
        <w:rPr>
          <w:rFonts w:ascii="Courier" w:hAnsi="Courier"/>
          <w:sz w:val="24"/>
        </w:rPr>
        <w:t xml:space="preserve"> sind Quellen zur öffentlichen Bibliothek, zum Lesehallenverein und zum Bibliotheksverein von 1901 - 1929 abgelegt. In der Rubrik "Ablieferung der Stadtbücherei von 1963/64" ist die Teilserie b) Buchhandel und Verlage pro R. J. 1951 - 1959 (Korrespondentenserie enth. Kataloge und Antiquariatslisten, Angebote und Bestellungen von Büchern und Lesezeichen) wurden vollständig vernichtet.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530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-, Lehrmittel-pp Anschaffungen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1876 - 1909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531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-, Lehrmittel-pp Anschaffungen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532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-, Lehrmittel-pp Anschaffungen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537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Geschenke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Lehrmittel pp für die hiesigen Schulen (Verfassungen)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538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Geschenke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Lehrmittel pp für die hiesigen Schulen (Verfassungen)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539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Geschenke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Lehrmittel pp für die hiesigen Schulen (Verfassungen)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660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Subsellien,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 Angebote für die hiesigen Volksschulen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F. 661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Subsellien,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 Angebote für die hiesigen Volksschulen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IV., GY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IV. Kulturverwaltungen \ GY Archiv des Alten Gy</w:t>
      </w:r>
      <w:r>
        <w:rPr>
          <w:rFonts w:ascii="Courier" w:hAnsi="Courier"/>
          <w:sz w:val="24"/>
        </w:rPr>
        <w:t>mnasiums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In diesem Bestand konnten u. a. Akten zur Bibliothek des Alten Gymnasiums gefunden werden.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GY 517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GY 530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Empfehlungen für Anschaffungen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Bd. 1 ; Bd. 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1868 - 1911 ; 1903 - 1912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GY 531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Zuweisungen und Schenkungen Bd. 1 - B</w:t>
      </w:r>
      <w:r>
        <w:rPr>
          <w:rFonts w:ascii="Courier" w:hAnsi="Courier"/>
          <w:sz w:val="24"/>
        </w:rPr>
        <w:t>d.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1864 - 1909 ; 1896 - 1912 ; 1913 - 1930 ; 1933 - 1944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GY 532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GY 533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Bücherzuwendung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Alten Gymnasiums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IV., H.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IV. Kulturverwaltungen \ H. Fortbildungsschulen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1012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IV. H. 1012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Verfügungen des Magistrats betr. Vergebun</w:t>
      </w:r>
      <w:r>
        <w:rPr>
          <w:rFonts w:ascii="Courier" w:hAnsi="Courier"/>
          <w:sz w:val="24"/>
        </w:rPr>
        <w:t xml:space="preserve">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Papieraufträgen usw.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V., A.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V. Sozialverwaltungen \ A. Stiftungen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Wohlfahrtsamt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577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V. A. 577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Stiftungsverzeichnisses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VII., B.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VII. Polizei-, Medizinal- und Brandsachen \ B. Polizeiverwaltung II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Polizeiverwaltung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VII. B. 24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und Gutachten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dänische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</w:t>
      </w:r>
      <w:r>
        <w:rPr>
          <w:rFonts w:ascii="Courier" w:hAnsi="Courier"/>
          <w:sz w:val="24"/>
        </w:rPr>
        <w:t>s Verwaltungsarchiv ab 1867, VII. B. 25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Schleswiger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Generalakten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VII. B. 40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Kulturwille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betreffend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VII. B. 46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z[&lt;1915 - 1917&gt;]z</w:t>
      </w:r>
      <w:r>
        <w:rPr>
          <w:rFonts w:ascii="Courier" w:hAnsi="Courier"/>
          <w:sz w:val="24"/>
        </w:rPr>
        <w:t xml:space="preserve"> 1. Weltkrieg, vor allem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Flensborg Avis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betreffend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Neues Verwaltungsarchiv ab 1867, VII. B. 47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Umfang der Artikel, die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geliefert und in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Flensborg Av</w:t>
      </w:r>
      <w:r>
        <w:rPr>
          <w:rFonts w:ascii="Courier" w:hAnsi="Courier"/>
          <w:sz w:val="24"/>
        </w:rPr>
        <w:t>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abgedruckt wurden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Sammlungen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Vereine, Firmen, Hospitäler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Sammlungen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 xml:space="preserve">XI., Zen 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Bestände nicht-städtischer Provenienz \ Zen Büchereizentrale des Deutschen Grenzvereins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Im Unterbestand XI. Bestände nichtstädtischer Provenienz befinden sich unter Zen Akten der Büchereizentrale des Deutschen Grenzvereins, u.a. Schriftwechsel, Büchereiausschußsachen, Statistiken, Geschäftsordnungen sowie Akten über Dorfbüchereien einzelner Orte.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35101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XI. Zen 35101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Verrechnungsstelle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Norddeutsche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>n Buchhändler - Verbandes e. 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Einkauf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teilkassiert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35201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XI. Zen 35201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Einkaufszentrale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1 - Bd.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 ; 1948 ; 1949 - 1950 ; 1951 - 1957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XI. Zen 35401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Versandbuchhandlung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35402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XI. Zen 35402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Beschaffung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Rahmen des Bundesjugendplans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1955 </w:t>
      </w:r>
      <w:r>
        <w:rPr>
          <w:rFonts w:ascii="Courier" w:hAnsi="Courier"/>
          <w:sz w:val="24"/>
        </w:rPr>
        <w:t>- 1956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XII., V., Har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XII. Handschriftliche Sammlungen \ V. Vereine \ Archiv des Vereins "Harmonie"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Depositum des Vereins ; In diesem Unterbestand befinden sich außerdem noch Fotosammelmappen, Vorstandsakten, Gebäudesachen, Veranstaltungen und den Kegelklub der Harmonie betreffende Akten.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Resolutionsprotokoll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(seit 1872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Neue 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")Bd. 1 - Bd.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1804 - 1845 ; 1846 - 1872 ; 1872 - 1897 ; 1888 - 1919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</w:t>
      </w:r>
      <w:r>
        <w:rPr>
          <w:rFonts w:ascii="Courier" w:hAnsi="Courier"/>
          <w:sz w:val="24"/>
        </w:rPr>
        <w:t>en, XII. V. Har 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Statutenprotokoll </w:t>
      </w:r>
      <w:r>
        <w:rPr>
          <w:rFonts w:ascii="Courier" w:hAnsi="Courier"/>
          <w:vanish/>
          <w:sz w:val="24"/>
        </w:rPr>
        <w:t>&lt;Harmonie&gt;]s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1872 - 1907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Fremdenbuch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(Gästebuch)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1845 - 1861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Mitgliederverzeichnisse </w:t>
      </w:r>
      <w:r>
        <w:rPr>
          <w:rFonts w:ascii="Courier" w:hAnsi="Courier"/>
          <w:vanish/>
          <w:sz w:val="24"/>
        </w:rPr>
        <w:t>k[&lt;Harmonie&gt;]k</w:t>
      </w:r>
      <w:r>
        <w:rPr>
          <w:rFonts w:ascii="Courier" w:hAnsi="Courier"/>
          <w:sz w:val="24"/>
        </w:rPr>
        <w:t xml:space="preserve"> Bd. 1 - 5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1872 - 1903 ; 1872 - 1903 ; 1890 - 1903 ; 1949 ; 1904 - 1954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Entleihbuch </w:t>
      </w:r>
      <w:r>
        <w:rPr>
          <w:rFonts w:ascii="Courier" w:hAnsi="Courier"/>
          <w:vanish/>
          <w:sz w:val="24"/>
        </w:rPr>
        <w:t>k[&lt;Harmonie&gt;]k</w:t>
      </w:r>
      <w:r>
        <w:rPr>
          <w:rFonts w:ascii="Courier" w:hAnsi="Courier"/>
          <w:sz w:val="24"/>
        </w:rPr>
        <w:t xml:space="preserve"> Bd. 1 ; Bd. 2 ; Bd. 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1903 - 1908 ; 1911 - 1915 ; 1915 - 19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Rechnungsbücher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1887 - 1892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Das Archiv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1860 - 1954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Eintragungen des Vereins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in das Vereinsregister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Kaufvertrag für die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Neue Harmonie e. V.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28.02.1902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10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Statuten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1804 - 1950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11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Fi</w:t>
      </w:r>
      <w:r>
        <w:rPr>
          <w:rFonts w:ascii="Courier" w:hAnsi="Courier"/>
          <w:sz w:val="24"/>
        </w:rPr>
        <w:t>nanzierung von Beschaffungen und des Neubaus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; Bd. 1 Obligationslisten ; Bd. 2 Schriftwechsel betr. Darlehensaufnahme ; Bd. 3 Neubaubelege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1873 - 1917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15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Mobilien,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Inventar </w:t>
      </w:r>
      <w:r>
        <w:rPr>
          <w:rFonts w:ascii="Courier" w:hAnsi="Courier"/>
          <w:vanish/>
          <w:sz w:val="24"/>
        </w:rPr>
        <w:t>k[&lt;Harmonie&gt;]k]s</w:t>
      </w:r>
      <w:r>
        <w:rPr>
          <w:rFonts w:ascii="Courier" w:hAnsi="Courier"/>
          <w:sz w:val="24"/>
        </w:rPr>
        <w:t>, Versicherung des Inventars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1901 - 1950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16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Bibliothek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1888 - 1952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18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Briefwechsel des Vereins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Bd. 1 </w:t>
      </w:r>
      <w:r>
        <w:rPr>
          <w:rFonts w:ascii="Courier" w:hAnsi="Courier"/>
          <w:sz w:val="24"/>
        </w:rPr>
        <w:t>; Bd. 2 ; Bd. 3 ; Bd. 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1902 - 1911 ; 1910 - 1918 ; 1922 - 1950 ; 1953 - 1959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21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Die Ökonomen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Verträge und Verhandlungen Bd. 1 ; Bd. 2 ; Bd. 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1865 - 1955 ; 1955 - 1959 ; 1961 - 1970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22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Festschrift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 k[&lt;Harmonie&gt;]k]s</w:t>
      </w:r>
      <w:r>
        <w:rPr>
          <w:rFonts w:ascii="Courier" w:hAnsi="Courier"/>
          <w:sz w:val="24"/>
        </w:rPr>
        <w:t xml:space="preserve">, Erstellung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Festschrift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 &lt;Harmonie&gt;]s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; 1954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23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Bilanzen,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Rechnungsabschlüsse</w:t>
      </w:r>
      <w:r>
        <w:rPr>
          <w:rFonts w:ascii="Courier" w:hAnsi="Courier"/>
          <w:vanish/>
          <w:sz w:val="24"/>
        </w:rPr>
        <w:t xml:space="preserve"> k[&lt;Harmonie&gt;]k]s</w:t>
      </w:r>
      <w:r>
        <w:rPr>
          <w:rFonts w:ascii="Courier" w:hAnsi="Courier"/>
          <w:sz w:val="24"/>
        </w:rPr>
        <w:t xml:space="preserve"> Bd. 1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1902 - 1947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Bd. 2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1961 - 1970</w:t>
      </w:r>
      <w:r>
        <w:rPr>
          <w:rFonts w:ascii="Courier" w:hAnsi="Courier"/>
          <w:vanish/>
          <w:sz w:val="24"/>
        </w:rPr>
        <w:t>]z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1902 - 1947 ; 1961 - 1970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Sammlungen, XII. V. Har 25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Zugangsmappe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Courier" w:hAnsi="Courier"/>
          <w:vanish/>
          <w:sz w:val="24"/>
        </w:rPr>
        <w:t>]k</w:t>
      </w:r>
    </w:p>
    <w:p w:rsidR="00000000" w:rsidRDefault="00EE172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EE172A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72A"/>
    <w:rsid w:val="00E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0ADA4-4BDF-4BA7-B0C3-55977F01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74</TotalTime>
  <Pages>2</Pages>
  <Words>1739</Words>
  <Characters>10960</Characters>
  <Application>Microsoft Office Word</Application>
  <DocSecurity>4</DocSecurity>
  <Lines>91</Lines>
  <Paragraphs>25</Paragraphs>
  <ScaleCrop>false</ScaleCrop>
  <Company>Deutsche Nationalbibliothek</Company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Flensburg</dc:title>
  <dc:subject>Klehn</dc:subject>
  <dc:creator>Fischer</dc:creator>
  <cp:keywords>DFG-Quellenrepertorium Stadtarchiv Flensburg</cp:keywords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