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Füssen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Rathaus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87629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Füssen im Allgäu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Tel.:(08362)5053-45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nur nach Vereinbarung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 xml:space="preserve">s. auch Böhm, Reinhold: Von den Anfängen des Druck- und Pressewesens in Füssen bis zum Erscheinen der ersten Füssener Zeitung; </w:t>
      </w:r>
      <w:r>
        <w:rPr>
          <w:rFonts w:ascii="Courier" w:hAnsi="Courier"/>
          <w:sz w:val="24"/>
        </w:rPr>
        <w:t>in: Jahrbuch des Vereins "Alt Füssen" Jg. 1988 und Schlagmann, Karl: Die Jünger der "Schwarzen Kunst". Zur Geschichte der Drucker in Füssen; in: Jahrbuch des Vereins "Alt Füssen" Jg. 1990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V. Presse und Sittlichkeit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V. Presse und Sittlichkeit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I.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Aufsicht auf Presse und Buchhandel, Müßiggänger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II/F/I/1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der Akten des 19. Jahrhunderts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verbotener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&lt;schrift&gt;]s</w:t>
      </w:r>
      <w:r>
        <w:rPr>
          <w:rFonts w:ascii="Courier" w:hAnsi="Courier"/>
          <w:sz w:val="24"/>
        </w:rPr>
        <w:t xml:space="preserve">- u,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en u. die Aufhebung unerlaubter Vereine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1828 - 1836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II/F/I/3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der Ak</w:t>
      </w:r>
      <w:r>
        <w:rPr>
          <w:rFonts w:ascii="Courier" w:hAnsi="Courier"/>
          <w:sz w:val="24"/>
        </w:rPr>
        <w:t>ten des 19. Jahrhunderts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Herausgabe eines Blattes unter dem Namen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Füssener Wchenblatt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u. Beischaffung verschiedener Verordnungen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1838 - 1844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II/F/IV/1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der Akten des 19. Jahrhunderts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Gründung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/in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Füssen</w:t>
      </w:r>
      <w:r>
        <w:rPr>
          <w:rFonts w:ascii="Courier" w:hAnsi="Courier"/>
          <w:vanish/>
          <w:sz w:val="24"/>
        </w:rPr>
        <w:t>]o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Hauptgruppe 8/Karton 23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Stichwortkartei der in Hauptgruppen sortierten Archivalien (Kartton-Archiv Ende 19. bis Mitte 20. Jahrhundert)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Bahnhofs-Kiosk in Füssen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Buchhandlung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Jordan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Nürnberg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)</w:t>
      </w:r>
    </w:p>
    <w:p w:rsidR="00000000" w:rsidRDefault="005E38F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</w:t>
      </w:r>
    </w:p>
    <w:p w:rsidR="00000000" w:rsidRDefault="005E38F4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38F4"/>
    <w:rsid w:val="005E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6A2C0-FEAB-41BD-81AE-23635E03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</TotalTime>
  <Pages>2</Pages>
  <Words>176</Words>
  <Characters>1115</Characters>
  <Application>Microsoft Office Word</Application>
  <DocSecurity>4</DocSecurity>
  <Lines>9</Lines>
  <Paragraphs>2</Paragraphs>
  <ScaleCrop>false</ScaleCrop>
  <Company>Deutsche Nationalbibliothek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Füssen</dc:title>
  <dc:subject>Grünert</dc:subject>
  <dc:creator>Fischer</dc:creator>
  <cp:keywords>DFG-Quellenrepertorium Stadtarchiv Füssen</cp:keywords>
  <cp:lastModifiedBy>Wendler, André</cp:lastModifiedBy>
  <cp:revision>2</cp:revision>
  <cp:lastPrinted>8909-06-25T01:07:42Z</cp:lastPrinted>
  <dcterms:created xsi:type="dcterms:W3CDTF">2021-02-26T09:09:00Z</dcterms:created>
  <dcterms:modified xsi:type="dcterms:W3CDTF">2021-02-26T09:09:00Z</dcterms:modified>
</cp:coreProperties>
</file>