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35B72">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Fulda</w:t>
      </w:r>
    </w:p>
    <w:p w:rsidR="00000000" w:rsidRDefault="00C35B72">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StadtA Fulda</w:t>
      </w:r>
    </w:p>
    <w:p w:rsidR="00000000" w:rsidRDefault="00C35B72">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Bonifatiusplatz 1-3</w:t>
      </w:r>
    </w:p>
    <w:p w:rsidR="00000000" w:rsidRDefault="00C35B72">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1020</w:t>
      </w:r>
    </w:p>
    <w:p w:rsidR="00000000" w:rsidRDefault="00C35B72">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36010</w:t>
      </w:r>
    </w:p>
    <w:p w:rsidR="00000000" w:rsidRDefault="00C35B72">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Fulda</w:t>
      </w:r>
    </w:p>
    <w:p w:rsidR="00000000" w:rsidRDefault="00C35B72">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Tel.:(0661)102-450 Fax:(0661)102-773</w:t>
      </w:r>
    </w:p>
    <w:p w:rsidR="00000000" w:rsidRDefault="00C35B72">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Di 14 - 16.00 Uhr, Mi 10 - 12.00 Uhr, Do 10 - 12.00 Uhr und 14 - 17.30 Uhr.</w:t>
      </w:r>
    </w:p>
    <w:p w:rsidR="00000000" w:rsidRDefault="00C35B72">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Einteilung der Bestände in altes Archiv (röm</w:t>
      </w:r>
      <w:r>
        <w:rPr>
          <w:rFonts w:ascii="Courier" w:hAnsi="Courier"/>
          <w:sz w:val="24"/>
        </w:rPr>
        <w:t>ische Ziffern) und neues Verwaltungsarchiv (arabische Ziffern) ist nicht genau abgegrenzt, die Übergänge sind fließend und vermischen sich ab Ende des 19. Jahrhunderts bis ins 20. Jahrhundert. In Bestand 16 des Verwaltungsarchivs sind Akten zu den Themen Statistik, Presse und Verkehr abgelegt, darunter u.a. mit den Titel Pressenotizen, Presseangelegeheiten, Presseveröffentlichungen etc. nach 1945. / Besuch des Archivs: 21.04.1996</w:t>
      </w:r>
    </w:p>
    <w:p w:rsidR="00000000" w:rsidRDefault="00C35B72">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IV.</w:t>
      </w:r>
    </w:p>
    <w:p w:rsidR="00000000" w:rsidRDefault="00C35B7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 Fulda</w:t>
      </w:r>
    </w:p>
    <w:p w:rsidR="00000000" w:rsidRDefault="00C35B7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IV. Bureausachen</w:t>
      </w:r>
    </w:p>
    <w:p w:rsidR="00000000" w:rsidRDefault="00C35B7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ca. 1945</w:t>
      </w:r>
    </w:p>
    <w:p w:rsidR="00000000" w:rsidRDefault="00C35B7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Ordner I</w:t>
      </w:r>
      <w:r>
        <w:rPr>
          <w:rFonts w:ascii="Courier" w:hAnsi="Courier"/>
          <w:sz w:val="24"/>
        </w:rPr>
        <w:t>V.</w:t>
      </w:r>
    </w:p>
    <w:p w:rsidR="00000000" w:rsidRDefault="00C35B72">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Sekretariat, Kanzlei, Registratur, Archiv, Bibliothek</w:t>
      </w:r>
    </w:p>
    <w:p w:rsidR="00000000" w:rsidRDefault="00C35B7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Sekretariat, Kanzlei, Registratur, Archiv, Bibliothek</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50</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IV.50</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Beschaffung der Drucksachen für das städt. Bureau</w:t>
      </w:r>
    </w:p>
    <w:p w:rsidR="00000000" w:rsidRDefault="00C35B7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in specie das Gesuch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Ney</w:t>
      </w:r>
      <w:r>
        <w:rPr>
          <w:rFonts w:ascii="Courier" w:hAnsi="Courier"/>
          <w:vanish/>
          <w:sz w:val="24"/>
        </w:rPr>
        <w:t>}]p</w:t>
      </w:r>
      <w:r>
        <w:rPr>
          <w:rFonts w:ascii="Courier" w:hAnsi="Courier"/>
          <w:sz w:val="24"/>
        </w:rPr>
        <w:t xml:space="preserve"> um Gleichhaltung mit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Uth</w:t>
      </w:r>
      <w:r>
        <w:rPr>
          <w:rFonts w:ascii="Courier" w:hAnsi="Courier"/>
          <w:vanish/>
          <w:sz w:val="24"/>
        </w:rPr>
        <w:t>}]p</w:t>
      </w:r>
      <w:r>
        <w:rPr>
          <w:rFonts w:ascii="Courier" w:hAnsi="Courier"/>
          <w:sz w:val="24"/>
        </w:rPr>
        <w:t xml:space="preserve"> bezüglich der Übertragung vorkommender typographischer Arbeiten bei dem städt.Bureau</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1889 - 1911</w:t>
      </w:r>
    </w:p>
    <w:p w:rsidR="00000000" w:rsidRDefault="00C35B72">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Tom.II</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63</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IV.63</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Publikation der Verordnungen und Gesetze</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1818 - 1852</w:t>
      </w: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w:t>
      </w:r>
    </w:p>
    <w:p w:rsidR="00000000" w:rsidRDefault="00C35B7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 Fulda</w:t>
      </w:r>
    </w:p>
    <w:p w:rsidR="00000000" w:rsidRDefault="00C35B7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 Abgaben, Stempel und Steuersachen</w:t>
      </w:r>
    </w:p>
    <w:p w:rsidR="00000000" w:rsidRDefault="00C35B7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ca. 1945</w:t>
      </w:r>
    </w:p>
    <w:p w:rsidR="00000000" w:rsidRDefault="00C35B7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Ordner XI.</w:t>
      </w:r>
    </w:p>
    <w:p w:rsidR="00000000" w:rsidRDefault="00C35B72">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C.</w:t>
      </w:r>
    </w:p>
    <w:p w:rsidR="00000000" w:rsidRDefault="00C35B7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Stempelabgaben</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XI.C. 1</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Stempelabgabe</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Stempelgebühr</w:t>
      </w:r>
      <w:r>
        <w:rPr>
          <w:rFonts w:ascii="Courier" w:hAnsi="Courier"/>
          <w:vanish/>
          <w:sz w:val="24"/>
        </w:rPr>
        <w:t>]s</w:t>
      </w:r>
      <w:r>
        <w:rPr>
          <w:rFonts w:ascii="Courier" w:hAnsi="Courier"/>
          <w:sz w:val="24"/>
        </w:rPr>
        <w:t>en</w:t>
      </w:r>
    </w:p>
    <w:p w:rsidR="00000000" w:rsidRDefault="00C35B7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11 Akten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1805 - 1814</w:t>
      </w: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XV.</w:t>
      </w:r>
    </w:p>
    <w:p w:rsidR="00000000" w:rsidRDefault="00C35B7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 Fulda</w:t>
      </w:r>
    </w:p>
    <w:p w:rsidR="00000000" w:rsidRDefault="00C35B7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XV. Verkehr, Handel, Gewerbe</w:t>
      </w:r>
    </w:p>
    <w:p w:rsidR="00000000" w:rsidRDefault="00C35B7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ca. 1945</w:t>
      </w:r>
    </w:p>
    <w:p w:rsidR="00000000" w:rsidRDefault="00C35B7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Ordner XV.</w:t>
      </w:r>
    </w:p>
    <w:p w:rsidR="00000000" w:rsidRDefault="00C35B72">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E.</w:t>
      </w:r>
    </w:p>
    <w:p w:rsidR="00000000" w:rsidRDefault="00C35B7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Handel, Gewerbe, Industrie, Wirtschaft</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XV.E. 16</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Buchdruckerei-Privilegium</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Langensalza</w:t>
      </w:r>
      <w:r>
        <w:rPr>
          <w:rFonts w:ascii="Courier" w:hAnsi="Courier"/>
          <w:vanish/>
          <w:sz w:val="24"/>
        </w:rPr>
        <w:t>}]p</w:t>
      </w:r>
      <w:r>
        <w:rPr>
          <w:rFonts w:ascii="Courier" w:hAnsi="Courier"/>
          <w:sz w:val="24"/>
        </w:rPr>
        <w:t>- di</w:t>
      </w:r>
      <w:r>
        <w:rPr>
          <w:rFonts w:ascii="Courier" w:hAnsi="Courier"/>
          <w:sz w:val="24"/>
        </w:rPr>
        <w:t xml:space="preserve">e Eingriffe des </w:t>
      </w:r>
      <w:r>
        <w:rPr>
          <w:rFonts w:ascii="Courier" w:hAnsi="Courier"/>
          <w:vanish/>
          <w:sz w:val="24"/>
        </w:rPr>
        <w:t>p[2{</w:t>
      </w:r>
      <w:r>
        <w:rPr>
          <w:rFonts w:ascii="Courier" w:hAnsi="Courier"/>
          <w:sz w:val="24"/>
        </w:rPr>
        <w:t>Armand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Ney</w:t>
      </w:r>
      <w:r>
        <w:rPr>
          <w:rFonts w:ascii="Courier" w:hAnsi="Courier"/>
          <w:vanish/>
          <w:sz w:val="24"/>
        </w:rPr>
        <w:t>}]p</w:t>
      </w:r>
      <w:r>
        <w:rPr>
          <w:rFonts w:ascii="Courier" w:hAnsi="Courier"/>
          <w:sz w:val="24"/>
        </w:rPr>
        <w:t xml:space="preserve"> in dasselbe und deshalb gegen ihn geführte Beschwerde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1806 - 1830</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XV.E. 35</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Roos</w:t>
      </w:r>
      <w:r>
        <w:rPr>
          <w:rFonts w:ascii="Courier" w:hAnsi="Courier"/>
          <w:vanish/>
          <w:sz w:val="24"/>
        </w:rPr>
        <w:t>}]p</w:t>
      </w:r>
      <w:r>
        <w:rPr>
          <w:rFonts w:ascii="Courier" w:hAnsi="Courier"/>
          <w:sz w:val="24"/>
        </w:rPr>
        <w:t xml:space="preserve"> dahier um Erlaubnis zu einer Kunst- und </w:t>
      </w:r>
      <w:r>
        <w:rPr>
          <w:rFonts w:ascii="Courier" w:hAnsi="Courier"/>
          <w:vanish/>
          <w:sz w:val="24"/>
        </w:rPr>
        <w:t>s[</w:t>
      </w:r>
      <w:r>
        <w:rPr>
          <w:rFonts w:ascii="Courier" w:hAnsi="Courier"/>
          <w:sz w:val="24"/>
        </w:rPr>
        <w:t>Buchhandlung</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XV.E. 45</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Lossprechen des </w:t>
      </w:r>
      <w:r>
        <w:rPr>
          <w:rFonts w:ascii="Courier" w:hAnsi="Courier"/>
          <w:vanish/>
          <w:sz w:val="24"/>
        </w:rPr>
        <w:t>p[5{</w:t>
      </w:r>
      <w:r>
        <w:rPr>
          <w:rFonts w:ascii="Courier" w:hAnsi="Courier"/>
          <w:sz w:val="24"/>
        </w:rPr>
        <w:t>Buchsetzer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Gran</w:t>
      </w:r>
      <w:r>
        <w:rPr>
          <w:rFonts w:ascii="Courier" w:hAnsi="Courier"/>
          <w:vanish/>
          <w:sz w:val="24"/>
        </w:rPr>
        <w:t>}]p</w:t>
      </w:r>
      <w:r>
        <w:rPr>
          <w:rFonts w:ascii="Courier" w:hAnsi="Courier"/>
          <w:sz w:val="24"/>
        </w:rPr>
        <w:t xml:space="preserve"> dahier</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89</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XV.E. 89</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Gesuch des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Nauburg</w:t>
      </w:r>
      <w:r>
        <w:rPr>
          <w:rFonts w:ascii="Courier" w:hAnsi="Courier"/>
          <w:vanish/>
          <w:sz w:val="24"/>
        </w:rPr>
        <w:t>}</w:t>
      </w:r>
      <w:r>
        <w:rPr>
          <w:rFonts w:ascii="Courier" w:hAnsi="Courier"/>
          <w:sz w:val="24"/>
        </w:rPr>
        <w:t xml:space="preserve"> aus </w:t>
      </w:r>
      <w:r>
        <w:rPr>
          <w:rFonts w:ascii="Courier" w:hAnsi="Courier"/>
          <w:vanish/>
          <w:sz w:val="24"/>
        </w:rPr>
        <w:t>6{</w:t>
      </w:r>
      <w:r>
        <w:rPr>
          <w:rFonts w:ascii="Courier" w:hAnsi="Courier"/>
          <w:sz w:val="24"/>
        </w:rPr>
        <w:t>Göttingen</w:t>
      </w:r>
      <w:r>
        <w:rPr>
          <w:rFonts w:ascii="Courier" w:hAnsi="Courier"/>
          <w:vanish/>
          <w:sz w:val="24"/>
        </w:rPr>
        <w:t>}]p</w:t>
      </w:r>
      <w:r>
        <w:rPr>
          <w:rFonts w:ascii="Courier" w:hAnsi="Courier"/>
          <w:sz w:val="24"/>
        </w:rPr>
        <w:t xml:space="preserve"> um </w:t>
      </w:r>
      <w:r>
        <w:rPr>
          <w:rFonts w:ascii="Courier" w:hAnsi="Courier"/>
          <w:vanish/>
          <w:sz w:val="24"/>
        </w:rPr>
        <w:t>s[</w:t>
      </w:r>
      <w:r>
        <w:rPr>
          <w:rFonts w:ascii="Courier" w:hAnsi="Courier"/>
          <w:sz w:val="24"/>
        </w:rPr>
        <w:t>Conzession</w:t>
      </w:r>
      <w:r>
        <w:rPr>
          <w:rFonts w:ascii="Courier" w:hAnsi="Courier"/>
          <w:vanish/>
          <w:sz w:val="24"/>
        </w:rPr>
        <w:t>]s</w:t>
      </w:r>
      <w:r>
        <w:rPr>
          <w:rFonts w:ascii="Courier" w:hAnsi="Courier"/>
          <w:sz w:val="24"/>
        </w:rPr>
        <w:t xml:space="preserve"> des dem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Henkel</w:t>
      </w:r>
      <w:r>
        <w:rPr>
          <w:rFonts w:ascii="Courier" w:hAnsi="Courier"/>
          <w:vanish/>
          <w:sz w:val="24"/>
        </w:rPr>
        <w:t>}]p</w:t>
      </w:r>
      <w:r>
        <w:rPr>
          <w:rFonts w:ascii="Courier" w:hAnsi="Courier"/>
          <w:sz w:val="24"/>
        </w:rPr>
        <w:t xml:space="preserve"> erteilt ge</w:t>
      </w:r>
      <w:r>
        <w:rPr>
          <w:rFonts w:ascii="Courier" w:hAnsi="Courier"/>
          <w:sz w:val="24"/>
        </w:rPr>
        <w:t xml:space="preserve">wesenen Betriebes eines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 i</w:t>
      </w:r>
    </w:p>
    <w:p w:rsidR="00000000" w:rsidRDefault="00C35B7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Zunftsachen \ i. Buchbinder</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XV.F.i. 1</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Zulassung der </w:t>
      </w:r>
      <w:r>
        <w:rPr>
          <w:rFonts w:ascii="Courier" w:hAnsi="Courier"/>
          <w:vanish/>
          <w:sz w:val="24"/>
        </w:rPr>
        <w:t>s[</w:t>
      </w:r>
      <w:r>
        <w:rPr>
          <w:rFonts w:ascii="Courier" w:hAnsi="Courier"/>
          <w:sz w:val="24"/>
        </w:rPr>
        <w:t>Buchbindergeselle</w:t>
      </w:r>
      <w:r>
        <w:rPr>
          <w:rFonts w:ascii="Courier" w:hAnsi="Courier"/>
          <w:vanish/>
          <w:sz w:val="24"/>
        </w:rPr>
        <w:t>]s</w:t>
      </w:r>
      <w:r>
        <w:rPr>
          <w:rFonts w:ascii="Courier" w:hAnsi="Courier"/>
          <w:sz w:val="24"/>
        </w:rPr>
        <w:t>n zur Erwerbung des Meisterrechts</w:t>
      </w:r>
    </w:p>
    <w:p w:rsidR="00000000" w:rsidRDefault="00C35B7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11 Akten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1808 - 1866</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XV.F.i. 2</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Aufdingen und Lossprechen von Lehrlingen bei der </w:t>
      </w:r>
      <w:r>
        <w:rPr>
          <w:rFonts w:ascii="Courier" w:hAnsi="Courier"/>
          <w:vanish/>
          <w:sz w:val="24"/>
        </w:rPr>
        <w:t>k[</w:t>
      </w:r>
      <w:r>
        <w:rPr>
          <w:rFonts w:ascii="Courier" w:hAnsi="Courier"/>
          <w:sz w:val="24"/>
        </w:rPr>
        <w:t>Buchbinder-Zunft</w:t>
      </w:r>
      <w:r>
        <w:rPr>
          <w:rFonts w:ascii="Courier" w:hAnsi="Courier"/>
          <w:vanish/>
          <w:sz w:val="24"/>
        </w:rPr>
        <w:t>]k</w:t>
      </w:r>
    </w:p>
    <w:p w:rsidR="00000000" w:rsidRDefault="00C35B7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 Akten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1814 - 1867</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XV.F.i. 3</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Rechnungen der </w:t>
      </w:r>
      <w:r>
        <w:rPr>
          <w:rFonts w:ascii="Courier" w:hAnsi="Courier"/>
          <w:vanish/>
          <w:sz w:val="24"/>
        </w:rPr>
        <w:t>k[</w:t>
      </w:r>
      <w:r>
        <w:rPr>
          <w:rFonts w:ascii="Courier" w:hAnsi="Courier"/>
          <w:sz w:val="24"/>
        </w:rPr>
        <w:t>Buchbinder-Zunft</w:t>
      </w:r>
      <w:r>
        <w:rPr>
          <w:rFonts w:ascii="Courier" w:hAnsi="Courier"/>
          <w:vanish/>
          <w:sz w:val="24"/>
        </w:rPr>
        <w:t>]k</w:t>
      </w:r>
    </w:p>
    <w:p w:rsidR="00000000" w:rsidRDefault="00C35B7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18 Akten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1822 - 1865</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XV.F.i. 4</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Gesellen-Krankenkasse-Rechnungen des </w:t>
      </w:r>
      <w:r>
        <w:rPr>
          <w:rFonts w:ascii="Courier" w:hAnsi="Courier"/>
          <w:vanish/>
          <w:sz w:val="24"/>
        </w:rPr>
        <w:t>s[</w:t>
      </w:r>
      <w:r>
        <w:rPr>
          <w:rFonts w:ascii="Courier" w:hAnsi="Courier"/>
          <w:sz w:val="24"/>
        </w:rPr>
        <w:t>Buchbinder-Handwerk</w:t>
      </w:r>
      <w:r>
        <w:rPr>
          <w:rFonts w:ascii="Courier" w:hAnsi="Courier"/>
          <w:vanish/>
          <w:sz w:val="24"/>
        </w:rPr>
        <w:t>]s</w:t>
      </w:r>
      <w:r>
        <w:rPr>
          <w:rFonts w:ascii="Courier" w:hAnsi="Courier"/>
          <w:sz w:val="24"/>
        </w:rPr>
        <w:t xml:space="preserve">s zu </w:t>
      </w:r>
      <w:r>
        <w:rPr>
          <w:rFonts w:ascii="Courier" w:hAnsi="Courier"/>
          <w:vanish/>
          <w:sz w:val="24"/>
        </w:rPr>
        <w:t>o[</w:t>
      </w:r>
      <w:r>
        <w:rPr>
          <w:rFonts w:ascii="Courier" w:hAnsi="Courier"/>
          <w:sz w:val="24"/>
        </w:rPr>
        <w:t>Fulda</w:t>
      </w:r>
      <w:r>
        <w:rPr>
          <w:rFonts w:ascii="Courier" w:hAnsi="Courier"/>
          <w:vanish/>
          <w:sz w:val="24"/>
        </w:rPr>
        <w:t>]o</w:t>
      </w:r>
    </w:p>
    <w:p w:rsidR="00000000" w:rsidRDefault="00C35B7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20 Akten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1823 - 1865</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 1/2</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XV.F.i. 4 1/2</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Meister-, Lehrlings- und Gesellenbuch der </w:t>
      </w:r>
      <w:r>
        <w:rPr>
          <w:rFonts w:ascii="Courier" w:hAnsi="Courier"/>
          <w:vanish/>
          <w:sz w:val="24"/>
        </w:rPr>
        <w:t>k[1{</w:t>
      </w:r>
      <w:r>
        <w:rPr>
          <w:rFonts w:ascii="Courier" w:hAnsi="Courier"/>
          <w:sz w:val="24"/>
        </w:rPr>
        <w:t>Buchbinder-Zunft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Fulda</w:t>
      </w:r>
      <w:r>
        <w:rPr>
          <w:rFonts w:ascii="Courier" w:hAnsi="Courier"/>
          <w:vanish/>
          <w:sz w:val="24"/>
        </w:rPr>
        <w:t>]o}]k</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1824 - 1867</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 1/3</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XV.F.i. 4 1/3</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Protokolle der </w:t>
      </w:r>
      <w:r>
        <w:rPr>
          <w:rFonts w:ascii="Courier" w:hAnsi="Courier"/>
          <w:vanish/>
          <w:sz w:val="24"/>
        </w:rPr>
        <w:t>k[1{</w:t>
      </w:r>
      <w:r>
        <w:rPr>
          <w:rFonts w:ascii="Courier" w:hAnsi="Courier"/>
          <w:sz w:val="24"/>
        </w:rPr>
        <w:t>Buchbinder-Zunft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Fulda</w:t>
      </w:r>
      <w:r>
        <w:rPr>
          <w:rFonts w:ascii="Courier" w:hAnsi="Courier"/>
          <w:vanish/>
          <w:sz w:val="24"/>
        </w:rPr>
        <w:t>]o}]k</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1826 - 1867</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XV.F.i. 5</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Verschiedenes - die </w:t>
      </w:r>
      <w:r>
        <w:rPr>
          <w:rFonts w:ascii="Courier" w:hAnsi="Courier"/>
          <w:vanish/>
          <w:sz w:val="24"/>
        </w:rPr>
        <w:t>k[</w:t>
      </w:r>
      <w:r>
        <w:rPr>
          <w:rFonts w:ascii="Courier" w:hAnsi="Courier"/>
          <w:sz w:val="24"/>
        </w:rPr>
        <w:t>Buchbinder-Zunft</w:t>
      </w:r>
      <w:r>
        <w:rPr>
          <w:rFonts w:ascii="Courier" w:hAnsi="Courier"/>
          <w:vanish/>
          <w:sz w:val="24"/>
        </w:rPr>
        <w:t>]k</w:t>
      </w:r>
      <w:r>
        <w:rPr>
          <w:rFonts w:ascii="Courier" w:hAnsi="Courier"/>
          <w:sz w:val="24"/>
        </w:rPr>
        <w:t xml:space="preserve"> betreffende Schriftstücke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1836 - 1848</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XV.F.i. 6</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Beschwerden der </w:t>
      </w:r>
      <w:r>
        <w:rPr>
          <w:rFonts w:ascii="Courier" w:hAnsi="Courier"/>
          <w:vanish/>
          <w:sz w:val="24"/>
        </w:rPr>
        <w:t>k[</w:t>
      </w:r>
      <w:r>
        <w:rPr>
          <w:rFonts w:ascii="Courier" w:hAnsi="Courier"/>
          <w:sz w:val="24"/>
        </w:rPr>
        <w:t>Buchbinder-Zunft</w:t>
      </w:r>
      <w:r>
        <w:rPr>
          <w:rFonts w:ascii="Courier" w:hAnsi="Courier"/>
          <w:vanish/>
          <w:sz w:val="24"/>
        </w:rPr>
        <w:t>]k</w:t>
      </w:r>
      <w:r>
        <w:rPr>
          <w:rFonts w:ascii="Courier" w:hAnsi="Courier"/>
          <w:sz w:val="24"/>
        </w:rPr>
        <w:t xml:space="preserve"> dahier gegen den </w:t>
      </w:r>
      <w:r>
        <w:rPr>
          <w:rFonts w:ascii="Courier" w:hAnsi="Courier"/>
          <w:vanish/>
          <w:sz w:val="24"/>
        </w:rPr>
        <w:t>p[5{</w:t>
      </w:r>
      <w:r>
        <w:rPr>
          <w:rFonts w:ascii="Courier" w:hAnsi="Courier"/>
          <w:sz w:val="24"/>
        </w:rPr>
        <w:t>Buchbinder-Geselle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Schenk</w:t>
      </w:r>
      <w:r>
        <w:rPr>
          <w:rFonts w:ascii="Courier" w:hAnsi="Courier"/>
          <w:vanish/>
          <w:sz w:val="24"/>
        </w:rPr>
        <w:t>}]p</w:t>
      </w:r>
      <w:r>
        <w:rPr>
          <w:rFonts w:ascii="Courier" w:hAnsi="Courier"/>
          <w:sz w:val="24"/>
        </w:rPr>
        <w:t xml:space="preserve"> wegen unb</w:t>
      </w:r>
      <w:r>
        <w:rPr>
          <w:rFonts w:ascii="Courier" w:hAnsi="Courier"/>
          <w:sz w:val="24"/>
        </w:rPr>
        <w:t>efugten Arbeitens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XVIII.</w:t>
      </w:r>
    </w:p>
    <w:p w:rsidR="00000000" w:rsidRDefault="00C35B7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Schulamt Fulda</w:t>
      </w:r>
    </w:p>
    <w:p w:rsidR="00000000" w:rsidRDefault="00C35B7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XVIII. Schulwesen</w:t>
      </w:r>
    </w:p>
    <w:p w:rsidR="00000000" w:rsidRDefault="00C35B7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18 - 19</w:t>
      </w:r>
    </w:p>
    <w:p w:rsidR="00000000" w:rsidRDefault="00C35B7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Ordner XVIII.</w:t>
      </w:r>
    </w:p>
    <w:p w:rsidR="00000000" w:rsidRDefault="00C35B72">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w:t>
      </w:r>
    </w:p>
    <w:p w:rsidR="00000000" w:rsidRDefault="00C35B7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Real- bzw. Oberrealschule nebst Vorschule</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68</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XVIII.B.68</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etc. für die Realschule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1862 - 1890</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82</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XVIII.B.82</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Einrichtung und Unterhaltung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der Oberrealschule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1885 - 1928</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C.</w:t>
      </w:r>
    </w:p>
    <w:p w:rsidR="00000000" w:rsidRDefault="00C35B7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Allgemeines</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59</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XVIII.C.59</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xml:space="preserve"> und sonstigen Lehrmittel für die Elementarschulen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1851 - 1910</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XVIII.C.108</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für den Unterricht erforderlichen Lernmittel wie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Formulare, Zeugnisse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1910 - 1935</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119</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XVIII.C.119</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für arme Kinder</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1918 - 1939</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O.</w:t>
      </w:r>
    </w:p>
    <w:p w:rsidR="00000000" w:rsidRDefault="00C35B7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O. Oberschule für Mädchen</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32 L 1 b</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XVIII.O.32 L 1 b</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über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für bedürftige Schülerinnen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 L 2 b</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XVIII.O.32 L 2 b</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 L 3</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XVIII.O.32 L 3</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Schülerinnenbücher</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 L 4</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w:t>
      </w:r>
      <w:r>
        <w:rPr>
          <w:rFonts w:ascii="Courier" w:hAnsi="Courier"/>
          <w:sz w:val="24"/>
        </w:rPr>
        <w:t>VIII.O. 32 L 4</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und Benutzung der </w:t>
      </w:r>
      <w:r>
        <w:rPr>
          <w:rFonts w:ascii="Courier" w:hAnsi="Courier"/>
          <w:vanish/>
          <w:sz w:val="24"/>
        </w:rPr>
        <w:t>s[</w:t>
      </w:r>
      <w:r>
        <w:rPr>
          <w:rFonts w:ascii="Courier" w:hAnsi="Courier"/>
          <w:sz w:val="24"/>
        </w:rPr>
        <w:t>Universitätsbücherei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Stadtbücherei</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Seminarbücherei</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 L 5</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XVIII.O.32 L 5</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Zur Anschaffung </w:t>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Anschauungsmaterial und dergl.</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 F 5</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XVIII.O.20 F 5</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und Anzeigen der Veränderungen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1938 - 1945</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62</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XVIII.O.62</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Lehrerbücherei</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1938 - 1944</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XVIII.O.63</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Arbeitsbücherei</w:t>
      </w:r>
      <w:r>
        <w:rPr>
          <w:rFonts w:ascii="Courier" w:hAnsi="Courier"/>
          <w:vanish/>
          <w:sz w:val="24"/>
        </w:rPr>
        <w:t>]s</w:t>
      </w:r>
      <w:r>
        <w:rPr>
          <w:rFonts w:ascii="Courier" w:hAnsi="Courier"/>
          <w:sz w:val="24"/>
        </w:rPr>
        <w:t xml:space="preserve"> der städt. Oberschule für </w:t>
      </w:r>
      <w:r>
        <w:rPr>
          <w:rFonts w:ascii="Courier" w:hAnsi="Courier"/>
          <w:sz w:val="24"/>
        </w:rPr>
        <w:t>Mädchen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1838 - 1944</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XVIII.O.64</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Schülerinnen-Bücherei</w:t>
      </w:r>
      <w:r>
        <w:rPr>
          <w:rFonts w:ascii="Courier" w:hAnsi="Courier"/>
          <w:vanish/>
          <w:sz w:val="24"/>
        </w:rPr>
        <w:t>]s</w:t>
      </w:r>
      <w:r>
        <w:rPr>
          <w:rFonts w:ascii="Courier" w:hAnsi="Courier"/>
          <w:sz w:val="24"/>
        </w:rPr>
        <w:t>-Oberstufe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1938 - 1944</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XVIII.O.65</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Altes Verzeichnis der Lehrer und </w:t>
      </w:r>
      <w:r>
        <w:rPr>
          <w:rFonts w:ascii="Courier" w:hAnsi="Courier"/>
          <w:vanish/>
          <w:sz w:val="24"/>
        </w:rPr>
        <w:t>s[</w:t>
      </w:r>
      <w:r>
        <w:rPr>
          <w:rFonts w:ascii="Courier" w:hAnsi="Courier"/>
          <w:sz w:val="24"/>
        </w:rPr>
        <w:t>Schülerinnenbücherei</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1938 - 1942</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67</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XVIII.O.67</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Inventarverzeichnis der </w:t>
      </w:r>
      <w:r>
        <w:rPr>
          <w:rFonts w:ascii="Courier" w:hAnsi="Courier"/>
          <w:vanish/>
          <w:sz w:val="24"/>
        </w:rPr>
        <w:t>s[</w:t>
      </w:r>
      <w:r>
        <w:rPr>
          <w:rFonts w:ascii="Courier" w:hAnsi="Courier"/>
          <w:sz w:val="24"/>
        </w:rPr>
        <w:t>Lehrer- und Schülerbücherei</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1938 - 1944</w:t>
      </w: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XXII.</w:t>
      </w:r>
    </w:p>
    <w:p w:rsidR="00000000" w:rsidRDefault="00C35B7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 Fulda</w:t>
      </w:r>
    </w:p>
    <w:p w:rsidR="00000000" w:rsidRDefault="00C35B7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XXII. Öffentliche Veranstaltungen und Lustbarkeiten</w:t>
      </w:r>
    </w:p>
    <w:p w:rsidR="00000000" w:rsidRDefault="00C35B7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ca. 1945</w:t>
      </w:r>
    </w:p>
    <w:p w:rsidR="00000000" w:rsidRDefault="00C35B72">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Ordner (Findmittel) lag nicht vor, Autopsie und Kartei</w:t>
      </w:r>
    </w:p>
    <w:p w:rsidR="00000000" w:rsidRDefault="00C35B72">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D.</w:t>
      </w:r>
    </w:p>
    <w:p w:rsidR="00000000" w:rsidRDefault="00C35B7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 Wochenblätter, Zeitungen, Presse</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XXII.D. 1/2</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Rep.II Fach 61 Abt.a. Nr. 1</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freie Abgabe des </w:t>
      </w:r>
      <w:r>
        <w:rPr>
          <w:rFonts w:ascii="Courier" w:hAnsi="Courier"/>
          <w:vanish/>
          <w:sz w:val="24"/>
        </w:rPr>
        <w:t>s[</w:t>
      </w:r>
      <w:r>
        <w:rPr>
          <w:rFonts w:ascii="Courier" w:hAnsi="Courier"/>
          <w:sz w:val="24"/>
        </w:rPr>
        <w:t xml:space="preserve">Regierungs- und </w:t>
      </w:r>
      <w:r>
        <w:rPr>
          <w:rFonts w:ascii="Courier" w:hAnsi="Courier"/>
          <w:vanish/>
          <w:sz w:val="24"/>
        </w:rPr>
        <w:t>s[</w:t>
      </w:r>
      <w:r>
        <w:rPr>
          <w:rFonts w:ascii="Courier" w:hAnsi="Courier"/>
          <w:sz w:val="24"/>
        </w:rPr>
        <w:t>Intelligenz-Blatt</w:t>
      </w:r>
      <w:r>
        <w:rPr>
          <w:rFonts w:ascii="Courier" w:hAnsi="Courier"/>
          <w:vanish/>
          <w:sz w:val="24"/>
        </w:rPr>
        <w:t>]s]s</w:t>
      </w:r>
      <w:r>
        <w:rPr>
          <w:rFonts w:ascii="Courier" w:hAnsi="Courier"/>
          <w:sz w:val="24"/>
        </w:rPr>
        <w:t>es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XXII.D.1</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freie </w:t>
      </w:r>
      <w:r>
        <w:rPr>
          <w:rFonts w:ascii="Courier" w:hAnsi="Courier"/>
          <w:vanish/>
          <w:sz w:val="24"/>
        </w:rPr>
        <w:t>s[</w:t>
      </w:r>
      <w:r>
        <w:rPr>
          <w:rFonts w:ascii="Courier" w:hAnsi="Courier"/>
          <w:sz w:val="24"/>
        </w:rPr>
        <w:t>Insertion</w:t>
      </w:r>
      <w:r>
        <w:rPr>
          <w:rFonts w:ascii="Courier" w:hAnsi="Courier"/>
          <w:vanish/>
          <w:sz w:val="24"/>
        </w:rPr>
        <w:t>]s</w:t>
      </w:r>
      <w:r>
        <w:rPr>
          <w:rFonts w:ascii="Courier" w:hAnsi="Courier"/>
          <w:sz w:val="24"/>
        </w:rPr>
        <w:t xml:space="preserve"> offizieller Artikel in 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 des Großherzogtums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1812 - 1882</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 1/3</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XXII.D.1 1/3</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Rep.II Fach 61 Abt. c. Nr.1</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Literat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Ney</w:t>
      </w:r>
      <w:r>
        <w:rPr>
          <w:rFonts w:ascii="Courier" w:hAnsi="Courier"/>
          <w:vanish/>
          <w:sz w:val="24"/>
        </w:rPr>
        <w:t>}]p</w:t>
      </w:r>
      <w:r>
        <w:rPr>
          <w:rFonts w:ascii="Courier" w:hAnsi="Courier"/>
          <w:sz w:val="24"/>
        </w:rPr>
        <w:t xml:space="preserve"> über Zustände der hiesigen Stadt in die </w:t>
      </w:r>
      <w:r>
        <w:rPr>
          <w:rFonts w:ascii="Courier" w:hAnsi="Courier"/>
          <w:vanish/>
          <w:sz w:val="24"/>
        </w:rPr>
        <w:t>t[</w:t>
      </w:r>
      <w:r>
        <w:rPr>
          <w:rFonts w:ascii="Courier" w:hAnsi="Courier"/>
          <w:sz w:val="24"/>
        </w:rPr>
        <w:t>Hanauer Zeitung</w:t>
      </w:r>
      <w:r>
        <w:rPr>
          <w:rFonts w:ascii="Courier" w:hAnsi="Courier"/>
          <w:vanish/>
          <w:sz w:val="24"/>
        </w:rPr>
        <w:t>]t</w:t>
      </w:r>
      <w:r>
        <w:rPr>
          <w:rFonts w:ascii="Courier" w:hAnsi="Courier"/>
          <w:sz w:val="24"/>
        </w:rPr>
        <w:t xml:space="preserve"> eingerückten Artikel betreffend</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 1/2</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XXII.D.1 1/2</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Rep.II Fach 61 Abt.</w:t>
      </w:r>
      <w:r>
        <w:rPr>
          <w:rFonts w:ascii="Courier" w:hAnsi="Courier"/>
          <w:sz w:val="24"/>
        </w:rPr>
        <w:t>a Nr. 4</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Fulda</w:t>
      </w:r>
      <w:r>
        <w:rPr>
          <w:rFonts w:ascii="Courier" w:hAnsi="Courier"/>
          <w:vanish/>
          <w:sz w:val="24"/>
        </w:rPr>
        <w:t>]o</w:t>
      </w:r>
      <w:r>
        <w:rPr>
          <w:rFonts w:ascii="Courier" w:hAnsi="Courier"/>
          <w:sz w:val="24"/>
        </w:rPr>
        <w:t xml:space="preserve">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(E. F.Zick)</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XXII.D.2</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unentgeldliche Abgabe eines Exemplars des </w:t>
      </w:r>
      <w:r>
        <w:rPr>
          <w:rFonts w:ascii="Courier" w:hAnsi="Courier"/>
          <w:vanish/>
          <w:sz w:val="24"/>
        </w:rPr>
        <w:t>t[</w:t>
      </w:r>
      <w:r>
        <w:rPr>
          <w:rFonts w:ascii="Courier" w:hAnsi="Courier"/>
          <w:sz w:val="24"/>
        </w:rPr>
        <w:t>Provinz Wochenblatte</w:t>
      </w:r>
      <w:r>
        <w:rPr>
          <w:rFonts w:ascii="Courier" w:hAnsi="Courier"/>
          <w:vanish/>
          <w:sz w:val="24"/>
        </w:rPr>
        <w:t>]t</w:t>
      </w:r>
      <w:r>
        <w:rPr>
          <w:rFonts w:ascii="Courier" w:hAnsi="Courier"/>
          <w:sz w:val="24"/>
        </w:rPr>
        <w:t xml:space="preserve">s bzw. des </w:t>
      </w:r>
      <w:r>
        <w:rPr>
          <w:rFonts w:ascii="Courier" w:hAnsi="Courier"/>
          <w:vanish/>
          <w:sz w:val="24"/>
        </w:rPr>
        <w:t>t[</w:t>
      </w:r>
      <w:r>
        <w:rPr>
          <w:rFonts w:ascii="Courier" w:hAnsi="Courier"/>
          <w:sz w:val="24"/>
        </w:rPr>
        <w:t>Bezirks-Blatt</w:t>
      </w:r>
      <w:r>
        <w:rPr>
          <w:rFonts w:ascii="Courier" w:hAnsi="Courier"/>
          <w:vanish/>
          <w:sz w:val="24"/>
        </w:rPr>
        <w:t>]t</w:t>
      </w:r>
      <w:r>
        <w:rPr>
          <w:rFonts w:ascii="Courier" w:hAnsi="Courier"/>
          <w:sz w:val="24"/>
        </w:rPr>
        <w:t>es an die städtische Polizei-Verwaltung</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XXII.D.3</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Anschaffung der </w:t>
      </w:r>
      <w:r>
        <w:rPr>
          <w:rFonts w:ascii="Courier" w:hAnsi="Courier"/>
          <w:vanish/>
          <w:sz w:val="24"/>
        </w:rPr>
        <w:t>s[</w:t>
      </w:r>
      <w:r>
        <w:rPr>
          <w:rFonts w:ascii="Courier" w:hAnsi="Courier"/>
          <w:sz w:val="24"/>
        </w:rPr>
        <w:t>Gesetzblätter</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XXII.D.4</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Verhindern des ferneren Erscheinens des </w:t>
      </w:r>
      <w:r>
        <w:rPr>
          <w:rFonts w:ascii="Courier" w:hAnsi="Courier"/>
          <w:vanish/>
          <w:sz w:val="24"/>
        </w:rPr>
        <w:t>t[2{</w:t>
      </w:r>
      <w:r>
        <w:rPr>
          <w:rFonts w:ascii="Courier" w:hAnsi="Courier"/>
          <w:sz w:val="24"/>
        </w:rPr>
        <w:t>Lokalblatt</w:t>
      </w:r>
      <w:r>
        <w:rPr>
          <w:rFonts w:ascii="Courier" w:hAnsi="Courier"/>
          <w:vanish/>
          <w:sz w:val="24"/>
        </w:rPr>
        <w:t>}</w:t>
      </w:r>
      <w:r>
        <w:rPr>
          <w:rFonts w:ascii="Courier" w:hAnsi="Courier"/>
          <w:sz w:val="24"/>
        </w:rPr>
        <w:t>es "</w:t>
      </w:r>
      <w:r>
        <w:rPr>
          <w:rFonts w:ascii="Courier" w:hAnsi="Courier"/>
          <w:vanish/>
          <w:sz w:val="24"/>
        </w:rPr>
        <w:t>1{</w:t>
      </w:r>
      <w:r>
        <w:rPr>
          <w:rFonts w:ascii="Courier" w:hAnsi="Courier"/>
          <w:sz w:val="24"/>
        </w:rPr>
        <w:t>Wacht auf</w:t>
      </w:r>
      <w:r>
        <w:rPr>
          <w:rFonts w:ascii="Courier" w:hAnsi="Courier"/>
          <w:vanish/>
          <w:sz w:val="24"/>
        </w:rPr>
        <w:t>}]t</w:t>
      </w:r>
      <w:r>
        <w:rPr>
          <w:rFonts w:ascii="Courier" w:hAnsi="Courier"/>
          <w:sz w:val="24"/>
        </w:rPr>
        <w:t xml:space="preserve">" und dessen </w:t>
      </w:r>
      <w:r>
        <w:rPr>
          <w:rFonts w:ascii="Courier" w:hAnsi="Courier"/>
          <w:vanish/>
          <w:sz w:val="24"/>
        </w:rPr>
        <w:t>s[</w:t>
      </w:r>
      <w:r>
        <w:rPr>
          <w:rFonts w:ascii="Courier" w:hAnsi="Courier"/>
          <w:sz w:val="24"/>
        </w:rPr>
        <w:t>Beschlagnahme</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XXII.D.5</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 xml:space="preserve">Rep.I. Fach 39 Abt. </w:t>
      </w:r>
      <w:r>
        <w:rPr>
          <w:rFonts w:ascii="Courier" w:hAnsi="Courier"/>
          <w:sz w:val="24"/>
        </w:rPr>
        <w:t>a Nr. 7</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Jahre </w:t>
      </w:r>
      <w:r>
        <w:rPr>
          <w:rFonts w:ascii="Courier" w:hAnsi="Courier"/>
          <w:vanish/>
          <w:sz w:val="24"/>
        </w:rPr>
        <w:t>z[</w:t>
      </w:r>
      <w:r>
        <w:rPr>
          <w:rFonts w:ascii="Courier" w:hAnsi="Courier"/>
          <w:sz w:val="24"/>
        </w:rPr>
        <w:t>1850</w:t>
      </w:r>
      <w:r>
        <w:rPr>
          <w:rFonts w:ascii="Courier" w:hAnsi="Courier"/>
          <w:vanish/>
          <w:sz w:val="24"/>
        </w:rPr>
        <w:t>]z</w:t>
      </w:r>
      <w:r>
        <w:rPr>
          <w:rFonts w:ascii="Courier" w:hAnsi="Courier"/>
          <w:sz w:val="24"/>
        </w:rPr>
        <w:t xml:space="preserve"> erschienene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Bürgerblatt</w:t>
      </w:r>
      <w:r>
        <w:rPr>
          <w:rFonts w:ascii="Courier" w:hAnsi="Courier"/>
          <w:vanish/>
          <w:sz w:val="24"/>
        </w:rPr>
        <w:t>}]t</w:t>
      </w:r>
      <w:r>
        <w:rPr>
          <w:rFonts w:ascii="Courier" w:hAnsi="Courier"/>
          <w:sz w:val="24"/>
        </w:rPr>
        <w:t>" und die als Erwiderung darauf unter "</w:t>
      </w:r>
      <w:r>
        <w:rPr>
          <w:rFonts w:ascii="Courier" w:hAnsi="Courier"/>
          <w:vanish/>
          <w:sz w:val="24"/>
        </w:rPr>
        <w:t>t[1{</w:t>
      </w:r>
      <w:r>
        <w:rPr>
          <w:rFonts w:ascii="Courier" w:hAnsi="Courier"/>
          <w:sz w:val="24"/>
        </w:rPr>
        <w:t>Würgerblatte</w:t>
      </w:r>
      <w:r>
        <w:rPr>
          <w:rFonts w:ascii="Courier" w:hAnsi="Courier"/>
          <w:vanish/>
          <w:sz w:val="24"/>
        </w:rPr>
        <w:t>}</w:t>
      </w:r>
      <w:r>
        <w:rPr>
          <w:rFonts w:ascii="Courier" w:hAnsi="Courier"/>
          <w:sz w:val="24"/>
        </w:rPr>
        <w:t xml:space="preserve">" herausgekommene </w:t>
      </w:r>
      <w:r>
        <w:rPr>
          <w:rFonts w:ascii="Courier" w:hAnsi="Courier"/>
          <w:vanish/>
          <w:sz w:val="24"/>
        </w:rPr>
        <w:t>2{</w:t>
      </w:r>
      <w:r>
        <w:rPr>
          <w:rFonts w:ascii="Courier" w:hAnsi="Courier"/>
          <w:sz w:val="24"/>
        </w:rPr>
        <w:t>Schrift</w:t>
      </w:r>
      <w:r>
        <w:rPr>
          <w:rFonts w:ascii="Courier" w:hAnsi="Courier"/>
          <w:vanish/>
          <w:sz w:val="24"/>
        </w:rPr>
        <w:t>}]t</w:t>
      </w:r>
      <w:r>
        <w:rPr>
          <w:rFonts w:ascii="Courier" w:hAnsi="Courier"/>
          <w:sz w:val="24"/>
        </w:rPr>
        <w:t xml:space="preserve">, handelnd über Gemeinde-Interessen und die Gemeindeverwaltung in der Stadt </w:t>
      </w:r>
      <w:r>
        <w:rPr>
          <w:rFonts w:ascii="Courier" w:hAnsi="Courier"/>
          <w:vanish/>
          <w:sz w:val="24"/>
        </w:rPr>
        <w:t>o[</w:t>
      </w:r>
      <w:r>
        <w:rPr>
          <w:rFonts w:ascii="Courier" w:hAnsi="Courier"/>
          <w:sz w:val="24"/>
        </w:rPr>
        <w:t>Fulda</w:t>
      </w:r>
      <w:r>
        <w:rPr>
          <w:rFonts w:ascii="Courier" w:hAnsi="Courier"/>
          <w:vanish/>
          <w:sz w:val="24"/>
        </w:rPr>
        <w:t>]o</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C35B72">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Nur die Artikel selber</w:t>
      </w: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Bestand 9</w:t>
      </w:r>
    </w:p>
    <w:p w:rsidR="00000000" w:rsidRDefault="00C35B7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 xml:space="preserve">Polizeiverwaltung Fulda </w:t>
      </w:r>
    </w:p>
    <w:p w:rsidR="00000000" w:rsidRDefault="00C35B7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9 Polizei</w:t>
      </w:r>
    </w:p>
    <w:p w:rsidR="00000000" w:rsidRDefault="00C35B72">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ca. 1945 - </w:t>
      </w:r>
    </w:p>
    <w:p w:rsidR="00000000" w:rsidRDefault="00C35B72">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Bestand 9</w:t>
      </w:r>
    </w:p>
    <w:p w:rsidR="00000000" w:rsidRDefault="00C35B72">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C.</w:t>
      </w:r>
    </w:p>
    <w:p w:rsidR="00000000" w:rsidRDefault="00C35B72">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Pressewesen (Verordnungen)</w:t>
      </w:r>
    </w:p>
    <w:p w:rsidR="00000000" w:rsidRDefault="00C35B7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Nr.418</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9 C. Nr. 418</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II/T/1/05</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bes</w:t>
      </w:r>
      <w:r>
        <w:rPr>
          <w:rFonts w:ascii="Courier" w:hAnsi="Courier"/>
          <w:sz w:val="24"/>
        </w:rPr>
        <w:t>chlagnahmte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1901 - 1926</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Nr.6</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9 C. Nr.6</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II/T/1/04</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t[</w:t>
      </w:r>
      <w:r>
        <w:rPr>
          <w:rFonts w:ascii="Courier" w:hAnsi="Courier"/>
          <w:sz w:val="24"/>
        </w:rPr>
        <w:t>Fuldaer Zeitung</w:t>
      </w:r>
      <w:r>
        <w:rPr>
          <w:rFonts w:ascii="Courier" w:hAnsi="Courier"/>
          <w:vanish/>
          <w:sz w:val="24"/>
        </w:rPr>
        <w:t>]t</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1874 - 1941</w:t>
      </w:r>
    </w:p>
    <w:p w:rsidR="00000000" w:rsidRDefault="00C35B72">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Specialia</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Nr.152</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9 C. Nr. 152</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II/T/1/06</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Unentgeltliche Abgabe der hier gedruckten Werke an die Landesbibliotheken hier und in </w:t>
      </w:r>
      <w:r>
        <w:rPr>
          <w:rFonts w:ascii="Courier" w:hAnsi="Courier"/>
          <w:vanish/>
          <w:sz w:val="24"/>
        </w:rPr>
        <w:t>k[2{o[</w:t>
      </w:r>
      <w:r>
        <w:rPr>
          <w:rFonts w:ascii="Courier" w:hAnsi="Courier"/>
          <w:sz w:val="24"/>
        </w:rPr>
        <w:t>Marburg</w:t>
      </w:r>
      <w:r>
        <w:rPr>
          <w:rFonts w:ascii="Courier" w:hAnsi="Courier"/>
          <w:vanish/>
          <w:sz w:val="24"/>
        </w:rPr>
        <w:t>]o}</w:t>
      </w:r>
      <w:r>
        <w:rPr>
          <w:rFonts w:ascii="Courier" w:hAnsi="Courier"/>
          <w:sz w:val="24"/>
        </w:rPr>
        <w:t xml:space="preserve"> an die dortige </w:t>
      </w:r>
      <w:r>
        <w:rPr>
          <w:rFonts w:ascii="Courier" w:hAnsi="Courier"/>
          <w:vanish/>
          <w:sz w:val="24"/>
        </w:rPr>
        <w:t>1{</w:t>
      </w:r>
      <w:r>
        <w:rPr>
          <w:rFonts w:ascii="Courier" w:hAnsi="Courier"/>
          <w:sz w:val="24"/>
        </w:rPr>
        <w:t>Universitätsbibliothek</w:t>
      </w:r>
      <w:r>
        <w:rPr>
          <w:rFonts w:ascii="Courier" w:hAnsi="Courier"/>
          <w:vanish/>
          <w:sz w:val="24"/>
        </w:rPr>
        <w:t>}]k</w:t>
      </w:r>
      <w:r>
        <w:rPr>
          <w:rFonts w:ascii="Courier" w:hAnsi="Courier"/>
          <w:sz w:val="24"/>
        </w:rPr>
        <w:t xml:space="preserve"> (</w:t>
      </w:r>
      <w:r>
        <w:rPr>
          <w:rFonts w:ascii="Courier" w:hAnsi="Courier"/>
          <w:vanish/>
          <w:sz w:val="24"/>
        </w:rPr>
        <w:t>s[</w:t>
      </w:r>
      <w:r>
        <w:rPr>
          <w:rFonts w:ascii="Courier" w:hAnsi="Courier"/>
          <w:sz w:val="24"/>
        </w:rPr>
        <w:t>Pflichtexemplar</w:t>
      </w:r>
      <w:r>
        <w:rPr>
          <w:rFonts w:ascii="Courier" w:hAnsi="Courier"/>
          <w:vanish/>
          <w:sz w:val="24"/>
        </w:rPr>
        <w:t>]s</w:t>
      </w:r>
      <w:r>
        <w:rPr>
          <w:rFonts w:ascii="Courier" w:hAnsi="Courier"/>
          <w:sz w:val="24"/>
        </w:rPr>
        <w:t>e)</w:t>
      </w:r>
    </w:p>
    <w:p w:rsidR="00000000" w:rsidRDefault="00C35B72">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Jahresbericht des Königl. Gymnasiums </w:t>
      </w:r>
      <w:r>
        <w:rPr>
          <w:rFonts w:ascii="Courier" w:hAnsi="Courier"/>
          <w:vanish/>
          <w:sz w:val="24"/>
        </w:rPr>
        <w:t>z[</w:t>
      </w:r>
      <w:r>
        <w:rPr>
          <w:rFonts w:ascii="Courier" w:hAnsi="Courier"/>
          <w:sz w:val="24"/>
        </w:rPr>
        <w:t>1905/1906</w:t>
      </w:r>
      <w:r>
        <w:rPr>
          <w:rFonts w:ascii="Courier" w:hAnsi="Courier"/>
          <w:vanish/>
          <w:sz w:val="24"/>
        </w:rPr>
        <w:t>]z</w:t>
      </w:r>
      <w:r>
        <w:rPr>
          <w:rFonts w:ascii="Courier" w:hAnsi="Courier"/>
          <w:sz w:val="24"/>
        </w:rPr>
        <w:t>, Briefköpfe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1905 - 1939</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9 C. Nr. 23</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II/T/1/06</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w:t>
      </w:r>
      <w:r>
        <w:rPr>
          <w:rFonts w:ascii="Courier" w:hAnsi="Courier"/>
          <w:sz w:val="24"/>
        </w:rPr>
        <w:t xml:space="preserve">ie unentgeltliche Abgabe der gedruckten oder verlegten Werke an die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xml:space="preserve"> sowie an die dortige </w:t>
      </w:r>
      <w:r>
        <w:rPr>
          <w:rFonts w:ascii="Courier" w:hAnsi="Courier"/>
          <w:vanish/>
          <w:sz w:val="24"/>
        </w:rPr>
        <w:t>k[1{</w:t>
      </w:r>
      <w:r>
        <w:rPr>
          <w:rFonts w:ascii="Courier" w:hAnsi="Courier"/>
          <w:sz w:val="24"/>
        </w:rPr>
        <w:t>Universitätsbibliothek</w:t>
      </w:r>
      <w:r>
        <w:rPr>
          <w:rFonts w:ascii="Courier" w:hAnsi="Courier"/>
          <w:vanish/>
          <w:sz w:val="24"/>
        </w:rPr>
        <w:t>}2{&lt;Marburg&gt;}]k</w:t>
      </w:r>
      <w:r>
        <w:rPr>
          <w:rFonts w:ascii="Courier" w:hAnsi="Courier"/>
          <w:sz w:val="24"/>
        </w:rPr>
        <w:t xml:space="preserve"> (</w:t>
      </w:r>
      <w:r>
        <w:rPr>
          <w:rFonts w:ascii="Courier" w:hAnsi="Courier"/>
          <w:vanish/>
          <w:sz w:val="24"/>
        </w:rPr>
        <w:t>s[</w:t>
      </w:r>
      <w:r>
        <w:rPr>
          <w:rFonts w:ascii="Courier" w:hAnsi="Courier"/>
          <w:sz w:val="24"/>
        </w:rPr>
        <w:t>Pflichtexemplar</w:t>
      </w:r>
      <w:r>
        <w:rPr>
          <w:rFonts w:ascii="Courier" w:hAnsi="Courier"/>
          <w:vanish/>
          <w:sz w:val="24"/>
        </w:rPr>
        <w:t>]s</w:t>
      </w:r>
      <w:r>
        <w:rPr>
          <w:rFonts w:ascii="Courier" w:hAnsi="Courier"/>
          <w:sz w:val="24"/>
        </w:rPr>
        <w:t>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1853 - 1906</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9 C.Nr. 153</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II/T/1/01</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e (Pressegesetze)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1882 - 1943</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419</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9 C. Nr. 419</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II/T/1/02</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Anzeigen wegen Zuwiderhandlungen gegen die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e</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1876 - 1941</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9 C. Nr. 19</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II/T/1/07</w:t>
      </w:r>
    </w:p>
    <w:p w:rsidR="00000000" w:rsidRDefault="00C35B72">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Verkauf und</w:t>
      </w:r>
      <w:r>
        <w:rPr>
          <w:rFonts w:ascii="Courier" w:hAnsi="Courier"/>
          <w:sz w:val="24"/>
        </w:rPr>
        <w:t xml:space="preserve"> öffentliches Ausstellen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r Bilder und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1872 - 1931</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9 C. Nr. 32</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II/T/1/08</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Bekämpfung der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r>
        <w:rPr>
          <w:rFonts w:ascii="Courier" w:hAnsi="Courier"/>
          <w:vanish/>
          <w:sz w:val="24"/>
        </w:rPr>
        <w:t>]s</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1921 - 1936</w:t>
      </w:r>
    </w:p>
    <w:p w:rsidR="00000000" w:rsidRDefault="00C35B72">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Specialia</w:t>
      </w:r>
    </w:p>
    <w:p w:rsidR="00000000" w:rsidRDefault="00C35B7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w:t>
      </w:r>
    </w:p>
    <w:p w:rsidR="00000000" w:rsidRDefault="00C35B7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9 C. Nr. 149</w:t>
      </w:r>
    </w:p>
    <w:p w:rsidR="00000000" w:rsidRDefault="00C35B72">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II/T/1/03</w:t>
      </w:r>
    </w:p>
    <w:p w:rsidR="00000000" w:rsidRDefault="00C35B7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Fulda</w:t>
      </w:r>
      <w:r>
        <w:rPr>
          <w:rFonts w:ascii="Courier" w:hAnsi="Courier"/>
          <w:vanish/>
          <w:sz w:val="24"/>
        </w:rPr>
        <w:t>]o</w:t>
      </w:r>
      <w:r>
        <w:rPr>
          <w:rFonts w:ascii="Courier" w:hAnsi="Courier"/>
          <w:sz w:val="24"/>
        </w:rPr>
        <w:t xml:space="preserve"> erscheinenden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C35B7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1882 - 1915</w:t>
      </w:r>
    </w:p>
    <w:p w:rsidR="00000000" w:rsidRDefault="00C35B72">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Generalia</w:t>
      </w:r>
    </w:p>
    <w:p w:rsidR="00000000" w:rsidRDefault="00C35B72">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5B72"/>
    <w:rsid w:val="00C35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2A6FFE-C89A-4481-886F-F9C5524C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56</TotalTime>
  <Pages>2</Pages>
  <Words>1133</Words>
  <Characters>7145</Characters>
  <Application>Microsoft Office Word</Application>
  <DocSecurity>4</DocSecurity>
  <Lines>59</Lines>
  <Paragraphs>16</Paragraphs>
  <ScaleCrop>false</ScaleCrop>
  <Company>Deutsche Nationalbibliothek</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Fulda</dc:title>
  <dc:subject>Klehn</dc:subject>
  <dc:creator>Fischer</dc:creator>
  <cp:keywords>DFG-Quellenrepertorium Stadtarchiv Fulda</cp:keywords>
  <cp:lastModifiedBy>Wendler, André</cp:lastModifiedBy>
  <cp:revision>2</cp:revision>
  <cp:lastPrinted>8909-06-25T01:07:42Z</cp:lastPrinted>
  <dcterms:created xsi:type="dcterms:W3CDTF">2021-02-26T09:09:00Z</dcterms:created>
  <dcterms:modified xsi:type="dcterms:W3CDTF">2021-02-26T09:09:00Z</dcterms:modified>
</cp:coreProperties>
</file>