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Gera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Gera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Gagarinstr. 99 - 101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07545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Gera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Tel.:0365/83832-80 bis 84, Fax: 0365/8383290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7.30 - 11.30 und 12.30 - 18.00, Donnerstag: 7.30 - 11.30 und 12.30 - 16.00 Uhr sowie nach Absprache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vorliegenden</w:t>
      </w:r>
      <w:r>
        <w:rPr>
          <w:rFonts w:ascii="Courier" w:hAnsi="Courier"/>
          <w:sz w:val="24"/>
        </w:rPr>
        <w:t xml:space="preserve"> Rechercheergebnisse wurden vom Stadtarchiv Gera übermittelt.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III B/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Gera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III. Akten \ B Stadtverwaltung Gera bis 1945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1436 - 1780 ; 1780 - 1945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3447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B/3447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in Sachen des privileg.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Heinsius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hier Kläger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Joh. Fr.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Beklagten. Eingriffe des letzten in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ium des ersteren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1022a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B/1022a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Schulvorstandes,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Schülerinnenbibliothek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der </w:t>
      </w:r>
      <w:r>
        <w:rPr>
          <w:rFonts w:ascii="Courier" w:hAnsi="Courier"/>
          <w:sz w:val="24"/>
        </w:rPr>
        <w:t>höheren Töchterschule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10796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B/10796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von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4187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B/4187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Gera-Zwötzen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B/1669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Museum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1919 - 1921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1683, 1684, 1687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B/1683, 1684, 1687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Museum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 ; 1920 - 1924 ; 1924 - 1930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B/1688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sog.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1880 </w:t>
      </w:r>
      <w:r>
        <w:rPr>
          <w:rFonts w:ascii="Courier" w:hAnsi="Courier"/>
          <w:sz w:val="24"/>
        </w:rPr>
        <w:t>- 1919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10338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B/10338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hiesige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1867 - 1902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B/1689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Archiv betreffend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1866 - 1899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4058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B/4058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vormals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Hofmeister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ische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Zeitungsexpeditiion</w:t>
      </w:r>
      <w:r>
        <w:rPr>
          <w:rFonts w:ascii="Elite" w:hAnsi="Elite"/>
          <w:vanish/>
          <w:sz w:val="24"/>
        </w:rPr>
        <w:t>]s}2{&lt; Gera&gt;}]k</w:t>
      </w:r>
      <w:r>
        <w:rPr>
          <w:rFonts w:ascii="Courier" w:hAnsi="Courier"/>
          <w:sz w:val="24"/>
        </w:rPr>
        <w:t xml:space="preserve"> u.w.d.a.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9622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B/9622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Zusätze u. Modificationen bezüglich der hiesigen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 Gera&gt;}]k</w:t>
      </w:r>
      <w:r>
        <w:rPr>
          <w:rFonts w:ascii="Courier" w:hAnsi="Courier"/>
          <w:sz w:val="24"/>
        </w:rPr>
        <w:t xml:space="preserve">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1825 - 1857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B/192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Ausübung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Bahnhofsbuchhandel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auf dem</w:t>
      </w:r>
      <w:r>
        <w:rPr>
          <w:rFonts w:ascii="Courier" w:hAnsi="Courier"/>
          <w:sz w:val="24"/>
        </w:rPr>
        <w:t xml:space="preserve"> Reußischen Bahnhof durch die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Bettenhausen</w:t>
      </w:r>
      <w:r>
        <w:rPr>
          <w:rFonts w:ascii="Elite" w:hAnsi="Elite"/>
          <w:vanish/>
          <w:sz w:val="24"/>
        </w:rPr>
        <w:t>}]p]k</w:t>
      </w:r>
      <w:r>
        <w:rPr>
          <w:rFonts w:ascii="Courier" w:hAnsi="Courier"/>
          <w:sz w:val="24"/>
        </w:rPr>
        <w:t xml:space="preserve"> und von derselben Firma auf dem Gemeinschafts-Bahnhof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B/2825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Turnus für die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rücksichtlich der beim Stadtrate vorkommenden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Buchbinderarbeiten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13612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B/13612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Bereinigung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III C/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Gera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III. Akten \ C Stadtverwaltung Gera 1945 - 1990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C/268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Musi</w:t>
      </w:r>
      <w:r>
        <w:rPr>
          <w:rFonts w:ascii="Courier" w:hAnsi="Courier"/>
          <w:sz w:val="24"/>
        </w:rPr>
        <w:t>kwesen, Büchereiwesen, Stadtbücherei betr.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Mai 1945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(neue Kräfte, </w:t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faschist.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) ; </w:t>
      </w:r>
      <w:r>
        <w:rPr>
          <w:rFonts w:ascii="Elite" w:hAnsi="Elite"/>
          <w:vanish/>
          <w:sz w:val="24"/>
        </w:rPr>
        <w:t>k[o[</w:t>
      </w:r>
      <w:r>
        <w:rPr>
          <w:rFonts w:ascii="Courier" w:hAnsi="Courier"/>
          <w:sz w:val="24"/>
        </w:rPr>
        <w:t>Thüringisch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 Landesstelle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(Aufgaben) ; Satzung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C/138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Reinigung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Elite" w:hAnsi="Elite"/>
          <w:vanish/>
          <w:sz w:val="24"/>
        </w:rPr>
        <w:t>}]s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III D 1/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Langenberg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III. Akten \ D1 Stadtverwaltung Langenberg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1754 ; 1791 - 1950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1115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D1/115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</w:t>
      </w:r>
      <w:r>
        <w:rPr>
          <w:rFonts w:ascii="Courier" w:hAnsi="Courier"/>
          <w:sz w:val="24"/>
        </w:rPr>
        <w:t>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D1/959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Druck-</w:t>
      </w:r>
      <w:r>
        <w:rPr>
          <w:rFonts w:ascii="Elite" w:hAnsi="Elite"/>
          <w:vanish/>
          <w:sz w:val="24"/>
        </w:rPr>
        <w:t>&lt;schrift}]s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2{&lt;verbotene&gt;}]s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1114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D1/1114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Beratungsstelle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1925 - 1938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1116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D1/1116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1920 - 1945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III D 25/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Zwötzen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III. Akten \ D 25 Zwötzen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1827 - 1919 ; 1933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 D 25/99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Schundliteratur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die im Juli 1916 verboten wurde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3128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1288"/>
    <w:rsid w:val="0023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6F1B7-18C9-454B-8709-53B8DE5C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109</TotalTime>
  <Pages>2</Pages>
  <Words>454</Words>
  <Characters>2867</Characters>
  <Application>Microsoft Office Word</Application>
  <DocSecurity>4</DocSecurity>
  <Lines>23</Lines>
  <Paragraphs>6</Paragraphs>
  <ScaleCrop>false</ScaleCrop>
  <Company>Deutsche Nationalbibliothek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Gera</dc:title>
  <dc:subject/>
  <dc:creator>Fischer</dc:creator>
  <cp:keywords>DFG-Quellrepertorium Gera</cp:keywords>
  <dc:description>erh. in Lpz. am 26.04.1993, bearb. am 04.05.1993</dc:description>
  <cp:lastModifiedBy>Wendler, André</cp:lastModifiedBy>
  <cp:revision>2</cp:revision>
  <cp:lastPrinted>8909-06-25T01:07:42Z</cp:lastPrinted>
  <dcterms:created xsi:type="dcterms:W3CDTF">2021-02-26T09:09:00Z</dcterms:created>
  <dcterms:modified xsi:type="dcterms:W3CDTF">2021-02-26T09:09:00Z</dcterms:modified>
</cp:coreProperties>
</file>