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43C07">
      <w:pPr>
        <w:tabs>
          <w:tab w:val="left" w:pos="1134"/>
        </w:tabs>
        <w:ind w:left="1134" w:hanging="1134"/>
        <w:rPr>
          <w:rFonts w:ascii="CoArier" w:hAnsi="CoArier"/>
        </w:rPr>
      </w:pPr>
      <w:bookmarkStart w:id="0" w:name="_GoBack"/>
      <w:bookmarkEnd w:id="0"/>
      <w:r>
        <w:rPr>
          <w:rFonts w:ascii="CoArier" w:hAnsi="CoArier"/>
        </w:rPr>
        <w:t>01</w:t>
      </w:r>
      <w:r>
        <w:rPr>
          <w:rFonts w:ascii="CoArier" w:hAnsi="CoArier"/>
        </w:rPr>
        <w:tab/>
        <w:t>Pfarrarchiv Heppdiel</w:t>
      </w:r>
    </w:p>
    <w:p w:rsidR="00000000" w:rsidRDefault="00D43C07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05</w:t>
      </w:r>
      <w:r>
        <w:rPr>
          <w:rFonts w:ascii="CoArier" w:hAnsi="CoArier"/>
        </w:rPr>
        <w:tab/>
        <w:t>Pfarrgasse 1</w:t>
      </w:r>
    </w:p>
    <w:p w:rsidR="00000000" w:rsidRDefault="00D43C07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07</w:t>
      </w:r>
      <w:r>
        <w:rPr>
          <w:rFonts w:ascii="CoArier" w:hAnsi="CoArier"/>
        </w:rPr>
        <w:tab/>
        <w:t>63928</w:t>
      </w:r>
    </w:p>
    <w:p w:rsidR="00000000" w:rsidRDefault="00D43C07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08</w:t>
      </w:r>
      <w:r>
        <w:rPr>
          <w:rFonts w:ascii="CoArier" w:hAnsi="CoArier"/>
        </w:rPr>
        <w:tab/>
        <w:t>Eichenbühl</w:t>
      </w:r>
    </w:p>
    <w:p w:rsidR="00000000" w:rsidRDefault="00D43C07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17</w:t>
      </w:r>
      <w:r>
        <w:rPr>
          <w:rFonts w:ascii="CoArier" w:hAnsi="CoArier"/>
        </w:rPr>
        <w:tab/>
        <w:t>Die Benutzung erfolgt nur nach Voranmeldung und mit Genehm</w:t>
      </w:r>
      <w:r>
        <w:rPr>
          <w:rFonts w:ascii="CoArier" w:hAnsi="CoArier"/>
        </w:rPr>
        <w:t>igung.</w:t>
      </w:r>
    </w:p>
    <w:p w:rsidR="00000000" w:rsidRDefault="00D43C07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18</w:t>
      </w:r>
      <w:r>
        <w:rPr>
          <w:rFonts w:ascii="CoArier" w:hAnsi="CoArier"/>
        </w:rPr>
        <w:tab/>
        <w:t>Das Findbuch wurde im Diözesanarchiv Würzburg eingesehen. Die Akten befinden sich im Pfarramt.</w:t>
      </w:r>
    </w:p>
    <w:p w:rsidR="00000000" w:rsidRDefault="00D43C07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20</w:t>
      </w:r>
      <w:r>
        <w:rPr>
          <w:rFonts w:ascii="CoArier" w:hAnsi="CoArier"/>
        </w:rPr>
        <w:tab/>
        <w:t>Heppdiel</w:t>
      </w:r>
    </w:p>
    <w:p w:rsidR="00000000" w:rsidRDefault="00D43C07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20a</w:t>
      </w:r>
      <w:r>
        <w:rPr>
          <w:rFonts w:ascii="CoArier" w:hAnsi="CoArier"/>
        </w:rPr>
        <w:tab/>
        <w:t>01</w:t>
      </w:r>
    </w:p>
    <w:p w:rsidR="00000000" w:rsidRDefault="00D43C07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21</w:t>
      </w:r>
      <w:r>
        <w:rPr>
          <w:rFonts w:ascii="CoArier" w:hAnsi="CoArier"/>
        </w:rPr>
        <w:tab/>
        <w:t>Katholisches Pfarramt Heppdiel St. Mauritius, mit den Filialen St. Veit Wenschdorf und St. Wendelin Schippach</w:t>
      </w:r>
    </w:p>
    <w:p w:rsidR="00000000" w:rsidRDefault="00D43C07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22</w:t>
      </w:r>
      <w:r>
        <w:rPr>
          <w:rFonts w:ascii="CoArier" w:hAnsi="CoArier"/>
        </w:rPr>
        <w:tab/>
      </w:r>
      <w:r>
        <w:rPr>
          <w:rFonts w:ascii="CoArier" w:hAnsi="CoArier"/>
          <w:vanish/>
        </w:rPr>
        <w:t>o[</w:t>
      </w:r>
      <w:r>
        <w:rPr>
          <w:rFonts w:ascii="CoArier" w:hAnsi="CoArier"/>
        </w:rPr>
        <w:t>Heppdiel</w:t>
      </w:r>
      <w:r>
        <w:rPr>
          <w:rFonts w:ascii="CoArier" w:hAnsi="CoArier"/>
          <w:vanish/>
        </w:rPr>
        <w:t>]o</w:t>
      </w:r>
    </w:p>
    <w:p w:rsidR="00000000" w:rsidRDefault="00D43C07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24</w:t>
      </w:r>
      <w:r>
        <w:rPr>
          <w:rFonts w:ascii="CoArier" w:hAnsi="CoArier"/>
        </w:rPr>
        <w:tab/>
        <w:t>Findbuch</w:t>
      </w:r>
    </w:p>
    <w:p w:rsidR="00000000" w:rsidRDefault="00D43C07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26</w:t>
      </w:r>
      <w:r>
        <w:rPr>
          <w:rFonts w:ascii="CoArier" w:hAnsi="CoArier"/>
        </w:rPr>
        <w:tab/>
      </w:r>
      <w:r>
        <w:rPr>
          <w:rFonts w:ascii="CoArier" w:hAnsi="CoArier"/>
          <w:vanish/>
        </w:rPr>
        <w:t>&lt;-&gt;</w:t>
      </w:r>
    </w:p>
    <w:p w:rsidR="00000000" w:rsidRDefault="00D43C07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26a</w:t>
      </w:r>
      <w:r>
        <w:rPr>
          <w:rFonts w:ascii="CoArier" w:hAnsi="CoArier"/>
        </w:rPr>
        <w:tab/>
        <w:t>B</w:t>
      </w:r>
    </w:p>
    <w:p w:rsidR="00000000" w:rsidRDefault="00D43C07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26b</w:t>
      </w:r>
      <w:r>
        <w:rPr>
          <w:rFonts w:ascii="CoArier" w:hAnsi="CoArier"/>
        </w:rPr>
        <w:tab/>
        <w:t>05</w:t>
      </w:r>
    </w:p>
    <w:p w:rsidR="00000000" w:rsidRDefault="00D43C07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27</w:t>
      </w:r>
      <w:r>
        <w:rPr>
          <w:rFonts w:ascii="CoArier" w:hAnsi="CoArier"/>
        </w:rPr>
        <w:tab/>
        <w:t xml:space="preserve">B. Akten \ Hauptgruppe 5: Gemeindeleben und Verbände </w:t>
      </w:r>
    </w:p>
    <w:p w:rsidR="00000000" w:rsidRDefault="00D43C07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</w:t>
      </w:r>
      <w:r>
        <w:rPr>
          <w:rFonts w:ascii="CoArier" w:hAnsi="CoArier"/>
        </w:rPr>
        <w:tab/>
        <w:t>52.3</w:t>
      </w:r>
    </w:p>
    <w:p w:rsidR="00000000" w:rsidRDefault="00D43C07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30a</w:t>
      </w:r>
      <w:r>
        <w:rPr>
          <w:rFonts w:ascii="CoArier" w:hAnsi="CoArier"/>
        </w:rPr>
        <w:tab/>
        <w:t>52</w:t>
      </w:r>
    </w:p>
    <w:p w:rsidR="00000000" w:rsidRDefault="00D43C07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30b</w:t>
      </w:r>
      <w:r>
        <w:rPr>
          <w:rFonts w:ascii="CoArier" w:hAnsi="CoArier"/>
        </w:rPr>
        <w:tab/>
        <w:t>03</w:t>
      </w:r>
    </w:p>
    <w:p w:rsidR="00000000" w:rsidRDefault="00D43C07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30z</w:t>
      </w:r>
      <w:r>
        <w:rPr>
          <w:rFonts w:ascii="CoArier" w:hAnsi="CoArier"/>
        </w:rPr>
        <w:tab/>
        <w:t>Heppdiel, 52.3</w:t>
      </w:r>
    </w:p>
    <w:p w:rsidR="00000000" w:rsidRDefault="00D43C07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33</w:t>
      </w:r>
      <w:r>
        <w:rPr>
          <w:rFonts w:ascii="CoArier" w:hAnsi="CoArier"/>
        </w:rPr>
        <w:tab/>
        <w:t>S. 17</w:t>
      </w:r>
    </w:p>
    <w:p w:rsidR="00000000" w:rsidRDefault="00D43C07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40</w:t>
      </w:r>
      <w:r>
        <w:rPr>
          <w:rFonts w:ascii="CoArier" w:hAnsi="CoArier"/>
        </w:rPr>
        <w:tab/>
        <w:t xml:space="preserve">Korrespondenz und Unterlagen, auch </w:t>
      </w:r>
      <w:r>
        <w:rPr>
          <w:rFonts w:ascii="CoArier" w:hAnsi="CoArier"/>
          <w:vanish/>
        </w:rPr>
        <w:t>s[</w:t>
      </w:r>
      <w:r>
        <w:rPr>
          <w:rFonts w:ascii="CoArier" w:hAnsi="CoArier"/>
        </w:rPr>
        <w:t>Bücherrechnungen</w:t>
      </w:r>
      <w:r>
        <w:rPr>
          <w:rFonts w:ascii="CoArier" w:hAnsi="CoArier"/>
          <w:vanish/>
        </w:rPr>
        <w:t>]s</w:t>
      </w:r>
      <w:r>
        <w:rPr>
          <w:rFonts w:ascii="CoArier" w:hAnsi="CoArier"/>
        </w:rPr>
        <w:t xml:space="preserve"> des </w:t>
      </w:r>
      <w:r>
        <w:rPr>
          <w:rFonts w:ascii="CoArier" w:hAnsi="CoArier"/>
          <w:vanish/>
        </w:rPr>
        <w:t>s[</w:t>
      </w:r>
      <w:r>
        <w:rPr>
          <w:rFonts w:ascii="CoArier" w:hAnsi="CoArier"/>
        </w:rPr>
        <w:t>Borromäusverein</w:t>
      </w:r>
      <w:r>
        <w:rPr>
          <w:rFonts w:ascii="CoArier" w:hAnsi="CoArier"/>
          <w:vanish/>
        </w:rPr>
        <w:t>]s</w:t>
      </w:r>
      <w:r>
        <w:rPr>
          <w:rFonts w:ascii="CoArier" w:hAnsi="CoArier"/>
        </w:rPr>
        <w:t xml:space="preserve">s, </w:t>
      </w:r>
      <w:r>
        <w:rPr>
          <w:rFonts w:ascii="CoArier" w:hAnsi="CoArier"/>
          <w:vanish/>
        </w:rPr>
        <w:t>s[</w:t>
      </w:r>
      <w:r>
        <w:rPr>
          <w:rFonts w:ascii="CoArier" w:hAnsi="CoArier"/>
        </w:rPr>
        <w:t>Volksbücherei</w:t>
      </w:r>
      <w:r>
        <w:rPr>
          <w:rFonts w:ascii="CoArier" w:hAnsi="CoArier"/>
          <w:vanish/>
        </w:rPr>
        <w:t>]s</w:t>
      </w:r>
    </w:p>
    <w:p w:rsidR="00000000" w:rsidRDefault="00D43C07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43</w:t>
      </w:r>
      <w:r>
        <w:rPr>
          <w:rFonts w:ascii="CoArier" w:hAnsi="CoArier"/>
        </w:rPr>
        <w:tab/>
        <w:t>1920 - 1922</w:t>
      </w:r>
    </w:p>
    <w:p w:rsidR="00000000" w:rsidRDefault="00D43C07">
      <w:r>
        <w:br w:type="page"/>
      </w:r>
    </w:p>
    <w:sectPr w:rsidR="00000000">
      <w:pgSz w:w="11901" w:h="16800"/>
      <w:pgMar w:top="1418" w:right="1418" w:bottom="1418" w:left="1134" w:header="720" w:footer="720" w:gutter="0"/>
      <w:paperSrc w:first="122" w:other="122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3C07"/>
    <w:rsid w:val="00D4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321E9-CA93-477C-83D4-A2F143D3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40" w:lineRule="exact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">
    <w:name w:val="Kopf"/>
    <w:basedOn w:val="Standard"/>
    <w:pPr>
      <w:pBdr>
        <w:bottom w:val="single" w:sz="6" w:space="1" w:color="auto"/>
      </w:pBdr>
      <w:tabs>
        <w:tab w:val="right" w:pos="6521"/>
      </w:tabs>
      <w:spacing w:after="120"/>
    </w:pPr>
    <w:rPr>
      <w:b/>
    </w:rPr>
  </w:style>
  <w:style w:type="paragraph" w:customStyle="1" w:styleId="Fu">
    <w:name w:val="Fuß"/>
    <w:basedOn w:val="Standard"/>
    <w:pPr>
      <w:tabs>
        <w:tab w:val="right" w:leader="dot" w:pos="4536"/>
      </w:tabs>
      <w:ind w:left="142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90</Words>
  <Characters>568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Heppdiel</dc:title>
  <dc:subject>Ludwig</dc:subject>
  <dc:creator>Fischer</dc:creator>
  <cp:keywords>DFG-Quellenrepertorium Kirchengemeinde Heppdiel</cp:keywords>
  <dc:description/>
  <cp:lastModifiedBy>Wendler, André</cp:lastModifiedBy>
  <cp:revision>2</cp:revision>
  <dcterms:created xsi:type="dcterms:W3CDTF">2021-02-26T09:12:00Z</dcterms:created>
  <dcterms:modified xsi:type="dcterms:W3CDTF">2021-02-26T09:12:00Z</dcterms:modified>
</cp:coreProperties>
</file>