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" w:hAnsi="Courier"/>
          <w:sz w:val="24"/>
        </w:rPr>
      </w:pPr>
      <w:bookmarkStart w:id="0" w:name="_GoBack"/>
      <w:bookmarkEnd w:id="0"/>
      <w:r>
        <w:rPr>
          <w:rFonts w:ascii="Courier" w:hAnsi="Courier"/>
          <w:sz w:val="24"/>
        </w:rPr>
        <w:t>01</w:t>
        <w:tab/>
        <w:t>Stadtarchiv Immenstadt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05</w:t>
        <w:tab/>
        <w:t>An der Aach 14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06</w:t>
        <w:tab/>
        <w:t>Postfach 80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07</w:t>
        <w:tab/>
        <w:t>87509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08</w:t>
        <w:tab/>
        <w:t>Immenstadt im Allgäu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09</w:t>
        <w:tab/>
        <w:t>Tel.:(08323)804-0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17</w:t>
        <w:tab/>
        <w:t>Mittwoch 8-12 und 14-18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18</w:t>
        <w:tab/>
        <w:t>Antwort auf schriftliche Umfrage v. 18.3.1993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20</w:t>
        <w:tab/>
      </w:r>
      <w:r>
        <w:rPr>
          <w:rFonts w:ascii="Courier" w:hAnsi="Courier"/>
          <w:vanish/>
          <w:sz w:val="24"/>
        </w:rPr>
        <w:t>&lt;Stadtverwaltung&gt;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  <w:tab/>
        <w:t>Stadtverwaltung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  <w:tab/>
      </w:r>
      <w:r>
        <w:rPr>
          <w:rFonts w:ascii="Courier" w:hAnsi="Courier"/>
          <w:vanish/>
          <w:sz w:val="24"/>
        </w:rPr>
        <w:t>&lt;Stadtverwaltung&gt;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  <w:tab/>
        <w:t>18 ; 19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  <w:tab/>
        <w:t>Repertorium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  <w:tab/>
        <w:t>A 63-24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  <w:tab/>
        <w:t xml:space="preserve">Aussonderung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marxistische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r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Literatur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 xml:space="preserve"> (mit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Bücherverzeichnis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der </w:t>
      </w:r>
      <w:r>
        <w:rPr>
          <w:rFonts w:ascii="Elite" w:hAnsi="Elite"/>
          <w:vanish/>
          <w:sz w:val="24"/>
        </w:rPr>
        <w:t>k[1{</w:t>
      </w:r>
      <w:r>
        <w:rPr>
          <w:rFonts w:ascii="Courier" w:hAnsi="Courier"/>
          <w:sz w:val="24"/>
        </w:rPr>
        <w:t>Gewerkschaftsbibliothek</w:t>
      </w:r>
      <w:r>
        <w:rPr>
          <w:rFonts w:ascii="Courier" w:hAnsi="Courier"/>
          <w:vanish/>
          <w:sz w:val="24"/>
        </w:rPr>
        <w:t xml:space="preserve">} </w:t>
      </w:r>
      <w:r>
        <w:rPr>
          <w:rFonts w:ascii="Elite" w:hAnsi="Elite"/>
          <w:vanish/>
          <w:sz w:val="24"/>
        </w:rPr>
        <w:t>2{o[&lt;Immenstadt&gt;]o}]k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z[</w:t>
      </w:r>
      <w:r>
        <w:rPr>
          <w:rFonts w:ascii="Courier" w:hAnsi="Courier"/>
          <w:sz w:val="24"/>
        </w:rPr>
        <w:t>1933</w:t>
      </w:r>
      <w:r>
        <w:rPr>
          <w:rFonts w:ascii="Elite" w:hAnsi="Elite"/>
          <w:vanish/>
          <w:sz w:val="24"/>
        </w:rPr>
        <w:t>]z</w:t>
      </w:r>
      <w:r>
        <w:rPr>
          <w:rFonts w:ascii="Courier" w:hAnsi="Courier"/>
          <w:sz w:val="24"/>
        </w:rPr>
        <w:t>)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  <w:tab/>
        <w:t>1933 ; 1934</w:t>
      </w:r>
      <w:r>
        <w:br w:type="page"/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  <w:tab/>
        <w:t>A 63-25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  <w:tab/>
        <w:t xml:space="preserve">Aufsicht über die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katholische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Pfarrbüchere</w:t>
      </w:r>
      <w:r>
        <w:rPr>
          <w:rFonts w:ascii="Elite" w:hAnsi="Elite"/>
          <w:sz w:val="24"/>
        </w:rPr>
        <w:t>i</w:t>
      </w:r>
      <w:r>
        <w:rPr>
          <w:rFonts w:ascii="Elite" w:hAnsi="Elite"/>
          <w:vanish/>
          <w:sz w:val="24"/>
        </w:rPr>
        <w:t>}]s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  <w:tab/>
        <w:t>1934 - 1942</w:t>
      </w:r>
      <w:r>
        <w:br w:type="page"/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  <w:tab/>
        <w:t>A 63-27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Elite" w:hAnsi="Elite"/>
          <w:vanish/>
          <w:sz w:val="24"/>
        </w:rPr>
        <w:t>&lt;zensur&gt;]s</w:t>
      </w:r>
      <w:r>
        <w:rPr>
          <w:rFonts w:ascii="Courier" w:hAnsi="Courier"/>
          <w:sz w:val="24"/>
        </w:rPr>
        <w:t xml:space="preserve">- und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Plakatzensur</w:t>
      </w:r>
      <w:r>
        <w:rPr>
          <w:rFonts w:ascii="Elite" w:hAnsi="Elite"/>
          <w:vanish/>
          <w:sz w:val="24"/>
        </w:rPr>
        <w:t>]s</w:t>
      </w:r>
    </w:p>
    <w:p>
      <w:pPr>
        <w:sectPr>
          <w:type w:val="nextPage"/>
          <w:pgSz w:w="11906" w:h="16838"/>
          <w:pgMar w:left="1134" w:right="1134" w:header="0" w:top="1418" w:footer="0" w:bottom="1134" w:gutter="0"/>
          <w:pgNumType w:fmt="decimal"/>
          <w:formProt w:val="false"/>
          <w:textDirection w:val="lrTb"/>
          <w:docGrid w:type="default" w:linePitch="100" w:charSpace="8192"/>
        </w:sect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  <w:tab/>
        <w:t>1874 - 1937</w:t>
      </w:r>
    </w:p>
    <w:p>
      <w:pPr>
        <w:pStyle w:val="Normal"/>
        <w:tabs>
          <w:tab w:val="clear" w:pos="709"/>
          <w:tab w:val="right" w:pos="9639" w:leader="none"/>
        </w:tabs>
        <w:spacing w:lineRule="exact" w:line="240"/>
        <w:ind w:hanging="0"/>
        <w:rPr/>
      </w:pPr>
      <w:r>
        <w:rPr/>
      </w:r>
    </w:p>
    <w:sectPr>
      <w:type w:val="nextPage"/>
      <w:pgSz w:w="11906" w:h="16838"/>
      <w:pgMar w:left="1134" w:right="1134" w:header="0" w:top="1418" w:footer="0" w:bottom="1134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">
    <w:altName w:val="Courier New"/>
    <w:charset w:val="01"/>
    <w:family w:val="roman"/>
    <w:pitch w:val="variable"/>
  </w:font>
  <w:font w:name="Elit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compat>
    <w:doNotExpandShiftReturn/>
  </w:compat>
  <w:autoHyphenation w:val="true"/>
  <w:doNotHyphenateCaps/>
  <w:compat>
    <w:compatSetting w:name="compatibilityMode" w:uri="http://schemas.microsoft.com/office/word" w:val="11"/>
  </w:compat>
  <w:hyphenationZone w:val="425"/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de-DE" w:eastAsia="de-DE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overflowPunct w:val="true"/>
      <w:bidi w:val="0"/>
      <w:spacing w:before="0" w:after="0"/>
      <w:jc w:val="left"/>
      <w:textAlignment w:val="baseline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de-DE" w:eastAsia="de-DE" w:bidi="ar-SA"/>
    </w:rPr>
  </w:style>
  <w:style w:type="character" w:styleId="DefaultParagraphFont" w:default="1">
    <w:name w:val="Default Paragraph Font"/>
    <w:semiHidden/>
    <w:qFormat/>
    <w:rPr/>
  </w:style>
  <w:style w:type="character" w:styleId="Funotenzeichen">
    <w:name w:val="Fußnotenzeichen"/>
    <w:qFormat/>
    <w:rPr/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Textkrper"/>
    <w:pPr/>
    <w:rPr>
      <w:rFonts w:cs="Lohit Devanagari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648B9042.dotm</Template>
  <TotalTime>12</TotalTime>
  <Application>LibreOffice/6.4.6.2$Linux_X86_64 LibreOffice_project/40$Build-2</Application>
  <Pages>4</Pages>
  <Words>81</Words>
  <Characters>409</Characters>
  <CharactersWithSpaces>470</CharactersWithSpaces>
  <Paragraphs>22</Paragraphs>
  <Company>Deutsche Nationalbibliothek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2021-02-26T09:13:00Z</dcterms:created>
  <dc:creator>Fischer</dc:creator>
  <dc:description>Korrigiert 13.12.1993</dc:description>
  <cp:keywords>DFG-Quellrepertorium Immenstadt im Allgäu</cp:keywords>
  <dc:language>de-DE</dc:language>
  <cp:lastModifiedBy/>
  <cp:lastPrinted>8909-06-25T01:07:42Z</cp:lastPrinted>
  <dcterms:modified xsi:type="dcterms:W3CDTF">2021-03-08T10:22:35Z</dcterms:modified>
  <cp:revision>3</cp:revision>
  <dc:subject/>
  <dc:title>Stadtarchiv Immenstadt im Allgäu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Deutsche Nationalbibliothek</vt:lpwstr>
  </property>
  <property fmtid="{D5CDD505-2E9C-101B-9397-08002B2CF9AE}" pid="4" name="DocSecurity">
    <vt:i4>4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