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332CA">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Kreisarchiv Konstanz</w:t>
      </w:r>
    </w:p>
    <w:p w:rsidR="00000000" w:rsidRDefault="005332CA">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KreisA KN</w:t>
      </w:r>
    </w:p>
    <w:p w:rsidR="00000000" w:rsidRDefault="005332CA">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Benediktinerplatz 1</w:t>
      </w:r>
    </w:p>
    <w:p w:rsidR="00000000" w:rsidRDefault="005332CA">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78467</w:t>
      </w:r>
    </w:p>
    <w:p w:rsidR="00000000" w:rsidRDefault="005332CA">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Konstanz</w:t>
      </w:r>
    </w:p>
    <w:p w:rsidR="00000000" w:rsidRDefault="005332CA">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Tel.:(07531)800-448</w:t>
      </w:r>
    </w:p>
    <w:p w:rsidR="00000000" w:rsidRDefault="005332CA">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 Mi 8.15 - 12 u. 14 - 16 Uhr, Do u. Fr 8.15 - 12 u. 14 - 15.30 Uhr (telefon. Voranmeldung empfohlen)</w:t>
      </w:r>
    </w:p>
    <w:p w:rsidR="00000000" w:rsidRDefault="005332CA">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Das Kreisarchiv Konstanz </w:t>
      </w:r>
      <w:r>
        <w:rPr>
          <w:rFonts w:ascii="Courier" w:hAnsi="Courier"/>
          <w:sz w:val="24"/>
        </w:rPr>
        <w:t>gliedert sich in das eigentliche Kreisarchiv, mit Magazin-, Büro- und Benutzerraum, welches im Landratsamt Konstanz, Benediktinerplatz 1 in Konstanz untergebracht ist, und in die Außenstelle, welche sich in der Löwengasse 12 in Radolfzell befindet, wo das Kreisarchiv (Herr Kramer) sowie das Sekretariat samt Bibliothek und Zeitgeschichtliche Sammlung untergebracht sind. Antwort auf schriftliche Umfrage vom 6.10.1993</w:t>
      </w:r>
    </w:p>
    <w:p w:rsidR="00000000" w:rsidRDefault="005332CA">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Generalia</w:t>
      </w:r>
    </w:p>
    <w:p w:rsidR="00000000" w:rsidRDefault="005332CA">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Generalia-Aktenbestand</w:t>
      </w:r>
    </w:p>
    <w:p w:rsidR="00000000" w:rsidRDefault="005332CA">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Kartei</w:t>
      </w:r>
    </w:p>
    <w:p w:rsidR="00000000" w:rsidRDefault="005332CA">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XXIV.</w:t>
      </w:r>
    </w:p>
    <w:p w:rsidR="00000000" w:rsidRDefault="005332CA">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XXIV. Presse- und Druckschriften</w:t>
      </w:r>
    </w:p>
    <w:p w:rsidR="00000000" w:rsidRDefault="005332CA">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Amtliche Verkündigungswesen</w:t>
      </w:r>
      <w:r>
        <w:rPr>
          <w:rFonts w:ascii="Courier" w:hAnsi="Courier"/>
          <w:vanish/>
          <w:sz w:val="24"/>
        </w:rPr>
        <w:t>]s</w:t>
      </w:r>
      <w:r>
        <w:rPr>
          <w:rFonts w:ascii="Courier" w:hAnsi="Courier"/>
          <w:sz w:val="24"/>
        </w:rPr>
        <w:t xml:space="preserve"> - Allgemeines</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1917 - 1954</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2</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Neuregelung des </w:t>
      </w:r>
      <w:r>
        <w:rPr>
          <w:rFonts w:ascii="Courier" w:hAnsi="Courier"/>
          <w:vanish/>
          <w:sz w:val="24"/>
        </w:rPr>
        <w:t>s[</w:t>
      </w:r>
      <w:r>
        <w:rPr>
          <w:rFonts w:ascii="Courier" w:hAnsi="Courier"/>
          <w:sz w:val="24"/>
        </w:rPr>
        <w:t>Amtlichen Verkündigungswesen</w:t>
      </w:r>
      <w:r>
        <w:rPr>
          <w:rFonts w:ascii="Courier" w:hAnsi="Courier"/>
          <w:vanish/>
          <w:sz w:val="24"/>
        </w:rPr>
        <w:t>]s</w:t>
      </w:r>
      <w:r>
        <w:rPr>
          <w:rFonts w:ascii="Courier" w:hAnsi="Courier"/>
          <w:sz w:val="24"/>
        </w:rPr>
        <w:t xml:space="preserve">s im Amtsbezirk </w:t>
      </w:r>
      <w:r>
        <w:rPr>
          <w:rFonts w:ascii="Courier" w:hAnsi="Courier"/>
          <w:vanish/>
          <w:sz w:val="24"/>
        </w:rPr>
        <w:t>o[</w:t>
      </w:r>
      <w:r>
        <w:rPr>
          <w:rFonts w:ascii="Courier" w:hAnsi="Courier"/>
          <w:sz w:val="24"/>
        </w:rPr>
        <w:t>Konstanz</w:t>
      </w:r>
      <w:r>
        <w:rPr>
          <w:rFonts w:ascii="Courier" w:hAnsi="Courier"/>
          <w:vanish/>
          <w:sz w:val="24"/>
        </w:rPr>
        <w:t>]o</w:t>
      </w:r>
      <w:r>
        <w:rPr>
          <w:rFonts w:ascii="Courier" w:hAnsi="Courier"/>
          <w:sz w:val="24"/>
        </w:rPr>
        <w:t xml:space="preserve"> - Abschluß von </w:t>
      </w:r>
      <w:r>
        <w:rPr>
          <w:rFonts w:ascii="Courier" w:hAnsi="Courier"/>
          <w:vanish/>
          <w:sz w:val="24"/>
        </w:rPr>
        <w:t>s[2{</w:t>
      </w:r>
      <w:r>
        <w:rPr>
          <w:rFonts w:ascii="Courier" w:hAnsi="Courier"/>
          <w:sz w:val="24"/>
        </w:rPr>
        <w:t>Verträge</w:t>
      </w:r>
      <w:r>
        <w:rPr>
          <w:rFonts w:ascii="Courier" w:hAnsi="Courier"/>
          <w:vanish/>
          <w:sz w:val="24"/>
        </w:rPr>
        <w:t>}</w:t>
      </w:r>
      <w:r>
        <w:rPr>
          <w:rFonts w:ascii="Courier" w:hAnsi="Courier"/>
          <w:sz w:val="24"/>
        </w:rPr>
        <w:t xml:space="preserve">n mit den </w:t>
      </w:r>
      <w:r>
        <w:rPr>
          <w:rFonts w:ascii="Courier" w:hAnsi="Courier"/>
          <w:vanish/>
          <w:sz w:val="24"/>
        </w:rPr>
        <w:t>1{</w:t>
      </w:r>
      <w:r>
        <w:rPr>
          <w:rFonts w:ascii="Courier" w:hAnsi="Courier"/>
          <w:sz w:val="24"/>
        </w:rPr>
        <w:t>Zeitungsverleger</w:t>
      </w:r>
      <w:r>
        <w:rPr>
          <w:rFonts w:ascii="Courier" w:hAnsi="Courier"/>
          <w:vanish/>
          <w:sz w:val="24"/>
        </w:rPr>
        <w:t>}]s</w:t>
      </w:r>
      <w:r>
        <w:rPr>
          <w:rFonts w:ascii="Courier" w:hAnsi="Courier"/>
          <w:sz w:val="24"/>
        </w:rPr>
        <w:t>n des Bezirks</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1918 - 1954</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Amtsverkündigungsblatt</w:t>
      </w:r>
      <w:r>
        <w:rPr>
          <w:rFonts w:ascii="Courier" w:hAnsi="Courier"/>
          <w:vanish/>
          <w:sz w:val="24"/>
        </w:rPr>
        <w:t>]s</w:t>
      </w:r>
      <w:r>
        <w:rPr>
          <w:rFonts w:ascii="Courier" w:hAnsi="Courier"/>
          <w:sz w:val="24"/>
        </w:rPr>
        <w:t xml:space="preserve"> für den Amtsbezirk </w:t>
      </w:r>
      <w:r>
        <w:rPr>
          <w:rFonts w:ascii="Courier" w:hAnsi="Courier"/>
          <w:vanish/>
          <w:sz w:val="24"/>
        </w:rPr>
        <w:t>o[</w:t>
      </w:r>
      <w:r>
        <w:rPr>
          <w:rFonts w:ascii="Courier" w:hAnsi="Courier"/>
          <w:sz w:val="24"/>
        </w:rPr>
        <w:t>Konstanz</w:t>
      </w:r>
      <w:r>
        <w:rPr>
          <w:rFonts w:ascii="Courier" w:hAnsi="Courier"/>
          <w:vanish/>
          <w:sz w:val="24"/>
        </w:rPr>
        <w:t>]o</w:t>
      </w:r>
      <w:r>
        <w:rPr>
          <w:rFonts w:ascii="Courier" w:hAnsi="Courier"/>
          <w:sz w:val="24"/>
        </w:rPr>
        <w:t xml:space="preserve"> und die </w:t>
      </w:r>
      <w:r>
        <w:rPr>
          <w:rFonts w:ascii="Courier" w:hAnsi="Courier"/>
          <w:vanish/>
          <w:sz w:val="24"/>
        </w:rPr>
        <w:t>s[</w:t>
      </w:r>
      <w:r>
        <w:rPr>
          <w:rFonts w:ascii="Courier" w:hAnsi="Courier"/>
          <w:sz w:val="24"/>
        </w:rPr>
        <w:t xml:space="preserve">Veröffentlichung </w:t>
      </w:r>
      <w:r>
        <w:rPr>
          <w:rFonts w:ascii="Courier" w:hAnsi="Courier"/>
          <w:vanish/>
          <w:sz w:val="24"/>
        </w:rPr>
        <w:t>s[</w:t>
      </w:r>
      <w:r>
        <w:rPr>
          <w:rFonts w:ascii="Courier" w:hAnsi="Courier"/>
          <w:sz w:val="24"/>
        </w:rPr>
        <w:t>amtlicher Bekanntmachungen</w:t>
      </w:r>
      <w:r>
        <w:rPr>
          <w:rFonts w:ascii="Courier" w:hAnsi="Courier"/>
          <w:vanish/>
          <w:sz w:val="24"/>
        </w:rPr>
        <w:t>]s]s</w:t>
      </w:r>
      <w:r>
        <w:rPr>
          <w:rFonts w:ascii="Courier" w:hAnsi="Courier"/>
          <w:sz w:val="24"/>
        </w:rPr>
        <w:t xml:space="preserve"> durch verschiedene Behörden</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1872 - 1917</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Bezug von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n der </w:t>
      </w:r>
      <w:r>
        <w:rPr>
          <w:rFonts w:ascii="Courier" w:hAnsi="Courier"/>
          <w:vanish/>
          <w:sz w:val="24"/>
        </w:rPr>
        <w:t>s[</w:t>
      </w:r>
      <w:r>
        <w:rPr>
          <w:rFonts w:ascii="Courier" w:hAnsi="Courier"/>
          <w:sz w:val="24"/>
        </w:rPr>
        <w:t>Militärregierung</w:t>
      </w:r>
      <w:r>
        <w:rPr>
          <w:rFonts w:ascii="Courier" w:hAnsi="Courier"/>
          <w:vanish/>
          <w:sz w:val="24"/>
        </w:rPr>
        <w:t>]s</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1945 - 1950</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Ministerialblatt</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Landesregierung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Baden</w:t>
      </w:r>
      <w:r>
        <w:rPr>
          <w:rFonts w:ascii="Courier" w:hAnsi="Courier"/>
          <w:vanish/>
          <w:sz w:val="24"/>
        </w:rPr>
        <w:t>]o}]k</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1949 - 1951</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Zeitschriften des </w:t>
      </w:r>
      <w:r>
        <w:rPr>
          <w:rFonts w:ascii="Courier" w:hAnsi="Courier"/>
          <w:vanish/>
          <w:sz w:val="24"/>
        </w:rPr>
        <w:t>k[</w:t>
      </w:r>
      <w:r>
        <w:rPr>
          <w:rFonts w:ascii="Courier" w:hAnsi="Courier"/>
          <w:sz w:val="24"/>
        </w:rPr>
        <w:t>Allgemeinen Beamtenschutzbundes e.V.</w:t>
      </w:r>
      <w:r>
        <w:rPr>
          <w:rFonts w:ascii="Courier" w:hAnsi="Courier"/>
          <w:vanish/>
          <w:sz w:val="24"/>
        </w:rPr>
        <w:t>]k]s</w:t>
      </w:r>
      <w:r>
        <w:rPr>
          <w:rFonts w:ascii="Courier" w:hAnsi="Courier"/>
          <w:sz w:val="24"/>
        </w:rPr>
        <w:t xml:space="preserve"> und anderweitige Zeitungsausschnitte</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1950 - 1954</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Ausgabe eines Sonderabdruckes der amtlichen Bekanntmachungen durch die </w:t>
      </w:r>
      <w:r>
        <w:rPr>
          <w:rFonts w:ascii="Courier" w:hAnsi="Courier"/>
          <w:vanish/>
          <w:sz w:val="24"/>
        </w:rPr>
        <w:t>t[</w:t>
      </w:r>
      <w:r>
        <w:rPr>
          <w:rFonts w:ascii="Courier" w:hAnsi="Courier"/>
          <w:sz w:val="24"/>
        </w:rPr>
        <w:t>Konstanzer Zeitung</w:t>
      </w:r>
      <w:r>
        <w:rPr>
          <w:rFonts w:ascii="Courier" w:hAnsi="Courier"/>
          <w:vanish/>
          <w:sz w:val="24"/>
        </w:rPr>
        <w:t>]t</w:t>
      </w:r>
      <w:r>
        <w:rPr>
          <w:rFonts w:ascii="Courier" w:hAnsi="Courier"/>
          <w:sz w:val="24"/>
        </w:rPr>
        <w:t xml:space="preserve"> als </w:t>
      </w:r>
      <w:r>
        <w:rPr>
          <w:rFonts w:ascii="Courier" w:hAnsi="Courier"/>
          <w:vanish/>
          <w:sz w:val="24"/>
        </w:rPr>
        <w:t>s[</w:t>
      </w:r>
      <w:r>
        <w:rPr>
          <w:rFonts w:ascii="Courier" w:hAnsi="Courier"/>
          <w:sz w:val="24"/>
        </w:rPr>
        <w:t>Amtsblatt</w:t>
      </w:r>
      <w:r>
        <w:rPr>
          <w:rFonts w:ascii="Courier" w:hAnsi="Courier"/>
          <w:vanish/>
          <w:sz w:val="24"/>
        </w:rPr>
        <w:t>]s</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1882 - 1908</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von Schriftständen, Abbildungen, musikalischen Kompositionen und dramatischen Werken</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1926 - 1934</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Druckschriften</w:t>
      </w:r>
      <w:r>
        <w:rPr>
          <w:rFonts w:ascii="Courier" w:hAnsi="Courier"/>
          <w:vanish/>
          <w:sz w:val="24"/>
        </w:rPr>
        <w:t>]</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Pressebesprechungen</w:t>
      </w:r>
      <w:r>
        <w:rPr>
          <w:rFonts w:ascii="Courier" w:hAnsi="Courier"/>
          <w:vanish/>
          <w:sz w:val="24"/>
        </w:rPr>
        <w:t>]s</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Schneider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Freiburg</w:t>
      </w:r>
      <w:r>
        <w:rPr>
          <w:rFonts w:ascii="Courier" w:hAnsi="Courier"/>
          <w:vanish/>
          <w:sz w:val="24"/>
        </w:rPr>
        <w:t>]o}</w:t>
      </w:r>
      <w:r>
        <w:rPr>
          <w:rFonts w:ascii="Courier" w:hAnsi="Courier"/>
          <w:sz w:val="24"/>
        </w:rPr>
        <w:t xml:space="preserve">, </w:t>
      </w:r>
      <w:r>
        <w:rPr>
          <w:rFonts w:ascii="Courier" w:hAnsi="Courier"/>
          <w:vanish/>
          <w:sz w:val="24"/>
        </w:rPr>
        <w:t>5{</w:t>
      </w:r>
      <w:r>
        <w:rPr>
          <w:rFonts w:ascii="Courier" w:hAnsi="Courier"/>
          <w:sz w:val="24"/>
        </w:rPr>
        <w:t>Herausgeber</w:t>
      </w:r>
      <w:r>
        <w:rPr>
          <w:rFonts w:ascii="Courier" w:hAnsi="Courier"/>
          <w:vanish/>
          <w:sz w:val="24"/>
        </w:rPr>
        <w:t>}]p</w:t>
      </w:r>
      <w:r>
        <w:rPr>
          <w:rFonts w:ascii="Courier" w:hAnsi="Courier"/>
          <w:sz w:val="24"/>
        </w:rPr>
        <w:t xml:space="preserve">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große Ziel</w:t>
      </w:r>
      <w:r>
        <w:rPr>
          <w:rFonts w:ascii="Courier" w:hAnsi="Courier"/>
          <w:vanish/>
          <w:sz w:val="24"/>
        </w:rPr>
        <w:t>}]t</w:t>
      </w:r>
      <w:r>
        <w:rPr>
          <w:rFonts w:ascii="Courier" w:hAnsi="Courier"/>
          <w:sz w:val="24"/>
        </w:rPr>
        <w:t>"</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Allgemeinen Zeitung für Bienenzucht</w:t>
      </w:r>
      <w:r>
        <w:rPr>
          <w:rFonts w:ascii="Courier" w:hAnsi="Courier"/>
          <w:vanish/>
          <w:sz w:val="24"/>
        </w:rPr>
        <w:t>]t</w:t>
      </w:r>
      <w:r>
        <w:rPr>
          <w:rFonts w:ascii="Courier" w:hAnsi="Courier"/>
          <w:sz w:val="24"/>
        </w:rPr>
        <w:t>" und der "</w:t>
      </w:r>
      <w:r>
        <w:rPr>
          <w:rFonts w:ascii="Courier" w:hAnsi="Courier"/>
          <w:vanish/>
          <w:sz w:val="24"/>
        </w:rPr>
        <w:t>t[</w:t>
      </w:r>
      <w:r>
        <w:rPr>
          <w:rFonts w:ascii="Courier" w:hAnsi="Courier"/>
          <w:sz w:val="24"/>
        </w:rPr>
        <w:t>Humoristisch satierischen Wochenschrift vom Bodensee</w:t>
      </w:r>
      <w:r>
        <w:rPr>
          <w:rFonts w:ascii="Courier" w:hAnsi="Courier"/>
          <w:vanish/>
          <w:sz w:val="24"/>
        </w:rPr>
        <w:t>]t</w:t>
      </w:r>
      <w:r>
        <w:rPr>
          <w:rFonts w:ascii="Courier" w:hAnsi="Courier"/>
          <w:sz w:val="24"/>
        </w:rPr>
        <w:t>"</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1905 - 1911</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einer "</w:t>
      </w:r>
      <w:r>
        <w:rPr>
          <w:rFonts w:ascii="Courier" w:hAnsi="Courier"/>
          <w:vanish/>
          <w:sz w:val="24"/>
        </w:rPr>
        <w:t>t[</w:t>
      </w:r>
      <w:r>
        <w:rPr>
          <w:rFonts w:ascii="Courier" w:hAnsi="Courier"/>
          <w:sz w:val="24"/>
        </w:rPr>
        <w:t>Oberbadischen Fischerzeitung</w:t>
      </w:r>
      <w:r>
        <w:rPr>
          <w:rFonts w:ascii="Courier" w:hAnsi="Courier"/>
          <w:vanish/>
          <w:sz w:val="24"/>
        </w:rPr>
        <w:t>]t</w:t>
      </w:r>
      <w:r>
        <w:rPr>
          <w:rFonts w:ascii="Courier" w:hAnsi="Courier"/>
          <w:sz w:val="24"/>
        </w:rPr>
        <w:t xml:space="preserve">" durch den </w:t>
      </w:r>
      <w:r>
        <w:rPr>
          <w:rFonts w:ascii="Courier" w:hAnsi="Courier"/>
          <w:vanish/>
          <w:sz w:val="24"/>
        </w:rPr>
        <w:t>p[5{</w:t>
      </w:r>
      <w:r>
        <w:rPr>
          <w:rFonts w:ascii="Courier" w:hAnsi="Courier"/>
          <w:sz w:val="24"/>
        </w:rPr>
        <w:t>Journalist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Konstanz</w:t>
      </w:r>
      <w:r>
        <w:rPr>
          <w:rFonts w:ascii="Courier" w:hAnsi="Courier"/>
          <w:vanish/>
          <w:sz w:val="24"/>
        </w:rPr>
        <w:t>]o}]p</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1908 - 1909</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Notsignal an der Schweizergrenze</w:t>
      </w:r>
      <w:r>
        <w:rPr>
          <w:rFonts w:ascii="Courier" w:hAnsi="Courier"/>
          <w:vanish/>
          <w:sz w:val="24"/>
        </w:rPr>
        <w:t>}]t</w:t>
      </w:r>
      <w:r>
        <w:rPr>
          <w:rFonts w:ascii="Courier" w:hAnsi="Courier"/>
          <w:sz w:val="24"/>
        </w:rPr>
        <w:t>"</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1903 - 1905</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Feilbieten von </w:t>
      </w:r>
      <w:r>
        <w:rPr>
          <w:rFonts w:ascii="Courier" w:hAnsi="Courier"/>
          <w:vanish/>
          <w:sz w:val="24"/>
        </w:rPr>
        <w:t>s[</w:t>
      </w:r>
      <w:r>
        <w:rPr>
          <w:rFonts w:ascii="Courier" w:hAnsi="Courier"/>
          <w:sz w:val="24"/>
        </w:rPr>
        <w:t>Preßerzeugnisse</w:t>
      </w:r>
      <w:r>
        <w:rPr>
          <w:rFonts w:ascii="Courier" w:hAnsi="Courier"/>
          <w:vanish/>
          <w:sz w:val="24"/>
        </w:rPr>
        <w:t>]s</w:t>
      </w:r>
      <w:r>
        <w:rPr>
          <w:rFonts w:ascii="Courier" w:hAnsi="Courier"/>
          <w:sz w:val="24"/>
        </w:rPr>
        <w:t>n im Umherziehen</w:t>
      </w:r>
      <w:r>
        <w:rPr>
          <w:rFonts w:ascii="Courier" w:hAnsi="Courier"/>
          <w:i/>
          <w:vanish/>
          <w:sz w:val="24"/>
        </w:rPr>
        <w:t>]s</w:t>
      </w:r>
      <w:r>
        <w:rPr>
          <w:rFonts w:ascii="Courier" w:hAnsi="Courier"/>
          <w:sz w:val="24"/>
        </w:rPr>
        <w:t xml:space="preserve"> und die </w:t>
      </w:r>
      <w:r>
        <w:rPr>
          <w:rFonts w:ascii="Courier" w:hAnsi="Courier"/>
          <w:vanish/>
          <w:sz w:val="24"/>
        </w:rPr>
        <w:t>s[2{</w:t>
      </w:r>
      <w:r>
        <w:rPr>
          <w:rFonts w:ascii="Courier" w:hAnsi="Courier"/>
          <w:sz w:val="24"/>
        </w:rPr>
        <w:t>vom Feilbieten ausgeschlossene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anderen Schriften und Bildwerken</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1898 - 1938</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Wanderbibliothek des Badischen Frauenvereins</w:t>
      </w:r>
      <w:r>
        <w:rPr>
          <w:rFonts w:ascii="Courier" w:hAnsi="Courier"/>
          <w:vanish/>
          <w:sz w:val="24"/>
        </w:rPr>
        <w:t>]k</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1896 - 1911</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Flugschriften</w:t>
      </w:r>
      <w:r>
        <w:rPr>
          <w:rFonts w:ascii="Courier" w:hAnsi="Courier"/>
          <w:vanish/>
          <w:sz w:val="24"/>
        </w:rPr>
        <w:t>]s]s</w:t>
      </w:r>
      <w:r>
        <w:rPr>
          <w:rFonts w:ascii="Courier" w:hAnsi="Courier"/>
          <w:sz w:val="24"/>
        </w:rPr>
        <w:t xml:space="preserve"> und die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1923 - 1932</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Bearbeitung der Judenfrage - </w:t>
      </w:r>
      <w:r>
        <w:rPr>
          <w:rFonts w:ascii="Courier" w:hAnsi="Courier"/>
          <w:vanish/>
          <w:sz w:val="24"/>
        </w:rPr>
        <w:t>s[</w:t>
      </w:r>
      <w:r>
        <w:rPr>
          <w:rFonts w:ascii="Courier" w:hAnsi="Courier"/>
          <w:sz w:val="24"/>
        </w:rPr>
        <w:t>Büchereiwesen</w:t>
      </w:r>
      <w:r>
        <w:rPr>
          <w:rFonts w:ascii="Courier" w:hAnsi="Courier"/>
          <w:vanish/>
          <w:sz w:val="24"/>
        </w:rPr>
        <w:t>]s</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938</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Anschlag und Verbreitung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Druckschriften</w:t>
      </w:r>
      <w:r>
        <w:rPr>
          <w:rFonts w:ascii="Courier" w:hAnsi="Courier"/>
          <w:vanish/>
          <w:sz w:val="24"/>
        </w:rPr>
        <w:t>}]s</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1909 - 1912</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w:t>
      </w:r>
    </w:p>
    <w:p w:rsidR="00000000" w:rsidRDefault="005332CA">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Gewerbe und Handel</w:t>
      </w:r>
    </w:p>
    <w:p w:rsidR="00000000" w:rsidRDefault="005332CA">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224</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Verband der deutschen Buchdrucker</w:t>
      </w:r>
      <w:r>
        <w:rPr>
          <w:rFonts w:ascii="Courier" w:hAnsi="Courier"/>
          <w:vanish/>
          <w:sz w:val="24"/>
        </w:rPr>
        <w:t>]k</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1892 - 1893</w:t>
      </w:r>
    </w:p>
    <w:p w:rsidR="00000000" w:rsidRDefault="005332CA">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XXII / 4.</w:t>
      </w:r>
    </w:p>
    <w:p w:rsidR="00000000" w:rsidRDefault="005332CA">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XXII. Polizei/ 4. Sittenpolizei</w:t>
      </w:r>
    </w:p>
    <w:p w:rsidR="00000000" w:rsidRDefault="005332CA">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w:t>
      </w:r>
    </w:p>
    <w:p w:rsidR="00000000" w:rsidRDefault="005332CA">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Listen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Schund- und Schmutzschriften</w:t>
      </w:r>
      <w:r>
        <w:rPr>
          <w:rFonts w:ascii="Courier" w:hAnsi="Courier"/>
          <w:vanish/>
          <w:sz w:val="24"/>
        </w:rPr>
        <w:t>}]s</w:t>
      </w:r>
    </w:p>
    <w:p w:rsidR="00000000" w:rsidRDefault="005332CA">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1928 - 1936</w:t>
      </w:r>
    </w:p>
    <w:p w:rsidR="00000000" w:rsidRDefault="005332CA">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32CA"/>
    <w:rsid w:val="00533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874927-AB4A-428A-9040-513FA7E5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14</TotalTime>
  <Pages>2</Pages>
  <Words>427</Words>
  <Characters>2696</Characters>
  <Application>Microsoft Office Word</Application>
  <DocSecurity>4</DocSecurity>
  <Lines>22</Lines>
  <Paragraphs>6</Paragraphs>
  <ScaleCrop>false</ScaleCrop>
  <Company>Deutsche Nationalbibliothek</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Kreisarchiv Konstanz</dc:title>
  <dc:subject>Grünert</dc:subject>
  <dc:creator>Fischer</dc:creator>
  <cp:keywords>DFG-Quellenrepertorium Kreisarchiv Konstanz</cp:keywords>
  <cp:lastModifiedBy>Wendler, André</cp:lastModifiedBy>
  <cp:revision>2</cp:revision>
  <cp:lastPrinted>8909-06-25T01:07:42Z</cp:lastPrinted>
  <dcterms:created xsi:type="dcterms:W3CDTF">2021-02-26T09:16:00Z</dcterms:created>
  <dcterms:modified xsi:type="dcterms:W3CDTF">2021-02-26T09:16:00Z</dcterms:modified>
</cp:coreProperties>
</file>