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 xml:space="preserve">Historisches Stadtarchiv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Merseburg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Wilhelm-Liebknecht-Str. 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06217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Merseburg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Frau Ranneberg.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Rep. XII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  <w:t>Handel und Gewerbe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Beschäftigung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jugendlicher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Arbeiter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Leidhold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6{&lt;Merseburg&gt;}]p]k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1880 - 1912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27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Arbeitsordnung in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Rößner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6{&lt;Merseburg&gt;}]p]k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1892 - 1903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28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Arbeitsordnung in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Stollberg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6{&lt;Merseburg&gt;}]p]k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1892 - 1895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29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Arbeitsordnung in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Hottenroth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6{&lt;Merseburg&gt;}]p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6{&lt;Merseburg&gt;}]p]k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1892 - 1902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45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Beschäftigung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Arbeiterin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jugendliche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Arbeiter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in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Gutenberg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Woldemar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Helbig</w:t>
      </w:r>
      <w:r>
        <w:rPr>
          <w:rFonts w:ascii="Courier" w:hAnsi="Courier"/>
          <w:vanish/>
          <w:sz w:val="24"/>
        </w:rPr>
        <w:t>}6{&lt; Merseburg&gt;}]p]k</w:t>
      </w:r>
      <w:r>
        <w:rPr>
          <w:rFonts w:ascii="Courier" w:hAnsi="Courier"/>
          <w:sz w:val="24"/>
        </w:rPr>
        <w:t>. Arbeitsordnung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1914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Rep. XXV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>Polizeiverwaltung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282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Verkaufserlaubnis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1839 - 1847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468 - 472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Verbreitung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nichtgenehmigte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1819 - 1920</w:t>
      </w:r>
    </w:p>
    <w:p>
      <w:pPr>
        <w:sectPr>
          <w:type w:val="nextPage"/>
          <w:pgSz w:w="11906" w:h="16838"/>
          <w:pgMar w:left="1134" w:right="1134" w:header="0" w:top="1418" w:footer="0" w:bottom="1134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  <w:tab/>
        <w:t>5 Bde.</w:t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Application>LibreOffice/6.4.6.2$Linux_X86_64 LibreOffice_project/40$Build-2</Application>
  <Pages>8</Pages>
  <Words>125</Words>
  <Characters>673</Characters>
  <CharactersWithSpaces>772</CharactersWithSpaces>
  <Paragraphs>31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2021-02-26T09:20:00Z</dcterms:created>
  <dc:creator>Fischer</dc:creator>
  <dc:description>erh. in Lpz. am 21.07.93, bearb. am 23.07.93</dc:description>
  <cp:keywords>DFG-Quellrepertorium Merseburg</cp:keywords>
  <dc:language>de-DE</dc:language>
  <cp:lastModifiedBy/>
  <cp:lastPrinted>8909-06-25T01:07:42Z</cp:lastPrinted>
  <dcterms:modified xsi:type="dcterms:W3CDTF">2021-03-05T18:17:51Z</dcterms:modified>
  <cp:revision>3</cp:revision>
  <dc:subject/>
  <dc:title>Stadtarchiv Merseburg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