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>Stadtarchiv Neunkirchen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Oberer Markt (Rathaus)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  <w:tab/>
        <w:t>1163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66538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Neunkirchen/Saarland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Tel.:(06821)202-423 Fax:(06821)21530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  <w:tab/>
        <w:t>4. Stock des Rathauses, Zimmer 423; Archivalien können nach Voranmeldung unter obiger Telefonnummer zu den amtsüblichen Öffnungszeiten eingesehen werden.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 xml:space="preserve">schriftliche Umfrage - kein persönlicher Besuch ; Fr. Neis 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A 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  <w:t>Bürgermeisterei Neunkirchen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  <w:tab/>
        <w:t>A 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  <w:tab/>
        <w:t>Kartei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173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Fach 32 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Betreff: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Schulprämien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Schullehrer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=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  <w:t xml:space="preserve">u.a.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Kreisbibliothek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en</w:t>
      </w:r>
      <w:r>
        <w:rPr>
          <w:rFonts w:ascii="Courier" w:hAnsi="Courier"/>
          <w:sz w:val="24"/>
        </w:rPr>
        <w:t xml:space="preserve"> für Schullehrer,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Elite" w:hAnsi="Elite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1820 - 1896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208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Betreff: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liche Angelegenheiten. Schriftverkehr betr. Anträge auf Ausübung verschiedener Gewerbe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Neunkirchen</w:t>
      </w:r>
      <w:r>
        <w:rPr>
          <w:rFonts w:ascii="Elite" w:hAnsi="Elite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Contraventionen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etc.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  <w:t xml:space="preserve">u.a. Verzeichnis der Druckschriften, die auf VO d. Kgl. Präsidiums Berlin in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nicht geführt werden dürfen, Zeitraum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28.2.1850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28.9.1853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(32 S.)</w:t>
      </w:r>
      <w:r>
        <w:rPr>
          <w:rFonts w:ascii="Elite" w:hAnsi="Elite"/>
          <w:sz w:val="24"/>
        </w:rPr>
        <w:t xml:space="preserve">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Katalog der Leihbibliothek 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Franz Leopold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Bauer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Neunkirchen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2.1852</w:t>
      </w:r>
      <w:r>
        <w:rPr>
          <w:rFonts w:ascii="Elite" w:hAnsi="Elite"/>
          <w:vanish/>
          <w:sz w:val="24"/>
        </w:rPr>
        <w:t>]z]s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1846 - 1872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470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Betreff: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Censur-Sache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Verfügungen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Verzeichnisse verbotener Schriften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Personenfahndung</w:t>
      </w:r>
      <w:r>
        <w:rPr>
          <w:rFonts w:ascii="Elite" w:hAnsi="Elite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  <w:t xml:space="preserve">Ber. über das erbaute Kranken- und Versorgungshaus (60 Räume) der Herren Gebr. Stumm für erkrankte Hüttenarbeiter und Waisenkinder ; Ber. vom Missionsfest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Wellesweiler</w:t>
      </w:r>
      <w:r>
        <w:rPr>
          <w:rFonts w:ascii="Elite" w:hAnsi="Elite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  <w:tab/>
        <w:t>Evgl. Wochenblatt Nr. 25 v. 20.12.1874</w:t>
      </w:r>
    </w:p>
    <w:p>
      <w:pPr>
        <w:sectPr>
          <w:type w:val="nextPage"/>
          <w:pgSz w:w="11906" w:h="16838"/>
          <w:pgMar w:left="1134" w:right="1134" w:header="0" w:top="1418" w:footer="0" w:bottom="1134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1832 - 1876</w:t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hanging="0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Elit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</TotalTime>
  <Application>LibreOffice/6.4.6.2$Linux_X86_64 LibreOffice_project/40$Build-2</Application>
  <Pages>4</Pages>
  <Words>184</Words>
  <Characters>1135</Characters>
  <CharactersWithSpaces>1295</CharactersWithSpaces>
  <Paragraphs>26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2021-02-26T09:22:00Z</dcterms:created>
  <dc:creator>Fischer</dc:creator>
  <dc:description>am 12.06.92 erhalten, 15.06.92 in Leipzig bearbeitet</dc:description>
  <cp:keywords>DFG-Quellrepertorium Neunkirchen Saarland </cp:keywords>
  <dc:language>de-DE</dc:language>
  <cp:lastModifiedBy/>
  <cp:lastPrinted>8909-06-25T01:07:42Z</cp:lastPrinted>
  <dcterms:modified xsi:type="dcterms:W3CDTF">2021-03-08T10:37:39Z</dcterms:modified>
  <cp:revision>3</cp:revision>
  <dc:subject/>
  <dc:title>StA Neunkirchen, Saarland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