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363D7">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Nördlingen</w:t>
      </w:r>
    </w:p>
    <w:p w:rsidR="00000000" w:rsidRDefault="00A363D7">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Nördlingen</w:t>
      </w:r>
    </w:p>
    <w:p w:rsidR="00000000" w:rsidRDefault="00A363D7">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Am Weinmarkt 1</w:t>
      </w:r>
    </w:p>
    <w:p w:rsidR="00000000" w:rsidRDefault="00A363D7">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86720</w:t>
      </w:r>
    </w:p>
    <w:p w:rsidR="00000000" w:rsidRDefault="00A363D7">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Nördlingen</w:t>
      </w:r>
    </w:p>
    <w:p w:rsidR="00000000" w:rsidRDefault="00A363D7">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Tel.:(09081)84-118</w:t>
      </w:r>
    </w:p>
    <w:p w:rsidR="00000000" w:rsidRDefault="00A363D7">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Das Stadtarchiv Nördlingen besitzt Bestände aus der reichsstädtischen Zeit (bis 1802) und die kommunale Überlieferung (Stadtverwaltung; Magistr</w:t>
      </w:r>
      <w:r>
        <w:rPr>
          <w:rFonts w:ascii="Courier" w:hAnsi="Courier"/>
          <w:sz w:val="24"/>
        </w:rPr>
        <w:t>at) seit dem Übergang zu Bayern. Diese sog. ältere Registratur (19./20. Jhdt.) schließt auch die protestantische Kirchenverwaltung Nördlingens mit ein. Akten nach 1945 sind nur vereinzelt bereits im Stadtarchiv zugänglich, größtenteils liegen sie noch bei der Stadtverwaltung. Weiter existiert eine Sammlung der "Nördlinger Zeitung" sowie eine von Plänen und Stichen.</w:t>
      </w:r>
    </w:p>
    <w:p w:rsidR="00000000" w:rsidRDefault="00A363D7">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9-12 Uhr u. 14 - 16 Uhr; Fr 9 - 12 Uhr</w:t>
      </w:r>
    </w:p>
    <w:p w:rsidR="00000000" w:rsidRDefault="00A363D7">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Benutzung erleichtert eine Gesamtbestandsübersicht für den Zeitraum von</w:t>
      </w:r>
      <w:r>
        <w:rPr>
          <w:rFonts w:ascii="Courier" w:hAnsi="Courier"/>
          <w:sz w:val="24"/>
        </w:rPr>
        <w:t xml:space="preserve"> 1802 bis ca. 1945, weiter maschinengeschriebene Repertorien der 1960er Jahre (auf der Grundlage der Registraturbücher der Verwaltung). Teilweise sind die Signaturen mehrerer Akten identisch, hier muß bei der Bestellung der Titel mitangegeben werden, da die Akten in einem Band zusammengebunden sind. Beratung und Aushebung der Archivalien erfolgt durch den zuständigen Archivar (kurze Wartezeiten). Ein Computeranschluß ist möglich, Kopien können allerdings nicht angefertigt werden. Den Benutzern steht die Amt</w:t>
      </w:r>
      <w:r>
        <w:rPr>
          <w:rFonts w:ascii="Courier" w:hAnsi="Courier"/>
          <w:sz w:val="24"/>
        </w:rPr>
        <w:t>sbücherei (wissenschaftliche Abteilung der Stadtbibliothek) zur Verfügung. Eine frühzeitige Anmeldung ist empfehlenswert, Literaturhinweis:Dietmar-H. Voges: „Die historische Entwicklung des Druckereiwesens in Nördlingen“, in: ders.: Nördlingen seit der Zeit der Reformation: aus dem Leben einer Stadt; München 1998; S. 157-177;</w:t>
      </w:r>
      <w:r>
        <w:rPr>
          <w:rFonts w:ascii="Courier" w:hAnsi="Courier"/>
          <w:sz w:val="24"/>
        </w:rPr>
        <w:br/>
        <w:t>Letzter Besuch: 06.03.1995</w:t>
      </w:r>
    </w:p>
    <w:p w:rsidR="00000000" w:rsidRDefault="00A363D7">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D</w:t>
      </w:r>
    </w:p>
    <w:p w:rsidR="00000000" w:rsidRDefault="00A363D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 Religions- und Kirchenangelegenheiten</w:t>
      </w:r>
    </w:p>
    <w:p w:rsidR="00000000" w:rsidRDefault="00A363D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Ältere Registratur A - F</w:t>
      </w:r>
    </w:p>
    <w:p w:rsidR="00000000" w:rsidRDefault="00A363D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Besetzung der Pfarrstellen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Karl Christof</w:t>
      </w:r>
      <w:r>
        <w:rPr>
          <w:rFonts w:ascii="Courier" w:hAnsi="Courier"/>
          <w:vanish/>
          <w:sz w:val="24"/>
        </w:rPr>
        <w:t>}]p</w:t>
      </w:r>
      <w:r>
        <w:rPr>
          <w:rFonts w:ascii="Courier" w:hAnsi="Courier"/>
          <w:sz w:val="24"/>
        </w:rPr>
        <w:t xml:space="preserve"> III Pfarrstelle</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E</w:t>
      </w:r>
    </w:p>
    <w:p w:rsidR="00000000" w:rsidRDefault="00A363D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E: Erziehung, Unterricht und Bildung</w:t>
      </w:r>
    </w:p>
    <w:p w:rsidR="00000000" w:rsidRDefault="00A363D7">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 Ältere Registratur A - F</w:t>
      </w:r>
    </w:p>
    <w:p w:rsidR="00000000" w:rsidRDefault="00A363D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1.</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Deutsche Schulen \ 1. Allgemeines</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n für die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Schule</w:t>
      </w:r>
      <w:r>
        <w:rPr>
          <w:rFonts w:ascii="Courier" w:hAnsi="Courier"/>
          <w:vanish/>
          <w:sz w:val="24"/>
        </w:rPr>
        <w:t>}</w:t>
      </w:r>
      <w:r>
        <w:rPr>
          <w:rFonts w:ascii="Courier" w:hAnsi="Courier"/>
          <w:sz w:val="24"/>
        </w:rPr>
        <w:t>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5</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Ministerialblatt für Kirchen und Schulangelegenheiten</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einheitliche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Schriftformen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Werken für die </w:t>
      </w:r>
      <w:r>
        <w:rPr>
          <w:rFonts w:ascii="Courier" w:hAnsi="Courier"/>
          <w:vanish/>
          <w:sz w:val="24"/>
        </w:rPr>
        <w:t>s[</w:t>
      </w:r>
      <w:r>
        <w:rPr>
          <w:rFonts w:ascii="Courier" w:hAnsi="Courier"/>
          <w:sz w:val="24"/>
        </w:rPr>
        <w:t>Bibliotheken der Unterri</w:t>
      </w:r>
      <w:r>
        <w:rPr>
          <w:rFonts w:ascii="Courier" w:hAnsi="Courier"/>
          <w:sz w:val="24"/>
        </w:rPr>
        <w:t>chtsanstalten</w:t>
      </w:r>
      <w:r>
        <w:rPr>
          <w:rFonts w:ascii="Courier" w:hAnsi="Courier"/>
          <w:vanish/>
          <w:sz w:val="24"/>
        </w:rPr>
        <w:t>]s</w:t>
      </w:r>
      <w:r>
        <w:rPr>
          <w:rFonts w:ascii="Courier" w:hAnsi="Courier"/>
          <w:sz w:val="24"/>
        </w:rPr>
        <w:t xml:space="preserve"> verschiedene Offerten und Gesuche 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1895 - </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Werken für die </w:t>
      </w:r>
      <w:r>
        <w:rPr>
          <w:rFonts w:ascii="Courier" w:hAnsi="Courier"/>
          <w:vanish/>
          <w:sz w:val="24"/>
        </w:rPr>
        <w:t>s[</w:t>
      </w:r>
      <w:r>
        <w:rPr>
          <w:rFonts w:ascii="Courier" w:hAnsi="Courier"/>
          <w:sz w:val="24"/>
        </w:rPr>
        <w:t>Bibliotheken der Unterrichtsanstalten</w:t>
      </w:r>
      <w:r>
        <w:rPr>
          <w:rFonts w:ascii="Courier" w:hAnsi="Courier"/>
          <w:vanish/>
          <w:sz w:val="24"/>
        </w:rPr>
        <w:t>]s</w:t>
      </w:r>
      <w:r>
        <w:rPr>
          <w:rFonts w:ascii="Courier" w:hAnsi="Courier"/>
          <w:sz w:val="24"/>
        </w:rPr>
        <w:t xml:space="preserve"> II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gleichförmiger </w:t>
      </w:r>
      <w:r>
        <w:rPr>
          <w:rFonts w:ascii="Courier" w:hAnsi="Courier"/>
          <w:vanish/>
          <w:sz w:val="24"/>
        </w:rPr>
        <w:t>1{</w:t>
      </w:r>
      <w:r>
        <w:rPr>
          <w:rFonts w:ascii="Courier" w:hAnsi="Courier"/>
          <w:sz w:val="24"/>
        </w:rPr>
        <w:t>Schulbücher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Deutsche Schulen \ 2. Schulbehörden, Schulaufsicht, Schulvisitationen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Werk</w:t>
      </w:r>
      <w:r>
        <w:rPr>
          <w:rFonts w:ascii="Courier" w:hAnsi="Courier"/>
          <w:vanish/>
          <w:sz w:val="24"/>
        </w:rPr>
        <w:t>&lt;Bibliothek&gt;]s</w:t>
      </w:r>
      <w:r>
        <w:rPr>
          <w:rFonts w:ascii="Courier" w:hAnsi="Courier"/>
          <w:sz w:val="24"/>
        </w:rPr>
        <w:t xml:space="preserve">en für die </w:t>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en der </w:t>
      </w:r>
      <w:r>
        <w:rPr>
          <w:rFonts w:ascii="Courier" w:hAnsi="Courier"/>
          <w:vanish/>
          <w:sz w:val="24"/>
        </w:rPr>
        <w:t>2{</w:t>
      </w:r>
      <w:r>
        <w:rPr>
          <w:rFonts w:ascii="Courier" w:hAnsi="Courier"/>
          <w:sz w:val="24"/>
        </w:rPr>
        <w:t>Unterrichtsanstalt</w:t>
      </w:r>
      <w:r>
        <w:rPr>
          <w:rFonts w:ascii="Courier" w:hAnsi="Courier"/>
          <w:vanish/>
          <w:sz w:val="24"/>
        </w:rPr>
        <w:t>}</w:t>
      </w:r>
      <w:r>
        <w:rPr>
          <w:rFonts w:ascii="Courier" w:hAnsi="Courier"/>
          <w:sz w:val="24"/>
        </w:rPr>
        <w:t>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Ministerialblatt für Kirchen und Schulangelegenheiten</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1864 </w:t>
      </w:r>
      <w:r>
        <w:rPr>
          <w:rFonts w:ascii="Courier" w:hAnsi="Courier"/>
          <w:sz w:val="24"/>
        </w:rPr>
        <w:t xml:space="preserve">- </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3.</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Deutsche Schulen \ 3. Lehrpersonal, Bildung, Qualifikation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Lektüre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Lehrerpersonal</w:t>
      </w:r>
      <w:r>
        <w:rPr>
          <w:rFonts w:ascii="Courier" w:hAnsi="Courier"/>
          <w:vanish/>
          <w:sz w:val="24"/>
        </w:rPr>
        <w:t>}</w:t>
      </w:r>
      <w:r>
        <w:rPr>
          <w:rFonts w:ascii="Courier" w:hAnsi="Courier"/>
          <w:sz w:val="24"/>
        </w:rPr>
        <w:t>s</w:t>
      </w:r>
      <w:r>
        <w:rPr>
          <w:rFonts w:ascii="Courier" w:hAnsi="Courier"/>
          <w:vanish/>
          <w:sz w:val="24"/>
        </w:rPr>
        <w:t>]s</w:t>
      </w:r>
      <w:r>
        <w:rPr>
          <w:rFonts w:ascii="Courier" w:hAnsi="Courier"/>
          <w:sz w:val="24"/>
        </w:rPr>
        <w:t xml:space="preserve"> und die </w:t>
      </w:r>
      <w:r>
        <w:rPr>
          <w:rFonts w:ascii="Courier" w:hAnsi="Courier"/>
          <w:vanish/>
          <w:sz w:val="24"/>
        </w:rPr>
        <w:t>s[1{</w:t>
      </w:r>
      <w:r>
        <w:rPr>
          <w:rFonts w:ascii="Courier" w:hAnsi="Courier"/>
          <w:sz w:val="24"/>
        </w:rPr>
        <w:t>Lesebibliothek</w:t>
      </w:r>
      <w:r>
        <w:rPr>
          <w:rFonts w:ascii="Courier" w:hAnsi="Courier"/>
          <w:vanish/>
          <w:sz w:val="24"/>
        </w:rPr>
        <w:t>}</w:t>
      </w:r>
      <w:r>
        <w:rPr>
          <w:rFonts w:ascii="Courier" w:hAnsi="Courier"/>
          <w:sz w:val="24"/>
        </w:rPr>
        <w:t xml:space="preserve">en der </w:t>
      </w:r>
      <w:r>
        <w:rPr>
          <w:rFonts w:ascii="Courier" w:hAnsi="Courier"/>
          <w:vanish/>
          <w:sz w:val="24"/>
        </w:rPr>
        <w:t>2{</w:t>
      </w:r>
      <w:r>
        <w:rPr>
          <w:rFonts w:ascii="Courier" w:hAnsi="Courier"/>
          <w:sz w:val="24"/>
        </w:rPr>
        <w:t>Schullehrer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Lieferscheine für </w:t>
      </w:r>
      <w:r>
        <w:rPr>
          <w:rFonts w:ascii="Courier" w:hAnsi="Courier"/>
          <w:vanish/>
          <w:sz w:val="24"/>
        </w:rPr>
        <w:t>s[2{</w:t>
      </w:r>
      <w:r>
        <w:rPr>
          <w:rFonts w:ascii="Courier" w:hAnsi="Courier"/>
          <w:sz w:val="24"/>
        </w:rPr>
        <w:t>Neuzugänge</w:t>
      </w:r>
      <w:r>
        <w:rPr>
          <w:rFonts w:ascii="Courier" w:hAnsi="Courier"/>
          <w:vanish/>
          <w:sz w:val="24"/>
        </w:rPr>
        <w:t>}</w:t>
      </w:r>
      <w:r>
        <w:rPr>
          <w:rFonts w:ascii="Courier" w:hAnsi="Courier"/>
          <w:sz w:val="24"/>
        </w:rPr>
        <w:t xml:space="preserve"> zur </w:t>
      </w:r>
      <w:r>
        <w:rPr>
          <w:rFonts w:ascii="Courier" w:hAnsi="Courier"/>
          <w:vanish/>
          <w:sz w:val="24"/>
        </w:rPr>
        <w:t>1{</w:t>
      </w:r>
      <w:r>
        <w:rPr>
          <w:rFonts w:ascii="Courier" w:hAnsi="Courier"/>
          <w:sz w:val="24"/>
        </w:rPr>
        <w:t>Schulbibliothek</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1892 - 1913</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9.</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Deutsche Schulen \ 9. Schulgeld und Lehrmittel</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und Schreibmateralien für alle Kinder</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Bezahlung von Schulgeld und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w:t>
      </w:r>
      <w:r>
        <w:rPr>
          <w:rFonts w:ascii="Courier" w:hAnsi="Courier"/>
          <w:vanish/>
          <w:sz w:val="24"/>
        </w:rPr>
        <w:t>}</w:t>
      </w:r>
      <w:r>
        <w:rPr>
          <w:rFonts w:ascii="Courier" w:hAnsi="Courier"/>
          <w:sz w:val="24"/>
        </w:rPr>
        <w:t>n für arme Kinder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1850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Bezahlung von Schulgeld und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w:t>
      </w:r>
      <w:r>
        <w:rPr>
          <w:rFonts w:ascii="Courier" w:hAnsi="Courier"/>
          <w:vanish/>
          <w:sz w:val="24"/>
        </w:rPr>
        <w:t>}</w:t>
      </w:r>
      <w:r>
        <w:rPr>
          <w:rFonts w:ascii="Courier" w:hAnsi="Courier"/>
          <w:sz w:val="24"/>
        </w:rPr>
        <w:t>n für arme Kinder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Heften und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aus Mitteln der Armenkasse 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Lehrmittel</w:t>
      </w:r>
      <w:r>
        <w:rPr>
          <w:rFonts w:ascii="Courier" w:hAnsi="Courier"/>
          <w:vanish/>
          <w:sz w:val="24"/>
        </w:rPr>
        <w:t>}</w:t>
      </w:r>
      <w:r>
        <w:rPr>
          <w:rFonts w:ascii="Courier" w:hAnsi="Courier"/>
          <w:sz w:val="24"/>
        </w:rPr>
        <w:t xml:space="preserve"> für mittelose Schulkinder</w:t>
      </w:r>
      <w:r>
        <w:rPr>
          <w:rFonts w:ascii="Courier" w:hAnsi="Courier"/>
          <w:vanish/>
          <w:sz w:val="24"/>
        </w:rPr>
        <w:t>]s</w:t>
      </w:r>
      <w:r>
        <w:rPr>
          <w:rFonts w:ascii="Courier" w:hAnsi="Courier"/>
          <w:sz w:val="24"/>
        </w:rPr>
        <w:t xml:space="preserve"> II</w:t>
      </w:r>
    </w:p>
    <w:p w:rsidR="00000000" w:rsidRDefault="00A363D7">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Beilagen zum Akt wie vor</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Vollzug des Gesetzes über die </w:t>
      </w:r>
      <w:r>
        <w:rPr>
          <w:rFonts w:ascii="Courier" w:hAnsi="Courier"/>
          <w:vanish/>
          <w:sz w:val="24"/>
        </w:rPr>
        <w:t>s[</w:t>
      </w:r>
      <w:r>
        <w:rPr>
          <w:rFonts w:ascii="Courier" w:hAnsi="Courier"/>
          <w:sz w:val="24"/>
        </w:rPr>
        <w:t>Lehrmittelfreiheit</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1949 - </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Mittelschulen \ 2. Lateinschule - Progymnasium</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7</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und Kassenverhältnis</w:t>
      </w:r>
      <w:r>
        <w:rPr>
          <w:rFonts w:ascii="Courier" w:hAnsi="Courier"/>
          <w:sz w:val="24"/>
        </w:rPr>
        <w:t>se des kgl. Progymnasiums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 4.</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Mittelschulen \ 4. Gewerbliche Fortbildungsschule</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Lehrbüchern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 und Lehrgeräte</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1.</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 1. </w:t>
      </w:r>
      <w:r>
        <w:rPr>
          <w:rFonts w:ascii="Courier" w:hAnsi="Courier"/>
          <w:vanish/>
          <w:sz w:val="24"/>
        </w:rPr>
        <w:t>s[</w:t>
      </w:r>
      <w:r>
        <w:rPr>
          <w:rFonts w:ascii="Courier" w:hAnsi="Courier"/>
          <w:sz w:val="24"/>
        </w:rPr>
        <w:t>Buchhandel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e</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Spezialbücherverkauf der im </w:t>
      </w:r>
      <w:r>
        <w:rPr>
          <w:rFonts w:ascii="Courier" w:hAnsi="Courier"/>
          <w:vanish/>
          <w:sz w:val="24"/>
        </w:rPr>
        <w:t>k[</w:t>
      </w:r>
      <w:r>
        <w:rPr>
          <w:rFonts w:ascii="Courier" w:hAnsi="Courier"/>
          <w:sz w:val="24"/>
        </w:rPr>
        <w:t>Zentralbücherverlag</w:t>
      </w:r>
      <w:r>
        <w:rPr>
          <w:rFonts w:ascii="Courier" w:hAnsi="Courier"/>
          <w:vanish/>
          <w:sz w:val="24"/>
        </w:rPr>
        <w:t>]k</w:t>
      </w:r>
      <w:r>
        <w:rPr>
          <w:rFonts w:ascii="Courier" w:hAnsi="Courier"/>
          <w:sz w:val="24"/>
        </w:rPr>
        <w:t xml:space="preserve"> erscheinenden Schriften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den </w:t>
      </w:r>
      <w:r>
        <w:rPr>
          <w:rFonts w:ascii="Courier" w:hAnsi="Courier"/>
          <w:vanish/>
          <w:sz w:val="24"/>
        </w:rPr>
        <w:t>s[</w:t>
      </w:r>
      <w:r>
        <w:rPr>
          <w:rFonts w:ascii="Courier" w:hAnsi="Courier"/>
          <w:sz w:val="24"/>
        </w:rPr>
        <w:t>Buchhandel</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Schutz von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Kunst gegen Veröffentlichung, Nachbildung</w:t>
      </w:r>
      <w:r>
        <w:rPr>
          <w:rFonts w:ascii="Courier" w:hAnsi="Courier"/>
          <w:vanish/>
          <w:sz w:val="24"/>
        </w:rPr>
        <w:t>]s</w:t>
      </w:r>
      <w:r>
        <w:rPr>
          <w:rFonts w:ascii="Courier" w:hAnsi="Courier"/>
          <w:sz w:val="24"/>
        </w:rPr>
        <w:t xml:space="preserve"> pp</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Einsendung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Pflichtexemplar</w:t>
      </w:r>
      <w:r>
        <w:rPr>
          <w:rFonts w:ascii="Courier" w:hAnsi="Courier"/>
          <w:vanish/>
          <w:sz w:val="24"/>
        </w:rPr>
        <w:t>}</w:t>
      </w:r>
      <w:r>
        <w:rPr>
          <w:rFonts w:ascii="Courier" w:hAnsi="Courier"/>
          <w:sz w:val="24"/>
        </w:rPr>
        <w:t>e</w:t>
      </w:r>
      <w:r>
        <w:rPr>
          <w:rFonts w:ascii="Courier" w:hAnsi="Courier"/>
          <w:vanish/>
          <w:sz w:val="24"/>
        </w:rPr>
        <w:t>]s</w:t>
      </w:r>
      <w:r>
        <w:rPr>
          <w:rFonts w:ascii="Courier" w:hAnsi="Courier"/>
          <w:sz w:val="24"/>
        </w:rPr>
        <w:t xml:space="preserve"> 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Subscribenten Sammeln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Privilegium der prot. Pfarrwitwenkasse zum </w:t>
      </w:r>
      <w:r>
        <w:rPr>
          <w:rFonts w:ascii="Courier" w:hAnsi="Courier"/>
          <w:vanish/>
          <w:sz w:val="24"/>
        </w:rPr>
        <w:t>s[2{</w:t>
      </w:r>
      <w:r>
        <w:rPr>
          <w:rFonts w:ascii="Courier" w:hAnsi="Courier"/>
          <w:sz w:val="24"/>
        </w:rPr>
        <w:t>Alleinverlag und Verkauf</w:t>
      </w:r>
      <w:r>
        <w:rPr>
          <w:rFonts w:ascii="Courier" w:hAnsi="Courier"/>
          <w:vanish/>
          <w:sz w:val="24"/>
        </w:rPr>
        <w:t>}</w:t>
      </w:r>
      <w:r>
        <w:rPr>
          <w:rFonts w:ascii="Courier" w:hAnsi="Courier"/>
          <w:sz w:val="24"/>
        </w:rPr>
        <w:t xml:space="preserve"> der zum Schulgebrauch bestimmten </w:t>
      </w:r>
      <w:r>
        <w:rPr>
          <w:rFonts w:ascii="Courier" w:hAnsi="Courier"/>
          <w:vanish/>
          <w:sz w:val="24"/>
        </w:rPr>
        <w:t>1{</w:t>
      </w:r>
      <w:r>
        <w:rPr>
          <w:rFonts w:ascii="Courier" w:hAnsi="Courier"/>
          <w:sz w:val="24"/>
        </w:rPr>
        <w:t>Religionsbücher</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literatischen und musikalischen Sachverständigenvereine</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Einlieferung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Pflichtexemplar</w:t>
      </w:r>
      <w:r>
        <w:rPr>
          <w:rFonts w:ascii="Courier" w:hAnsi="Courier"/>
          <w:vanish/>
          <w:sz w:val="24"/>
        </w:rPr>
        <w:t>}</w:t>
      </w:r>
      <w:r>
        <w:rPr>
          <w:rFonts w:ascii="Courier" w:hAnsi="Courier"/>
          <w:sz w:val="24"/>
        </w:rPr>
        <w:t>e</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w:t>
      </w:r>
      <w:r>
        <w:rPr>
          <w:rFonts w:ascii="Courier" w:hAnsi="Courier"/>
          <w:sz w:val="24"/>
        </w:rPr>
        <w:t>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Bekämpfung</w:t>
      </w:r>
      <w:r>
        <w:rPr>
          <w:rFonts w:ascii="Courier" w:hAnsi="Courier"/>
          <w:vanish/>
          <w:sz w:val="24"/>
        </w:rPr>
        <w:t>}</w:t>
      </w:r>
      <w:r>
        <w:rPr>
          <w:rFonts w:ascii="Courier" w:hAnsi="Courier"/>
          <w:sz w:val="24"/>
        </w:rPr>
        <w:t xml:space="preserve"> von </w:t>
      </w:r>
      <w:r>
        <w:rPr>
          <w:rFonts w:ascii="Courier" w:hAnsi="Courier"/>
          <w:vanish/>
          <w:sz w:val="24"/>
        </w:rPr>
        <w:t>1{s[</w:t>
      </w:r>
      <w:r>
        <w:rPr>
          <w:rFonts w:ascii="Courier" w:hAnsi="Courier"/>
          <w:sz w:val="24"/>
        </w:rPr>
        <w:t>Schmutz- und Schundschriften</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Filialschulbücherverlag der </w:t>
      </w:r>
      <w:r>
        <w:rPr>
          <w:rFonts w:ascii="Courier" w:hAnsi="Courier"/>
          <w:vanish/>
          <w:sz w:val="24"/>
        </w:rPr>
        <w:t>k[</w:t>
      </w:r>
      <w:r>
        <w:rPr>
          <w:rFonts w:ascii="Courier" w:hAnsi="Courier"/>
          <w:sz w:val="24"/>
        </w:rPr>
        <w:t xml:space="preserve">Beck'schen </w:t>
      </w:r>
      <w:r>
        <w:rPr>
          <w:rFonts w:ascii="Courier" w:hAnsi="Courier"/>
          <w:vanish/>
          <w:sz w:val="24"/>
        </w:rPr>
        <w:t>s[</w:t>
      </w:r>
      <w:r>
        <w:rPr>
          <w:rFonts w:ascii="Courier" w:hAnsi="Courier"/>
          <w:sz w:val="24"/>
        </w:rPr>
        <w:t>Buchhandlung</w:t>
      </w:r>
      <w:r>
        <w:rPr>
          <w:rFonts w:ascii="Courier" w:hAnsi="Courier"/>
          <w:vanish/>
          <w:sz w:val="24"/>
        </w:rPr>
        <w:t>]s]k]k</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p[7{</w:t>
      </w:r>
      <w:r>
        <w:rPr>
          <w:rFonts w:ascii="Courier" w:hAnsi="Courier"/>
          <w:sz w:val="24"/>
        </w:rPr>
        <w:t>Schlüsselwirt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w:t>
      </w:r>
      <w:r>
        <w:rPr>
          <w:rFonts w:ascii="Courier" w:hAnsi="Courier"/>
          <w:vanish/>
          <w:sz w:val="24"/>
        </w:rPr>
        <w:t>}]p</w:t>
      </w:r>
      <w:r>
        <w:rPr>
          <w:rFonts w:ascii="Courier" w:hAnsi="Courier"/>
          <w:sz w:val="24"/>
        </w:rPr>
        <w:t xml:space="preserve">' wegen unerlaubter </w:t>
      </w:r>
      <w:r>
        <w:rPr>
          <w:rFonts w:ascii="Courier" w:hAnsi="Courier"/>
          <w:vanish/>
          <w:sz w:val="24"/>
        </w:rPr>
        <w:t>s[2{</w:t>
      </w:r>
      <w:r>
        <w:rPr>
          <w:rFonts w:ascii="Courier" w:hAnsi="Courier"/>
          <w:sz w:val="24"/>
        </w:rPr>
        <w:t>Bildung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Leseverein</w:t>
      </w:r>
      <w:r>
        <w:rPr>
          <w:rFonts w:ascii="Courier" w:hAnsi="Courier"/>
          <w:vanish/>
          <w:sz w:val="24"/>
        </w:rPr>
        <w:t>}</w:t>
      </w:r>
      <w:r>
        <w:rPr>
          <w:rFonts w:ascii="Courier" w:hAnsi="Courier"/>
          <w:sz w:val="24"/>
        </w:rPr>
        <w:t>s</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Verein für die Verbreitung nützlicher Kenntnisse durch </w:t>
      </w:r>
      <w:r>
        <w:rPr>
          <w:rFonts w:ascii="Courier" w:hAnsi="Courier"/>
          <w:vanish/>
          <w:sz w:val="24"/>
        </w:rPr>
        <w:t>s[2{</w:t>
      </w:r>
      <w:r>
        <w:rPr>
          <w:rFonts w:ascii="Courier" w:hAnsi="Courier"/>
          <w:sz w:val="24"/>
        </w:rPr>
        <w:t>gemeinfaßliche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]k]s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 Untersuchung gegen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Röhrig</w:t>
      </w:r>
      <w:r>
        <w:rPr>
          <w:rFonts w:ascii="Courier" w:hAnsi="Courier"/>
          <w:vanish/>
          <w:sz w:val="24"/>
        </w:rPr>
        <w:t>}]p</w:t>
      </w:r>
      <w:r>
        <w:rPr>
          <w:rFonts w:ascii="Courier" w:hAnsi="Courier"/>
          <w:sz w:val="24"/>
        </w:rPr>
        <w:t xml:space="preserve">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Alois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Fädler</w:t>
      </w:r>
      <w:r>
        <w:rPr>
          <w:rFonts w:ascii="Courier" w:hAnsi="Courier"/>
          <w:vanish/>
          <w:sz w:val="24"/>
        </w:rPr>
        <w:t>}</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Käufler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w:t>
      </w:r>
      <w:r>
        <w:rPr>
          <w:rFonts w:ascii="Courier" w:hAnsi="Courier"/>
          <w:vanish/>
          <w:sz w:val="24"/>
        </w:rPr>
        <w:t>}]p</w:t>
      </w:r>
      <w:r>
        <w:rPr>
          <w:rFonts w:ascii="Courier" w:hAnsi="Courier"/>
          <w:sz w:val="24"/>
        </w:rPr>
        <w:t xml:space="preserve"> </w:t>
      </w:r>
      <w:r>
        <w:rPr>
          <w:rFonts w:ascii="Courier" w:hAnsi="Courier"/>
          <w:vanish/>
          <w:sz w:val="24"/>
        </w:rPr>
        <w:t>s[&lt;Untersuchung&gt;</w:t>
      </w:r>
      <w:r>
        <w:rPr>
          <w:rFonts w:ascii="Courier" w:hAnsi="Courier"/>
          <w:sz w:val="24"/>
        </w:rPr>
        <w:t xml:space="preserve"> Gewerbsbeeinträchtigung</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den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und die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 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Presse - Pressefreiheit \ 2. Presse</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Bekanntmachungen in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Amtsblätt.</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Gesuch der </w:t>
      </w:r>
      <w:r>
        <w:rPr>
          <w:rFonts w:ascii="Courier" w:hAnsi="Courier"/>
          <w:vanish/>
          <w:sz w:val="24"/>
        </w:rPr>
        <w:t>k[</w:t>
      </w:r>
      <w:r>
        <w:rPr>
          <w:rFonts w:ascii="Courier" w:hAnsi="Courier"/>
          <w:sz w:val="24"/>
        </w:rPr>
        <w:t>Beck'schen Buchhandlung</w:t>
      </w:r>
      <w:r>
        <w:rPr>
          <w:rFonts w:ascii="Courier" w:hAnsi="Courier"/>
          <w:vanish/>
          <w:sz w:val="24"/>
        </w:rPr>
        <w:t>]k</w:t>
      </w:r>
      <w:r>
        <w:rPr>
          <w:rFonts w:ascii="Courier" w:hAnsi="Courier"/>
          <w:sz w:val="24"/>
        </w:rPr>
        <w:t xml:space="preserve"> um die Bewilligung zum </w:t>
      </w:r>
      <w:r>
        <w:rPr>
          <w:rFonts w:ascii="Courier" w:hAnsi="Courier"/>
          <w:vanish/>
          <w:sz w:val="24"/>
        </w:rPr>
        <w:t>s[</w:t>
      </w:r>
      <w:r>
        <w:rPr>
          <w:rFonts w:ascii="Courier" w:hAnsi="Courier"/>
          <w:sz w:val="24"/>
        </w:rPr>
        <w:t>Abdruck von Gesetzen</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landwirtschaftliche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Zeitungslieferung</w:t>
      </w:r>
      <w:r>
        <w:rPr>
          <w:rFonts w:ascii="Courier" w:hAnsi="Courier"/>
          <w:vanish/>
          <w:sz w:val="24"/>
        </w:rPr>
        <w:t>]s</w:t>
      </w:r>
      <w:r>
        <w:rPr>
          <w:rFonts w:ascii="Courier" w:hAnsi="Courier"/>
          <w:sz w:val="24"/>
        </w:rPr>
        <w:t xml:space="preserve"> durch die Postverwaltung und Sitzungsprotokolle des Landtages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 xml:space="preserve">se, hier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Berichtigung</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Magistratische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hier Vergütung der </w:t>
      </w:r>
      <w:r>
        <w:rPr>
          <w:rFonts w:ascii="Courier" w:hAnsi="Courier"/>
          <w:vanish/>
          <w:sz w:val="24"/>
        </w:rPr>
        <w:t>k[</w:t>
      </w:r>
      <w:r>
        <w:rPr>
          <w:rFonts w:ascii="Courier" w:hAnsi="Courier"/>
          <w:sz w:val="24"/>
        </w:rPr>
        <w:t>Beck'schen Druckerei</w:t>
      </w:r>
      <w:r>
        <w:rPr>
          <w:rFonts w:ascii="Courier" w:hAnsi="Courier"/>
          <w:vanish/>
          <w:sz w:val="24"/>
        </w:rPr>
        <w:t>]k</w:t>
      </w:r>
      <w:r>
        <w:rPr>
          <w:rFonts w:ascii="Courier" w:hAnsi="Courier"/>
          <w:sz w:val="24"/>
        </w:rPr>
        <w:t xml:space="preserve">, überhaupt </w:t>
      </w:r>
      <w:r>
        <w:rPr>
          <w:rFonts w:ascii="Courier" w:hAnsi="Courier"/>
          <w:vanish/>
          <w:sz w:val="24"/>
        </w:rPr>
        <w:t>s[</w:t>
      </w:r>
      <w:r>
        <w:rPr>
          <w:rFonts w:ascii="Courier" w:hAnsi="Courier"/>
          <w:sz w:val="24"/>
        </w:rPr>
        <w:t>Veröffentl. amtl. Bekanntmachungen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die </w:t>
      </w:r>
      <w:r>
        <w:rPr>
          <w:rFonts w:ascii="Courier" w:hAnsi="Courier"/>
          <w:vanish/>
          <w:sz w:val="24"/>
        </w:rPr>
        <w:t>s[</w:t>
      </w:r>
      <w:r>
        <w:rPr>
          <w:rFonts w:ascii="Courier" w:hAnsi="Courier"/>
          <w:sz w:val="24"/>
        </w:rPr>
        <w:t>Presse</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 Verteilung, Anheften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und Bildwerken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Druckschr</w:t>
      </w:r>
      <w:r>
        <w:rPr>
          <w:rFonts w:ascii="Courier" w:hAnsi="Courier"/>
          <w:sz w:val="24"/>
        </w:rPr>
        <w:t>ifen</w:t>
      </w:r>
      <w:r>
        <w:rPr>
          <w:rFonts w:ascii="Courier" w:hAnsi="Courier"/>
          <w:vanish/>
          <w:sz w:val="24"/>
        </w:rPr>
        <w:t>]s</w:t>
      </w:r>
      <w:r>
        <w:rPr>
          <w:rFonts w:ascii="Courier" w:hAnsi="Courier"/>
          <w:sz w:val="24"/>
        </w:rPr>
        <w:t xml:space="preserve"> Vorschriften während des </w:t>
      </w:r>
      <w:r>
        <w:rPr>
          <w:rFonts w:ascii="Courier" w:hAnsi="Courier"/>
          <w:vanish/>
          <w:sz w:val="24"/>
        </w:rPr>
        <w:t>s[</w:t>
      </w:r>
      <w:r>
        <w:rPr>
          <w:rFonts w:ascii="Courier" w:hAnsi="Courier"/>
          <w:sz w:val="24"/>
        </w:rPr>
        <w:t xml:space="preserve">Weltkrieges </w:t>
      </w:r>
      <w:r>
        <w:rPr>
          <w:rFonts w:ascii="Courier" w:hAnsi="Courier"/>
          <w:vanish/>
          <w:sz w:val="24"/>
        </w:rPr>
        <w:t>z[</w:t>
      </w:r>
      <w:r>
        <w:rPr>
          <w:rFonts w:ascii="Courier" w:hAnsi="Courier"/>
          <w:sz w:val="24"/>
        </w:rPr>
        <w:t>1914 - 1918</w:t>
      </w:r>
      <w:r>
        <w:rPr>
          <w:rFonts w:ascii="Courier" w:hAnsi="Courier"/>
          <w:vanish/>
          <w:sz w:val="24"/>
        </w:rPr>
        <w:t>]z]s]s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Vergebung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Druckarbeit</w:t>
      </w:r>
      <w:r>
        <w:rPr>
          <w:rFonts w:ascii="Courier" w:hAnsi="Courier"/>
          <w:vanish/>
          <w:sz w:val="24"/>
        </w:rPr>
        <w:t>}</w:t>
      </w:r>
      <w:r>
        <w:rPr>
          <w:rFonts w:ascii="Courier" w:hAnsi="Courier"/>
          <w:sz w:val="24"/>
        </w:rPr>
        <w:t>en</w:t>
      </w:r>
      <w:r>
        <w:rPr>
          <w:rFonts w:ascii="Courier" w:hAnsi="Courier"/>
          <w:vanish/>
          <w:sz w:val="24"/>
        </w:rPr>
        <w:t>]s</w:t>
      </w:r>
      <w:r>
        <w:rPr>
          <w:rFonts w:ascii="Courier" w:hAnsi="Courier"/>
          <w:sz w:val="24"/>
        </w:rPr>
        <w:t xml:space="preserve"> durch den Stadtrat - </w:t>
      </w:r>
      <w:r>
        <w:rPr>
          <w:rFonts w:ascii="Courier" w:hAnsi="Courier"/>
          <w:vanish/>
          <w:sz w:val="24"/>
        </w:rPr>
        <w:t>s[</w:t>
      </w:r>
      <w:r>
        <w:rPr>
          <w:rFonts w:ascii="Courier" w:hAnsi="Courier"/>
          <w:sz w:val="24"/>
        </w:rPr>
        <w:t>Bücherbestellung</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Amtliche Bekanntmachungen des Stadtrates</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Intelligenz- oder Wochenblatt-Abgabe</w:t>
      </w:r>
      <w:r>
        <w:rPr>
          <w:rFonts w:ascii="Courier" w:hAnsi="Courier"/>
          <w:vanish/>
          <w:sz w:val="24"/>
        </w:rPr>
        <w:t>]s}</w:t>
      </w:r>
      <w:r>
        <w:rPr>
          <w:rFonts w:ascii="Courier" w:hAnsi="Courier"/>
          <w:sz w:val="24"/>
        </w:rPr>
        <w:t xml:space="preserve"> von </w:t>
      </w:r>
      <w:r>
        <w:rPr>
          <w:rFonts w:ascii="Courier" w:hAnsi="Courier"/>
          <w:vanish/>
          <w:sz w:val="24"/>
        </w:rPr>
        <w:t>1{</w:t>
      </w:r>
      <w:r>
        <w:rPr>
          <w:rFonts w:ascii="Courier" w:hAnsi="Courier"/>
          <w:sz w:val="24"/>
        </w:rPr>
        <w:t>Pflichtexemplar</w:t>
      </w:r>
      <w:r>
        <w:rPr>
          <w:rFonts w:ascii="Courier" w:hAnsi="Courier"/>
          <w:vanish/>
          <w:sz w:val="24"/>
        </w:rPr>
        <w:t>}</w:t>
      </w:r>
      <w:r>
        <w:rPr>
          <w:rFonts w:ascii="Courier" w:hAnsi="Courier"/>
          <w:sz w:val="24"/>
        </w:rPr>
        <w:t>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Schmähschrift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Jude der Erzschelm</w:t>
      </w:r>
      <w:r>
        <w:rPr>
          <w:rFonts w:ascii="Courier" w:hAnsi="Courier"/>
          <w:vanish/>
          <w:sz w:val="24"/>
        </w:rPr>
        <w:t>}]t</w:t>
      </w:r>
      <w:r>
        <w:rPr>
          <w:rFonts w:ascii="Courier" w:hAnsi="Courier"/>
          <w:sz w:val="24"/>
        </w:rPr>
        <w: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Verzeichnis über die </w:t>
      </w:r>
      <w:r>
        <w:rPr>
          <w:rFonts w:ascii="Courier" w:hAnsi="Courier"/>
          <w:vanish/>
          <w:sz w:val="24"/>
        </w:rPr>
        <w:t>s[2{</w:t>
      </w:r>
      <w:r>
        <w:rPr>
          <w:rFonts w:ascii="Courier" w:hAnsi="Courier"/>
          <w:sz w:val="24"/>
        </w:rPr>
        <w:t>mit Beschlag belegte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en</w:t>
      </w:r>
      <w:r>
        <w:rPr>
          <w:rFonts w:ascii="Courier" w:hAnsi="Courier"/>
          <w:vanish/>
          <w:sz w:val="24"/>
        </w:rPr>
        <w:t>]s]s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w:t>
      </w:r>
      <w:r>
        <w:rPr>
          <w:rFonts w:ascii="Courier" w:hAnsi="Courier"/>
          <w:sz w:val="24"/>
        </w:rPr>
        <w:t xml:space="preserve">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in der </w:t>
      </w:r>
      <w:r>
        <w:rPr>
          <w:rFonts w:ascii="Courier" w:hAnsi="Courier"/>
          <w:vanish/>
          <w:sz w:val="24"/>
        </w:rPr>
        <w:t>k[1{</w:t>
      </w:r>
      <w:r>
        <w:rPr>
          <w:rFonts w:ascii="Courier" w:hAnsi="Courier"/>
          <w:sz w:val="24"/>
        </w:rPr>
        <w:t>Beck'schen Buchhandlung</w:t>
      </w:r>
      <w:r>
        <w:rPr>
          <w:rFonts w:ascii="Courier" w:hAnsi="Courier"/>
          <w:vanish/>
          <w:sz w:val="24"/>
        </w:rPr>
        <w:t>} 2{&lt;Nördlingen&gt;}]k</w:t>
      </w:r>
      <w:r>
        <w:rPr>
          <w:rFonts w:ascii="Courier" w:hAnsi="Courier"/>
          <w:sz w:val="24"/>
        </w:rPr>
        <w:t xml:space="preserve"> dahier</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Vollzug des </w:t>
      </w:r>
      <w:r>
        <w:rPr>
          <w:rFonts w:ascii="Courier" w:hAnsi="Courier"/>
          <w:vanish/>
          <w:sz w:val="24"/>
        </w:rPr>
        <w:t>s[2{</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1{s[</w:t>
      </w:r>
      <w:r>
        <w:rPr>
          <w:rFonts w:ascii="Courier" w:hAnsi="Courier"/>
          <w:sz w:val="24"/>
        </w:rPr>
        <w:t xml:space="preserve">Schutz gegen Mißbrauch der </w:t>
      </w:r>
      <w:r>
        <w:rPr>
          <w:rFonts w:ascii="Courier" w:hAnsi="Courier"/>
          <w:vanish/>
          <w:sz w:val="24"/>
        </w:rPr>
        <w:t>s[</w:t>
      </w:r>
      <w:r>
        <w:rPr>
          <w:rFonts w:ascii="Courier" w:hAnsi="Courier"/>
          <w:sz w:val="24"/>
        </w:rPr>
        <w:t>Presse</w:t>
      </w:r>
      <w:r>
        <w:rPr>
          <w:rFonts w:ascii="Courier" w:hAnsi="Courier"/>
          <w:vanish/>
          <w:sz w:val="24"/>
        </w:rPr>
        <w:t>]s]s}]s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1.</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Sitten, Ehrungen, Volksbildungsmittel \ 1. Theater, öffentliche Belustigungen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Industrie- und Handelsgeschichte Bayerns</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A363D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10</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Rieser Heimatwoche</w:t>
      </w:r>
      <w:r>
        <w:rPr>
          <w:rFonts w:ascii="Courier" w:hAnsi="Courier"/>
          <w:vanish/>
          <w:sz w:val="24"/>
        </w:rPr>
        <w:t>]s</w:t>
      </w:r>
      <w:r>
        <w:rPr>
          <w:rFonts w:ascii="Courier" w:hAnsi="Courier"/>
          <w:sz w:val="24"/>
        </w:rPr>
        <w:t xml:space="preserve"> II, V, VI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U.a. geht es um ein Rieser Heimatbuch</w:t>
      </w:r>
    </w:p>
    <w:p w:rsidR="00000000" w:rsidRDefault="00A363D7">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Rieser Heimatwoche</w:t>
      </w:r>
      <w:r>
        <w:rPr>
          <w:rFonts w:ascii="Courier" w:hAnsi="Courier"/>
          <w:vanish/>
          <w:sz w:val="24"/>
        </w:rPr>
        <w:t>]s</w:t>
      </w:r>
      <w:r>
        <w:rPr>
          <w:rFonts w:ascii="Courier" w:hAnsi="Courier"/>
          <w:sz w:val="24"/>
        </w:rPr>
        <w:t xml:space="preserve"> I, III, IV</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w:t>
      </w:r>
      <w:r>
        <w:rPr>
          <w:rFonts w:ascii="Courier" w:hAnsi="Courier"/>
          <w:sz w:val="24"/>
        </w:rPr>
        <w:t>. 12</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Rieser Heimatwoche</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5</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w:t>
      </w:r>
      <w:r>
        <w:rPr>
          <w:rFonts w:ascii="Courier" w:hAnsi="Courier"/>
          <w:vanish/>
          <w:sz w:val="24"/>
        </w:rPr>
        <w:t>s[</w:t>
      </w:r>
      <w:r>
        <w:rPr>
          <w:rFonts w:ascii="Courier" w:hAnsi="Courier"/>
          <w:sz w:val="24"/>
        </w:rPr>
        <w:t>Volksbildungsmittel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U.a. Unterstützung von Werken zur Geschichte, auch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Bayerland</w:t>
      </w:r>
      <w:r>
        <w:rPr>
          <w:rFonts w:ascii="Courier" w:hAnsi="Courier"/>
          <w:vanish/>
          <w:sz w:val="24"/>
        </w:rPr>
        <w:t>}]t</w:t>
      </w:r>
      <w:r>
        <w:rPr>
          <w:rFonts w:ascii="Courier" w:hAnsi="Courier"/>
          <w:sz w:val="24"/>
        </w:rPr>
        <w:t>"</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25</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w:t>
      </w:r>
      <w:r>
        <w:rPr>
          <w:rFonts w:ascii="Courier" w:hAnsi="Courier"/>
          <w:vanish/>
          <w:sz w:val="24"/>
        </w:rPr>
        <w:t>s[</w:t>
      </w:r>
      <w:r>
        <w:rPr>
          <w:rFonts w:ascii="Courier" w:hAnsi="Courier"/>
          <w:sz w:val="24"/>
        </w:rPr>
        <w:t>Volksbildungsmittel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25</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25</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Pressefreiheit</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4</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w:t>
      </w:r>
      <w:r>
        <w:rPr>
          <w:rFonts w:ascii="Courier" w:hAnsi="Courier"/>
          <w:vanish/>
          <w:sz w:val="24"/>
        </w:rPr>
        <w:t>s[</w:t>
      </w:r>
      <w:r>
        <w:rPr>
          <w:rFonts w:ascii="Courier" w:hAnsi="Courier"/>
          <w:sz w:val="24"/>
        </w:rPr>
        <w:t>Volksbildungsmittel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6</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w:t>
      </w:r>
      <w:r>
        <w:rPr>
          <w:rFonts w:ascii="Courier" w:hAnsi="Courier"/>
          <w:vanish/>
          <w:sz w:val="24"/>
        </w:rPr>
        <w:t>s[</w:t>
      </w:r>
      <w:r>
        <w:rPr>
          <w:rFonts w:ascii="Courier" w:hAnsi="Courier"/>
          <w:sz w:val="24"/>
        </w:rPr>
        <w:t>Volksbildungsmittel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1.</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Sonstige Volksbildungsmittel \ 1. Wissenschaft, Kunst</w:t>
      </w:r>
      <w:r>
        <w:rPr>
          <w:rFonts w:ascii="Courier" w:hAnsi="Courier"/>
          <w:sz w:val="24"/>
        </w:rPr>
        <w:t>, Geschichte, Altertümer</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Industrie- und Handelsgeschichte Bayerns</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Sonstige </w:t>
      </w:r>
      <w:r>
        <w:rPr>
          <w:rFonts w:ascii="Courier" w:hAnsi="Courier"/>
          <w:vanish/>
          <w:sz w:val="24"/>
        </w:rPr>
        <w:t>s[</w:t>
      </w:r>
      <w:r>
        <w:rPr>
          <w:rFonts w:ascii="Courier" w:hAnsi="Courier"/>
          <w:sz w:val="24"/>
        </w:rPr>
        <w:t>Volksbildungsmittel</w:t>
      </w:r>
      <w:r>
        <w:rPr>
          <w:rFonts w:ascii="Courier" w:hAnsi="Courier"/>
          <w:vanish/>
          <w:sz w:val="24"/>
        </w:rPr>
        <w:t>]s</w:t>
      </w:r>
      <w:r>
        <w:rPr>
          <w:rFonts w:ascii="Courier" w:hAnsi="Courier"/>
          <w:sz w:val="24"/>
        </w:rPr>
        <w:t xml:space="preserve"> </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w:t>
      </w:r>
    </w:p>
    <w:p w:rsidR="00000000" w:rsidRDefault="00A363D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 Allgemeine Landespolizei</w:t>
      </w:r>
    </w:p>
    <w:p w:rsidR="00000000" w:rsidRDefault="00A363D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1.</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Öffentliche Sicherheit \ 1. Sicherheit im Allgemeinen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5</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Beyschlag</w:t>
      </w:r>
      <w:r>
        <w:rPr>
          <w:rFonts w:ascii="Courier" w:hAnsi="Courier"/>
          <w:vanish/>
          <w:sz w:val="24"/>
        </w:rPr>
        <w:t>}]p</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3.</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3. Zu- und Abgänge von Gewerben, Kataster</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G IV/3 </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 und Abgänge von </w:t>
      </w:r>
      <w:r>
        <w:rPr>
          <w:rFonts w:ascii="Courier" w:hAnsi="Courier"/>
          <w:vanish/>
          <w:sz w:val="24"/>
        </w:rPr>
        <w:t>s[1{</w:t>
      </w:r>
      <w:r>
        <w:rPr>
          <w:rFonts w:ascii="Courier" w:hAnsi="Courier"/>
          <w:sz w:val="24"/>
        </w:rPr>
        <w:t>Gewerbe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Kataster</w:t>
      </w:r>
      <w:r>
        <w:rPr>
          <w:rFonts w:ascii="Courier" w:hAnsi="Courier"/>
          <w:vanish/>
          <w:sz w:val="24"/>
        </w:rPr>
        <w:t>}</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4.</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4. Gewerbevereine</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Buchbinderzwangsinnung</w:t>
      </w:r>
      <w:r>
        <w:rPr>
          <w:rFonts w:ascii="Courier" w:hAnsi="Courier"/>
          <w:vanish/>
          <w:sz w:val="24"/>
        </w:rPr>
        <w:t>]s}</w:t>
      </w:r>
      <w:r>
        <w:rPr>
          <w:rFonts w:ascii="Courier" w:hAnsi="Courier"/>
          <w:sz w:val="24"/>
        </w:rPr>
        <w:t xml:space="preserve"> für den Reg.Bezirk </w:t>
      </w:r>
      <w:r>
        <w:rPr>
          <w:rFonts w:ascii="Courier" w:hAnsi="Courier"/>
          <w:vanish/>
          <w:sz w:val="24"/>
        </w:rPr>
        <w:t>2{o[</w:t>
      </w:r>
      <w:r>
        <w:rPr>
          <w:rFonts w:ascii="Courier" w:hAnsi="Courier"/>
          <w:sz w:val="24"/>
        </w:rPr>
        <w:t>Schaben und Neuburg</w:t>
      </w:r>
      <w:r>
        <w:rPr>
          <w:rFonts w:ascii="Courier" w:hAnsi="Courier"/>
          <w:vanish/>
          <w:sz w:val="24"/>
        </w:rPr>
        <w:t>]o}]k</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9.</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9. Wandern der Handwerksgesellen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G IV/9</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Wandern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Handwerksgesellen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12.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12. Landkrämer, Marktpatente</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Errichtung eines Kommissionsbüros du</w:t>
      </w:r>
      <w:r>
        <w:rPr>
          <w:rFonts w:ascii="Courier" w:hAnsi="Courier"/>
          <w:sz w:val="24"/>
        </w:rPr>
        <w:t xml:space="preserve">rch die </w:t>
      </w:r>
      <w:r>
        <w:rPr>
          <w:rFonts w:ascii="Courier" w:hAnsi="Courier"/>
          <w:vanish/>
          <w:sz w:val="24"/>
        </w:rPr>
        <w:t>t[</w:t>
      </w:r>
      <w:r>
        <w:rPr>
          <w:rFonts w:ascii="Courier" w:hAnsi="Courier"/>
          <w:sz w:val="24"/>
        </w:rPr>
        <w:t>Erlanger Zeitung</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13.</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13. Hausierhandel</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G IV/13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Hausierhandel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Sammelverweis</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15.</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Gewerbewesen \ 15. Gewerbliche Arbeiter, Arbeiter Schutz</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Beschäftigung jugendlicher Arbeiter in der </w:t>
      </w:r>
      <w:r>
        <w:rPr>
          <w:rFonts w:ascii="Courier" w:hAnsi="Courier"/>
          <w:vanish/>
          <w:sz w:val="24"/>
        </w:rPr>
        <w:t>k[</w:t>
      </w:r>
      <w:r>
        <w:rPr>
          <w:rFonts w:ascii="Courier" w:hAnsi="Courier"/>
          <w:sz w:val="24"/>
        </w:rPr>
        <w:t>Beck'schen Buchdruckerei</w:t>
      </w:r>
      <w:r>
        <w:rPr>
          <w:rFonts w:ascii="Courier" w:hAnsi="Courier"/>
          <w:vanish/>
          <w:sz w:val="24"/>
        </w:rPr>
        <w:t>]k</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Handel und Verkehr \ 2. Messen, Jahrmärkte</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2</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Jahrmärkte, </w:t>
      </w:r>
      <w:r>
        <w:rPr>
          <w:rFonts w:ascii="Courier" w:hAnsi="Courier"/>
          <w:vanish/>
          <w:sz w:val="24"/>
        </w:rPr>
        <w:t>s[</w:t>
      </w:r>
      <w:r>
        <w:rPr>
          <w:rFonts w:ascii="Courier" w:hAnsi="Courier"/>
          <w:sz w:val="24"/>
        </w:rPr>
        <w:t>Hausierhandel</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7.</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Handel und Verkehr \ 7. Fremdenverkehr</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Führer durch Nördlingen</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Reisehandbuch für Bayer</w:t>
      </w:r>
      <w:r>
        <w:rPr>
          <w:rFonts w:ascii="Courier" w:hAnsi="Courier"/>
          <w:vanish/>
          <w:sz w:val="24"/>
        </w:rPr>
        <w:t>]t</w:t>
      </w:r>
      <w:r>
        <w:rPr>
          <w:rFonts w:ascii="Courier" w:hAnsi="Courier"/>
          <w:sz w:val="24"/>
        </w:rPr>
        <w:t xml:space="preserve">n von </w:t>
      </w:r>
      <w:r>
        <w:rPr>
          <w:rFonts w:ascii="Courier" w:hAnsi="Courier"/>
          <w:vanish/>
          <w:sz w:val="24"/>
        </w:rPr>
        <w:t>p[</w:t>
      </w:r>
      <w:r>
        <w:rPr>
          <w:rFonts w:ascii="Courier" w:hAnsi="Courier"/>
          <w:sz w:val="24"/>
        </w:rPr>
        <w:t>Wörl</w:t>
      </w:r>
      <w:r>
        <w:rPr>
          <w:rFonts w:ascii="Courier" w:hAnsi="Courier"/>
          <w:vanish/>
          <w:sz w:val="24"/>
        </w:rPr>
        <w:t>]p</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4</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Deutschland </w:t>
      </w:r>
      <w:r>
        <w:rPr>
          <w:rFonts w:ascii="Courier" w:hAnsi="Courier"/>
          <w:vanish/>
          <w:sz w:val="24"/>
        </w:rPr>
        <w:t>s[</w:t>
      </w:r>
      <w:r>
        <w:rPr>
          <w:rFonts w:ascii="Courier" w:hAnsi="Courier"/>
          <w:sz w:val="24"/>
        </w:rPr>
        <w:t>Inserierung</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A363D7">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darin u.a. einige Exemplare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 Organ für die deutschen Verkehrs-Interessen - amtliche Zeitschrift des Bundes Deutscher Verkehrs-Vereine</w:t>
      </w:r>
      <w:r>
        <w:rPr>
          <w:rFonts w:ascii="Courier" w:hAnsi="Courier"/>
          <w:vanish/>
          <w:sz w:val="24"/>
        </w:rPr>
        <w:t>}]t</w:t>
      </w:r>
      <w:r>
        <w:rPr>
          <w:rFonts w:ascii="Courier" w:hAnsi="Courier"/>
          <w:sz w:val="24"/>
        </w:rPr>
        <w:t xml:space="preserve">",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("Illustrierte Zeitung"), Jg. 1911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Propaganda für </w:t>
      </w:r>
      <w:r>
        <w:rPr>
          <w:rFonts w:ascii="Courier" w:hAnsi="Courier"/>
          <w:vanish/>
          <w:sz w:val="24"/>
        </w:rPr>
        <w:t>o[</w:t>
      </w:r>
      <w:r>
        <w:rPr>
          <w:rFonts w:ascii="Courier" w:hAnsi="Courier"/>
          <w:sz w:val="24"/>
        </w:rPr>
        <w:t>Nördlingen</w:t>
      </w:r>
      <w:r>
        <w:rPr>
          <w:rFonts w:ascii="Courier" w:hAnsi="Courier"/>
          <w:vanish/>
          <w:sz w:val="24"/>
        </w:rPr>
        <w:t>]o</w:t>
      </w:r>
    </w:p>
    <w:p w:rsidR="00000000" w:rsidRDefault="00A363D7">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Allgemeines ; 2. Verkehrsgemeinschaft Rothenburg ; 3. </w:t>
      </w:r>
      <w:r>
        <w:rPr>
          <w:rFonts w:ascii="Courier" w:hAnsi="Courier"/>
          <w:vanish/>
          <w:sz w:val="24"/>
        </w:rPr>
        <w:t>s[</w:t>
      </w:r>
      <w:r>
        <w:rPr>
          <w:rFonts w:ascii="Courier" w:hAnsi="Courier"/>
          <w:sz w:val="24"/>
        </w:rPr>
        <w:t>Inserierung in Zeitschriften</w:t>
      </w:r>
      <w:r>
        <w:rPr>
          <w:rFonts w:ascii="Courier" w:hAnsi="Courier"/>
          <w:vanish/>
          <w:sz w:val="24"/>
        </w:rPr>
        <w:t>]s</w:t>
      </w:r>
      <w:r>
        <w:rPr>
          <w:rFonts w:ascii="Courier" w:hAnsi="Courier"/>
          <w:sz w:val="24"/>
        </w:rPr>
        <w:t xml:space="preserve"> ; 4. Aufsätze über Nördlingen ; 5. Schriftstellerische Arbeiten ; 6. Propaganda für </w:t>
      </w:r>
      <w:r>
        <w:rPr>
          <w:rFonts w:ascii="Courier" w:hAnsi="Courier"/>
          <w:vanish/>
          <w:sz w:val="24"/>
        </w:rPr>
        <w:t>o[</w:t>
      </w:r>
      <w:r>
        <w:rPr>
          <w:rFonts w:ascii="Courier" w:hAnsi="Courier"/>
          <w:sz w:val="24"/>
        </w:rPr>
        <w:t>Nördlingen</w:t>
      </w:r>
      <w:r>
        <w:rPr>
          <w:rFonts w:ascii="Courier" w:hAnsi="Courier"/>
          <w:vanish/>
          <w:sz w:val="24"/>
        </w:rPr>
        <w:t>]o</w:t>
      </w:r>
      <w:r>
        <w:rPr>
          <w:rFonts w:ascii="Courier" w:hAnsi="Courier"/>
          <w:sz w:val="24"/>
        </w:rPr>
        <w:t xml:space="preserve"> bei Tagungen ; 7. Nördlinger Film</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8</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Geologische Führer durch das Ries</w:t>
      </w:r>
      <w:r>
        <w:rPr>
          <w:rFonts w:ascii="Courier" w:hAnsi="Courier"/>
          <w:vanish/>
          <w:sz w:val="24"/>
        </w:rPr>
        <w:t>]t</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15</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Verwertung der im </w:t>
      </w:r>
      <w:r>
        <w:rPr>
          <w:rFonts w:ascii="Courier" w:hAnsi="Courier"/>
          <w:vanish/>
          <w:sz w:val="24"/>
        </w:rPr>
        <w:t>s[1{</w:t>
      </w:r>
      <w:r>
        <w:rPr>
          <w:rFonts w:ascii="Courier" w:hAnsi="Courier"/>
          <w:sz w:val="24"/>
        </w:rPr>
        <w:t xml:space="preserve">Verlag </w:t>
      </w:r>
      <w:r>
        <w:rPr>
          <w:rFonts w:ascii="Courier" w:hAnsi="Courier"/>
          <w:vanish/>
          <w:sz w:val="24"/>
        </w:rPr>
        <w:t xml:space="preserve">}2{&lt; Nördlingen&gt;}]s </w:t>
      </w:r>
      <w:r>
        <w:rPr>
          <w:rFonts w:ascii="Courier" w:hAnsi="Courier"/>
          <w:sz w:val="24"/>
        </w:rPr>
        <w:t>der Stadt erschienenen Drucksachen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15</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G</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Sonderheftes </w:t>
      </w:r>
      <w:r>
        <w:rPr>
          <w:rFonts w:ascii="Courier" w:hAnsi="Courier"/>
          <w:vanish/>
          <w:sz w:val="24"/>
        </w:rPr>
        <w:t>o[</w:t>
      </w:r>
      <w:r>
        <w:rPr>
          <w:rFonts w:ascii="Courier" w:hAnsi="Courier"/>
          <w:sz w:val="24"/>
        </w:rPr>
        <w:t>Nördlingen</w:t>
      </w:r>
      <w:r>
        <w:rPr>
          <w:rFonts w:ascii="Courier" w:hAnsi="Courier"/>
          <w:vanish/>
          <w:sz w:val="24"/>
        </w:rPr>
        <w:t>]o</w:t>
      </w:r>
      <w:r>
        <w:rPr>
          <w:rFonts w:ascii="Courier" w:hAnsi="Courier"/>
          <w:sz w:val="24"/>
        </w:rPr>
        <w:t xml:space="preserve">, bei </w:t>
      </w:r>
      <w:r>
        <w:rPr>
          <w:rFonts w:ascii="Courier" w:hAnsi="Courier"/>
          <w:vanish/>
          <w:sz w:val="24"/>
        </w:rPr>
        <w:t>k[</w:t>
      </w:r>
      <w:r>
        <w:rPr>
          <w:rFonts w:ascii="Courier" w:hAnsi="Courier"/>
          <w:sz w:val="24"/>
        </w:rPr>
        <w:t>Bayerlandverlag</w:t>
      </w:r>
      <w:r>
        <w:rPr>
          <w:rFonts w:ascii="Courier" w:hAnsi="Courier"/>
          <w:vanish/>
          <w:sz w:val="24"/>
        </w:rPr>
        <w:t>]k</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w:t>
      </w:r>
    </w:p>
    <w:p w:rsidR="00000000" w:rsidRDefault="00A363D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 Gemeinde- und Stiftsverwaltung</w:t>
      </w:r>
    </w:p>
    <w:p w:rsidR="00000000" w:rsidRDefault="00A363D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 12.</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Gemeindeangelegenheiten \ 12. Archiv, Stadtbibliothek, Sammlungen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II</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Ältere Registratur H </w:t>
      </w:r>
      <w:r>
        <w:rPr>
          <w:rFonts w:ascii="Courier" w:hAnsi="Courier"/>
          <w:sz w:val="24"/>
        </w:rPr>
        <w:t>-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Katalogisierung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Stadtbibliothek</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Monographie über </w:t>
      </w:r>
      <w:r>
        <w:rPr>
          <w:rFonts w:ascii="Courier" w:hAnsi="Courier"/>
          <w:vanish/>
          <w:sz w:val="24"/>
        </w:rPr>
        <w:t>o[</w:t>
      </w:r>
      <w:r>
        <w:rPr>
          <w:rFonts w:ascii="Courier" w:hAnsi="Courier"/>
          <w:sz w:val="24"/>
        </w:rPr>
        <w:t>Nördlingen</w:t>
      </w:r>
      <w:r>
        <w:rPr>
          <w:rFonts w:ascii="Courier" w:hAnsi="Courier"/>
          <w:vanish/>
          <w:sz w:val="24"/>
        </w:rPr>
        <w:t>]o</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 13.</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Gemeindeangelegenheiten \ 13. Sonstige Ausgaben</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Bd. 4</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städt.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Druckereibetrieb</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w:t>
      </w:r>
    </w:p>
    <w:p w:rsidR="00000000" w:rsidRDefault="00A363D7">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 Dienst- und Geschäftsordnung</w:t>
      </w:r>
    </w:p>
    <w:p w:rsidR="00000000" w:rsidRDefault="00A363D7">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A363D7">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Amtsinventar, öffentliche Blätter</w:t>
      </w:r>
    </w:p>
    <w:p w:rsidR="00000000" w:rsidRDefault="00A363D7">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I/10, 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der </w:t>
      </w:r>
      <w:r>
        <w:rPr>
          <w:rFonts w:ascii="Courier" w:hAnsi="Courier"/>
          <w:vanish/>
          <w:sz w:val="24"/>
        </w:rPr>
        <w:t>s[</w:t>
      </w:r>
      <w:r>
        <w:rPr>
          <w:rFonts w:ascii="Courier" w:hAnsi="Courier"/>
          <w:sz w:val="24"/>
        </w:rPr>
        <w:t>Regierungs</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Gesetz</w:t>
      </w:r>
      <w:r>
        <w:rPr>
          <w:rFonts w:ascii="Courier" w:hAnsi="Courier"/>
          <w:vanish/>
          <w:sz w:val="24"/>
        </w:rPr>
        <w:t>&lt;blätter&gt;]s</w:t>
      </w:r>
      <w:r>
        <w:rPr>
          <w:rFonts w:ascii="Courier" w:hAnsi="Courier"/>
          <w:sz w:val="24"/>
        </w:rPr>
        <w:t xml:space="preserve">- und </w:t>
      </w:r>
      <w:r>
        <w:rPr>
          <w:rFonts w:ascii="Courier" w:hAnsi="Courier"/>
          <w:vanish/>
          <w:sz w:val="24"/>
        </w:rPr>
        <w:t>s</w:t>
      </w:r>
      <w:r>
        <w:rPr>
          <w:rFonts w:ascii="Courier" w:hAnsi="Courier"/>
          <w:vanish/>
          <w:sz w:val="24"/>
        </w:rPr>
        <w:t>[</w:t>
      </w:r>
      <w:r>
        <w:rPr>
          <w:rFonts w:ascii="Courier" w:hAnsi="Courier"/>
          <w:sz w:val="24"/>
        </w:rPr>
        <w:t>Intelligenzblätter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Austauschung des hiesigen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mit fremden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1</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einzelner </w:t>
      </w:r>
      <w:r>
        <w:rPr>
          <w:rFonts w:ascii="Courier" w:hAnsi="Courier"/>
          <w:vanish/>
          <w:sz w:val="24"/>
        </w:rPr>
        <w:t>1{</w:t>
      </w:r>
      <w:r>
        <w:rPr>
          <w:rFonts w:ascii="Courier" w:hAnsi="Courier"/>
          <w:sz w:val="24"/>
        </w:rPr>
        <w:t>Werk</w:t>
      </w:r>
      <w:r>
        <w:rPr>
          <w:rFonts w:ascii="Courier" w:hAnsi="Courier"/>
          <w:vanish/>
          <w:sz w:val="24"/>
        </w:rPr>
        <w:t>}]s</w:t>
      </w:r>
      <w:r>
        <w:rPr>
          <w:rFonts w:ascii="Courier" w:hAnsi="Courier"/>
          <w:sz w:val="24"/>
        </w:rPr>
        <w:t>e</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2</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von </w:t>
      </w:r>
      <w:r>
        <w:rPr>
          <w:rFonts w:ascii="Courier" w:hAnsi="Courier"/>
          <w:vanish/>
          <w:sz w:val="24"/>
        </w:rPr>
        <w:t>s[</w:t>
      </w:r>
      <w:r>
        <w:rPr>
          <w:rFonts w:ascii="Courier" w:hAnsi="Courier"/>
          <w:sz w:val="24"/>
        </w:rPr>
        <w:t>Regierungs</w:t>
      </w:r>
      <w:r>
        <w:rPr>
          <w:rFonts w:ascii="Courier" w:hAnsi="Courier"/>
          <w:vanish/>
          <w:sz w:val="24"/>
        </w:rPr>
        <w:t>&lt;blätter&gt;]s</w:t>
      </w:r>
      <w:r>
        <w:rPr>
          <w:rFonts w:ascii="Courier" w:hAnsi="Courier"/>
          <w:sz w:val="24"/>
        </w:rPr>
        <w:t xml:space="preserve">-, </w:t>
      </w:r>
      <w:r>
        <w:rPr>
          <w:rFonts w:ascii="Courier" w:hAnsi="Courier"/>
          <w:vanish/>
          <w:sz w:val="24"/>
        </w:rPr>
        <w:t>s[</w:t>
      </w:r>
      <w:r>
        <w:rPr>
          <w:rFonts w:ascii="Courier" w:hAnsi="Courier"/>
          <w:sz w:val="24"/>
        </w:rPr>
        <w:t>Gesetz</w:t>
      </w:r>
      <w:r>
        <w:rPr>
          <w:rFonts w:ascii="Courier" w:hAnsi="Courier"/>
          <w:vanish/>
          <w:sz w:val="24"/>
        </w:rPr>
        <w:t>&lt;blätter&gt;]s</w:t>
      </w:r>
      <w:r>
        <w:rPr>
          <w:rFonts w:ascii="Courier" w:hAnsi="Courier"/>
          <w:sz w:val="24"/>
        </w:rPr>
        <w:t xml:space="preserve">-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2</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Ergänzung von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n durch Subr</w:t>
      </w:r>
      <w:r>
        <w:rPr>
          <w:rFonts w:ascii="Courier" w:hAnsi="Courier"/>
          <w:sz w:val="24"/>
        </w:rPr>
        <w:t>. Hirschmann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3</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durch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veröffentlichte Bekanntmachungen</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2</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Amtsinventar, </w:t>
      </w:r>
      <w:r>
        <w:rPr>
          <w:rFonts w:ascii="Courier" w:hAnsi="Courier"/>
          <w:vanish/>
          <w:sz w:val="24"/>
        </w:rPr>
        <w:t>s[</w:t>
      </w:r>
      <w:r>
        <w:rPr>
          <w:rFonts w:ascii="Courier" w:hAnsi="Courier"/>
          <w:sz w:val="24"/>
        </w:rPr>
        <w:t>Amtsblätter</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2</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5</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Zeitungen</w:t>
      </w:r>
      <w:r>
        <w:rPr>
          <w:rFonts w:ascii="Courier" w:hAnsi="Courier"/>
          <w:vanish/>
          <w:sz w:val="24"/>
        </w:rPr>
        <w:t>}2{&lt; Bestellung&gt;}]s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1923 - 1935</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4</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w:t>
      </w:r>
      <w:r>
        <w:rPr>
          <w:rFonts w:ascii="Courier" w:hAnsi="Courier"/>
          <w:sz w:val="24"/>
        </w:rPr>
        <w:t>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Zeitungen</w:t>
      </w:r>
      <w:r>
        <w:rPr>
          <w:rFonts w:ascii="Courier" w:hAnsi="Courier"/>
          <w:vanish/>
          <w:sz w:val="24"/>
        </w:rPr>
        <w:t>}2{&lt; Bestellung&gt;}]s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A363D7">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I/10, Bd. 6</w:t>
      </w:r>
    </w:p>
    <w:p w:rsidR="00000000" w:rsidRDefault="00A363D7">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Ältere Registratur H - N</w:t>
      </w:r>
    </w:p>
    <w:p w:rsidR="00000000" w:rsidRDefault="00A363D7">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Zeitungen</w:t>
      </w:r>
      <w:r>
        <w:rPr>
          <w:rFonts w:ascii="Courier" w:hAnsi="Courier"/>
          <w:vanish/>
          <w:sz w:val="24"/>
        </w:rPr>
        <w:t>}2{&lt; Bestellung&gt;}]s</w:t>
      </w:r>
    </w:p>
    <w:p w:rsidR="00000000" w:rsidRDefault="00A363D7">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A363D7">
      <w:pPr>
        <w:tabs>
          <w:tab w:val="left" w:pos="1134"/>
        </w:tabs>
        <w:spacing w:line="240" w:lineRule="exact"/>
        <w:ind w:left="1134" w:hanging="1134"/>
        <w:rPr>
          <w:rFonts w:ascii="Courier" w:hAnsi="Courier"/>
          <w:sz w:val="24"/>
        </w:rPr>
      </w:pPr>
    </w:p>
    <w:p w:rsidR="00000000" w:rsidRDefault="00A363D7">
      <w:pPr>
        <w:tabs>
          <w:tab w:val="left" w:pos="1134"/>
        </w:tabs>
        <w:spacing w:line="240" w:lineRule="exact"/>
        <w:ind w:left="1134" w:hanging="1134"/>
        <w:rPr>
          <w:rFonts w:ascii="Courier" w:hAnsi="Courier"/>
          <w:sz w:val="24"/>
        </w:rPr>
      </w:pPr>
    </w:p>
    <w:p w:rsidR="00000000" w:rsidRDefault="00A363D7">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63D7"/>
    <w:rsid w:val="00A36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055B0A-FFD7-4C99-B691-CE84DC02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92</TotalTime>
  <Pages>2</Pages>
  <Words>1751</Words>
  <Characters>11036</Characters>
  <Application>Microsoft Office Word</Application>
  <DocSecurity>4</DocSecurity>
  <Lines>91</Lines>
  <Paragraphs>25</Paragraphs>
  <ScaleCrop>false</ScaleCrop>
  <Company>Deutsche Nationalbibliothek</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Nördlingen</dc:title>
  <dc:subject/>
  <dc:creator>Fischer</dc:creator>
  <cp:keywords>DFG-Projekt "Inventar archivalischer Quellen</cp:keywords>
  <cp:lastModifiedBy>Wendler, André</cp:lastModifiedBy>
  <cp:revision>2</cp:revision>
  <cp:lastPrinted>1999-07-14T10:20:00Z</cp:lastPrinted>
  <dcterms:created xsi:type="dcterms:W3CDTF">2021-02-26T09:23:00Z</dcterms:created>
  <dcterms:modified xsi:type="dcterms:W3CDTF">2021-02-26T09:23:00Z</dcterms:modified>
</cp:coreProperties>
</file>