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Kreisarchiv Stollberg (Erzgeb.)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KreisA Stolberg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Uhlmannstr. 1 - 3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09366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Stollberg (Erzgeb.)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Tel.:(037298)490 Fax:(037296)59546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Mo. 8.00 - 11.30 und 13.00 - 15.00 ; Di. 8.30 - 11.30 und 13.00 - 15.00 ; Mi. 8.00 - 11.30 ; Do. 8.30 - 11.3</w:t>
      </w:r>
      <w:r>
        <w:rPr>
          <w:rFonts w:ascii="Courier" w:hAnsi="Courier"/>
          <w:sz w:val="24"/>
        </w:rPr>
        <w:t>0 und 13.00 - 16.30 ; Fr. 8.30 - 11.30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Leiterin: Frau Epperlein / Die Angaben für das Inventar wurden zugeschickt (20.03.1995).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Auerbach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Auerbach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Auerbach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651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Menselblatt</w:t>
      </w:r>
      <w:r>
        <w:rPr>
          <w:rFonts w:ascii="Courier" w:hAnsi="Courier"/>
          <w:vanish/>
          <w:sz w:val="24"/>
        </w:rPr>
        <w:t>]t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Schriftwechsel zur Berichtigung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215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Pressemeldung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Ortszeitung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Jan. 1932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</w:t>
      </w:r>
      <w:r>
        <w:rPr>
          <w:rFonts w:ascii="Courier" w:hAnsi="Courier"/>
          <w:vanish/>
          <w:sz w:val="24"/>
        </w:rPr>
        <w:t>&lt;eitung&gt;}</w:t>
      </w:r>
      <w:r>
        <w:rPr>
          <w:rFonts w:ascii="Courier" w:hAnsi="Courier"/>
          <w:sz w:val="24"/>
        </w:rPr>
        <w:t>.: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Scheinwerfer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“ Druck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Auerbach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verantw.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Drechsel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Auflage 300 Stck. Jan. 1</w:t>
      </w:r>
      <w:r>
        <w:rPr>
          <w:rFonts w:ascii="Courier" w:hAnsi="Courier"/>
          <w:sz w:val="24"/>
        </w:rPr>
        <w:t>932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1929 - 1944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378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Zeitung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Auerbach</w:t>
      </w:r>
      <w:r>
        <w:rPr>
          <w:rFonts w:ascii="Courier" w:hAnsi="Courier"/>
          <w:vanish/>
          <w:sz w:val="24"/>
        </w:rPr>
        <w:t>]o]t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Zeitungsangebote für Auerbach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1912 - 1926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Gornsdorf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Gornsdorf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1434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Druckschriften-Verbote</w:t>
      </w:r>
      <w:r>
        <w:rPr>
          <w:rFonts w:ascii="Courier" w:hAnsi="Courier"/>
          <w:vanish/>
          <w:sz w:val="24"/>
        </w:rPr>
        <w:t>]s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aus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Druckerei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Kruse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Basel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über den Kommunistenprozeß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Köln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; - Greueltaten des Heeres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von einem preuß. Soldaten ; - Arbeit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Marx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.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1526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Anweisung zur Bestellung des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Stollberg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1295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Plakatwesen</w:t>
      </w:r>
      <w:r>
        <w:rPr>
          <w:rFonts w:ascii="Courier" w:hAnsi="Courier"/>
          <w:vanish/>
          <w:sz w:val="24"/>
        </w:rPr>
        <w:t>]s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1932 - 1936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964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Presseangelegenheiten</w:t>
      </w:r>
      <w:r>
        <w:rPr>
          <w:rFonts w:ascii="Courier" w:hAnsi="Courier"/>
          <w:vanish/>
          <w:sz w:val="24"/>
        </w:rPr>
        <w:t>]s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kommunistische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an Gesellenherbergen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andere bis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1854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 / 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Rote Fahne</w:t>
      </w:r>
      <w:r>
        <w:rPr>
          <w:rFonts w:ascii="Courier" w:hAnsi="Courier"/>
          <w:vanish/>
          <w:sz w:val="24"/>
        </w:rPr>
        <w:t>}]t]s</w:t>
      </w:r>
      <w:r>
        <w:rPr>
          <w:rFonts w:ascii="Courier" w:hAnsi="Courier"/>
          <w:sz w:val="24"/>
        </w:rPr>
        <w:t xml:space="preserve">“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Kämpfer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1919 / Vereinsverzeichnis mit Vorstand und Mitgliederzahl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.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</w:t>
      </w:r>
      <w:r>
        <w:rPr>
          <w:rFonts w:ascii="Courier" w:hAnsi="Courier"/>
          <w:vanish/>
          <w:sz w:val="24"/>
        </w:rPr>
        <w:t>&lt;eitung&gt;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Dorfecho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“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1852 - 1933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173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Allgemeine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Pressesachen</w:t>
      </w:r>
      <w:r>
        <w:rPr>
          <w:rFonts w:ascii="Courier" w:hAnsi="Courier"/>
          <w:vanish/>
          <w:sz w:val="24"/>
        </w:rPr>
        <w:t>}]s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1933 - 1944</w:t>
      </w:r>
      <w:r>
        <w:rPr>
          <w:rFonts w:ascii="Courier" w:hAnsi="Courier"/>
          <w:vanish/>
          <w:sz w:val="24"/>
        </w:rPr>
        <w:t>]z]s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</w:t>
      </w:r>
      <w:r>
        <w:rPr>
          <w:rFonts w:ascii="Courier" w:hAnsi="Courier"/>
          <w:sz w:val="24"/>
        </w:rPr>
        <w:t>4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sonstigen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1 - 2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12.1934 ; 1935 - 1936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1299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1936 - 1943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Hormersdorf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Hormersdorf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260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Zusammenarbeit mit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Rundfunkwerbung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; 1922 - 1942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Mitteldorf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Mitteldorf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859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Anweisungen zur Aufbewahrung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1913 - 1914 ; 1920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290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Verwaltungsangelege</w:t>
      </w:r>
      <w:r>
        <w:rPr>
          <w:rFonts w:ascii="Courier" w:hAnsi="Courier"/>
          <w:sz w:val="24"/>
        </w:rPr>
        <w:t>nheiten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1910 - 1912 ; 1921 - 1930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Neuwürschnitz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Neuwürschnitz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Zeitungsverbote</w:t>
      </w:r>
      <w:r>
        <w:rPr>
          <w:rFonts w:ascii="Courier" w:hAnsi="Courier"/>
          <w:vanish/>
          <w:sz w:val="24"/>
        </w:rPr>
        <w:t>]s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Allgemeines.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1935 - 1938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Ursprung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Ursprung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279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Rundschreiben der Amtshauptschaft.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1934 - 1942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Oelsnitz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Oelsnitz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2022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 für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1931 - 1944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384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]s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1910 - 1944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2018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Oelsnitz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Volksbote</w:t>
      </w:r>
      <w:r>
        <w:rPr>
          <w:rFonts w:ascii="Courier" w:hAnsi="Courier"/>
          <w:vanish/>
          <w:sz w:val="24"/>
        </w:rPr>
        <w:t>]t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1933 - 1945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1943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Oelsnitz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Volksbote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n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Festzeitung zum 50-jährigen Bestehen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1914</w:t>
      </w:r>
      <w:r>
        <w:rPr>
          <w:rFonts w:ascii="Courier" w:hAnsi="Courier"/>
          <w:vanish/>
          <w:sz w:val="24"/>
        </w:rPr>
        <w:t>]z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; 1876 - 1928 ; 1939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1950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Oelsnitz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bzw. </w:t>
      </w:r>
      <w:r>
        <w:rPr>
          <w:rFonts w:ascii="Courier" w:hAnsi="Courier"/>
          <w:vanish/>
          <w:sz w:val="24"/>
        </w:rPr>
        <w:t>t[&lt;Oelsnitzer&gt;</w:t>
      </w:r>
      <w:r>
        <w:rPr>
          <w:rFonts w:ascii="Courier" w:hAnsi="Courier"/>
          <w:sz w:val="24"/>
        </w:rPr>
        <w:t xml:space="preserve"> Volksbote</w:t>
      </w:r>
      <w:r>
        <w:rPr>
          <w:rFonts w:ascii="Courier" w:hAnsi="Courier"/>
          <w:vanish/>
          <w:sz w:val="24"/>
        </w:rPr>
        <w:t>]t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Kauf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Fa.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Berthold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Estel</w:t>
      </w:r>
      <w:r>
        <w:rPr>
          <w:rFonts w:ascii="Courier" w:hAnsi="Courier"/>
          <w:vanish/>
          <w:sz w:val="24"/>
        </w:rPr>
        <w:t>}]p &lt;Druckerei&gt;]k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1917</w:t>
      </w:r>
      <w:r>
        <w:rPr>
          <w:rFonts w:ascii="Courier" w:hAnsi="Courier"/>
          <w:vanish/>
          <w:sz w:val="24"/>
        </w:rPr>
        <w:t>]z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1899 - 1922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1947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 Statistiken zum s[Adreßbuch]s z[1892 - nach 1933]z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1878 ; 1933 - 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2021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Verbote und 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1935 - 1936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2888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Druckschriftverbote</w:t>
      </w:r>
      <w:r>
        <w:rPr>
          <w:rFonts w:ascii="Courier" w:hAnsi="Courier"/>
          <w:vanish/>
          <w:sz w:val="24"/>
        </w:rPr>
        <w:t>]s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Stollberg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Stollberg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P 65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Protokoll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Colportiren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Preß-Erzeugnis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betreffend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1852 - 1878 ; 1898 ; 1904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63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Amtshauptmannschaftliche Patente betreffend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Bilder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Druckschriftenverbote</w:t>
      </w:r>
      <w:r>
        <w:rPr>
          <w:rFonts w:ascii="Courier" w:hAnsi="Courier"/>
          <w:vanish/>
          <w:sz w:val="24"/>
        </w:rPr>
        <w:t>]s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1844 - 1846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Thalheim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Thalheim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1676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Plakate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Aufrufe zur Wahl und zum Kampf für den 8-Stunden-Tag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1918 - 1923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77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Pressezensur</w:t>
      </w:r>
      <w:r>
        <w:rPr>
          <w:rFonts w:ascii="Courier" w:hAnsi="Courier"/>
          <w:vanish/>
          <w:sz w:val="24"/>
        </w:rPr>
        <w:t>]s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Anweisungen der Amtshauptmannschaft</w:t>
      </w:r>
    </w:p>
    <w:p w:rsidR="00000000" w:rsidRDefault="004D5A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1914 - 1915</w:t>
      </w:r>
    </w:p>
    <w:p w:rsidR="00000000" w:rsidRDefault="004D5AC6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D5AC6"/>
    <w:rsid w:val="004D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BB5C9-6A6C-444A-A026-D51BAAF8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22</TotalTime>
  <Pages>2</Pages>
  <Words>534</Words>
  <Characters>3365</Characters>
  <Application>Microsoft Office Word</Application>
  <DocSecurity>4</DocSecurity>
  <Lines>28</Lines>
  <Paragraphs>7</Paragraphs>
  <ScaleCrop>false</ScaleCrop>
  <Company>Deutsche Nationalbibliothek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Kreisarchiv Stollberg (Erzgeb.)</dc:title>
  <dc:subject/>
  <dc:creator>Fischer</dc:creator>
  <cp:keywords>DFG-Quellenrepertorium Kreisarchiv Stollberg</cp:keywords>
  <cp:lastModifiedBy>Wendler, André</cp:lastModifiedBy>
  <cp:revision>2</cp:revision>
  <cp:lastPrinted>8909-06-25T01:07:42Z</cp:lastPrinted>
  <dcterms:created xsi:type="dcterms:W3CDTF">2021-02-26T09:30:00Z</dcterms:created>
  <dcterms:modified xsi:type="dcterms:W3CDTF">2021-02-26T09:30:00Z</dcterms:modified>
</cp:coreProperties>
</file>