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Torgau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Torgau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Markt 1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04860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Torgau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Tel.:(03421)748333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täglich: 9.00 - 12.00 Uhr; Donnerstag: 9.00 - 12.00 und 13.30 - 18.00 Uhr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Die vorliegenden Rechercheergebnisse wurden aufgrund einer Umfrage des DBSM von der T</w:t>
      </w:r>
      <w:r>
        <w:rPr>
          <w:rFonts w:ascii="Courier" w:hAnsi="Courier"/>
          <w:sz w:val="24"/>
        </w:rPr>
        <w:t xml:space="preserve">orgauer Stadtarchivarin, Frau A. Gräber, zur Verfügung gestellt. (Die Angaben wurden 04.1998 präzisiert.) An Zeitungsbeständen ist vorhanden: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Torgau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Kreisblatt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(1827 - 1832 ; 1835 ; 1836 ; 1838 - 1846 ; 1849 - 1920) / </w:t>
      </w:r>
      <w:r>
        <w:rPr>
          <w:rFonts w:ascii="Elite" w:hAnsi="Elite"/>
          <w:vanish/>
          <w:sz w:val="24"/>
        </w:rPr>
        <w:t>t[o[</w:t>
      </w:r>
      <w:r>
        <w:rPr>
          <w:rFonts w:ascii="Courier" w:hAnsi="Courier"/>
          <w:sz w:val="24"/>
        </w:rPr>
        <w:t>Torgau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 Schreihals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(1848 - 1849) /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Deutsche Turnzeitung</w:t>
      </w:r>
      <w:r>
        <w:rPr>
          <w:rFonts w:ascii="Elite" w:hAnsi="Elite"/>
          <w:vanish/>
          <w:sz w:val="24"/>
        </w:rPr>
        <w:t>]t</w:t>
      </w:r>
      <w:r>
        <w:rPr>
          <w:rFonts w:ascii="Courier" w:hAnsi="Courier"/>
          <w:sz w:val="24"/>
        </w:rPr>
        <w:t xml:space="preserve"> (1862 - 1933)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H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Stadt Torgau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Historischer Bestand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ca. 1530 - ca. 1800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27b.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27b. Religions- und Kirchenangelegenheiten \ Gotteskastenangelegenheiten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2720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 2720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Erwiderung des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o[</w:t>
      </w:r>
      <w:r>
        <w:rPr>
          <w:rFonts w:ascii="Courier" w:hAnsi="Courier"/>
          <w:sz w:val="24"/>
        </w:rPr>
        <w:t>Trossin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 xml:space="preserve">er Pfarrers auf die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Rezension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einer seiner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Courier" w:hAnsi="Courier"/>
          <w:vanish/>
          <w:sz w:val="24"/>
        </w:rPr>
        <w:t>3{</w:t>
      </w:r>
      <w:r>
        <w:rPr>
          <w:rFonts w:ascii="Courier" w:hAnsi="Courier"/>
          <w:sz w:val="24"/>
        </w:rPr>
        <w:t>durch den Bischof</w:t>
      </w:r>
      <w:r>
        <w:rPr>
          <w:rFonts w:ascii="Courier" w:hAnsi="Courier"/>
          <w:vanish/>
          <w:sz w:val="24"/>
        </w:rPr>
        <w:t>}]s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1841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26a</w:t>
      </w:r>
      <w:r>
        <w:rPr>
          <w:rFonts w:ascii="Courier" w:hAnsi="Courier"/>
          <w:sz w:val="24"/>
        </w:rPr>
        <w:tab/>
        <w:t>28b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28b. Bücherei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4059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H 4059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Übersicht über die </w:t>
      </w:r>
      <w:r>
        <w:rPr>
          <w:rFonts w:ascii="Elite" w:hAnsi="Elite"/>
          <w:vanish/>
          <w:sz w:val="24"/>
        </w:rPr>
        <w:t>s[2{o[</w:t>
      </w:r>
      <w:r>
        <w:rPr>
          <w:rFonts w:ascii="Courier" w:hAnsi="Courier"/>
          <w:sz w:val="24"/>
        </w:rPr>
        <w:t>Torgau</w:t>
      </w:r>
      <w:r>
        <w:rPr>
          <w:rFonts w:ascii="Elite" w:hAnsi="Elite"/>
          <w:vanish/>
          <w:sz w:val="24"/>
        </w:rPr>
        <w:t>]o</w:t>
      </w:r>
      <w:r>
        <w:rPr>
          <w:rFonts w:ascii="Courier" w:hAnsi="Courier"/>
          <w:sz w:val="24"/>
        </w:rPr>
        <w:t>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Druckerei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1874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S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Rat der Stadt Torgau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Sozialismus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 xml:space="preserve">1945 - 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Findbuch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Stadtverordnetenversammlung, Rat der Stadt Torgau-Abteilung Volksbildung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Stadtverordnetenversammlung \ Rat der Stadt Torgau-Abteilung Volksbildung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133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 133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Aufbau des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Bibliothekswesen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s in </w:t>
      </w:r>
      <w:r>
        <w:rPr>
          <w:rFonts w:ascii="Elite" w:hAnsi="Elite"/>
          <w:vanish/>
          <w:sz w:val="24"/>
        </w:rPr>
        <w:t>2{o[</w:t>
      </w:r>
      <w:r>
        <w:rPr>
          <w:rFonts w:ascii="Courier" w:hAnsi="Courier"/>
          <w:sz w:val="24"/>
        </w:rPr>
        <w:t>Torgau</w:t>
      </w:r>
      <w:r>
        <w:rPr>
          <w:rFonts w:ascii="Elite" w:hAnsi="Elite"/>
          <w:vanish/>
          <w:sz w:val="24"/>
        </w:rPr>
        <w:t>]o}]s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</w:t>
      </w:r>
      <w:r>
        <w:rPr>
          <w:rFonts w:ascii="Courier" w:hAnsi="Courier"/>
          <w:sz w:val="24"/>
        </w:rPr>
        <w:t>1</w:t>
      </w:r>
      <w:r>
        <w:rPr>
          <w:rFonts w:ascii="Courier" w:hAnsi="Courier"/>
          <w:sz w:val="24"/>
        </w:rPr>
        <w:tab/>
        <w:t xml:space="preserve">u.a.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Aussonderung </w:t>
      </w:r>
      <w:r>
        <w:rPr>
          <w:rFonts w:ascii="Elite" w:hAnsi="Elite"/>
          <w:vanish/>
          <w:sz w:val="24"/>
        </w:rPr>
        <w:t>s[1{&lt;Schrifttum&gt;}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nazistisch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en u.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militaristisch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en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>s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vanish/>
          <w:sz w:val="24"/>
        </w:rPr>
        <w:t>]s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1945 - 1949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137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30z</w:t>
      </w:r>
      <w:r>
        <w:rPr>
          <w:rFonts w:ascii="Courier" w:hAnsi="Courier"/>
          <w:sz w:val="24"/>
        </w:rPr>
        <w:tab/>
        <w:t>S 137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Erfassung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Beseitigung </w:t>
      </w:r>
      <w:r>
        <w:rPr>
          <w:rFonts w:ascii="Elite" w:hAnsi="Elite"/>
          <w:vanish/>
          <w:sz w:val="24"/>
        </w:rPr>
        <w:t>s[1{&lt;Literatur&gt;}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nazistische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r und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militaristische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Literatur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vanish/>
          <w:sz w:val="24"/>
        </w:rPr>
        <w:t>]s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 Ausmerzung der nazistischen Literatur ; Berichte der Gemeinden zur Ablieferung ; Bericht an den Bezirkspräsidenten über Abschluß der Aktion ;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Beschlagnahme</w:t>
      </w:r>
      <w:r>
        <w:rPr>
          <w:rFonts w:ascii="Courier" w:hAnsi="Courier"/>
          <w:vanish/>
          <w:sz w:val="24"/>
        </w:rPr>
        <w:t>&lt; nazistischer und militaristischer Literatur&gt;]s</w:t>
      </w:r>
      <w:r>
        <w:rPr>
          <w:rFonts w:ascii="Courier" w:hAnsi="Courier"/>
          <w:sz w:val="24"/>
        </w:rPr>
        <w:t>protokoll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1945 - 1950</w:t>
      </w:r>
    </w:p>
    <w:p w:rsidR="00000000" w:rsidRDefault="00A860B5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column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60B5"/>
    <w:rsid w:val="00A8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9B749F-D976-41CC-B505-FB826E84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7</TotalTime>
  <Pages>2</Pages>
  <Words>241</Words>
  <Characters>1523</Characters>
  <Application>Microsoft Office Word</Application>
  <DocSecurity>4</DocSecurity>
  <Lines>12</Lines>
  <Paragraphs>3</Paragraphs>
  <ScaleCrop>false</ScaleCrop>
  <Company>Deutsche Nationalbibliothek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Torgau</dc:title>
  <dc:subject/>
  <dc:creator>Fischer</dc:creator>
  <cp:keywords>nazistische Literatur, Druckerei - DFG-Quellenrepertorium Torgau</cp:keywords>
  <cp:lastModifiedBy>Wendler, André</cp:lastModifiedBy>
  <cp:revision>2</cp:revision>
  <cp:lastPrinted>8909-06-25T01:07:42Z</cp:lastPrinted>
  <dcterms:created xsi:type="dcterms:W3CDTF">2021-02-26T09:31:00Z</dcterms:created>
  <dcterms:modified xsi:type="dcterms:W3CDTF">2021-02-26T09:31:00Z</dcterms:modified>
</cp:coreProperties>
</file>