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Archiv der Ev.-Luth. Kirchgemeinde Wendischbora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Nr. 10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01623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Raußlitz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Tel.: 035246/50319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nach Voranmeldun</w:t>
      </w:r>
      <w:r>
        <w:rPr>
          <w:rFonts w:ascii="CoArier" w:hAnsi="CoArier"/>
          <w:sz w:val="24"/>
          <w:szCs w:val="24"/>
        </w:rPr>
        <w:t>g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18</w:t>
      </w:r>
      <w:r>
        <w:rPr>
          <w:rFonts w:ascii="CoArier" w:hAnsi="CoArier"/>
          <w:sz w:val="24"/>
          <w:szCs w:val="24"/>
        </w:rPr>
        <w:tab/>
        <w:t>Die Anmeldung erfolgt über das Pfarramt Raußlitz.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Ev.-Luth. Kirchgemeinde zu Wendischbora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Ev.-Luth. Kirchgemeinde zu Wendischbora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Evangelisch-Lutherische Kirchgemeinde zu Wendischbora (Kirchenbezirk Meißen)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Repertorium, 1 Bd.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I.11.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I. Chronik, Register \ Bibliotheksinventar (außer Volksbibliothek) 11.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Wendischbora, I.11.1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Bücherverzeichnis der Bibliothek Wendischbora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o. D., Lagersignatur 190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III.16.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III. Übergemein</w:t>
      </w:r>
      <w:r>
        <w:rPr>
          <w:rFonts w:ascii="CoArier" w:hAnsi="CoArier"/>
          <w:sz w:val="24"/>
          <w:szCs w:val="24"/>
        </w:rPr>
        <w:t>dliches \ 16. Kirchliche Vereinigungen und Bünde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Wendischbora, III.16.1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k[s[</w:t>
      </w:r>
      <w:r>
        <w:rPr>
          <w:rFonts w:ascii="CoArier" w:hAnsi="CoArier"/>
          <w:sz w:val="24"/>
          <w:szCs w:val="24"/>
        </w:rPr>
        <w:t>Evangelischer Bund</w:t>
      </w:r>
      <w:r>
        <w:rPr>
          <w:rFonts w:ascii="CoArier" w:hAnsi="CoArier"/>
          <w:vanish/>
          <w:sz w:val="24"/>
          <w:szCs w:val="24"/>
        </w:rPr>
        <w:t>]s]k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1911 - 1916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Lagersignatur 90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VIII.3.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VIII. Innere Mission; Gemeindediakonie \ 3. Gustav-Adolf-Stiftung/-verein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Wendischbora, VIII.3.1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18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k[s[</w:t>
      </w:r>
      <w:r>
        <w:rPr>
          <w:rFonts w:ascii="CoArier" w:hAnsi="CoArier"/>
          <w:sz w:val="24"/>
          <w:szCs w:val="24"/>
        </w:rPr>
        <w:t>Gustav-Adolf-Verein</w:t>
      </w:r>
      <w:r>
        <w:rPr>
          <w:rFonts w:ascii="CoArier" w:hAnsi="CoArier"/>
          <w:vanish/>
          <w:sz w:val="24"/>
          <w:szCs w:val="24"/>
        </w:rPr>
        <w:t>]s]k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 a. </w:t>
      </w:r>
      <w:r>
        <w:rPr>
          <w:rFonts w:ascii="CoArier" w:hAnsi="CoArier"/>
          <w:vanish/>
          <w:sz w:val="24"/>
          <w:szCs w:val="24"/>
        </w:rPr>
        <w:t>s[1{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en</w:t>
      </w:r>
      <w:r>
        <w:rPr>
          <w:rFonts w:ascii="CoArier" w:hAnsi="CoArier"/>
          <w:vanish/>
          <w:sz w:val="24"/>
          <w:szCs w:val="24"/>
        </w:rPr>
        <w:t>2{&lt;Gustav-Adolf-Verein&gt;}]s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1910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Lagersignatur 26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VIII.12.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VIII. Innere Mission; Gemein</w:t>
      </w:r>
      <w:r>
        <w:rPr>
          <w:rFonts w:ascii="CoArier" w:hAnsi="CoArier"/>
          <w:sz w:val="24"/>
          <w:szCs w:val="24"/>
        </w:rPr>
        <w:t>dediakonie \ 12. Verbreitung von christlichen Zeitschriften, Kalendern, Traktaten usw.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Wendischbora, VIII.12.1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16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18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s[3{</w:t>
      </w:r>
      <w:r>
        <w:rPr>
          <w:rFonts w:ascii="CoArier" w:hAnsi="CoArier"/>
          <w:sz w:val="24"/>
          <w:szCs w:val="24"/>
        </w:rPr>
        <w:t>Verbreitung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christliche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en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1915 - 1916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Lagersignatur 25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VIII.14.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VIII. Innere Mission; Gemeindediakonie \ 14. Volksbibliothek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Wendischbora, VIII.14.1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17 F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19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u. a. Anschaffungen, Gesuche um Bewilligung staatlicher Beihilfen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1906 - 1928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Lagersignatur 64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Wendischbora, VIII.14.2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19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Ausleihbuch</w:t>
      </w:r>
      <w:r>
        <w:rPr>
          <w:rFonts w:ascii="CoArier" w:hAnsi="CoArier"/>
          <w:vanish/>
          <w:sz w:val="24"/>
          <w:szCs w:val="24"/>
        </w:rPr>
        <w:t>&lt;Volksbibliothek&gt;]s</w:t>
      </w:r>
      <w:r>
        <w:rPr>
          <w:rFonts w:ascii="CoArier" w:hAnsi="CoArier"/>
          <w:sz w:val="24"/>
          <w:szCs w:val="24"/>
        </w:rPr>
        <w:t xml:space="preserve">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1918 - 1936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Lagersignatur 179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VIII.15.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VIII. Innere Mission; Gemeindediakonie \ 15. Christliche Presse- und sonstige Medienarbeit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Wendischbora, VIII.15.1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17 G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19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Evangelischer Landespressverband</w:t>
      </w:r>
      <w:r>
        <w:rPr>
          <w:rFonts w:ascii="CoArier" w:hAnsi="CoArier"/>
          <w:vanish/>
          <w:sz w:val="24"/>
          <w:szCs w:val="24"/>
        </w:rPr>
        <w:t>}2{&lt;Sachsen&gt;}]k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1920 - 1922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Lagersignatur 65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XIII.8.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XI</w:t>
      </w:r>
      <w:r>
        <w:rPr>
          <w:rFonts w:ascii="CoArier" w:hAnsi="CoArier"/>
          <w:sz w:val="24"/>
          <w:szCs w:val="24"/>
        </w:rPr>
        <w:t>II. Kirche und Militär; Die Kirchgemeinde im Krieg \ 8. Erster Weltkrieg und seine Folgen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6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Wendischbora, XIII.8.6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18 E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25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Rundschreiben und Broschüren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des </w:t>
      </w:r>
      <w:r>
        <w:rPr>
          <w:rFonts w:ascii="CoArier" w:hAnsi="CoArier"/>
          <w:vanish/>
          <w:sz w:val="24"/>
          <w:szCs w:val="24"/>
        </w:rPr>
        <w:t>1{k[</w:t>
      </w:r>
      <w:r>
        <w:rPr>
          <w:rFonts w:ascii="CoArier" w:hAnsi="CoArier"/>
          <w:sz w:val="24"/>
          <w:szCs w:val="24"/>
        </w:rPr>
        <w:t>Vereins "Heimatdank"</w:t>
      </w:r>
      <w:r>
        <w:rPr>
          <w:rFonts w:ascii="CoArier" w:hAnsi="CoArier"/>
          <w:vanish/>
          <w:sz w:val="24"/>
          <w:szCs w:val="24"/>
        </w:rPr>
        <w:t>]k}]s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1915 - 1921</w:t>
      </w:r>
    </w:p>
    <w:p w:rsidR="00000000" w:rsidRDefault="003277A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Lagersignatur 159</w:t>
      </w:r>
    </w:p>
    <w:p w:rsidR="00000000" w:rsidRDefault="003277A8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277A8"/>
    <w:rsid w:val="0032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ACC547-4A7E-48D1-990A-0D2BE25D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336</Words>
  <Characters>2123</Characters>
  <Application>Microsoft Office Word</Application>
  <DocSecurity>4</DocSecurity>
  <Lines>17</Lines>
  <Paragraphs>4</Paragraphs>
  <ScaleCrop>false</ScaleCrop>
  <Company>Deutsche Nationalbibliothek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Kirchgemeindearchiv Wendischbora</dc:title>
  <dc:subject>Dr. Monden</dc:subject>
  <dc:creator>Fischer</dc:creator>
  <cp:keywords>DFG-Quellenrepertorium Kirchgemeindearchiv Wendischbora</cp:keywords>
  <dc:description/>
  <cp:lastModifiedBy>Wendler, André</cp:lastModifiedBy>
  <cp:revision>2</cp:revision>
  <dcterms:created xsi:type="dcterms:W3CDTF">2021-02-26T09:33:00Z</dcterms:created>
  <dcterms:modified xsi:type="dcterms:W3CDTF">2021-02-26T09:33:00Z</dcterms:modified>
</cp:coreProperties>
</file>