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B5665">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Stadtarchiv Wesel</w:t>
      </w:r>
    </w:p>
    <w:p w:rsidR="00000000" w:rsidRDefault="00FB5665">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Klever-Tor-Platz 1</w:t>
      </w:r>
    </w:p>
    <w:p w:rsidR="00000000" w:rsidRDefault="00FB5665">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101180 (46467 Wesel)</w:t>
      </w:r>
    </w:p>
    <w:p w:rsidR="00000000" w:rsidRDefault="00FB5665">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46483</w:t>
      </w:r>
    </w:p>
    <w:p w:rsidR="00000000" w:rsidRDefault="00FB5665">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Wesel</w:t>
      </w:r>
    </w:p>
    <w:p w:rsidR="00000000" w:rsidRDefault="00FB5665">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Tel.:(0281)203-229 Fax:(0281)203-249</w:t>
      </w:r>
    </w:p>
    <w:p w:rsidR="00000000" w:rsidRDefault="00FB5665">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Di - Do 10.00 - 16.00 Uhr</w:t>
      </w:r>
    </w:p>
    <w:p w:rsidR="00000000" w:rsidRDefault="00FB5665">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Erfassung der archivalischen Quellen erfolgte anhand der vorliegenden Fotokopien entsprechender</w:t>
      </w:r>
      <w:r>
        <w:rPr>
          <w:rFonts w:ascii="Courier" w:hAnsi="Courier"/>
          <w:sz w:val="24"/>
        </w:rPr>
        <w:t xml:space="preserve"> Findbuchseiten. Lt. Auskunft von Herrn Dr. Roelen befindet sich kein weiteres relevantes Material im Stadtarchiv Wesel. ; 24.7.1996</w:t>
      </w:r>
    </w:p>
    <w:p w:rsidR="00000000" w:rsidRDefault="00FB5665">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A 1</w:t>
      </w:r>
    </w:p>
    <w:p w:rsidR="00000000" w:rsidRDefault="00FB566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Magistrat</w:t>
      </w:r>
    </w:p>
    <w:p w:rsidR="00000000" w:rsidRDefault="00FB566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A 1: Magistratsregistratur I</w:t>
      </w:r>
    </w:p>
    <w:p w:rsidR="00000000" w:rsidRDefault="00FB566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 xml:space="preserve"> - 1815 ; 1815 - 1850</w:t>
      </w:r>
    </w:p>
    <w:p w:rsidR="00000000" w:rsidRDefault="00FB566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 mit Orts-, Personen- und Sachindex</w:t>
      </w:r>
    </w:p>
    <w:p w:rsidR="00000000" w:rsidRDefault="00FB566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Magistratsregistratur umfaßt allgemein Akten bis 1815, wurde jedoch noch bis 1850 als Ablage der neueren Registratur benutzt. Geordnet sind die Akten nach dem Pertinenzprinzip.</w:t>
      </w:r>
    </w:p>
    <w:p w:rsidR="00000000" w:rsidRDefault="00FB5665">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Caps. 73</w:t>
      </w:r>
    </w:p>
    <w:p w:rsidR="00000000" w:rsidRDefault="00FB566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Capsel 73 Druckerei und Buchhandel</w:t>
      </w:r>
    </w:p>
    <w:p w:rsidR="00000000" w:rsidRDefault="00FB566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w:t>
      </w:r>
    </w:p>
    <w:p w:rsidR="00000000" w:rsidRDefault="00FB566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A 1 Caps. 73 Nr. 2</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105</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Rats-Druckerei</w:t>
      </w:r>
      <w:r>
        <w:rPr>
          <w:rFonts w:ascii="Courier" w:hAnsi="Courier"/>
          <w:vanish/>
          <w:sz w:val="24"/>
        </w:rPr>
        <w:t>]s</w:t>
      </w:r>
      <w:r>
        <w:rPr>
          <w:rFonts w:ascii="Courier" w:hAnsi="Courier"/>
          <w:sz w:val="24"/>
        </w:rPr>
        <w:t xml:space="preserve"> in </w:t>
      </w:r>
      <w:r>
        <w:rPr>
          <w:rFonts w:ascii="Courier" w:hAnsi="Courier"/>
          <w:vanish/>
          <w:sz w:val="24"/>
        </w:rPr>
        <w:t>o[</w:t>
      </w:r>
      <w:r>
        <w:rPr>
          <w:rFonts w:ascii="Courier" w:hAnsi="Courier"/>
          <w:sz w:val="24"/>
        </w:rPr>
        <w:t>Wesel</w:t>
      </w:r>
      <w:r>
        <w:rPr>
          <w:rFonts w:ascii="Courier" w:hAnsi="Courier"/>
          <w:vanish/>
          <w:sz w:val="24"/>
        </w:rPr>
        <w:t>]o</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1766 - 1806</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Vol. II</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Nr. 3</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3</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erteilte </w:t>
      </w:r>
      <w:r>
        <w:rPr>
          <w:rFonts w:ascii="Courier" w:hAnsi="Courier"/>
          <w:vanish/>
          <w:sz w:val="24"/>
        </w:rPr>
        <w:t>s[</w:t>
      </w:r>
      <w:r>
        <w:rPr>
          <w:rFonts w:ascii="Courier" w:hAnsi="Courier"/>
          <w:sz w:val="24"/>
        </w:rPr>
        <w:t>Druck-Privileg</w:t>
      </w:r>
      <w:r>
        <w:rPr>
          <w:rFonts w:ascii="Courier" w:hAnsi="Courier"/>
          <w:vanish/>
          <w:sz w:val="24"/>
        </w:rPr>
        <w:t>]s</w:t>
      </w:r>
      <w:r>
        <w:rPr>
          <w:rFonts w:ascii="Courier" w:hAnsi="Courier"/>
          <w:sz w:val="24"/>
        </w:rPr>
        <w:t xml:space="preserve">ien und Verordnungen betr. die </w:t>
      </w:r>
      <w:r>
        <w:rPr>
          <w:rFonts w:ascii="Courier" w:hAnsi="Courier"/>
          <w:vanish/>
          <w:sz w:val="24"/>
        </w:rPr>
        <w:t>s[</w:t>
      </w:r>
      <w:r>
        <w:rPr>
          <w:rFonts w:ascii="Courier" w:hAnsi="Courier"/>
          <w:sz w:val="24"/>
        </w:rPr>
        <w:t>Druckerei</w:t>
      </w:r>
      <w:r>
        <w:rPr>
          <w:rFonts w:ascii="Courier" w:hAnsi="Courier"/>
          <w:vanish/>
          <w:sz w:val="24"/>
        </w:rPr>
        <w:t>]s</w:t>
      </w:r>
      <w:r>
        <w:rPr>
          <w:rFonts w:ascii="Courier" w:hAnsi="Courier"/>
          <w:sz w:val="24"/>
        </w:rPr>
        <w:t xml:space="preserve"> (1699)</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1711 - 1801</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5</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Klönne`sche Intelligenzblatt</w:t>
      </w:r>
      <w:r>
        <w:rPr>
          <w:rFonts w:ascii="Courier" w:hAnsi="Courier"/>
          <w:vanish/>
          <w:sz w:val="24"/>
        </w:rPr>
        <w:t>]t</w:t>
      </w:r>
      <w:r>
        <w:rPr>
          <w:rFonts w:ascii="Courier" w:hAnsi="Courier"/>
          <w:sz w:val="24"/>
        </w:rPr>
        <w:t xml:space="preserve"> (Kreisblatt)</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1835 - 1847</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6</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hiesigen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Druck und Debit</w:t>
      </w:r>
      <w:r>
        <w:rPr>
          <w:rFonts w:ascii="Courier" w:hAnsi="Courier"/>
          <w:vanish/>
          <w:sz w:val="24"/>
        </w:rPr>
        <w:t>]s</w:t>
      </w:r>
      <w:r>
        <w:rPr>
          <w:rFonts w:ascii="Courier" w:hAnsi="Courier"/>
          <w:sz w:val="24"/>
        </w:rPr>
        <w:t xml:space="preserve"> von </w:t>
      </w:r>
      <w:r>
        <w:rPr>
          <w:rFonts w:ascii="Courier" w:hAnsi="Courier"/>
          <w:vanish/>
          <w:sz w:val="24"/>
        </w:rPr>
        <w:t>s[2{</w:t>
      </w:r>
      <w:r>
        <w:rPr>
          <w:rFonts w:ascii="Courier" w:hAnsi="Courier"/>
          <w:sz w:val="24"/>
        </w:rPr>
        <w:t>politische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1814 - 1825</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w:t>
      </w:r>
    </w:p>
    <w:p w:rsidR="00000000" w:rsidRDefault="00FB5665">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A 1 Caps. 73 Nr. 7</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Verordnungen, </w:t>
      </w:r>
      <w:r>
        <w:rPr>
          <w:rFonts w:ascii="Courier" w:hAnsi="Courier"/>
          <w:vanish/>
          <w:sz w:val="24"/>
        </w:rPr>
        <w:t>s[</w:t>
      </w:r>
      <w:r>
        <w:rPr>
          <w:rFonts w:ascii="Courier" w:hAnsi="Courier"/>
          <w:sz w:val="24"/>
        </w:rPr>
        <w:t>Zensur</w:t>
      </w:r>
      <w:r>
        <w:rPr>
          <w:rFonts w:ascii="Courier" w:hAnsi="Courier"/>
          <w:vanish/>
          <w:sz w:val="24"/>
        </w:rPr>
        <w:t>]s</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1834 - 1847</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8</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erteilte </w:t>
      </w:r>
      <w:r>
        <w:rPr>
          <w:rFonts w:ascii="Courier" w:hAnsi="Courier"/>
          <w:vanish/>
          <w:sz w:val="24"/>
        </w:rPr>
        <w:t>s[</w:t>
      </w:r>
      <w:r>
        <w:rPr>
          <w:rFonts w:ascii="Courier" w:hAnsi="Courier"/>
          <w:sz w:val="24"/>
        </w:rPr>
        <w:t>Druckprivileg</w:t>
      </w:r>
      <w:r>
        <w:rPr>
          <w:rFonts w:ascii="Courier" w:hAnsi="Courier"/>
          <w:vanish/>
          <w:sz w:val="24"/>
        </w:rPr>
        <w:t>]s</w:t>
      </w:r>
      <w:r>
        <w:rPr>
          <w:rFonts w:ascii="Courier" w:hAnsi="Courier"/>
          <w:sz w:val="24"/>
        </w:rPr>
        <w:t xml:space="preserve">ien, Polizeiverordnungen und Verhandlungen wegen </w:t>
      </w:r>
      <w:r>
        <w:rPr>
          <w:rFonts w:ascii="Courier" w:hAnsi="Courier"/>
          <w:vanish/>
          <w:sz w:val="24"/>
        </w:rPr>
        <w:t>s[</w:t>
      </w:r>
      <w:r>
        <w:rPr>
          <w:rFonts w:ascii="Courier" w:hAnsi="Courier"/>
          <w:sz w:val="24"/>
        </w:rPr>
        <w:t>Flugschrift</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Journal</w:t>
      </w:r>
      <w:r>
        <w:rPr>
          <w:rFonts w:ascii="Courier" w:hAnsi="Courier"/>
          <w:vanish/>
          <w:sz w:val="24"/>
        </w:rPr>
        <w:t>]s</w:t>
      </w:r>
      <w:r>
        <w:rPr>
          <w:rFonts w:ascii="Courier" w:hAnsi="Courier"/>
          <w:sz w:val="24"/>
        </w:rPr>
        <w:t xml:space="preserve">e in der Zeit der </w:t>
      </w:r>
      <w:r>
        <w:rPr>
          <w:rFonts w:ascii="Courier" w:hAnsi="Courier"/>
          <w:vanish/>
          <w:sz w:val="24"/>
        </w:rPr>
        <w:t>s[2{</w:t>
      </w:r>
      <w:r>
        <w:rPr>
          <w:rFonts w:ascii="Courier" w:hAnsi="Courier"/>
          <w:sz w:val="24"/>
        </w:rPr>
        <w:t>französische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Regierung</w:t>
      </w:r>
      <w:r>
        <w:rPr>
          <w:rFonts w:ascii="Courier" w:hAnsi="Courier"/>
          <w:vanish/>
          <w:sz w:val="24"/>
        </w:rPr>
        <w:t>}]s</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1808 - 1813</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9</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seit </w:t>
      </w:r>
      <w:r>
        <w:rPr>
          <w:rFonts w:ascii="Courier" w:hAnsi="Courier"/>
          <w:vanish/>
          <w:sz w:val="24"/>
        </w:rPr>
        <w:t>s[</w:t>
      </w:r>
      <w:r>
        <w:rPr>
          <w:rFonts w:ascii="Courier" w:hAnsi="Courier"/>
          <w:sz w:val="24"/>
        </w:rPr>
        <w:t xml:space="preserve">Publikation des </w:t>
      </w:r>
      <w:r>
        <w:rPr>
          <w:rFonts w:ascii="Courier" w:hAnsi="Courier"/>
          <w:vanish/>
          <w:sz w:val="24"/>
        </w:rPr>
        <w:t>s[</w:t>
      </w:r>
      <w:r>
        <w:rPr>
          <w:rFonts w:ascii="Courier" w:hAnsi="Courier"/>
          <w:sz w:val="24"/>
        </w:rPr>
        <w:t>Censur-Edikt</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18. Oktober 1819</w:t>
      </w:r>
      <w:r>
        <w:rPr>
          <w:rFonts w:ascii="Courier" w:hAnsi="Courier"/>
          <w:vanish/>
          <w:sz w:val="24"/>
        </w:rPr>
        <w:t>]z</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1819 - 1839</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Vol.II</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9a</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9a</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seit </w:t>
      </w:r>
      <w:r>
        <w:rPr>
          <w:rFonts w:ascii="Courier" w:hAnsi="Courier"/>
          <w:vanish/>
          <w:sz w:val="24"/>
        </w:rPr>
        <w:t>s[</w:t>
      </w:r>
      <w:r>
        <w:rPr>
          <w:rFonts w:ascii="Courier" w:hAnsi="Courier"/>
          <w:sz w:val="24"/>
        </w:rPr>
        <w:t xml:space="preserve">Publikation des </w:t>
      </w:r>
      <w:r>
        <w:rPr>
          <w:rFonts w:ascii="Courier" w:hAnsi="Courier"/>
          <w:vanish/>
          <w:sz w:val="24"/>
        </w:rPr>
        <w:t>s[</w:t>
      </w:r>
      <w:r>
        <w:rPr>
          <w:rFonts w:ascii="Courier" w:hAnsi="Courier"/>
          <w:sz w:val="24"/>
        </w:rPr>
        <w:t>Censur-Edikt</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vom 18. Oktober 1819</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1833 - 1834</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Vol. II</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9b</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9b</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seit </w:t>
      </w:r>
      <w:r>
        <w:rPr>
          <w:rFonts w:ascii="Courier" w:hAnsi="Courier"/>
          <w:vanish/>
          <w:sz w:val="24"/>
        </w:rPr>
        <w:t>s[</w:t>
      </w:r>
      <w:r>
        <w:rPr>
          <w:rFonts w:ascii="Courier" w:hAnsi="Courier"/>
          <w:sz w:val="24"/>
        </w:rPr>
        <w:t xml:space="preserve">Publikation des </w:t>
      </w:r>
      <w:r>
        <w:rPr>
          <w:rFonts w:ascii="Courier" w:hAnsi="Courier"/>
          <w:vanish/>
          <w:sz w:val="24"/>
        </w:rPr>
        <w:t>s[</w:t>
      </w:r>
      <w:r>
        <w:rPr>
          <w:rFonts w:ascii="Courier" w:hAnsi="Courier"/>
          <w:sz w:val="24"/>
        </w:rPr>
        <w:t>Censur-Edikt</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18. Oktober 1819</w:t>
      </w:r>
      <w:r>
        <w:rPr>
          <w:rFonts w:ascii="Courier" w:hAnsi="Courier"/>
          <w:vanish/>
          <w:sz w:val="24"/>
        </w:rPr>
        <w:t>]z</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1835 - 1836</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Vol.III</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9c</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9c</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106</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seit </w:t>
      </w:r>
      <w:r>
        <w:rPr>
          <w:rFonts w:ascii="Courier" w:hAnsi="Courier"/>
          <w:vanish/>
          <w:sz w:val="24"/>
        </w:rPr>
        <w:t>s[</w:t>
      </w:r>
      <w:r>
        <w:rPr>
          <w:rFonts w:ascii="Courier" w:hAnsi="Courier"/>
          <w:sz w:val="24"/>
        </w:rPr>
        <w:t xml:space="preserve">Publikation des </w:t>
      </w:r>
      <w:r>
        <w:rPr>
          <w:rFonts w:ascii="Courier" w:hAnsi="Courier"/>
          <w:vanish/>
          <w:sz w:val="24"/>
        </w:rPr>
        <w:t>s[</w:t>
      </w:r>
      <w:r>
        <w:rPr>
          <w:rFonts w:ascii="Courier" w:hAnsi="Courier"/>
          <w:sz w:val="24"/>
        </w:rPr>
        <w:t>Censur-Edikt</w:t>
      </w:r>
      <w:r>
        <w:rPr>
          <w:rFonts w:ascii="Courier" w:hAnsi="Courier"/>
          <w:vanish/>
          <w:sz w:val="24"/>
        </w:rPr>
        <w:t>]s</w:t>
      </w:r>
      <w:r>
        <w:rPr>
          <w:rFonts w:ascii="Courier" w:hAnsi="Courier"/>
          <w:sz w:val="24"/>
        </w:rPr>
        <w:t>s</w:t>
      </w:r>
      <w:r>
        <w:rPr>
          <w:rFonts w:ascii="Courier" w:hAnsi="Courier"/>
          <w:vanish/>
          <w:sz w:val="24"/>
        </w:rPr>
        <w:t>]s</w:t>
      </w:r>
      <w:r>
        <w:rPr>
          <w:rFonts w:ascii="Courier" w:hAnsi="Courier"/>
          <w:sz w:val="24"/>
        </w:rPr>
        <w:t xml:space="preserve"> vom </w:t>
      </w:r>
      <w:r>
        <w:rPr>
          <w:rFonts w:ascii="Courier" w:hAnsi="Courier"/>
          <w:vanish/>
          <w:sz w:val="24"/>
        </w:rPr>
        <w:t>z[</w:t>
      </w:r>
      <w:r>
        <w:rPr>
          <w:rFonts w:ascii="Courier" w:hAnsi="Courier"/>
          <w:sz w:val="24"/>
        </w:rPr>
        <w:t>18. Oktober 1819</w:t>
      </w:r>
      <w:r>
        <w:rPr>
          <w:rFonts w:ascii="Courier" w:hAnsi="Courier"/>
          <w:vanish/>
          <w:sz w:val="24"/>
        </w:rPr>
        <w:t>]z</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1837 - 1839</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Vol. IV</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10</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Empfehlungen von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Censurbestimmung</w:t>
      </w:r>
      <w:r>
        <w:rPr>
          <w:rFonts w:ascii="Courier" w:hAnsi="Courier"/>
          <w:vanish/>
          <w:sz w:val="24"/>
        </w:rPr>
        <w:t>]s</w:t>
      </w:r>
      <w:r>
        <w:rPr>
          <w:rFonts w:ascii="Courier" w:hAnsi="Courier"/>
          <w:sz w:val="24"/>
        </w:rPr>
        <w:t xml:space="preserve">en von </w:t>
      </w:r>
      <w:r>
        <w:rPr>
          <w:rFonts w:ascii="Courier" w:hAnsi="Courier"/>
          <w:vanish/>
          <w:sz w:val="24"/>
        </w:rPr>
        <w:t>z[</w:t>
      </w:r>
      <w:r>
        <w:rPr>
          <w:rFonts w:ascii="Courier" w:hAnsi="Courier"/>
          <w:sz w:val="24"/>
        </w:rPr>
        <w:t>1843</w:t>
      </w:r>
      <w:r>
        <w:rPr>
          <w:rFonts w:ascii="Courier" w:hAnsi="Courier"/>
          <w:vanish/>
          <w:sz w:val="24"/>
        </w:rPr>
        <w:t>]z</w:t>
      </w:r>
      <w:r>
        <w:rPr>
          <w:rFonts w:ascii="Courier" w:hAnsi="Courier"/>
          <w:sz w:val="24"/>
        </w:rPr>
        <w:t xml:space="preserve">. Erkenntnisse des </w:t>
      </w:r>
      <w:r>
        <w:rPr>
          <w:rFonts w:ascii="Courier" w:hAnsi="Courier"/>
          <w:vanish/>
          <w:sz w:val="24"/>
        </w:rPr>
        <w:t>k[</w:t>
      </w:r>
      <w:r>
        <w:rPr>
          <w:rFonts w:ascii="Courier" w:hAnsi="Courier"/>
          <w:sz w:val="24"/>
        </w:rPr>
        <w:t>Oberzensurgericht</w:t>
      </w:r>
      <w:r>
        <w:rPr>
          <w:rFonts w:ascii="Courier" w:hAnsi="Courier"/>
          <w:vanish/>
          <w:sz w:val="24"/>
        </w:rPr>
        <w:t>]k</w:t>
      </w:r>
      <w:r>
        <w:rPr>
          <w:rFonts w:ascii="Courier" w:hAnsi="Courier"/>
          <w:sz w:val="24"/>
        </w:rPr>
        <w:t xml:space="preserve">s, </w:t>
      </w:r>
      <w:r>
        <w:rPr>
          <w:rFonts w:ascii="Courier" w:hAnsi="Courier"/>
          <w:vanish/>
          <w:sz w:val="24"/>
        </w:rPr>
        <w:t>s[</w:t>
      </w:r>
      <w:r>
        <w:rPr>
          <w:rFonts w:ascii="Courier" w:hAnsi="Courier"/>
          <w:sz w:val="24"/>
        </w:rPr>
        <w:t>Censuranweisung</w:t>
      </w:r>
      <w:r>
        <w:rPr>
          <w:rFonts w:ascii="Courier" w:hAnsi="Courier"/>
          <w:vanish/>
          <w:sz w:val="24"/>
        </w:rPr>
        <w:t>]s</w:t>
      </w:r>
      <w:r>
        <w:rPr>
          <w:rFonts w:ascii="Courier" w:hAnsi="Courier"/>
          <w:sz w:val="24"/>
        </w:rPr>
        <w:t xml:space="preserve">en des </w:t>
      </w:r>
      <w:r>
        <w:rPr>
          <w:rFonts w:ascii="Courier" w:hAnsi="Courier"/>
          <w:vanish/>
          <w:sz w:val="24"/>
        </w:rPr>
        <w:t>s[</w:t>
      </w:r>
      <w:r>
        <w:rPr>
          <w:rFonts w:ascii="Courier" w:hAnsi="Courier"/>
          <w:sz w:val="24"/>
        </w:rPr>
        <w:t>Oberpräsident</w:t>
      </w:r>
      <w:r>
        <w:rPr>
          <w:rFonts w:ascii="Courier" w:hAnsi="Courier"/>
          <w:vanish/>
          <w:sz w:val="24"/>
        </w:rPr>
        <w:t>]s</w:t>
      </w:r>
      <w:r>
        <w:rPr>
          <w:rFonts w:ascii="Courier" w:hAnsi="Courier"/>
          <w:sz w:val="24"/>
        </w:rPr>
        <w:t xml:space="preserve">en der </w:t>
      </w:r>
      <w:r>
        <w:rPr>
          <w:rFonts w:ascii="Courier" w:hAnsi="Courier"/>
          <w:vanish/>
          <w:sz w:val="24"/>
        </w:rPr>
        <w:t>o[</w:t>
      </w:r>
      <w:r>
        <w:rPr>
          <w:rFonts w:ascii="Courier" w:hAnsi="Courier"/>
          <w:sz w:val="24"/>
        </w:rPr>
        <w:t>Rheinprovinz</w:t>
      </w:r>
      <w:r>
        <w:rPr>
          <w:rFonts w:ascii="Courier" w:hAnsi="Courier"/>
          <w:vanish/>
          <w:sz w:val="24"/>
        </w:rPr>
        <w:t>]o</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1796 - 1845</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11</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Allgemeine </w:t>
      </w:r>
      <w:r>
        <w:rPr>
          <w:rFonts w:ascii="Courier" w:hAnsi="Courier"/>
          <w:vanish/>
          <w:sz w:val="24"/>
        </w:rPr>
        <w:t>s[</w:t>
      </w:r>
      <w:r>
        <w:rPr>
          <w:rFonts w:ascii="Courier" w:hAnsi="Courier"/>
          <w:sz w:val="24"/>
        </w:rPr>
        <w:t>Censurverfügung</w:t>
      </w:r>
      <w:r>
        <w:rPr>
          <w:rFonts w:ascii="Courier" w:hAnsi="Courier"/>
          <w:vanish/>
          <w:sz w:val="24"/>
        </w:rPr>
        <w:t>]s</w:t>
      </w:r>
      <w:r>
        <w:rPr>
          <w:rFonts w:ascii="Courier" w:hAnsi="Courier"/>
          <w:sz w:val="24"/>
        </w:rPr>
        <w:t>en und die "</w:t>
      </w:r>
      <w:r>
        <w:rPr>
          <w:rFonts w:ascii="Courier" w:hAnsi="Courier"/>
          <w:vanish/>
          <w:sz w:val="24"/>
        </w:rPr>
        <w:t>s[</w:t>
      </w:r>
      <w:r>
        <w:rPr>
          <w:rFonts w:ascii="Courier" w:hAnsi="Courier"/>
          <w:sz w:val="24"/>
        </w:rPr>
        <w:t>Debits-Erlaubnis</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fremde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1825 - 1841</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Vol. I - II</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A 1 Caps. 73 Nr. 12</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Censur-Angelegenheit</w:t>
      </w:r>
      <w:r>
        <w:rPr>
          <w:rFonts w:ascii="Courier" w:hAnsi="Courier"/>
          <w:vanish/>
          <w:sz w:val="24"/>
        </w:rPr>
        <w:t>]s</w:t>
      </w:r>
      <w:r>
        <w:rPr>
          <w:rFonts w:ascii="Courier" w:hAnsi="Courier"/>
          <w:sz w:val="24"/>
        </w:rPr>
        <w:t>en von außerhalb der deutschen Bundesstaaten in deutsc</w:t>
      </w:r>
      <w:r>
        <w:rPr>
          <w:rFonts w:ascii="Courier" w:hAnsi="Courier"/>
          <w:sz w:val="24"/>
        </w:rPr>
        <w:t>her Sprache erschienenen Werken</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1842 - 1843</w:t>
      </w:r>
    </w:p>
    <w:p w:rsidR="00000000" w:rsidRDefault="00FB5665">
      <w:pPr>
        <w:tabs>
          <w:tab w:val="left" w:pos="1134"/>
        </w:tabs>
        <w:spacing w:line="240" w:lineRule="exact"/>
        <w:ind w:left="1134" w:hanging="1134"/>
        <w:rPr>
          <w:rFonts w:ascii="Courier" w:hAnsi="Courier"/>
          <w:sz w:val="24"/>
        </w:rPr>
      </w:pPr>
    </w:p>
    <w:p w:rsidR="00000000" w:rsidRDefault="00FB5665">
      <w:pPr>
        <w:tabs>
          <w:tab w:val="left" w:pos="1134"/>
        </w:tabs>
        <w:spacing w:line="240" w:lineRule="exact"/>
        <w:ind w:left="1134" w:hanging="1134"/>
        <w:rPr>
          <w:rFonts w:ascii="Courier" w:hAnsi="Courier"/>
          <w:sz w:val="24"/>
        </w:rPr>
      </w:pP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B 9</w:t>
      </w:r>
    </w:p>
    <w:p w:rsidR="00000000" w:rsidRDefault="00FB566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Magistrat</w:t>
      </w:r>
    </w:p>
    <w:p w:rsidR="00000000" w:rsidRDefault="00FB566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Bestand B 9: Magistratsregistratur II</w:t>
      </w:r>
    </w:p>
    <w:p w:rsidR="00000000" w:rsidRDefault="00FB566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1815 - 1945</w:t>
      </w:r>
    </w:p>
    <w:p w:rsidR="00000000" w:rsidRDefault="00FB566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Repertorium</w:t>
      </w:r>
    </w:p>
    <w:p w:rsidR="00000000" w:rsidRDefault="00FB566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Die Magistratsregistratur wird momentan überarbeitet. Die bisherige Aktenkartei wird durch ein Repertorium ersetzt und bislang unberücksichtigte Akten werden in die alte Registraturordnung eingearbeitet, so daß sich dadurch auch neue Aktensignaturen ergeben könnten. Die Altsignaturen wären dann durch ein Konkordanzverzeichnis auffindbar. Z.Z. kann in diesem Bestand </w:t>
      </w:r>
      <w:r>
        <w:rPr>
          <w:rFonts w:ascii="Courier" w:hAnsi="Courier"/>
          <w:sz w:val="24"/>
        </w:rPr>
        <w:t>nur die Aktenobergruppe Polizeiwesen identifiziert werden.</w:t>
      </w:r>
    </w:p>
    <w:p w:rsidR="00000000" w:rsidRDefault="00FB5665">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w:t>
      </w:r>
    </w:p>
    <w:p w:rsidR="00000000" w:rsidRDefault="00FB5665">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 Polizeiwesen</w:t>
      </w:r>
    </w:p>
    <w:p w:rsidR="00000000" w:rsidRDefault="00FB566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245</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9/245</w:t>
      </w:r>
    </w:p>
    <w:p w:rsidR="00000000" w:rsidRDefault="00FB566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X/L/10 frühere Bezeichnung: X/L/29</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Periodische</w:t>
      </w:r>
      <w:r>
        <w:rPr>
          <w:rFonts w:ascii="Courier" w:hAnsi="Courier"/>
          <w:vanish/>
          <w:sz w:val="24"/>
        </w:rPr>
        <w:t>}</w:t>
      </w:r>
      <w:r>
        <w:rPr>
          <w:rFonts w:ascii="Courier" w:hAnsi="Courier"/>
          <w:sz w:val="24"/>
        </w:rPr>
        <w:t xml:space="preserve"> Gut- und </w:t>
      </w:r>
      <w:r>
        <w:rPr>
          <w:rFonts w:ascii="Courier" w:hAnsi="Courier"/>
          <w:vanish/>
          <w:sz w:val="24"/>
        </w:rPr>
        <w:t>1{</w:t>
      </w:r>
      <w:r>
        <w:rPr>
          <w:rFonts w:ascii="Courier" w:hAnsi="Courier"/>
          <w:sz w:val="24"/>
        </w:rPr>
        <w:t>Zeitschrift</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Conzessionierung</w:t>
      </w:r>
      <w:r>
        <w:rPr>
          <w:rFonts w:ascii="Courier" w:hAnsi="Courier"/>
          <w:vanish/>
          <w:sz w:val="24"/>
        </w:rPr>
        <w:t>]s</w:t>
      </w:r>
      <w:r>
        <w:rPr>
          <w:rFonts w:ascii="Courier" w:hAnsi="Courier"/>
          <w:sz w:val="24"/>
        </w:rPr>
        <w:t>en</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Der Wahrheits-Freund</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30.11.1833</w:t>
      </w:r>
      <w:r>
        <w:rPr>
          <w:rFonts w:ascii="Courier" w:hAnsi="Courier"/>
          <w:vanish/>
          <w:sz w:val="24"/>
        </w:rPr>
        <w:t>]z</w:t>
      </w:r>
      <w:r>
        <w:rPr>
          <w:rFonts w:ascii="Courier" w:hAnsi="Courier"/>
          <w:sz w:val="24"/>
        </w:rPr>
        <w:t xml:space="preserve"> Bl. 18ff; </w:t>
      </w:r>
      <w:r>
        <w:rPr>
          <w:rFonts w:ascii="Courier" w:hAnsi="Courier"/>
          <w:vanish/>
          <w:sz w:val="24"/>
        </w:rPr>
        <w:t>t[</w:t>
      </w:r>
      <w:r>
        <w:rPr>
          <w:rFonts w:ascii="Courier" w:hAnsi="Courier"/>
          <w:sz w:val="24"/>
        </w:rPr>
        <w:t>Gemeinnütziges Wochenblatt</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22.7.1853</w:t>
      </w:r>
      <w:r>
        <w:rPr>
          <w:rFonts w:ascii="Courier" w:hAnsi="Courier"/>
          <w:vanish/>
          <w:sz w:val="24"/>
        </w:rPr>
        <w:t>]z</w:t>
      </w:r>
      <w:r>
        <w:rPr>
          <w:rFonts w:ascii="Courier" w:hAnsi="Courier"/>
          <w:sz w:val="24"/>
        </w:rPr>
        <w:t xml:space="preserve"> Bl. 38 ff; </w:t>
      </w:r>
      <w:r>
        <w:rPr>
          <w:rFonts w:ascii="Courier" w:hAnsi="Courier"/>
          <w:vanish/>
          <w:sz w:val="24"/>
        </w:rPr>
        <w:t>t[</w:t>
      </w:r>
      <w:r>
        <w:rPr>
          <w:rFonts w:ascii="Courier" w:hAnsi="Courier"/>
          <w:sz w:val="24"/>
        </w:rPr>
        <w:t>Intelligenzanzeiger</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28.10.1840</w:t>
      </w:r>
      <w:r>
        <w:rPr>
          <w:rFonts w:ascii="Courier" w:hAnsi="Courier"/>
          <w:vanish/>
          <w:sz w:val="24"/>
        </w:rPr>
        <w:t>]z</w:t>
      </w:r>
      <w:r>
        <w:rPr>
          <w:rFonts w:ascii="Courier" w:hAnsi="Courier"/>
          <w:sz w:val="24"/>
        </w:rPr>
        <w:t xml:space="preserve"> Bl. 87 ff.</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10.07.1832 - 20.03.1891</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248</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9/248</w:t>
      </w:r>
    </w:p>
    <w:p w:rsidR="00000000" w:rsidRDefault="00FB566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X/L/30</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Deutsche Gemeindezeitung</w:t>
      </w:r>
      <w:r>
        <w:rPr>
          <w:rFonts w:ascii="Courier" w:hAnsi="Courier"/>
          <w:vanish/>
          <w:sz w:val="24"/>
        </w:rPr>
        <w:t>]t</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Circular. </w:t>
      </w:r>
      <w:r>
        <w:rPr>
          <w:rFonts w:ascii="Courier" w:hAnsi="Courier"/>
          <w:vanish/>
          <w:sz w:val="24"/>
        </w:rPr>
        <w:t>t[</w:t>
      </w:r>
      <w:r>
        <w:rPr>
          <w:rFonts w:ascii="Courier" w:hAnsi="Courier"/>
          <w:sz w:val="24"/>
        </w:rPr>
        <w:t>Deutsch</w:t>
      </w:r>
      <w:r>
        <w:rPr>
          <w:rFonts w:ascii="Courier" w:hAnsi="Courier"/>
          <w:sz w:val="24"/>
        </w:rPr>
        <w:t>er Gemeinde-Anzeiger</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11.6.1868</w:t>
      </w:r>
      <w:r>
        <w:rPr>
          <w:rFonts w:ascii="Courier" w:hAnsi="Courier"/>
          <w:vanish/>
          <w:sz w:val="24"/>
        </w:rPr>
        <w:t>]z</w:t>
      </w:r>
      <w:r>
        <w:rPr>
          <w:rFonts w:ascii="Courier" w:hAnsi="Courier"/>
          <w:sz w:val="24"/>
        </w:rPr>
        <w:t xml:space="preserve">, Bl. 2 ff; </w:t>
      </w:r>
      <w:r>
        <w:rPr>
          <w:rFonts w:ascii="Courier" w:hAnsi="Courier"/>
          <w:vanish/>
          <w:sz w:val="24"/>
        </w:rPr>
        <w:t>t[</w:t>
      </w:r>
      <w:r>
        <w:rPr>
          <w:rFonts w:ascii="Courier" w:hAnsi="Courier"/>
          <w:sz w:val="24"/>
        </w:rPr>
        <w:t>Neue Deutsche Gemeindezeitung</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9.5.1888</w:t>
      </w:r>
      <w:r>
        <w:rPr>
          <w:rFonts w:ascii="Courier" w:hAnsi="Courier"/>
          <w:vanish/>
          <w:sz w:val="24"/>
        </w:rPr>
        <w:t>]z</w:t>
      </w:r>
      <w:r>
        <w:rPr>
          <w:rFonts w:ascii="Courier" w:hAnsi="Courier"/>
          <w:sz w:val="24"/>
        </w:rPr>
        <w:t xml:space="preserve">, Bl. 29; </w:t>
      </w:r>
      <w:r>
        <w:rPr>
          <w:rFonts w:ascii="Courier" w:hAnsi="Courier"/>
          <w:vanish/>
          <w:sz w:val="24"/>
        </w:rPr>
        <w:t>t[</w:t>
      </w:r>
      <w:r>
        <w:rPr>
          <w:rFonts w:ascii="Courier" w:hAnsi="Courier"/>
          <w:sz w:val="24"/>
        </w:rPr>
        <w:t>Neue Deutsche Gemeinde-Zeitung</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9.6.1888</w:t>
      </w:r>
      <w:r>
        <w:rPr>
          <w:rFonts w:ascii="Courier" w:hAnsi="Courier"/>
          <w:vanish/>
          <w:sz w:val="24"/>
        </w:rPr>
        <w:t>]z</w:t>
      </w:r>
      <w:r>
        <w:rPr>
          <w:rFonts w:ascii="Courier" w:hAnsi="Courier"/>
          <w:sz w:val="24"/>
        </w:rPr>
        <w:t>.</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24.07.1868 - 09.06.1888</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250</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9/250</w:t>
      </w:r>
    </w:p>
    <w:p w:rsidR="00000000" w:rsidRDefault="00FB566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X/L/13a (ehem.5)</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Subscriptionssammlung</w:t>
      </w:r>
      <w:r>
        <w:rPr>
          <w:rFonts w:ascii="Courier" w:hAnsi="Courier"/>
          <w:vanish/>
          <w:sz w:val="24"/>
        </w:rPr>
        <w:t>]s</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02.12.1830 - 15.04.????</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252</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9/252</w:t>
      </w:r>
    </w:p>
    <w:p w:rsidR="00000000" w:rsidRDefault="00FB566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X/L/22</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Conzessionierung</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en, </w:t>
      </w:r>
      <w:r>
        <w:rPr>
          <w:rFonts w:ascii="Courier" w:hAnsi="Courier"/>
          <w:vanish/>
          <w:sz w:val="24"/>
        </w:rPr>
        <w:t>s[</w:t>
      </w:r>
      <w:r>
        <w:rPr>
          <w:rFonts w:ascii="Courier" w:hAnsi="Courier"/>
          <w:sz w:val="24"/>
        </w:rPr>
        <w:t>Buch- und Steindruckerei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Buchbinder</w:t>
      </w:r>
      <w:r>
        <w:rPr>
          <w:rFonts w:ascii="Courier" w:hAnsi="Courier"/>
          <w:vanish/>
          <w:sz w:val="24"/>
        </w:rPr>
        <w:t>]s</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10.04.1818 - 20.04.1868</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253</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9/253</w:t>
      </w:r>
    </w:p>
    <w:p w:rsidR="00000000" w:rsidRDefault="00FB566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X/L/23</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Bestimmungen über d</w:t>
      </w:r>
      <w:r>
        <w:rPr>
          <w:rFonts w:ascii="Courier" w:hAnsi="Courier"/>
          <w:sz w:val="24"/>
        </w:rPr>
        <w:t xml:space="preserve">en </w:t>
      </w:r>
      <w:r>
        <w:rPr>
          <w:rFonts w:ascii="Courier" w:hAnsi="Courier"/>
          <w:vanish/>
          <w:sz w:val="24"/>
        </w:rPr>
        <w:t>s[</w:t>
      </w:r>
      <w:r>
        <w:rPr>
          <w:rFonts w:ascii="Courier" w:hAnsi="Courier"/>
          <w:sz w:val="24"/>
        </w:rPr>
        <w:t>Buchhandel</w:t>
      </w:r>
      <w:r>
        <w:rPr>
          <w:rFonts w:ascii="Courier" w:hAnsi="Courier"/>
          <w:vanish/>
          <w:sz w:val="24"/>
        </w:rPr>
        <w:t>]s</w:t>
      </w:r>
      <w:r>
        <w:rPr>
          <w:rFonts w:ascii="Courier" w:hAnsi="Courier"/>
          <w:sz w:val="24"/>
        </w:rPr>
        <w:t xml:space="preserve">, die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Buch- und Steindruckerei</w:t>
      </w:r>
      <w:r>
        <w:rPr>
          <w:rFonts w:ascii="Courier" w:hAnsi="Courier"/>
          <w:vanish/>
          <w:sz w:val="24"/>
        </w:rPr>
        <w:t>]s</w:t>
      </w:r>
      <w:r>
        <w:rPr>
          <w:rFonts w:ascii="Courier" w:hAnsi="Courier"/>
          <w:sz w:val="24"/>
        </w:rPr>
        <w:t>en</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18.03.1823 - 10.08.1868</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254</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B 9/254</w:t>
      </w:r>
    </w:p>
    <w:p w:rsidR="00000000" w:rsidRDefault="00FB5665">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X/L/27</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Volkskalender</w:t>
      </w:r>
      <w:r>
        <w:rPr>
          <w:rFonts w:ascii="Courier" w:hAnsi="Courier"/>
          <w:vanish/>
          <w:sz w:val="24"/>
        </w:rPr>
        <w:t>]s</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t[</w:t>
      </w:r>
      <w:r>
        <w:rPr>
          <w:rFonts w:ascii="Courier" w:hAnsi="Courier"/>
          <w:sz w:val="24"/>
        </w:rPr>
        <w:t>Weseler Zeitung</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11.3.1875</w:t>
      </w:r>
      <w:r>
        <w:rPr>
          <w:rFonts w:ascii="Courier" w:hAnsi="Courier"/>
          <w:vanish/>
          <w:sz w:val="24"/>
        </w:rPr>
        <w:t>]z</w:t>
      </w:r>
      <w:r>
        <w:rPr>
          <w:rFonts w:ascii="Courier" w:hAnsi="Courier"/>
          <w:sz w:val="24"/>
        </w:rPr>
        <w:t xml:space="preserve">, Bl. 55; </w:t>
      </w:r>
      <w:r>
        <w:rPr>
          <w:rFonts w:ascii="Courier" w:hAnsi="Courier"/>
          <w:vanish/>
          <w:sz w:val="24"/>
        </w:rPr>
        <w:t>t[</w:t>
      </w:r>
      <w:r>
        <w:rPr>
          <w:rFonts w:ascii="Courier" w:hAnsi="Courier"/>
          <w:sz w:val="24"/>
        </w:rPr>
        <w:t>Rheinisch-Westfälische Volkszeitung</w:t>
      </w:r>
      <w:r>
        <w:rPr>
          <w:rFonts w:ascii="Courier" w:hAnsi="Courier"/>
          <w:vanish/>
          <w:sz w:val="24"/>
        </w:rPr>
        <w:t>]t</w:t>
      </w:r>
      <w:r>
        <w:rPr>
          <w:rFonts w:ascii="Courier" w:hAnsi="Courier"/>
          <w:sz w:val="24"/>
        </w:rPr>
        <w:t xml:space="preserve"> vom </w:t>
      </w:r>
      <w:r>
        <w:rPr>
          <w:rFonts w:ascii="Courier" w:hAnsi="Courier"/>
          <w:vanish/>
          <w:sz w:val="24"/>
        </w:rPr>
        <w:t>z[</w:t>
      </w:r>
      <w:r>
        <w:rPr>
          <w:rFonts w:ascii="Courier" w:hAnsi="Courier"/>
          <w:sz w:val="24"/>
        </w:rPr>
        <w:t>13.2.1876</w:t>
      </w:r>
      <w:r>
        <w:rPr>
          <w:rFonts w:ascii="Courier" w:hAnsi="Courier"/>
          <w:vanish/>
          <w:sz w:val="24"/>
        </w:rPr>
        <w:t>]z</w:t>
      </w:r>
      <w:r>
        <w:rPr>
          <w:rFonts w:ascii="Courier" w:hAnsi="Courier"/>
          <w:sz w:val="24"/>
        </w:rPr>
        <w:t>, Bl.57 ff</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03.02.1829 - 24.04.1878</w:t>
      </w:r>
    </w:p>
    <w:p w:rsidR="00000000" w:rsidRDefault="00FB5665">
      <w:pPr>
        <w:tabs>
          <w:tab w:val="left" w:pos="1134"/>
        </w:tabs>
        <w:spacing w:line="240" w:lineRule="exact"/>
        <w:ind w:left="1134" w:hanging="1134"/>
        <w:rPr>
          <w:rFonts w:ascii="Courier" w:hAnsi="Courier"/>
          <w:sz w:val="24"/>
        </w:rPr>
      </w:pPr>
    </w:p>
    <w:p w:rsidR="00000000" w:rsidRDefault="00FB5665">
      <w:pPr>
        <w:tabs>
          <w:tab w:val="left" w:pos="1134"/>
        </w:tabs>
        <w:spacing w:line="240" w:lineRule="exact"/>
        <w:ind w:left="1134" w:hanging="1134"/>
        <w:rPr>
          <w:rFonts w:ascii="Courier" w:hAnsi="Courier"/>
          <w:sz w:val="24"/>
        </w:rPr>
      </w:pP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N 8</w:t>
      </w:r>
    </w:p>
    <w:p w:rsidR="00000000" w:rsidRDefault="00FB5665">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Nachlässe, Sammlungen</w:t>
      </w:r>
    </w:p>
    <w:p w:rsidR="00000000" w:rsidRDefault="00FB5665">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N 8 Nachlaß Metzmacher</w:t>
      </w:r>
    </w:p>
    <w:p w:rsidR="00000000" w:rsidRDefault="00FB5665">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w:t>
      </w:r>
    </w:p>
    <w:p w:rsidR="00000000" w:rsidRDefault="00FB5665">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Verzeichnis</w:t>
      </w:r>
    </w:p>
    <w:p w:rsidR="00000000" w:rsidRDefault="00FB5665">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Dr. Gerhard Metzmacher, _*01.02.1900 - _+11.01.1983, Leiter der Stadtbücherei Wesel 1928 - 1945, Stadtarchivar und Museumsleiter </w:t>
      </w:r>
      <w:r>
        <w:rPr>
          <w:rFonts w:ascii="Courier" w:hAnsi="Courier"/>
          <w:sz w:val="24"/>
        </w:rPr>
        <w:t>in Wesel 1953 - 1963 und Betreuer des Evangelischen Kirchenarchivs. In diesem Nachlaß befinden sich hauptsächlich Materialien (nicht nur eigenes) in Form von Vorträgen, Abschriften, Manuskripte, Zeitungsausschnitte sowie genealogische Unterlagen zu Weseler Familien (in N8/34 August Bagel und N8/35 Familie Klönne), aber auch Akten aus dem Archiv.</w:t>
      </w:r>
    </w:p>
    <w:p w:rsidR="00000000" w:rsidRDefault="00FB5665">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8/1</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Ausarbeitungen und Abschriften aus der Dessauer Zeit (</w:t>
      </w:r>
      <w:r>
        <w:rPr>
          <w:rFonts w:ascii="Courier" w:hAnsi="Courier"/>
          <w:vanish/>
          <w:sz w:val="24"/>
        </w:rPr>
        <w:t>s[</w:t>
      </w:r>
      <w:r>
        <w:rPr>
          <w:rFonts w:ascii="Courier" w:hAnsi="Courier"/>
          <w:sz w:val="24"/>
        </w:rPr>
        <w:t>Landesbücherei</w:t>
      </w:r>
      <w:r>
        <w:rPr>
          <w:rFonts w:ascii="Courier" w:hAnsi="Courier"/>
          <w:vanish/>
          <w:sz w:val="24"/>
        </w:rPr>
        <w:t>]s</w:t>
      </w:r>
      <w:r>
        <w:rPr>
          <w:rFonts w:ascii="Courier" w:hAnsi="Courier"/>
          <w:sz w:val="24"/>
        </w:rPr>
        <w:t xml:space="preserve"> 1951/52) und aus der Weseler Zeit (ab Anfang 1953) im Stadtarchiv</w:t>
      </w:r>
      <w:r>
        <w:rPr>
          <w:rFonts w:ascii="Courier" w:hAnsi="Courier"/>
          <w:sz w:val="24"/>
        </w:rPr>
        <w:t xml:space="preserve"> und im Amt für Heimatpflege, Band I</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o[</w:t>
      </w:r>
      <w:r>
        <w:rPr>
          <w:rFonts w:ascii="Courier" w:hAnsi="Courier"/>
          <w:sz w:val="24"/>
        </w:rPr>
        <w:t>Wesel</w:t>
      </w:r>
      <w:r>
        <w:rPr>
          <w:rFonts w:ascii="Courier" w:hAnsi="Courier"/>
          <w:vanish/>
          <w:sz w:val="24"/>
        </w:rPr>
        <w:t>]o</w:t>
      </w:r>
      <w:r>
        <w:rPr>
          <w:rFonts w:ascii="Courier" w:hAnsi="Courier"/>
          <w:sz w:val="24"/>
        </w:rPr>
        <w:t xml:space="preserve">er </w:t>
      </w:r>
      <w:r>
        <w:rPr>
          <w:rFonts w:ascii="Courier" w:hAnsi="Courier"/>
          <w:vanish/>
          <w:sz w:val="24"/>
        </w:rPr>
        <w:t>s[</w:t>
      </w:r>
      <w:r>
        <w:rPr>
          <w:rFonts w:ascii="Courier" w:hAnsi="Courier"/>
          <w:sz w:val="24"/>
        </w:rPr>
        <w:t>Drucker</w:t>
      </w:r>
      <w:r>
        <w:rPr>
          <w:rFonts w:ascii="Courier" w:hAnsi="Courier"/>
          <w:vanish/>
          <w:sz w:val="24"/>
        </w:rPr>
        <w:t>]s</w:t>
      </w:r>
    </w:p>
    <w:p w:rsidR="00000000" w:rsidRDefault="00FB5665">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17 - 19</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8/2</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1 - 2</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Ausarbeitungen und Abschriften aus der Weseler Zeit im Stadtarchiv und im Amt für Heimatpflege (ab 1954), Band II</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von alten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am </w:t>
      </w:r>
      <w:r>
        <w:rPr>
          <w:rFonts w:ascii="Courier" w:hAnsi="Courier"/>
          <w:vanish/>
          <w:sz w:val="24"/>
        </w:rPr>
        <w:t>o[</w:t>
      </w:r>
      <w:r>
        <w:rPr>
          <w:rFonts w:ascii="Courier" w:hAnsi="Courier"/>
          <w:sz w:val="24"/>
        </w:rPr>
        <w:t>Niederrhein</w:t>
      </w:r>
      <w:r>
        <w:rPr>
          <w:rFonts w:ascii="Courier" w:hAnsi="Courier"/>
          <w:vanish/>
          <w:sz w:val="24"/>
        </w:rPr>
        <w:t>]o</w:t>
      </w:r>
      <w:r>
        <w:rPr>
          <w:rFonts w:ascii="Courier" w:hAnsi="Courier"/>
          <w:sz w:val="24"/>
        </w:rPr>
        <w:t xml:space="preserve">, berühmte Persönlichkeiten aus </w:t>
      </w:r>
      <w:r>
        <w:rPr>
          <w:rFonts w:ascii="Courier" w:hAnsi="Courier"/>
          <w:vanish/>
          <w:sz w:val="24"/>
        </w:rPr>
        <w:t>o[</w:t>
      </w:r>
      <w:r>
        <w:rPr>
          <w:rFonts w:ascii="Courier" w:hAnsi="Courier"/>
          <w:sz w:val="24"/>
        </w:rPr>
        <w:t>Wesel</w:t>
      </w:r>
      <w:r>
        <w:rPr>
          <w:rFonts w:ascii="Courier" w:hAnsi="Courier"/>
          <w:vanish/>
          <w:sz w:val="24"/>
        </w:rPr>
        <w:t>]o</w:t>
      </w:r>
      <w:r>
        <w:rPr>
          <w:rFonts w:ascii="Courier" w:hAnsi="Courier"/>
          <w:sz w:val="24"/>
        </w:rPr>
        <w:t xml:space="preserve">: Familie </w:t>
      </w:r>
      <w:r>
        <w:rPr>
          <w:rFonts w:ascii="Courier" w:hAnsi="Courier"/>
          <w:vanish/>
          <w:sz w:val="24"/>
        </w:rPr>
        <w:t>p[</w:t>
      </w:r>
      <w:r>
        <w:rPr>
          <w:rFonts w:ascii="Courier" w:hAnsi="Courier"/>
          <w:sz w:val="24"/>
        </w:rPr>
        <w:t>Klönne</w:t>
      </w:r>
      <w:r>
        <w:rPr>
          <w:rFonts w:ascii="Courier" w:hAnsi="Courier"/>
          <w:vanish/>
          <w:sz w:val="24"/>
        </w:rPr>
        <w:t>]p</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8/5</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Ausarbeitungen VI</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u.a. </w:t>
      </w:r>
      <w:r>
        <w:rPr>
          <w:rFonts w:ascii="Courier" w:hAnsi="Courier"/>
          <w:vanish/>
          <w:sz w:val="24"/>
        </w:rPr>
        <w:t>o[</w:t>
      </w:r>
      <w:r>
        <w:rPr>
          <w:rFonts w:ascii="Courier" w:hAnsi="Courier"/>
          <w:sz w:val="24"/>
        </w:rPr>
        <w:t>Wesel</w:t>
      </w:r>
      <w:r>
        <w:rPr>
          <w:rFonts w:ascii="Courier" w:hAnsi="Courier"/>
          <w:vanish/>
          <w:sz w:val="24"/>
        </w:rPr>
        <w:t>]o</w:t>
      </w:r>
      <w:r>
        <w:rPr>
          <w:rFonts w:ascii="Courier" w:hAnsi="Courier"/>
          <w:sz w:val="24"/>
        </w:rPr>
        <w:t xml:space="preserve">, ein bedeutender </w:t>
      </w:r>
      <w:r>
        <w:rPr>
          <w:rFonts w:ascii="Courier" w:hAnsi="Courier"/>
          <w:vanish/>
          <w:sz w:val="24"/>
        </w:rPr>
        <w:t>s[</w:t>
      </w:r>
      <w:r>
        <w:rPr>
          <w:rFonts w:ascii="Courier" w:hAnsi="Courier"/>
          <w:sz w:val="24"/>
        </w:rPr>
        <w:t>Druckort</w:t>
      </w:r>
      <w:r>
        <w:rPr>
          <w:rFonts w:ascii="Courier" w:hAnsi="Courier"/>
          <w:vanish/>
          <w:sz w:val="24"/>
        </w:rPr>
        <w:t>]s</w:t>
      </w:r>
      <w:r>
        <w:rPr>
          <w:rFonts w:ascii="Courier" w:hAnsi="Courier"/>
          <w:sz w:val="24"/>
        </w:rPr>
        <w:t xml:space="preserve"> im 16. Jahrhundert</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28</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8/28</w:t>
      </w:r>
    </w:p>
    <w:p w:rsidR="00000000" w:rsidRDefault="00FB5665">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Stadtarchiv</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All</w:t>
      </w:r>
      <w:r>
        <w:rPr>
          <w:rFonts w:ascii="Courier" w:hAnsi="Courier"/>
          <w:sz w:val="24"/>
        </w:rPr>
        <w:t xml:space="preserve">gemeines, Statistiken betreffend Industrie in </w:t>
      </w:r>
      <w:r>
        <w:rPr>
          <w:rFonts w:ascii="Courier" w:hAnsi="Courier"/>
          <w:vanish/>
          <w:sz w:val="24"/>
        </w:rPr>
        <w:t>o[</w:t>
      </w:r>
      <w:r>
        <w:rPr>
          <w:rFonts w:ascii="Courier" w:hAnsi="Courier"/>
          <w:sz w:val="24"/>
        </w:rPr>
        <w:t>Wesel</w:t>
      </w:r>
      <w:r>
        <w:rPr>
          <w:rFonts w:ascii="Courier" w:hAnsi="Courier"/>
          <w:vanish/>
          <w:sz w:val="24"/>
        </w:rPr>
        <w:t>]o</w:t>
      </w:r>
      <w:r>
        <w:rPr>
          <w:rFonts w:ascii="Courier" w:hAnsi="Courier"/>
          <w:sz w:val="24"/>
        </w:rPr>
        <w:t xml:space="preserve">, Enttrümmerungen,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en in Wesel</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FB5665">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32</w:t>
      </w:r>
    </w:p>
    <w:p w:rsidR="00000000" w:rsidRDefault="00FB5665">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N 8/32</w:t>
      </w:r>
    </w:p>
    <w:p w:rsidR="00000000" w:rsidRDefault="00FB5665">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en in Wesel</w:t>
      </w:r>
    </w:p>
    <w:p w:rsidR="00000000" w:rsidRDefault="00FB5665">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Bestände und Geschichtliches; Zeitungsausschnitt betr. Stiftsarchiv Xanten (</w:t>
      </w:r>
      <w:r>
        <w:rPr>
          <w:rFonts w:ascii="Courier" w:hAnsi="Courier"/>
          <w:vanish/>
          <w:sz w:val="24"/>
        </w:rPr>
        <w:t>t[</w:t>
      </w:r>
      <w:r>
        <w:rPr>
          <w:rFonts w:ascii="Courier" w:hAnsi="Courier"/>
          <w:sz w:val="24"/>
        </w:rPr>
        <w:t>Nationalzeitung</w:t>
      </w:r>
      <w:r>
        <w:rPr>
          <w:rFonts w:ascii="Courier" w:hAnsi="Courier"/>
          <w:vanish/>
          <w:sz w:val="24"/>
        </w:rPr>
        <w:t>]t</w:t>
      </w:r>
      <w:r>
        <w:rPr>
          <w:rFonts w:ascii="Courier" w:hAnsi="Courier"/>
          <w:sz w:val="24"/>
        </w:rPr>
        <w:t xml:space="preserve"> </w:t>
      </w:r>
      <w:r>
        <w:rPr>
          <w:rFonts w:ascii="Courier" w:hAnsi="Courier"/>
          <w:vanish/>
          <w:sz w:val="24"/>
        </w:rPr>
        <w:t>z[</w:t>
      </w:r>
      <w:r>
        <w:rPr>
          <w:rFonts w:ascii="Courier" w:hAnsi="Courier"/>
          <w:sz w:val="24"/>
        </w:rPr>
        <w:t>1934)</w:t>
      </w:r>
      <w:r>
        <w:rPr>
          <w:rFonts w:ascii="Courier" w:hAnsi="Courier"/>
          <w:vanish/>
          <w:sz w:val="24"/>
        </w:rPr>
        <w:t>]z</w:t>
      </w:r>
    </w:p>
    <w:p w:rsidR="00000000" w:rsidRDefault="00FB5665">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s.d.</w:t>
      </w:r>
    </w:p>
    <w:p w:rsidR="00000000" w:rsidRDefault="00FB5665">
      <w:pPr>
        <w:tabs>
          <w:tab w:val="left" w:pos="1134"/>
        </w:tabs>
        <w:spacing w:line="240" w:lineRule="exact"/>
        <w:rPr>
          <w:rFonts w:ascii="Courier" w:hAnsi="Courier"/>
          <w:sz w:val="24"/>
        </w:rPr>
      </w:pPr>
      <w:r>
        <w:rPr>
          <w:rFonts w:ascii="Courier" w:hAnsi="Courier"/>
          <w:sz w:val="24"/>
        </w:rPr>
        <w:br w:type="page"/>
      </w: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B5665"/>
    <w:rsid w:val="00FB56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015F9DB-F484-41F8-8AFE-0E26E1CF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24</TotalTime>
  <Pages>2</Pages>
  <Words>844</Words>
  <Characters>5318</Characters>
  <Application>Microsoft Office Word</Application>
  <DocSecurity>4</DocSecurity>
  <Lines>44</Lines>
  <Paragraphs>12</Paragraphs>
  <ScaleCrop>false</ScaleCrop>
  <Company>Deutsche Nationalbibliothek</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Stadtarchiv Wesel</dc:title>
  <dc:subject>Klehn</dc:subject>
  <dc:creator>Fischer</dc:creator>
  <cp:keywords>DFG-Quellenrepertorium Stadtarchiv Wesel</cp:keywords>
  <cp:lastModifiedBy>Wendler, André</cp:lastModifiedBy>
  <cp:revision>2</cp:revision>
  <cp:lastPrinted>8909-06-25T01:07:42Z</cp:lastPrinted>
  <dcterms:created xsi:type="dcterms:W3CDTF">2021-02-26T09:33:00Z</dcterms:created>
  <dcterms:modified xsi:type="dcterms:W3CDTF">2021-02-26T09:33:00Z</dcterms:modified>
</cp:coreProperties>
</file>