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Worms II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Seminariumsgasse 4-6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06</w:t>
      </w:r>
      <w:r>
        <w:rPr>
          <w:rFonts w:ascii="CoArier" w:hAnsi="CoArier"/>
          <w:sz w:val="24"/>
          <w:szCs w:val="24"/>
        </w:rPr>
        <w:tab/>
        <w:t>1324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67547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Worms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</w:t>
      </w:r>
      <w:r>
        <w:rPr>
          <w:rFonts w:ascii="CoArier" w:hAnsi="CoArier"/>
          <w:sz w:val="24"/>
          <w:szCs w:val="24"/>
        </w:rPr>
        <w:t>d mit Genehmigung.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Die Postleitzahl für das Postfach lautet: 67503 Worms.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Worms II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Worms, alte lutherische Pfarrei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Worms II: Die alte lutherische Pfarrei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1504 - 1823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III. Dienst an den Gemeinden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17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017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Worms II Nr. 17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Rheinische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mit Sitz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Wo</w:t>
      </w:r>
      <w:r>
        <w:rPr>
          <w:rFonts w:ascii="CoArier" w:hAnsi="CoArier"/>
          <w:sz w:val="24"/>
          <w:szCs w:val="24"/>
        </w:rPr>
        <w:t>rms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: Versammlungsprotokolle,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Verzeichnisse über ausgelieferte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Bekanntmachung über die Gründung der Rheinischen Bibelgesellschaft, Satzung, 2.12.1816. - Rechnung über Einnahmen und Ausgaben der Rheinischen Bibelgesellschaft, 5.2.1820. -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Briefe der englischen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Mutter</w:t>
      </w:r>
      <w:r>
        <w:rPr>
          <w:rFonts w:ascii="CoArier" w:hAnsi="CoArier"/>
          <w:vanish/>
          <w:sz w:val="24"/>
          <w:szCs w:val="24"/>
        </w:rPr>
        <w:t>&lt;bibel&gt;</w:t>
      </w:r>
      <w:r>
        <w:rPr>
          <w:rFonts w:ascii="CoArier" w:hAnsi="CoArier"/>
          <w:sz w:val="24"/>
          <w:szCs w:val="24"/>
        </w:rPr>
        <w:t>gesellschaft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London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17.8.1818, 24.3.1820, 28.5.1821.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1815 - 1822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 xml:space="preserve">Im ersten Vorstand befinden sich die </w:t>
      </w:r>
      <w:r>
        <w:rPr>
          <w:rFonts w:ascii="CoArier" w:hAnsi="CoArier"/>
          <w:vanish/>
          <w:sz w:val="24"/>
          <w:szCs w:val="24"/>
        </w:rPr>
        <w:t>p[6{</w:t>
      </w:r>
      <w:r>
        <w:rPr>
          <w:rFonts w:ascii="CoArier" w:hAnsi="CoArier"/>
          <w:sz w:val="24"/>
          <w:szCs w:val="24"/>
        </w:rPr>
        <w:t>Worms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5{s[</w:t>
      </w:r>
      <w:r>
        <w:rPr>
          <w:rFonts w:ascii="CoArier" w:hAnsi="CoArier"/>
          <w:sz w:val="24"/>
          <w:szCs w:val="24"/>
        </w:rPr>
        <w:t>Pfarrer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Graf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p[1{</w:t>
      </w:r>
      <w:r>
        <w:rPr>
          <w:rFonts w:ascii="CoArier" w:hAnsi="CoArier"/>
          <w:sz w:val="24"/>
          <w:szCs w:val="24"/>
        </w:rPr>
        <w:t>Rödiger</w:t>
      </w:r>
      <w:r>
        <w:rPr>
          <w:rFonts w:ascii="CoArier" w:hAnsi="CoArier"/>
          <w:vanish/>
          <w:sz w:val="24"/>
          <w:szCs w:val="24"/>
        </w:rPr>
        <w:t>}&lt;, 5{Pfarrer} in 6{Worms}&gt;]p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p[1</w:t>
      </w:r>
      <w:r>
        <w:rPr>
          <w:rFonts w:ascii="CoArier" w:hAnsi="CoArier"/>
          <w:vanish/>
          <w:sz w:val="24"/>
          <w:szCs w:val="24"/>
        </w:rPr>
        <w:t>{</w:t>
      </w:r>
      <w:r>
        <w:rPr>
          <w:rFonts w:ascii="CoArier" w:hAnsi="CoArier"/>
          <w:sz w:val="24"/>
          <w:szCs w:val="24"/>
        </w:rPr>
        <w:t>Zimmer</w:t>
      </w:r>
      <w:r>
        <w:rPr>
          <w:rFonts w:ascii="CoArier" w:hAnsi="CoArier"/>
          <w:vanish/>
          <w:sz w:val="24"/>
          <w:szCs w:val="24"/>
        </w:rPr>
        <w:t>}&lt;, 5{Pfarrer} in 6{Worms}&gt;]p</w:t>
      </w:r>
      <w:r>
        <w:rPr>
          <w:rFonts w:ascii="CoArier" w:hAnsi="CoArier"/>
          <w:sz w:val="24"/>
          <w:szCs w:val="24"/>
        </w:rPr>
        <w:t xml:space="preserve"> sowie der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Gymnasiumsdirektor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Schneider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18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018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Worms II Nr. 18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Rheinische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: Quittungen über Zahlungen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lutherischen Distriktsinspektion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Worms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an die Rheinische Bibelgesellschaft</w:t>
      </w:r>
    </w:p>
    <w:p w:rsidR="00000000" w:rsidRDefault="003562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1816 - 1818</w:t>
      </w:r>
    </w:p>
    <w:p w:rsidR="00000000" w:rsidRDefault="0035627F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27F"/>
    <w:rsid w:val="0035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96711-A854-4015-BC53-0FC31E44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201</Words>
  <Characters>1272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Worms II</dc:title>
  <dc:subject>Ludwig</dc:subject>
  <dc:creator>Fischer</dc:creator>
  <cp:keywords>DFG-Quellenrepertorium Pfarrarchiv Worms II</cp:keywords>
  <dc:description>aus Zentralarchiv Darmstadt</dc:description>
  <cp:lastModifiedBy>Wendler, André</cp:lastModifiedBy>
  <cp:revision>2</cp:revision>
  <dcterms:created xsi:type="dcterms:W3CDTF">2021-02-26T09:34:00Z</dcterms:created>
  <dcterms:modified xsi:type="dcterms:W3CDTF">2021-02-26T09:34:00Z</dcterms:modified>
</cp:coreProperties>
</file>