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Zabeltitz mit TK Görzing, St. Georgenkirche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Hauptstraße 58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01561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Zabeltitz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Zabeltitz mit Görzing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Zabeltitz mit Görzing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Zabeltitz mit Görzing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I.5.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5. Bibliotheksinventar, Bibliotheksangelegenheiten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I.5.1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Lesezirkel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, geführt mit Katalog und Kasse nach den Vorstellungen des </w:t>
      </w:r>
      <w:r>
        <w:rPr>
          <w:rFonts w:ascii="CoArier" w:hAnsi="CoArier"/>
          <w:vanish/>
          <w:sz w:val="24"/>
          <w:szCs w:val="24"/>
        </w:rPr>
        <w:t>p[7{</w:t>
      </w:r>
      <w:r>
        <w:rPr>
          <w:rFonts w:ascii="CoArier" w:hAnsi="CoArier"/>
          <w:sz w:val="24"/>
          <w:szCs w:val="24"/>
        </w:rPr>
        <w:t>Rentamtmann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s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Peusker</w:t>
      </w:r>
      <w:r>
        <w:rPr>
          <w:rFonts w:ascii="CoArier" w:hAnsi="CoArier"/>
          <w:vanish/>
          <w:sz w:val="24"/>
          <w:szCs w:val="24"/>
        </w:rPr>
        <w:t>}]p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1839 - 1841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 xml:space="preserve">Ev.-Luth. </w:t>
      </w:r>
      <w:r>
        <w:rPr>
          <w:rFonts w:ascii="CoArier" w:hAnsi="CoArier"/>
          <w:sz w:val="24"/>
          <w:szCs w:val="24"/>
        </w:rPr>
        <w:t>Kirchgemeinde Zabeltitz mit Görzing, I.5.2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Katalog der </w:t>
      </w:r>
      <w:r>
        <w:rPr>
          <w:rFonts w:ascii="CoArier" w:hAnsi="CoArier"/>
          <w:vanish/>
          <w:sz w:val="24"/>
          <w:szCs w:val="24"/>
        </w:rPr>
        <w:t>k[1{s[</w:t>
      </w:r>
      <w:r>
        <w:rPr>
          <w:rFonts w:ascii="CoArier" w:hAnsi="CoArier"/>
          <w:sz w:val="24"/>
          <w:szCs w:val="24"/>
        </w:rPr>
        <w:t>Ephoralbibliothek</w:t>
      </w:r>
      <w:r>
        <w:rPr>
          <w:rFonts w:ascii="CoArier" w:hAnsi="CoArier"/>
          <w:vanish/>
          <w:sz w:val="24"/>
          <w:szCs w:val="24"/>
        </w:rPr>
        <w:t>]s}</w:t>
      </w:r>
      <w:r>
        <w:rPr>
          <w:rFonts w:ascii="CoArier" w:hAnsi="CoArier"/>
          <w:sz w:val="24"/>
          <w:szCs w:val="24"/>
        </w:rPr>
        <w:t xml:space="preserve"> zu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Großenhain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1888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I.5.3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Bibliotheksinventar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Bücherliste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Bücherliste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Pfarramtsbibliothek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/ </w:t>
      </w:r>
      <w:r>
        <w:rPr>
          <w:rFonts w:ascii="CoArier" w:hAnsi="CoArier"/>
          <w:vanish/>
          <w:sz w:val="24"/>
          <w:szCs w:val="24"/>
        </w:rPr>
        <w:t>s[1{</w:t>
      </w:r>
      <w:r>
        <w:rPr>
          <w:rFonts w:ascii="CoArier" w:hAnsi="CoArier"/>
          <w:sz w:val="24"/>
          <w:szCs w:val="24"/>
        </w:rPr>
        <w:t>Ausleihbuch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2{</w:t>
      </w:r>
      <w:r>
        <w:rPr>
          <w:rFonts w:ascii="CoArier" w:hAnsi="CoArier"/>
          <w:sz w:val="24"/>
          <w:szCs w:val="24"/>
        </w:rPr>
        <w:t>Pfarrbibliothek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1910 - 1926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I.6.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6. Archivrepertorium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I.6.1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Arch</w:t>
      </w:r>
      <w:r>
        <w:rPr>
          <w:rFonts w:ascii="CoArier" w:hAnsi="CoArier"/>
          <w:sz w:val="24"/>
          <w:szCs w:val="24"/>
        </w:rPr>
        <w:t>ivrepertorium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Bibliotheksinventar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V.5.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V. Kirchgemeinde-Nachrichten (auch für Görzing) \ 5. Kirchennachrichten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V.5.1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1934 - 1941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V.5.2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Kirchennachrichten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allgemeiner Schriftverkehr zum </w:t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kirchliche</w:t>
      </w:r>
      <w:r>
        <w:rPr>
          <w:rFonts w:ascii="CoArier" w:hAnsi="CoArier"/>
          <w:vanish/>
          <w:sz w:val="24"/>
          <w:szCs w:val="24"/>
        </w:rPr>
        <w:t>&lt;s&gt;}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Pressewesen</w:t>
      </w:r>
      <w:r>
        <w:rPr>
          <w:rFonts w:ascii="CoArier" w:hAnsi="CoArier"/>
          <w:vanish/>
          <w:sz w:val="24"/>
          <w:szCs w:val="24"/>
        </w:rPr>
        <w:t>}]s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1960 - 1967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3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V.5.3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U</w:t>
      </w:r>
      <w:r>
        <w:rPr>
          <w:rFonts w:ascii="CoArier" w:hAnsi="CoArier"/>
          <w:sz w:val="24"/>
          <w:szCs w:val="24"/>
        </w:rPr>
        <w:t xml:space="preserve">nterlagen und Anträge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Druckgenehmigung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die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Kirchennachrichten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1967 - 1974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V.5.4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Unterlagen und Anträge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Druckgenehmigung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die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Kirchennachrichten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1974 - 1980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5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V.5.5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Unterlagen und Anträge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Druckgenehmigung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die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Kirchennachrichten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1981 - 1986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6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V.5.6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 xml:space="preserve">S. </w:t>
      </w:r>
      <w:r>
        <w:rPr>
          <w:rFonts w:ascii="CoArier" w:hAnsi="CoArier"/>
          <w:sz w:val="24"/>
          <w:szCs w:val="24"/>
        </w:rPr>
        <w:t>9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Unterlagen und Anträge zur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Druckgenehmigung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die </w:t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Kirchennachrichten</w:t>
      </w:r>
      <w:r>
        <w:rPr>
          <w:rFonts w:ascii="CoArier" w:hAnsi="CoArier"/>
          <w:vanish/>
          <w:sz w:val="24"/>
          <w:szCs w:val="24"/>
        </w:rPr>
        <w:t>]t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1987 - 1992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  <w:t>VIII.2.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Gottesdienste, Seelsorge, Amtshandlungen \ 2. Liederbücher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VIII.2.1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1934 - 1935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Zabeltitz mit Görzing, VIII.2.2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13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Liederbuch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70216E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1937 - 1960</w:t>
      </w:r>
    </w:p>
    <w:p w:rsidR="00000000" w:rsidRDefault="0070216E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0216E"/>
    <w:rsid w:val="0070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480EE-5064-4982-BE23-1D58B4AD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354</Words>
  <Characters>2233</Characters>
  <Application>Microsoft Office Word</Application>
  <DocSecurity>4</DocSecurity>
  <Lines>18</Lines>
  <Paragraphs>5</Paragraphs>
  <ScaleCrop>false</ScaleCrop>
  <Company>Deutsche Nationalbibliothek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Zabeltitz mit Görzing</dc:title>
  <dc:subject>Dr. Monden</dc:subject>
  <dc:creator>Fischer</dc:creator>
  <cp:keywords>DFG-Quellenrepertorium Kirchgem.archiv Zabeltitz mit Görzing</cp:keywords>
  <dc:description/>
  <cp:lastModifiedBy>Wendler, André</cp:lastModifiedBy>
  <cp:revision>2</cp:revision>
  <dcterms:created xsi:type="dcterms:W3CDTF">2021-02-26T09:34:00Z</dcterms:created>
  <dcterms:modified xsi:type="dcterms:W3CDTF">2021-02-26T09:34:00Z</dcterms:modified>
</cp:coreProperties>
</file>