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82B6" w14:textId="365966AB" w:rsidR="00607538" w:rsidRDefault="000F31A1" w:rsidP="000F31A1">
      <w:pPr>
        <w:pStyle w:val="Title"/>
        <w:jc w:val="center"/>
        <w:rPr>
          <w:b/>
          <w:bCs/>
        </w:rPr>
      </w:pPr>
      <w:r>
        <w:rPr>
          <w:b/>
          <w:bCs/>
        </w:rPr>
        <w:t>Course-end Project 2</w:t>
      </w:r>
    </w:p>
    <w:p w14:paraId="72115786" w14:textId="52F8EFEF" w:rsidR="000F31A1" w:rsidRDefault="000F31A1" w:rsidP="000F31A1">
      <w:pPr>
        <w:pStyle w:val="Subtitle"/>
        <w:jc w:val="center"/>
      </w:pPr>
      <w:r w:rsidRPr="000F31A1">
        <w:t xml:space="preserve">Implement, manage, and monitor on Azure </w:t>
      </w:r>
      <w:proofErr w:type="gramStart"/>
      <w:r w:rsidRPr="000F31A1">
        <w:t>environment</w:t>
      </w:r>
      <w:proofErr w:type="gramEnd"/>
    </w:p>
    <w:p w14:paraId="63B08794" w14:textId="55688147" w:rsidR="000F31A1" w:rsidRDefault="000F31A1" w:rsidP="000F31A1">
      <w:pPr>
        <w:pStyle w:val="Subtitle"/>
        <w:jc w:val="center"/>
      </w:pPr>
      <w:r>
        <w:t xml:space="preserve">David </w:t>
      </w:r>
      <w:proofErr w:type="spellStart"/>
      <w:r>
        <w:t>Ahn</w:t>
      </w:r>
      <w:proofErr w:type="spellEnd"/>
    </w:p>
    <w:p w14:paraId="63DC3227" w14:textId="77777777" w:rsidR="000F31A1" w:rsidRDefault="000F31A1" w:rsidP="000F31A1"/>
    <w:p w14:paraId="7FF114CC" w14:textId="48A4A000" w:rsidR="000F31A1" w:rsidRDefault="000F31A1" w:rsidP="000F31A1">
      <w:pPr>
        <w:pStyle w:val="Heading1"/>
      </w:pPr>
      <w:r>
        <w:t>Problem Statement</w:t>
      </w:r>
    </w:p>
    <w:p w14:paraId="71C02B7B" w14:textId="55CF8A4A" w:rsidR="000F31A1" w:rsidRDefault="000F31A1" w:rsidP="000F31A1">
      <w:r>
        <w:t>The Rand Enterprises Corporation wants to deploy a web application in a highly available environment so that only the healthy instances will be serving the traffic so end users will not be facing any downtime. They have decided to work on an Azure public load balancer to implement the functionality.</w:t>
      </w:r>
    </w:p>
    <w:p w14:paraId="7450F79F" w14:textId="77777777" w:rsidR="000F31A1" w:rsidRDefault="000F31A1" w:rsidP="000F31A1"/>
    <w:p w14:paraId="61387988" w14:textId="77777777" w:rsidR="000F31A1" w:rsidRDefault="000F31A1" w:rsidP="000F31A1">
      <w:r>
        <w:t>The operations team at Rand decides to define the entire architecture using the load balancer and its backend pool, once that’s in place they intend to create the frontend IP and health probe along with virtual machines housing their application.</w:t>
      </w:r>
    </w:p>
    <w:p w14:paraId="4E9B5077" w14:textId="77777777" w:rsidR="000F31A1" w:rsidRDefault="000F31A1" w:rsidP="000F31A1"/>
    <w:p w14:paraId="376ABAF3" w14:textId="77777777" w:rsidR="000F31A1" w:rsidRDefault="000F31A1" w:rsidP="000F31A1">
      <w:r>
        <w:t>Rand Enterprises works extensively on delivering highly available web applications for their users in a secure way by avoiding directly exposing the virtual machines hosting the applications to the public internet. The communication from the application in the VM to the end-user must take place via the Load Balancer.</w:t>
      </w:r>
    </w:p>
    <w:p w14:paraId="1492CE54" w14:textId="77777777" w:rsidR="000F31A1" w:rsidRDefault="000F31A1" w:rsidP="000F31A1"/>
    <w:p w14:paraId="5F021C05" w14:textId="77777777" w:rsidR="000F31A1" w:rsidRDefault="000F31A1" w:rsidP="000F31A1">
      <w:r>
        <w:t xml:space="preserve">The expectation of the operation team is to create a reusable method that can be used for automation if in the future we need to deploy the same kind of infrastructure. So, rather than deploying resources in the Azure portal, they should leverage the command-line interface to deploy the resources so that in the future these commands can be </w:t>
      </w:r>
      <w:proofErr w:type="gramStart"/>
      <w:r>
        <w:t>used</w:t>
      </w:r>
      <w:proofErr w:type="gramEnd"/>
    </w:p>
    <w:p w14:paraId="6EF9CBCC" w14:textId="77777777" w:rsidR="000F31A1" w:rsidRDefault="000F31A1" w:rsidP="000F31A1"/>
    <w:p w14:paraId="49E584FC" w14:textId="000C451A" w:rsidR="000F31A1" w:rsidRDefault="000F31A1" w:rsidP="000F31A1">
      <w:r>
        <w:t>As a security measure, you need to ensure that only the health instances of the virtual machine will be serving the traffic.</w:t>
      </w:r>
    </w:p>
    <w:p w14:paraId="430D3644" w14:textId="470B7121" w:rsidR="000F31A1" w:rsidRDefault="00172C56" w:rsidP="00172C56">
      <w:pPr>
        <w:pStyle w:val="Heading1"/>
      </w:pPr>
      <w:r>
        <w:t>Proposed Solution</w:t>
      </w:r>
    </w:p>
    <w:p w14:paraId="1D42594B" w14:textId="25AC87A4" w:rsidR="00172C56" w:rsidRDefault="00172C56" w:rsidP="00172C56">
      <w:r>
        <w:t>Per the requirements above I prose the following solution:</w:t>
      </w:r>
    </w:p>
    <w:p w14:paraId="2FCE5788" w14:textId="77777777" w:rsidR="00172C56" w:rsidRDefault="00172C56" w:rsidP="00172C56"/>
    <w:p w14:paraId="2B7E93B3" w14:textId="40DD3465" w:rsidR="00172C56" w:rsidRDefault="00172C56" w:rsidP="00172C56">
      <w:pPr>
        <w:pStyle w:val="ListParagraph"/>
        <w:numPr>
          <w:ilvl w:val="0"/>
          <w:numId w:val="1"/>
        </w:numPr>
      </w:pPr>
      <w:r>
        <w:t>The web servers will be placed in a private subnet behind a load balancer</w:t>
      </w:r>
      <w:r w:rsidR="005117F1">
        <w:t xml:space="preserve"> to secure the web servers in the backend pool from unauthorized access from the </w:t>
      </w:r>
      <w:proofErr w:type="gramStart"/>
      <w:r w:rsidR="005117F1">
        <w:t>Internet</w:t>
      </w:r>
      <w:proofErr w:type="gramEnd"/>
    </w:p>
    <w:p w14:paraId="3F22E75C" w14:textId="66CC4DAA" w:rsidR="005117F1" w:rsidRDefault="005117F1" w:rsidP="00172C56">
      <w:pPr>
        <w:pStyle w:val="ListParagraph"/>
        <w:numPr>
          <w:ilvl w:val="0"/>
          <w:numId w:val="1"/>
        </w:numPr>
      </w:pPr>
      <w:r>
        <w:t xml:space="preserve">A NAT Gateway will be implemented to allow outbound access to the Internet from the application </w:t>
      </w:r>
      <w:proofErr w:type="gramStart"/>
      <w:r>
        <w:t>subnet</w:t>
      </w:r>
      <w:proofErr w:type="gramEnd"/>
      <w:r>
        <w:t xml:space="preserve"> </w:t>
      </w:r>
    </w:p>
    <w:p w14:paraId="2C09FD0D" w14:textId="13D05180" w:rsidR="005117F1" w:rsidRDefault="005117F1" w:rsidP="00172C56">
      <w:pPr>
        <w:pStyle w:val="ListParagraph"/>
        <w:numPr>
          <w:ilvl w:val="0"/>
          <w:numId w:val="1"/>
        </w:numPr>
      </w:pPr>
      <w:r>
        <w:t xml:space="preserve">To further secure the architecture, the web servers will only be accessible via a bastion </w:t>
      </w:r>
      <w:proofErr w:type="gramStart"/>
      <w:r>
        <w:t>host</w:t>
      </w:r>
      <w:proofErr w:type="gramEnd"/>
    </w:p>
    <w:p w14:paraId="19E57BEF" w14:textId="0E58F703" w:rsidR="005117F1" w:rsidRDefault="005117F1">
      <w:r>
        <w:br w:type="page"/>
      </w:r>
    </w:p>
    <w:p w14:paraId="0608F6D9" w14:textId="3EFED0EB" w:rsidR="005117F1" w:rsidRDefault="005117F1" w:rsidP="005117F1">
      <w:pPr>
        <w:pStyle w:val="Heading1"/>
      </w:pPr>
      <w:r>
        <w:lastRenderedPageBreak/>
        <w:t>Architecture Provisioning</w:t>
      </w:r>
    </w:p>
    <w:p w14:paraId="66AFBE9F" w14:textId="451782CC" w:rsidR="00AA3904" w:rsidRPr="00AA3904" w:rsidRDefault="00AA3904" w:rsidP="00AA3904">
      <w:pPr>
        <w:pStyle w:val="ListParagraph"/>
        <w:numPr>
          <w:ilvl w:val="0"/>
          <w:numId w:val="14"/>
        </w:numPr>
      </w:pPr>
      <w:r>
        <w:t>As per the requirements, all resource provisioning was performed using the Azure CLI from within Cloud Shell</w:t>
      </w:r>
    </w:p>
    <w:p w14:paraId="6BDCE8DA" w14:textId="58C713AF" w:rsidR="005117F1" w:rsidRDefault="00C53D43" w:rsidP="00C53D43">
      <w:pPr>
        <w:pStyle w:val="Heading2"/>
      </w:pPr>
      <w:r>
        <w:tab/>
        <w:t>Virtual Network</w:t>
      </w:r>
    </w:p>
    <w:p w14:paraId="23359AFD" w14:textId="1E22EBC0" w:rsidR="00C53D43" w:rsidRDefault="00AA3904" w:rsidP="00C11CE2">
      <w:pPr>
        <w:pStyle w:val="ListParagraph"/>
        <w:numPr>
          <w:ilvl w:val="0"/>
          <w:numId w:val="4"/>
        </w:numPr>
        <w:ind w:left="1440"/>
      </w:pPr>
      <w:r>
        <w:t>C</w:t>
      </w:r>
      <w:r w:rsidR="00C53D43">
        <w:t xml:space="preserve">reate a resource group named </w:t>
      </w:r>
      <w:proofErr w:type="spellStart"/>
      <w:r w:rsidR="00C53D43">
        <w:t>RandWebApp-rg</w:t>
      </w:r>
      <w:proofErr w:type="spellEnd"/>
      <w:r w:rsidR="00C53D43">
        <w:t xml:space="preserve"> in the </w:t>
      </w:r>
      <w:proofErr w:type="spellStart"/>
      <w:r w:rsidR="00C53D43">
        <w:t>EastUS</w:t>
      </w:r>
      <w:proofErr w:type="spellEnd"/>
      <w:r w:rsidR="00C53D43">
        <w:t xml:space="preserve"> </w:t>
      </w:r>
      <w:proofErr w:type="gramStart"/>
      <w:r w:rsidR="00C53D43">
        <w:t>region</w:t>
      </w:r>
      <w:proofErr w:type="gramEnd"/>
    </w:p>
    <w:p w14:paraId="45F65FC0" w14:textId="220DFBC1" w:rsidR="00C53D43" w:rsidRDefault="00C53D43" w:rsidP="00C11CE2">
      <w:pPr>
        <w:pStyle w:val="ListParagraph"/>
        <w:numPr>
          <w:ilvl w:val="0"/>
          <w:numId w:val="3"/>
        </w:numPr>
        <w:ind w:left="1440"/>
      </w:pPr>
      <w:r>
        <w:t xml:space="preserve">Create virtual network named </w:t>
      </w:r>
      <w:proofErr w:type="spellStart"/>
      <w:r>
        <w:t>RandVNet</w:t>
      </w:r>
      <w:proofErr w:type="spellEnd"/>
      <w:r>
        <w:t xml:space="preserve"> with subnet prefix of 10.1.0.0/16 and Application Subnet with subnet prefix of 10.1.0.0/</w:t>
      </w:r>
      <w:proofErr w:type="gramStart"/>
      <w:r>
        <w:t>24</w:t>
      </w:r>
      <w:proofErr w:type="gramEnd"/>
    </w:p>
    <w:p w14:paraId="245021F6" w14:textId="6CBDCBE7" w:rsidR="00A94E32" w:rsidRDefault="00A94E32" w:rsidP="00C11CE2">
      <w:pPr>
        <w:pStyle w:val="ListParagraph"/>
        <w:numPr>
          <w:ilvl w:val="0"/>
          <w:numId w:val="3"/>
        </w:numPr>
        <w:ind w:left="1440"/>
      </w:pPr>
      <w:r>
        <w:t xml:space="preserve">Create a public IP to be used for the load </w:t>
      </w:r>
      <w:proofErr w:type="gramStart"/>
      <w:r>
        <w:t>balancer</w:t>
      </w:r>
      <w:proofErr w:type="gramEnd"/>
    </w:p>
    <w:p w14:paraId="015C23F2" w14:textId="77777777" w:rsidR="00A94E32" w:rsidRDefault="00A94E32" w:rsidP="00A94E32">
      <w:pPr>
        <w:ind w:left="720"/>
      </w:pPr>
    </w:p>
    <w:p w14:paraId="6DF60D49" w14:textId="4E73C7F3" w:rsidR="00A94E32" w:rsidRDefault="00A94E32" w:rsidP="00A94E32">
      <w:pPr>
        <w:pStyle w:val="Heading2"/>
        <w:ind w:left="720"/>
      </w:pPr>
      <w:r>
        <w:t>Load Balancer</w:t>
      </w:r>
    </w:p>
    <w:p w14:paraId="277AD13D" w14:textId="7E9D93AA" w:rsidR="00A94E32" w:rsidRDefault="00A94E32" w:rsidP="00A94E32">
      <w:pPr>
        <w:pStyle w:val="ListParagraph"/>
        <w:numPr>
          <w:ilvl w:val="0"/>
          <w:numId w:val="5"/>
        </w:numPr>
      </w:pPr>
      <w:r>
        <w:t xml:space="preserve">Create load balancer named </w:t>
      </w:r>
      <w:proofErr w:type="spellStart"/>
      <w:proofErr w:type="gramStart"/>
      <w:r>
        <w:t>RandLoadBalancer</w:t>
      </w:r>
      <w:proofErr w:type="spellEnd"/>
      <w:proofErr w:type="gramEnd"/>
    </w:p>
    <w:p w14:paraId="6B4CBEE6" w14:textId="77777777" w:rsidR="00C11CE2" w:rsidRDefault="00C11CE2" w:rsidP="00A94E32">
      <w:pPr>
        <w:pStyle w:val="ListParagraph"/>
        <w:numPr>
          <w:ilvl w:val="0"/>
          <w:numId w:val="5"/>
        </w:numPr>
      </w:pPr>
      <w:r>
        <w:t xml:space="preserve">Create health probe called </w:t>
      </w:r>
      <w:proofErr w:type="spellStart"/>
      <w:r>
        <w:t>HTTPHealthProbe</w:t>
      </w:r>
      <w:proofErr w:type="spellEnd"/>
      <w:r>
        <w:t xml:space="preserve"> to ensure traffic only gets load balanced between healthy VMs in the backend pool on port </w:t>
      </w:r>
      <w:proofErr w:type="gramStart"/>
      <w:r>
        <w:t>80</w:t>
      </w:r>
      <w:proofErr w:type="gramEnd"/>
    </w:p>
    <w:p w14:paraId="71D69977" w14:textId="77777777" w:rsidR="00C11CE2" w:rsidRDefault="00C11CE2" w:rsidP="00A94E32">
      <w:pPr>
        <w:pStyle w:val="ListParagraph"/>
        <w:numPr>
          <w:ilvl w:val="0"/>
          <w:numId w:val="5"/>
        </w:numPr>
      </w:pPr>
      <w:r>
        <w:t xml:space="preserve">Create load balancer rule allowing TCP port 80 traffic through the load balancer to the backend </w:t>
      </w:r>
      <w:proofErr w:type="spellStart"/>
      <w:proofErr w:type="gramStart"/>
      <w:r>
        <w:t>poolcle</w:t>
      </w:r>
      <w:proofErr w:type="spellEnd"/>
      <w:proofErr w:type="gramEnd"/>
    </w:p>
    <w:p w14:paraId="5CBB5981" w14:textId="77777777" w:rsidR="00C11CE2" w:rsidRDefault="00C11CE2" w:rsidP="00C11CE2"/>
    <w:p w14:paraId="7EA1B768" w14:textId="77777777" w:rsidR="00C11CE2" w:rsidRDefault="00C11CE2" w:rsidP="00C11CE2">
      <w:pPr>
        <w:pStyle w:val="Heading2"/>
        <w:ind w:left="720"/>
      </w:pPr>
      <w:r>
        <w:t>Network Security Group</w:t>
      </w:r>
    </w:p>
    <w:p w14:paraId="18BA820D" w14:textId="013079A5" w:rsidR="00A94E32" w:rsidRDefault="006F54D1" w:rsidP="006F54D1">
      <w:pPr>
        <w:pStyle w:val="ListParagraph"/>
        <w:numPr>
          <w:ilvl w:val="0"/>
          <w:numId w:val="7"/>
        </w:numPr>
      </w:pPr>
      <w:r>
        <w:t xml:space="preserve">Create NSG named </w:t>
      </w:r>
      <w:proofErr w:type="spellStart"/>
      <w:r>
        <w:t>BackendPoolNSG</w:t>
      </w:r>
      <w:proofErr w:type="spellEnd"/>
      <w:r>
        <w:t xml:space="preserve"> for the VMs in the load balancer backend </w:t>
      </w:r>
      <w:proofErr w:type="gramStart"/>
      <w:r>
        <w:t>pool</w:t>
      </w:r>
      <w:proofErr w:type="gramEnd"/>
    </w:p>
    <w:p w14:paraId="0763DC3C" w14:textId="31B78DAC" w:rsidR="006F54D1" w:rsidRDefault="006F54D1" w:rsidP="006F54D1">
      <w:pPr>
        <w:pStyle w:val="ListParagraph"/>
        <w:numPr>
          <w:ilvl w:val="0"/>
          <w:numId w:val="6"/>
        </w:numPr>
      </w:pPr>
      <w:r>
        <w:t xml:space="preserve">Create an inbound rule allowing HTTP port 80 </w:t>
      </w:r>
      <w:proofErr w:type="spellStart"/>
      <w:proofErr w:type="gramStart"/>
      <w:r>
        <w:t>trafficclear</w:t>
      </w:r>
      <w:proofErr w:type="spellEnd"/>
      <w:proofErr w:type="gramEnd"/>
    </w:p>
    <w:p w14:paraId="70B9921C" w14:textId="77777777" w:rsidR="006F54D1" w:rsidRDefault="006F54D1" w:rsidP="006F54D1"/>
    <w:p w14:paraId="62ACAAB5" w14:textId="59F852C3" w:rsidR="006F54D1" w:rsidRDefault="006F54D1" w:rsidP="006F54D1">
      <w:pPr>
        <w:pStyle w:val="Heading2"/>
        <w:ind w:left="720"/>
      </w:pPr>
      <w:r>
        <w:t>Bastion</w:t>
      </w:r>
    </w:p>
    <w:p w14:paraId="5F026C5B" w14:textId="0CA21519" w:rsidR="006F54D1" w:rsidRDefault="006F54D1" w:rsidP="006F54D1">
      <w:pPr>
        <w:pStyle w:val="ListParagraph"/>
        <w:numPr>
          <w:ilvl w:val="0"/>
          <w:numId w:val="6"/>
        </w:numPr>
      </w:pPr>
      <w:r>
        <w:t xml:space="preserve">Create public IP for bastion </w:t>
      </w:r>
      <w:proofErr w:type="gramStart"/>
      <w:r>
        <w:t>host</w:t>
      </w:r>
      <w:proofErr w:type="gramEnd"/>
    </w:p>
    <w:p w14:paraId="23D343B5" w14:textId="0DF5ECC2" w:rsidR="006F54D1" w:rsidRDefault="006F54D1" w:rsidP="006F54D1">
      <w:pPr>
        <w:pStyle w:val="ListParagraph"/>
        <w:numPr>
          <w:ilvl w:val="0"/>
          <w:numId w:val="6"/>
        </w:numPr>
      </w:pPr>
      <w:r>
        <w:t xml:space="preserve">Create subnet for bastion called </w:t>
      </w:r>
      <w:proofErr w:type="spellStart"/>
      <w:r>
        <w:t>AzureBastionSubnet</w:t>
      </w:r>
      <w:proofErr w:type="spellEnd"/>
      <w:r>
        <w:t xml:space="preserve"> with subnet prefix of 10.1.1.0/</w:t>
      </w:r>
      <w:proofErr w:type="gramStart"/>
      <w:r>
        <w:t>27</w:t>
      </w:r>
      <w:proofErr w:type="gramEnd"/>
    </w:p>
    <w:p w14:paraId="1FBEB925" w14:textId="07F7A6E0" w:rsidR="00F30EC8" w:rsidRDefault="00F30EC8" w:rsidP="006F54D1">
      <w:pPr>
        <w:pStyle w:val="ListParagraph"/>
        <w:numPr>
          <w:ilvl w:val="0"/>
          <w:numId w:val="6"/>
        </w:numPr>
      </w:pPr>
      <w:r>
        <w:t xml:space="preserve">Deploy bastion </w:t>
      </w:r>
      <w:proofErr w:type="gramStart"/>
      <w:r>
        <w:t>host</w:t>
      </w:r>
      <w:proofErr w:type="gramEnd"/>
    </w:p>
    <w:p w14:paraId="49DA0974" w14:textId="77777777" w:rsidR="00F30EC8" w:rsidRDefault="00F30EC8" w:rsidP="00F30EC8"/>
    <w:p w14:paraId="0F401B93" w14:textId="468F2618" w:rsidR="00F30EC8" w:rsidRDefault="00F30EC8" w:rsidP="00F30EC8">
      <w:pPr>
        <w:pStyle w:val="Heading2"/>
        <w:ind w:left="720"/>
      </w:pPr>
      <w:r>
        <w:t>Backend Servers</w:t>
      </w:r>
    </w:p>
    <w:p w14:paraId="4F5B0C8E" w14:textId="217A3596" w:rsidR="00F30EC8" w:rsidRDefault="00F30EC8" w:rsidP="00F30EC8">
      <w:pPr>
        <w:pStyle w:val="ListParagraph"/>
        <w:numPr>
          <w:ilvl w:val="0"/>
          <w:numId w:val="9"/>
        </w:numPr>
      </w:pPr>
      <w:r>
        <w:t>Create NICs for the 2 VMs</w:t>
      </w:r>
    </w:p>
    <w:p w14:paraId="4195B9E6" w14:textId="5B08254C" w:rsidR="00F30EC8" w:rsidRDefault="005F7EC3" w:rsidP="00F30EC8">
      <w:pPr>
        <w:pStyle w:val="ListParagraph"/>
        <w:numPr>
          <w:ilvl w:val="0"/>
          <w:numId w:val="9"/>
        </w:numPr>
      </w:pPr>
      <w:r>
        <w:t xml:space="preserve">Deploy 2 VMS (VM1, VM2) </w:t>
      </w:r>
    </w:p>
    <w:p w14:paraId="23A1E419" w14:textId="3F4DDF5C" w:rsidR="005F7EC3" w:rsidRDefault="005F7EC3" w:rsidP="00F30EC8">
      <w:pPr>
        <w:pStyle w:val="ListParagraph"/>
        <w:numPr>
          <w:ilvl w:val="0"/>
          <w:numId w:val="9"/>
        </w:numPr>
      </w:pPr>
      <w:r>
        <w:t xml:space="preserve">Add the VMs to the </w:t>
      </w:r>
      <w:proofErr w:type="spellStart"/>
      <w:r>
        <w:t>LBBackendPool</w:t>
      </w:r>
      <w:proofErr w:type="spellEnd"/>
      <w:r>
        <w:t xml:space="preserve"> of the load </w:t>
      </w:r>
      <w:proofErr w:type="gramStart"/>
      <w:r>
        <w:t>balancer</w:t>
      </w:r>
      <w:proofErr w:type="gramEnd"/>
    </w:p>
    <w:p w14:paraId="791D4ADE" w14:textId="5A8A62B2" w:rsidR="00443833" w:rsidRDefault="00443833" w:rsidP="00F30EC8">
      <w:pPr>
        <w:pStyle w:val="ListParagraph"/>
        <w:numPr>
          <w:ilvl w:val="0"/>
          <w:numId w:val="9"/>
        </w:numPr>
      </w:pPr>
      <w:r>
        <w:t>Install IIS</w:t>
      </w:r>
    </w:p>
    <w:p w14:paraId="7CC85279" w14:textId="77777777" w:rsidR="005F7EC3" w:rsidRDefault="005F7EC3" w:rsidP="005F7EC3"/>
    <w:p w14:paraId="67B67EAC" w14:textId="455DDD9B" w:rsidR="005F7EC3" w:rsidRDefault="005F7EC3" w:rsidP="005F7EC3">
      <w:pPr>
        <w:pStyle w:val="Heading2"/>
        <w:ind w:left="720"/>
      </w:pPr>
      <w:r>
        <w:t>NAT Gateway</w:t>
      </w:r>
    </w:p>
    <w:p w14:paraId="76D09A2F" w14:textId="51E8344A" w:rsidR="005F7EC3" w:rsidRDefault="005F7EC3" w:rsidP="005F7EC3">
      <w:pPr>
        <w:pStyle w:val="ListParagraph"/>
        <w:numPr>
          <w:ilvl w:val="0"/>
          <w:numId w:val="11"/>
        </w:numPr>
      </w:pPr>
      <w:r>
        <w:t>Create NAT Gateway</w:t>
      </w:r>
      <w:r w:rsidR="00443833">
        <w:t xml:space="preserve"> IP (</w:t>
      </w:r>
      <w:proofErr w:type="spellStart"/>
      <w:r w:rsidR="00443833">
        <w:t>NATgatewayIP</w:t>
      </w:r>
      <w:proofErr w:type="spellEnd"/>
      <w:r w:rsidR="00443833">
        <w:t>)</w:t>
      </w:r>
    </w:p>
    <w:p w14:paraId="35985CE6" w14:textId="584189C0" w:rsidR="00443833" w:rsidRDefault="00443833" w:rsidP="005F7EC3">
      <w:pPr>
        <w:pStyle w:val="ListParagraph"/>
        <w:numPr>
          <w:ilvl w:val="0"/>
          <w:numId w:val="11"/>
        </w:numPr>
      </w:pPr>
      <w:r>
        <w:t>Create NAT Gateway (</w:t>
      </w:r>
      <w:proofErr w:type="spellStart"/>
      <w:r>
        <w:t>NATgateway</w:t>
      </w:r>
      <w:proofErr w:type="spellEnd"/>
      <w:r>
        <w:t>)</w:t>
      </w:r>
    </w:p>
    <w:p w14:paraId="0CC36501" w14:textId="79635C3F" w:rsidR="00FC6169" w:rsidRDefault="00443833" w:rsidP="00443833">
      <w:pPr>
        <w:pStyle w:val="ListParagraph"/>
        <w:numPr>
          <w:ilvl w:val="0"/>
          <w:numId w:val="11"/>
        </w:numPr>
      </w:pPr>
      <w:r>
        <w:t xml:space="preserve">Associate NAT gateway with </w:t>
      </w:r>
      <w:proofErr w:type="spellStart"/>
      <w:r>
        <w:t>ApplicationSubnet</w:t>
      </w:r>
      <w:proofErr w:type="spellEnd"/>
    </w:p>
    <w:p w14:paraId="73D6D585" w14:textId="77777777" w:rsidR="00FC6169" w:rsidRDefault="00FC6169">
      <w:r>
        <w:br w:type="page"/>
      </w:r>
    </w:p>
    <w:p w14:paraId="39F7FAF5" w14:textId="70B55A63" w:rsidR="00443833" w:rsidRDefault="00FC6169" w:rsidP="00FC6169">
      <w:pPr>
        <w:pStyle w:val="Heading1"/>
      </w:pPr>
      <w:r>
        <w:lastRenderedPageBreak/>
        <w:t>Testing</w:t>
      </w:r>
    </w:p>
    <w:p w14:paraId="1DB86C25" w14:textId="6D19E885" w:rsidR="00FC6169" w:rsidRDefault="00FC6169" w:rsidP="00FC6169">
      <w:pPr>
        <w:pStyle w:val="ListParagraph"/>
        <w:numPr>
          <w:ilvl w:val="0"/>
          <w:numId w:val="12"/>
        </w:numPr>
      </w:pPr>
      <w:r>
        <w:t>Successfully accessed public IP of load balancer and verified traffic was being routed to VM1 and VM2</w:t>
      </w:r>
    </w:p>
    <w:p w14:paraId="3672B2E2" w14:textId="2EDFE016" w:rsidR="00FC6169" w:rsidRDefault="00FC6169" w:rsidP="00FC6169">
      <w:pPr>
        <w:pStyle w:val="ListParagraph"/>
        <w:numPr>
          <w:ilvl w:val="0"/>
          <w:numId w:val="12"/>
        </w:numPr>
      </w:pPr>
      <w:r>
        <w:t xml:space="preserve">Verified that I cannot RDP to VM1 and VM2 </w:t>
      </w:r>
      <w:proofErr w:type="gramStart"/>
      <w:r>
        <w:t>directly</w:t>
      </w:r>
      <w:proofErr w:type="gramEnd"/>
    </w:p>
    <w:p w14:paraId="0C082A0C" w14:textId="47CB0A09" w:rsidR="00FC6169" w:rsidRDefault="00FC6169" w:rsidP="00FC6169">
      <w:pPr>
        <w:pStyle w:val="ListParagraph"/>
        <w:numPr>
          <w:ilvl w:val="0"/>
          <w:numId w:val="12"/>
        </w:numPr>
      </w:pPr>
      <w:r>
        <w:t>Verified that I can RDP to VM1 and VM2 via Azure Bastion</w:t>
      </w:r>
    </w:p>
    <w:p w14:paraId="44F1AC58" w14:textId="77777777" w:rsidR="00FC6169" w:rsidRPr="00FC6169" w:rsidRDefault="00FC6169" w:rsidP="00FC6169"/>
    <w:sectPr w:rsidR="00FC6169" w:rsidRPr="00FC6169" w:rsidSect="00E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AF4"/>
    <w:multiLevelType w:val="hybridMultilevel"/>
    <w:tmpl w:val="0838937C"/>
    <w:lvl w:ilvl="0" w:tplc="04090005">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 w15:restartNumberingAfterBreak="0">
    <w:nsid w:val="0FB3660B"/>
    <w:multiLevelType w:val="hybridMultilevel"/>
    <w:tmpl w:val="E6BEC27C"/>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12E81232"/>
    <w:multiLevelType w:val="hybridMultilevel"/>
    <w:tmpl w:val="7CD8F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94E8B"/>
    <w:multiLevelType w:val="hybridMultilevel"/>
    <w:tmpl w:val="C39E19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D7A6EC4"/>
    <w:multiLevelType w:val="hybridMultilevel"/>
    <w:tmpl w:val="3482A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365ED"/>
    <w:multiLevelType w:val="hybridMultilevel"/>
    <w:tmpl w:val="18F4C0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2DD0560"/>
    <w:multiLevelType w:val="hybridMultilevel"/>
    <w:tmpl w:val="AA4A6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41CFC"/>
    <w:multiLevelType w:val="hybridMultilevel"/>
    <w:tmpl w:val="2B6E98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B60F8F"/>
    <w:multiLevelType w:val="hybridMultilevel"/>
    <w:tmpl w:val="09101F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0056E"/>
    <w:multiLevelType w:val="hybridMultilevel"/>
    <w:tmpl w:val="E4AC3BE0"/>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44651776"/>
    <w:multiLevelType w:val="hybridMultilevel"/>
    <w:tmpl w:val="81C876A8"/>
    <w:lvl w:ilvl="0" w:tplc="04090005">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1" w15:restartNumberingAfterBreak="0">
    <w:nsid w:val="49EB110B"/>
    <w:multiLevelType w:val="hybridMultilevel"/>
    <w:tmpl w:val="0EDE9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8143C"/>
    <w:multiLevelType w:val="hybridMultilevel"/>
    <w:tmpl w:val="D206EC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B250CF0"/>
    <w:multiLevelType w:val="hybridMultilevel"/>
    <w:tmpl w:val="07547D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1467819">
    <w:abstractNumId w:val="8"/>
  </w:num>
  <w:num w:numId="2" w16cid:durableId="1824467152">
    <w:abstractNumId w:val="12"/>
  </w:num>
  <w:num w:numId="3" w16cid:durableId="361328348">
    <w:abstractNumId w:val="5"/>
  </w:num>
  <w:num w:numId="4" w16cid:durableId="1778405258">
    <w:abstractNumId w:val="3"/>
  </w:num>
  <w:num w:numId="5" w16cid:durableId="898058936">
    <w:abstractNumId w:val="7"/>
  </w:num>
  <w:num w:numId="6" w16cid:durableId="1648969252">
    <w:abstractNumId w:val="0"/>
  </w:num>
  <w:num w:numId="7" w16cid:durableId="465465810">
    <w:abstractNumId w:val="10"/>
  </w:num>
  <w:num w:numId="8" w16cid:durableId="323899480">
    <w:abstractNumId w:val="2"/>
  </w:num>
  <w:num w:numId="9" w16cid:durableId="444618256">
    <w:abstractNumId w:val="13"/>
  </w:num>
  <w:num w:numId="10" w16cid:durableId="2092849448">
    <w:abstractNumId w:val="4"/>
  </w:num>
  <w:num w:numId="11" w16cid:durableId="1298031696">
    <w:abstractNumId w:val="1"/>
  </w:num>
  <w:num w:numId="12" w16cid:durableId="2015841896">
    <w:abstractNumId w:val="6"/>
  </w:num>
  <w:num w:numId="13" w16cid:durableId="1020668478">
    <w:abstractNumId w:val="9"/>
  </w:num>
  <w:num w:numId="14" w16cid:durableId="1247180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A1"/>
    <w:rsid w:val="000F31A1"/>
    <w:rsid w:val="00172C56"/>
    <w:rsid w:val="003500B5"/>
    <w:rsid w:val="00443833"/>
    <w:rsid w:val="005117F1"/>
    <w:rsid w:val="005F6DEB"/>
    <w:rsid w:val="005F7EC3"/>
    <w:rsid w:val="00607538"/>
    <w:rsid w:val="006F54D1"/>
    <w:rsid w:val="00A94E32"/>
    <w:rsid w:val="00AA3904"/>
    <w:rsid w:val="00C11CE2"/>
    <w:rsid w:val="00C53D43"/>
    <w:rsid w:val="00EF4134"/>
    <w:rsid w:val="00F30EC8"/>
    <w:rsid w:val="00FC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A9B59"/>
  <w15:chartTrackingRefBased/>
  <w15:docId w15:val="{23B4FFD8-0FBC-9848-88D0-CB8B61EC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1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D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1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1A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31A1"/>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F31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2C56"/>
    <w:pPr>
      <w:ind w:left="720"/>
      <w:contextualSpacing/>
    </w:pPr>
  </w:style>
  <w:style w:type="character" w:customStyle="1" w:styleId="Heading2Char">
    <w:name w:val="Heading 2 Char"/>
    <w:basedOn w:val="DefaultParagraphFont"/>
    <w:link w:val="Heading2"/>
    <w:uiPriority w:val="9"/>
    <w:rsid w:val="00C53D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95814">
      <w:bodyDiv w:val="1"/>
      <w:marLeft w:val="0"/>
      <w:marRight w:val="0"/>
      <w:marTop w:val="0"/>
      <w:marBottom w:val="0"/>
      <w:divBdr>
        <w:top w:val="none" w:sz="0" w:space="0" w:color="auto"/>
        <w:left w:val="none" w:sz="0" w:space="0" w:color="auto"/>
        <w:bottom w:val="none" w:sz="0" w:space="0" w:color="auto"/>
        <w:right w:val="none" w:sz="0" w:space="0" w:color="auto"/>
      </w:divBdr>
    </w:div>
    <w:div w:id="197787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Ahn</dc:creator>
  <cp:keywords/>
  <dc:description/>
  <cp:lastModifiedBy>David Ahn</cp:lastModifiedBy>
  <cp:revision>6</cp:revision>
  <dcterms:created xsi:type="dcterms:W3CDTF">2023-09-13T22:35:00Z</dcterms:created>
  <dcterms:modified xsi:type="dcterms:W3CDTF">2023-09-14T01:13:00Z</dcterms:modified>
</cp:coreProperties>
</file>